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0A55" w14:textId="77777777" w:rsidR="00C4134B" w:rsidRDefault="00C4134B">
      <w:pPr>
        <w:spacing w:after="260"/>
      </w:pPr>
    </w:p>
    <w:p w14:paraId="4CCE5797" w14:textId="77777777" w:rsidR="00C4134B" w:rsidRDefault="00000000">
      <w:pPr>
        <w:spacing w:after="120"/>
        <w:jc w:val="center"/>
      </w:pPr>
      <w:r>
        <w:rPr>
          <w:b/>
          <w:bCs/>
          <w:color w:val="1F3864"/>
          <w:sz w:val="52"/>
          <w:szCs w:val="52"/>
        </w:rPr>
        <w:t>川崎町</w:t>
      </w:r>
    </w:p>
    <w:p w14:paraId="2303073C" w14:textId="77777777" w:rsidR="00C4134B" w:rsidRDefault="00000000">
      <w:pPr>
        <w:spacing w:after="200"/>
        <w:jc w:val="center"/>
      </w:pPr>
      <w:r>
        <w:rPr>
          <w:b/>
          <w:bCs/>
          <w:color w:val="1F3864"/>
          <w:sz w:val="26"/>
          <w:szCs w:val="26"/>
        </w:rPr>
        <w:t>第10期　高齢者保健福祉計画・介護保険事業計画</w:t>
      </w:r>
    </w:p>
    <w:p w14:paraId="4639584C" w14:textId="77777777" w:rsidR="00C4134B" w:rsidRDefault="00C4134B">
      <w:pPr>
        <w:pBdr>
          <w:bottom w:val="single" w:sz="16" w:space="1" w:color="C9A15A"/>
        </w:pBdr>
        <w:spacing w:before="40" w:after="220"/>
        <w:ind w:left="3600" w:right="3600"/>
      </w:pPr>
    </w:p>
    <w:p w14:paraId="20FD2ABC" w14:textId="77777777" w:rsidR="00C4134B" w:rsidRDefault="00000000">
      <w:pPr>
        <w:spacing w:after="140"/>
        <w:jc w:val="center"/>
      </w:pPr>
      <w:r>
        <w:rPr>
          <w:b/>
          <w:bCs/>
          <w:color w:val="1F3864"/>
          <w:sz w:val="36"/>
          <w:szCs w:val="36"/>
        </w:rPr>
        <w:t>介護実態調査　結果報告書</w:t>
      </w:r>
    </w:p>
    <w:p w14:paraId="2B5D40F2" w14:textId="77777777" w:rsidR="00C4134B" w:rsidRDefault="00000000">
      <w:pPr>
        <w:spacing w:after="320"/>
        <w:jc w:val="center"/>
      </w:pPr>
      <w:r>
        <w:rPr>
          <w:i/>
          <w:iCs/>
          <w:color w:val="595959"/>
        </w:rPr>
        <w:t>－ 調査結果の分析・クロス集計・グラフ版 －</w:t>
      </w:r>
    </w:p>
    <w:p w14:paraId="339144CE" w14:textId="77777777" w:rsidR="00C4134B" w:rsidRDefault="00000000">
      <w:pPr>
        <w:jc w:val="center"/>
      </w:pPr>
      <w:r>
        <w:rPr>
          <w:noProof/>
        </w:rPr>
        <w:drawing>
          <wp:inline distT="0" distB="0" distL="0" distR="0" wp14:anchorId="40E434CC" wp14:editId="0DCA5CFD">
            <wp:extent cx="6120130" cy="2895181"/>
            <wp:effectExtent l="0" t="0" r="0" b="0"/>
            <wp:docPr id="9001" name="c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hoto.png"/>
                    <pic:cNvPicPr>
                      <a:picLocks noChangeAspect="1" noChangeArrowheads="1"/>
                    </pic:cNvPicPr>
                  </pic:nvPicPr>
                  <pic:blipFill>
                    <a:blip r:embed="rId6"/>
                    <a:srcRect/>
                    <a:stretch>
                      <a:fillRect/>
                    </a:stretch>
                  </pic:blipFill>
                  <pic:spPr bwMode="auto">
                    <a:xfrm>
                      <a:off x="0" y="0"/>
                      <a:ext cx="6120130" cy="2895181"/>
                    </a:xfrm>
                    <a:prstGeom prst="rect">
                      <a:avLst/>
                    </a:prstGeom>
                    <a:ln w="9525">
                      <a:solidFill>
                        <a:srgbClr val="D9D9D9"/>
                      </a:solidFill>
                    </a:ln>
                  </pic:spPr>
                </pic:pic>
              </a:graphicData>
            </a:graphic>
          </wp:inline>
        </w:drawing>
      </w:r>
    </w:p>
    <w:p w14:paraId="670951D9" w14:textId="77777777" w:rsidR="00C4134B" w:rsidRDefault="00C4134B">
      <w:pPr>
        <w:spacing w:before="420"/>
      </w:pPr>
    </w:p>
    <w:tbl>
      <w:tblPr>
        <w:tblW w:w="9638" w:type="dxa"/>
        <w:tblBorders>
          <w:top w:val="single" w:sz="24" w:space="0" w:color="C9A15A"/>
        </w:tblBorders>
        <w:tblLook w:val="0000" w:firstRow="0" w:lastRow="0" w:firstColumn="0" w:lastColumn="0" w:noHBand="0" w:noVBand="0"/>
      </w:tblPr>
      <w:tblGrid>
        <w:gridCol w:w="9638"/>
      </w:tblGrid>
      <w:tr w:rsidR="00C4134B" w14:paraId="48225A77" w14:textId="77777777">
        <w:tc>
          <w:tcPr>
            <w:tcW w:w="9638" w:type="dxa"/>
            <w:shd w:val="clear" w:color="auto" w:fill="EAF0F6"/>
            <w:tcMar>
              <w:top w:w="260" w:type="dxa"/>
              <w:left w:w="400" w:type="dxa"/>
              <w:bottom w:w="260" w:type="dxa"/>
              <w:right w:w="400" w:type="dxa"/>
            </w:tcMar>
            <w:vAlign w:val="center"/>
          </w:tcPr>
          <w:p w14:paraId="6B95E8D1" w14:textId="75E2128C" w:rsidR="00C4134B" w:rsidRDefault="00000000">
            <w:pPr>
              <w:spacing w:after="100"/>
              <w:jc w:val="center"/>
            </w:pPr>
            <w:r>
              <w:rPr>
                <w:b/>
                <w:bCs/>
                <w:color w:val="1F3864"/>
                <w:sz w:val="26"/>
                <w:szCs w:val="26"/>
              </w:rPr>
              <w:t>２０２６年９月</w:t>
            </w:r>
            <w:r>
              <w:rPr>
                <w:rFonts w:hint="eastAsia"/>
                <w:b/>
                <w:bCs/>
                <w:color w:val="1F3864"/>
                <w:sz w:val="26"/>
                <w:szCs w:val="26"/>
              </w:rPr>
              <w:t>2日</w:t>
            </w:r>
          </w:p>
          <w:p w14:paraId="711184D9" w14:textId="77777777" w:rsidR="00C4134B" w:rsidRDefault="00000000">
            <w:pPr>
              <w:jc w:val="center"/>
            </w:pPr>
            <w:r>
              <w:rPr>
                <w:color w:val="404040"/>
              </w:rPr>
              <w:t xml:space="preserve">川崎町　介護保険事業計画・高齢者保健福祉計画策定委員会　事務局</w:t>
            </w:r>
          </w:p>
        </w:tc>
      </w:tr>
    </w:tbl>
    <w:p w14:paraId="68F554C7" w14:textId="77777777" w:rsidR="00C4134B" w:rsidRDefault="00C4134B"/>
    <w:p w14:paraId="26C2566C" w14:textId="77777777" w:rsidR="00C4134B" w:rsidRDefault="00000000">
      <w:pPr>
        <w:pageBreakBefore/>
        <w:spacing w:after="300"/>
        <w:rPr>
          <w:b/>
          <w:bCs/>
          <w:sz w:val="32"/>
          <w:szCs w:val="32"/>
        </w:rPr>
      </w:pPr>
      <w:r>
        <w:rPr>
          <w:b/>
          <w:bCs/>
          <w:sz w:val="32"/>
          <w:szCs w:val="32"/>
        </w:rPr>
        <w:lastRenderedPageBreak/>
        <w:t>目次</w:t>
      </w:r>
    </w:p>
    <w:sdt>
      <w:sdtPr>
        <w:id w:val="1957382641"/>
        <w:docPartObj>
          <w:docPartGallery w:val="Table of Contents"/>
          <w:docPartUnique/>
        </w:docPartObj>
      </w:sdtPr>
      <w:sdtContent>
        <w:p w14:paraId="087A37F1" w14:textId="11277F9A" w:rsidR="00480B2E" w:rsidRDefault="0000000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 xml:space="preserve"> TOC \o "1-3" \h \z \u </w:instrText>
          </w:r>
          <w:r>
            <w:fldChar w:fldCharType="separate"/>
          </w:r>
          <w:hyperlink w:anchor="_Toc238452853" w:history="1">
            <w:r w:rsidR="00480B2E">
              <w:rPr>
                <w:rStyle w:val="a5"/>
                <w:noProof/>
              </w:rPr>
              <w:t>１．調査の概要</w:t>
            </w:r>
            <w:r w:rsidR="00480B2E">
              <w:rPr>
                <w:noProof/>
                <w:webHidden/>
              </w:rPr>
              <w:tab/>
            </w:r>
            <w:r w:rsidR="00480B2E">
              <w:rPr>
                <w:noProof/>
                <w:webHidden/>
              </w:rPr>
              <w:fldChar w:fldCharType="begin"/>
            </w:r>
            <w:r w:rsidR="00480B2E">
              <w:rPr>
                <w:noProof/>
                <w:webHidden/>
              </w:rPr>
              <w:instrText xml:space="preserve"> PAGEREF _Toc238452853 \h </w:instrText>
            </w:r>
            <w:r w:rsidR="00480B2E">
              <w:rPr>
                <w:noProof/>
                <w:webHidden/>
              </w:rPr>
            </w:r>
            <w:r w:rsidR="00480B2E">
              <w:rPr>
                <w:noProof/>
                <w:webHidden/>
              </w:rPr>
              <w:fldChar w:fldCharType="separate"/>
            </w:r>
            <w:r w:rsidR="00054DB1">
              <w:rPr>
                <w:noProof/>
                <w:webHidden/>
              </w:rPr>
              <w:t>3</w:t>
            </w:r>
            <w:r w:rsidR="00480B2E">
              <w:rPr>
                <w:noProof/>
                <w:webHidden/>
              </w:rPr>
              <w:fldChar w:fldCharType="end"/>
            </w:r>
          </w:hyperlink>
        </w:p>
        <w:p w14:paraId="53C0CFB2" w14:textId="3831534E"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4" w:history="1">
            <w:r>
              <w:rPr>
                <w:rStyle w:val="a5"/>
                <w:noProof/>
              </w:rPr>
              <w:t>２．調査結果の要約</w:t>
            </w:r>
            <w:r>
              <w:rPr>
                <w:noProof/>
                <w:webHidden/>
              </w:rPr>
              <w:tab/>
            </w:r>
            <w:r>
              <w:rPr>
                <w:noProof/>
                <w:webHidden/>
              </w:rPr>
              <w:fldChar w:fldCharType="begin"/>
            </w:r>
            <w:r>
              <w:rPr>
                <w:noProof/>
                <w:webHidden/>
              </w:rPr>
              <w:instrText xml:space="preserve"> PAGEREF _Toc238452854 \h </w:instrText>
            </w:r>
            <w:r>
              <w:rPr>
                <w:noProof/>
                <w:webHidden/>
              </w:rPr>
            </w:r>
            <w:r>
              <w:rPr>
                <w:noProof/>
                <w:webHidden/>
              </w:rPr>
              <w:fldChar w:fldCharType="separate"/>
            </w:r>
            <w:r w:rsidR="00054DB1">
              <w:rPr>
                <w:noProof/>
                <w:webHidden/>
              </w:rPr>
              <w:t>3</w:t>
            </w:r>
            <w:r>
              <w:rPr>
                <w:noProof/>
                <w:webHidden/>
              </w:rPr>
              <w:fldChar w:fldCharType="end"/>
            </w:r>
          </w:hyperlink>
        </w:p>
        <w:p w14:paraId="26ECD3E1" w14:textId="0E8ED09C"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5" w:history="1">
            <w:r>
              <w:rPr>
                <w:rStyle w:val="a5"/>
                <w:noProof/>
              </w:rPr>
              <w:t>３．世帯構成・基本属性</w:t>
            </w:r>
            <w:r>
              <w:rPr>
                <w:noProof/>
                <w:webHidden/>
              </w:rPr>
              <w:tab/>
            </w:r>
            <w:r>
              <w:rPr>
                <w:noProof/>
                <w:webHidden/>
              </w:rPr>
              <w:fldChar w:fldCharType="begin"/>
            </w:r>
            <w:r>
              <w:rPr>
                <w:noProof/>
                <w:webHidden/>
              </w:rPr>
              <w:instrText xml:space="preserve"> PAGEREF _Toc238452855 \h </w:instrText>
            </w:r>
            <w:r>
              <w:rPr>
                <w:noProof/>
                <w:webHidden/>
              </w:rPr>
            </w:r>
            <w:r>
              <w:rPr>
                <w:noProof/>
                <w:webHidden/>
              </w:rPr>
              <w:fldChar w:fldCharType="separate"/>
            </w:r>
            <w:r w:rsidR="00054DB1">
              <w:rPr>
                <w:noProof/>
                <w:webHidden/>
              </w:rPr>
              <w:t>5</w:t>
            </w:r>
            <w:r>
              <w:rPr>
                <w:noProof/>
                <w:webHidden/>
              </w:rPr>
              <w:fldChar w:fldCharType="end"/>
            </w:r>
          </w:hyperlink>
        </w:p>
        <w:p w14:paraId="66892E03" w14:textId="5DF9ECF1"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6" w:history="1">
            <w:r>
              <w:rPr>
                <w:rStyle w:val="a5"/>
                <w:noProof/>
              </w:rPr>
              <w:t>４．要介護度・施設入所の状況</w:t>
            </w:r>
            <w:r>
              <w:rPr>
                <w:noProof/>
                <w:webHidden/>
              </w:rPr>
              <w:tab/>
            </w:r>
            <w:r>
              <w:rPr>
                <w:noProof/>
                <w:webHidden/>
              </w:rPr>
              <w:fldChar w:fldCharType="begin"/>
            </w:r>
            <w:r>
              <w:rPr>
                <w:noProof/>
                <w:webHidden/>
              </w:rPr>
              <w:instrText xml:space="preserve"> PAGEREF _Toc238452856 \h </w:instrText>
            </w:r>
            <w:r>
              <w:rPr>
                <w:noProof/>
                <w:webHidden/>
              </w:rPr>
            </w:r>
            <w:r>
              <w:rPr>
                <w:noProof/>
                <w:webHidden/>
              </w:rPr>
              <w:fldChar w:fldCharType="separate"/>
            </w:r>
            <w:r w:rsidR="00054DB1">
              <w:rPr>
                <w:noProof/>
                <w:webHidden/>
              </w:rPr>
              <w:t>6</w:t>
            </w:r>
            <w:r>
              <w:rPr>
                <w:noProof/>
                <w:webHidden/>
              </w:rPr>
              <w:fldChar w:fldCharType="end"/>
            </w:r>
          </w:hyperlink>
        </w:p>
        <w:p w14:paraId="37B709AC" w14:textId="25BD1EAF"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7" w:history="1">
            <w:r>
              <w:rPr>
                <w:rStyle w:val="a5"/>
                <w:noProof/>
              </w:rPr>
              <w:t>５．介護保険サービスの利用状況</w:t>
            </w:r>
            <w:r>
              <w:rPr>
                <w:noProof/>
                <w:webHidden/>
              </w:rPr>
              <w:tab/>
            </w:r>
            <w:r>
              <w:rPr>
                <w:noProof/>
                <w:webHidden/>
              </w:rPr>
              <w:fldChar w:fldCharType="begin"/>
            </w:r>
            <w:r>
              <w:rPr>
                <w:noProof/>
                <w:webHidden/>
              </w:rPr>
              <w:instrText xml:space="preserve"> PAGEREF _Toc238452857 \h </w:instrText>
            </w:r>
            <w:r>
              <w:rPr>
                <w:noProof/>
                <w:webHidden/>
              </w:rPr>
            </w:r>
            <w:r>
              <w:rPr>
                <w:noProof/>
                <w:webHidden/>
              </w:rPr>
              <w:fldChar w:fldCharType="separate"/>
            </w:r>
            <w:r w:rsidR="00054DB1">
              <w:rPr>
                <w:noProof/>
                <w:webHidden/>
              </w:rPr>
              <w:t>7</w:t>
            </w:r>
            <w:r>
              <w:rPr>
                <w:noProof/>
                <w:webHidden/>
              </w:rPr>
              <w:fldChar w:fldCharType="end"/>
            </w:r>
          </w:hyperlink>
        </w:p>
        <w:p w14:paraId="03FAEA7F" w14:textId="670571B7"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8" w:history="1">
            <w:r>
              <w:rPr>
                <w:rStyle w:val="a5"/>
                <w:noProof/>
              </w:rPr>
              <w:t>６．家族・親族による介護</w:t>
            </w:r>
            <w:r>
              <w:rPr>
                <w:noProof/>
                <w:webHidden/>
              </w:rPr>
              <w:tab/>
            </w:r>
            <w:r>
              <w:rPr>
                <w:noProof/>
                <w:webHidden/>
              </w:rPr>
              <w:fldChar w:fldCharType="begin"/>
            </w:r>
            <w:r>
              <w:rPr>
                <w:noProof/>
                <w:webHidden/>
              </w:rPr>
              <w:instrText xml:space="preserve"> PAGEREF _Toc238452858 \h </w:instrText>
            </w:r>
            <w:r>
              <w:rPr>
                <w:noProof/>
                <w:webHidden/>
              </w:rPr>
            </w:r>
            <w:r>
              <w:rPr>
                <w:noProof/>
                <w:webHidden/>
              </w:rPr>
              <w:fldChar w:fldCharType="separate"/>
            </w:r>
            <w:r w:rsidR="00054DB1">
              <w:rPr>
                <w:noProof/>
                <w:webHidden/>
              </w:rPr>
              <w:t>8</w:t>
            </w:r>
            <w:r>
              <w:rPr>
                <w:noProof/>
                <w:webHidden/>
              </w:rPr>
              <w:fldChar w:fldCharType="end"/>
            </w:r>
          </w:hyperlink>
        </w:p>
        <w:p w14:paraId="4C02C9E6" w14:textId="2A443D4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9" w:history="1">
            <w:r>
              <w:rPr>
                <w:rStyle w:val="a5"/>
                <w:noProof/>
              </w:rPr>
              <w:t>７．主な介護者の状況</w:t>
            </w:r>
            <w:r>
              <w:rPr>
                <w:noProof/>
                <w:webHidden/>
              </w:rPr>
              <w:tab/>
            </w:r>
            <w:r>
              <w:rPr>
                <w:noProof/>
                <w:webHidden/>
              </w:rPr>
              <w:fldChar w:fldCharType="begin"/>
            </w:r>
            <w:r>
              <w:rPr>
                <w:noProof/>
                <w:webHidden/>
              </w:rPr>
              <w:instrText xml:space="preserve"> PAGEREF _Toc238452859 \h </w:instrText>
            </w:r>
            <w:r>
              <w:rPr>
                <w:noProof/>
                <w:webHidden/>
              </w:rPr>
            </w:r>
            <w:r>
              <w:rPr>
                <w:noProof/>
                <w:webHidden/>
              </w:rPr>
              <w:fldChar w:fldCharType="separate"/>
            </w:r>
            <w:r w:rsidR="00054DB1">
              <w:rPr>
                <w:noProof/>
                <w:webHidden/>
              </w:rPr>
              <w:t>9</w:t>
            </w:r>
            <w:r>
              <w:rPr>
                <w:noProof/>
                <w:webHidden/>
              </w:rPr>
              <w:fldChar w:fldCharType="end"/>
            </w:r>
          </w:hyperlink>
        </w:p>
        <w:p w14:paraId="22086C80" w14:textId="12517451"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0" w:history="1">
            <w:r>
              <w:rPr>
                <w:rStyle w:val="a5"/>
                <w:noProof/>
              </w:rPr>
              <w:t>８．介護者の仕事と介護の両立</w:t>
            </w:r>
            <w:r>
              <w:rPr>
                <w:noProof/>
                <w:webHidden/>
              </w:rPr>
              <w:tab/>
            </w:r>
            <w:r>
              <w:rPr>
                <w:noProof/>
                <w:webHidden/>
              </w:rPr>
              <w:fldChar w:fldCharType="begin"/>
            </w:r>
            <w:r>
              <w:rPr>
                <w:noProof/>
                <w:webHidden/>
              </w:rPr>
              <w:instrText xml:space="preserve"> PAGEREF _Toc238452860 \h </w:instrText>
            </w:r>
            <w:r>
              <w:rPr>
                <w:noProof/>
                <w:webHidden/>
              </w:rPr>
            </w:r>
            <w:r>
              <w:rPr>
                <w:noProof/>
                <w:webHidden/>
              </w:rPr>
              <w:fldChar w:fldCharType="separate"/>
            </w:r>
            <w:r w:rsidR="00054DB1">
              <w:rPr>
                <w:noProof/>
                <w:webHidden/>
              </w:rPr>
              <w:t>10</w:t>
            </w:r>
            <w:r>
              <w:rPr>
                <w:noProof/>
                <w:webHidden/>
              </w:rPr>
              <w:fldChar w:fldCharType="end"/>
            </w:r>
          </w:hyperlink>
        </w:p>
        <w:p w14:paraId="38372C37" w14:textId="3357C42D"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1" w:history="1">
            <w:r>
              <w:rPr>
                <w:rStyle w:val="a5"/>
                <w:noProof/>
              </w:rPr>
              <w:t>９．設問間クロス分析</w:t>
            </w:r>
            <w:r>
              <w:rPr>
                <w:noProof/>
                <w:webHidden/>
              </w:rPr>
              <w:tab/>
            </w:r>
            <w:r>
              <w:rPr>
                <w:noProof/>
                <w:webHidden/>
              </w:rPr>
              <w:fldChar w:fldCharType="begin"/>
            </w:r>
            <w:r>
              <w:rPr>
                <w:noProof/>
                <w:webHidden/>
              </w:rPr>
              <w:instrText xml:space="preserve"> PAGEREF _Toc238452861 \h </w:instrText>
            </w:r>
            <w:r>
              <w:rPr>
                <w:noProof/>
                <w:webHidden/>
              </w:rPr>
            </w:r>
            <w:r>
              <w:rPr>
                <w:noProof/>
                <w:webHidden/>
              </w:rPr>
              <w:fldChar w:fldCharType="separate"/>
            </w:r>
            <w:r w:rsidR="00054DB1">
              <w:rPr>
                <w:noProof/>
                <w:webHidden/>
              </w:rPr>
              <w:t>12</w:t>
            </w:r>
            <w:r>
              <w:rPr>
                <w:noProof/>
                <w:webHidden/>
              </w:rPr>
              <w:fldChar w:fldCharType="end"/>
            </w:r>
          </w:hyperlink>
        </w:p>
        <w:p w14:paraId="37A7F8EC" w14:textId="3228560F"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2" w:history="1">
            <w:r>
              <w:rPr>
                <w:rStyle w:val="a5"/>
                <w:noProof/>
              </w:rPr>
              <w:t>１０．課題分析</w:t>
            </w:r>
            <w:r>
              <w:rPr>
                <w:noProof/>
                <w:webHidden/>
              </w:rPr>
              <w:tab/>
            </w:r>
            <w:r>
              <w:rPr>
                <w:noProof/>
                <w:webHidden/>
              </w:rPr>
              <w:fldChar w:fldCharType="begin"/>
            </w:r>
            <w:r>
              <w:rPr>
                <w:noProof/>
                <w:webHidden/>
              </w:rPr>
              <w:instrText xml:space="preserve"> PAGEREF _Toc238452862 \h </w:instrText>
            </w:r>
            <w:r>
              <w:rPr>
                <w:noProof/>
                <w:webHidden/>
              </w:rPr>
            </w:r>
            <w:r>
              <w:rPr>
                <w:noProof/>
                <w:webHidden/>
              </w:rPr>
              <w:fldChar w:fldCharType="separate"/>
            </w:r>
            <w:r w:rsidR="00054DB1">
              <w:rPr>
                <w:noProof/>
                <w:webHidden/>
              </w:rPr>
              <w:t>16</w:t>
            </w:r>
            <w:r>
              <w:rPr>
                <w:noProof/>
                <w:webHidden/>
              </w:rPr>
              <w:fldChar w:fldCharType="end"/>
            </w:r>
          </w:hyperlink>
        </w:p>
        <w:p w14:paraId="42053F64" w14:textId="7D65A6B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3" w:history="1">
            <w:r>
              <w:rPr>
                <w:rStyle w:val="a5"/>
                <w:noProof/>
              </w:rPr>
              <w:t>１１．計画策定に向けた重点課題</w:t>
            </w:r>
            <w:r>
              <w:rPr>
                <w:noProof/>
                <w:webHidden/>
              </w:rPr>
              <w:tab/>
            </w:r>
            <w:r>
              <w:rPr>
                <w:noProof/>
                <w:webHidden/>
              </w:rPr>
              <w:fldChar w:fldCharType="begin"/>
            </w:r>
            <w:r>
              <w:rPr>
                <w:noProof/>
                <w:webHidden/>
              </w:rPr>
              <w:instrText xml:space="preserve"> PAGEREF _Toc238452863 \h </w:instrText>
            </w:r>
            <w:r>
              <w:rPr>
                <w:noProof/>
                <w:webHidden/>
              </w:rPr>
            </w:r>
            <w:r>
              <w:rPr>
                <w:noProof/>
                <w:webHidden/>
              </w:rPr>
              <w:fldChar w:fldCharType="separate"/>
            </w:r>
            <w:r w:rsidR="00054DB1">
              <w:rPr>
                <w:noProof/>
                <w:webHidden/>
              </w:rPr>
              <w:t>16</w:t>
            </w:r>
            <w:r>
              <w:rPr>
                <w:noProof/>
                <w:webHidden/>
              </w:rPr>
              <w:fldChar w:fldCharType="end"/>
            </w:r>
          </w:hyperlink>
        </w:p>
        <w:p w14:paraId="5E5DA802" w14:textId="65AB88F7"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4" w:history="1">
            <w:r>
              <w:rPr>
                <w:rStyle w:val="a5"/>
                <w:noProof/>
              </w:rPr>
              <w:t>１２．施策展開の方向性（案）</w:t>
            </w:r>
            <w:r>
              <w:rPr>
                <w:noProof/>
                <w:webHidden/>
              </w:rPr>
              <w:tab/>
            </w:r>
            <w:r>
              <w:rPr>
                <w:noProof/>
                <w:webHidden/>
              </w:rPr>
              <w:fldChar w:fldCharType="begin"/>
            </w:r>
            <w:r>
              <w:rPr>
                <w:noProof/>
                <w:webHidden/>
              </w:rPr>
              <w:instrText xml:space="preserve"> PAGEREF _Toc238452864 \h </w:instrText>
            </w:r>
            <w:r>
              <w:rPr>
                <w:noProof/>
                <w:webHidden/>
              </w:rPr>
            </w:r>
            <w:r>
              <w:rPr>
                <w:noProof/>
                <w:webHidden/>
              </w:rPr>
              <w:fldChar w:fldCharType="separate"/>
            </w:r>
            <w:r w:rsidR="00054DB1">
              <w:rPr>
                <w:noProof/>
                <w:webHidden/>
              </w:rPr>
              <w:t>17</w:t>
            </w:r>
            <w:r>
              <w:rPr>
                <w:noProof/>
                <w:webHidden/>
              </w:rPr>
              <w:fldChar w:fldCharType="end"/>
            </w:r>
          </w:hyperlink>
        </w:p>
        <w:p w14:paraId="4A0335E9" w14:textId="56A46FD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5" w:history="1">
            <w:r>
              <w:rPr>
                <w:rStyle w:val="a5"/>
                <w:noProof/>
              </w:rPr>
              <w:t>１３．総括・今後の検討事項</w:t>
            </w:r>
            <w:r>
              <w:rPr>
                <w:noProof/>
                <w:webHidden/>
              </w:rPr>
              <w:tab/>
            </w:r>
            <w:r>
              <w:rPr>
                <w:noProof/>
                <w:webHidden/>
              </w:rPr>
              <w:fldChar w:fldCharType="begin"/>
            </w:r>
            <w:r>
              <w:rPr>
                <w:noProof/>
                <w:webHidden/>
              </w:rPr>
              <w:instrText xml:space="preserve"> PAGEREF _Toc238452865 \h </w:instrText>
            </w:r>
            <w:r>
              <w:rPr>
                <w:noProof/>
                <w:webHidden/>
              </w:rPr>
            </w:r>
            <w:r>
              <w:rPr>
                <w:noProof/>
                <w:webHidden/>
              </w:rPr>
              <w:fldChar w:fldCharType="separate"/>
            </w:r>
            <w:r w:rsidR="00054DB1">
              <w:rPr>
                <w:noProof/>
                <w:webHidden/>
              </w:rPr>
              <w:t>17</w:t>
            </w:r>
            <w:r>
              <w:rPr>
                <w:noProof/>
                <w:webHidden/>
              </w:rPr>
              <w:fldChar w:fldCharType="end"/>
            </w:r>
          </w:hyperlink>
        </w:p>
        <w:p w14:paraId="7837F5AC" w14:textId="77777777" w:rsidR="00480B2E" w:rsidRDefault="00000000">
          <w:pPr>
            <w:rPr>
              <w:noProof/>
            </w:rPr>
          </w:pPr>
          <w:r>
            <w:rPr>
              <w:noProof/>
            </w:rPr>
            <w:fldChar w:fldCharType="end"/>
          </w:r>
        </w:p>
        <w:p w14:paraId="15D8B302" w14:textId="77777777" w:rsidR="00480B2E" w:rsidRDefault="00480B2E">
          <w:pPr>
            <w:rPr>
              <w:noProof/>
            </w:rPr>
          </w:pPr>
        </w:p>
        <w:p w14:paraId="35582061" w14:textId="77777777" w:rsidR="00480B2E" w:rsidRDefault="00480B2E">
          <w:pPr>
            <w:rPr>
              <w:noProof/>
            </w:rPr>
          </w:pPr>
        </w:p>
        <w:p w14:paraId="10DEFC1D" w14:textId="77777777" w:rsidR="00480B2E" w:rsidRDefault="00480B2E">
          <w:pPr>
            <w:rPr>
              <w:noProof/>
            </w:rPr>
          </w:pPr>
        </w:p>
        <w:p w14:paraId="557A93F7" w14:textId="77777777" w:rsidR="00480B2E" w:rsidRDefault="00480B2E">
          <w:pPr>
            <w:rPr>
              <w:noProof/>
            </w:rPr>
          </w:pPr>
        </w:p>
        <w:p w14:paraId="5A8B43BE" w14:textId="77777777" w:rsidR="00480B2E" w:rsidRDefault="00480B2E">
          <w:pPr>
            <w:rPr>
              <w:noProof/>
            </w:rPr>
          </w:pPr>
        </w:p>
        <w:p w14:paraId="2BB2C823" w14:textId="77777777" w:rsidR="00480B2E" w:rsidRDefault="00480B2E">
          <w:pPr>
            <w:rPr>
              <w:noProof/>
            </w:rPr>
          </w:pPr>
        </w:p>
        <w:p w14:paraId="04B4A0B7" w14:textId="77777777" w:rsidR="00480B2E" w:rsidRDefault="00480B2E">
          <w:pPr>
            <w:rPr>
              <w:noProof/>
            </w:rPr>
          </w:pPr>
        </w:p>
        <w:p w14:paraId="20863039" w14:textId="77777777" w:rsidR="00480B2E" w:rsidRDefault="00480B2E">
          <w:pPr>
            <w:rPr>
              <w:noProof/>
            </w:rPr>
          </w:pPr>
        </w:p>
        <w:p w14:paraId="56F4C6D5" w14:textId="77777777" w:rsidR="00480B2E" w:rsidRDefault="00480B2E">
          <w:pPr>
            <w:rPr>
              <w:noProof/>
            </w:rPr>
          </w:pPr>
        </w:p>
        <w:p w14:paraId="077CC834" w14:textId="77777777" w:rsidR="00480B2E" w:rsidRDefault="00480B2E">
          <w:pPr>
            <w:rPr>
              <w:noProof/>
            </w:rPr>
          </w:pPr>
        </w:p>
        <w:p w14:paraId="591918CE" w14:textId="77777777" w:rsidR="00480B2E" w:rsidRDefault="00480B2E">
          <w:pPr>
            <w:rPr>
              <w:noProof/>
            </w:rPr>
          </w:pPr>
        </w:p>
        <w:p w14:paraId="32D96D3B" w14:textId="77777777" w:rsidR="00480B2E" w:rsidRDefault="00480B2E">
          <w:pPr>
            <w:rPr>
              <w:noProof/>
            </w:rPr>
          </w:pPr>
        </w:p>
        <w:p w14:paraId="5A403478" w14:textId="77777777" w:rsidR="00480B2E" w:rsidRDefault="00480B2E">
          <w:pPr>
            <w:rPr>
              <w:noProof/>
            </w:rPr>
          </w:pPr>
        </w:p>
        <w:p w14:paraId="6C29B6BC" w14:textId="77777777" w:rsidR="00480B2E" w:rsidRDefault="00480B2E">
          <w:pPr>
            <w:rPr>
              <w:noProof/>
            </w:rPr>
          </w:pPr>
        </w:p>
        <w:p w14:paraId="17542DA8" w14:textId="77777777" w:rsidR="00480B2E" w:rsidRDefault="00480B2E">
          <w:pPr>
            <w:rPr>
              <w:noProof/>
            </w:rPr>
          </w:pPr>
        </w:p>
        <w:p w14:paraId="1368341D" w14:textId="77777777" w:rsidR="00480B2E" w:rsidRDefault="00480B2E">
          <w:pPr>
            <w:rPr>
              <w:noProof/>
            </w:rPr>
          </w:pPr>
        </w:p>
        <w:p w14:paraId="1FA40B36" w14:textId="77777777" w:rsidR="00480B2E" w:rsidRDefault="00480B2E">
          <w:pPr>
            <w:rPr>
              <w:noProof/>
            </w:rPr>
          </w:pPr>
        </w:p>
        <w:p w14:paraId="734EE5D0" w14:textId="77777777" w:rsidR="00480B2E" w:rsidRDefault="00480B2E">
          <w:pPr>
            <w:rPr>
              <w:noProof/>
            </w:rPr>
          </w:pPr>
        </w:p>
        <w:p w14:paraId="34D35C8B" w14:textId="77777777" w:rsidR="00480B2E" w:rsidRDefault="00480B2E">
          <w:pPr>
            <w:rPr>
              <w:noProof/>
            </w:rPr>
          </w:pPr>
        </w:p>
        <w:p w14:paraId="2B91FD44" w14:textId="77777777" w:rsidR="00480B2E" w:rsidRDefault="00480B2E">
          <w:pPr>
            <w:rPr>
              <w:noProof/>
            </w:rPr>
          </w:pPr>
        </w:p>
        <w:p w14:paraId="1AADD918" w14:textId="77777777" w:rsidR="00480B2E" w:rsidRDefault="00480B2E">
          <w:pPr>
            <w:rPr>
              <w:noProof/>
            </w:rPr>
          </w:pPr>
        </w:p>
        <w:p w14:paraId="1A6E3AD3" w14:textId="77777777" w:rsidR="00480B2E" w:rsidRDefault="00480B2E">
          <w:pPr>
            <w:rPr>
              <w:noProof/>
            </w:rPr>
          </w:pPr>
        </w:p>
        <w:p w14:paraId="11D3609C" w14:textId="77777777" w:rsidR="00480B2E" w:rsidRDefault="00480B2E">
          <w:pPr>
            <w:rPr>
              <w:noProof/>
            </w:rPr>
          </w:pPr>
        </w:p>
        <w:p w14:paraId="752DFDBC" w14:textId="77777777" w:rsidR="00480B2E" w:rsidRDefault="00480B2E">
          <w:pPr>
            <w:rPr>
              <w:noProof/>
            </w:rPr>
          </w:pPr>
        </w:p>
        <w:p w14:paraId="006C16ED" w14:textId="77777777" w:rsidR="00480B2E" w:rsidRDefault="00480B2E">
          <w:pPr>
            <w:rPr>
              <w:noProof/>
            </w:rPr>
          </w:pPr>
        </w:p>
        <w:p w14:paraId="4DB83EDD" w14:textId="77777777" w:rsidR="00480B2E" w:rsidRDefault="00480B2E">
          <w:pPr>
            <w:rPr>
              <w:noProof/>
            </w:rPr>
          </w:pPr>
        </w:p>
        <w:p w14:paraId="30508A0A" w14:textId="77777777" w:rsidR="00480B2E" w:rsidRDefault="00480B2E">
          <w:pPr>
            <w:rPr>
              <w:noProof/>
            </w:rPr>
          </w:pPr>
        </w:p>
        <w:p w14:paraId="1CCC7A33" w14:textId="77777777" w:rsidR="00480B2E" w:rsidRDefault="00480B2E">
          <w:pPr>
            <w:rPr>
              <w:noProof/>
            </w:rPr>
          </w:pPr>
        </w:p>
        <w:p w14:paraId="6B78C4D3" w14:textId="77777777" w:rsidR="00480B2E" w:rsidRDefault="00480B2E">
          <w:pPr>
            <w:rPr>
              <w:noProof/>
            </w:rPr>
          </w:pPr>
        </w:p>
        <w:p w14:paraId="1323CBBD" w14:textId="77777777" w:rsidR="00480B2E" w:rsidRDefault="00480B2E">
          <w:pPr>
            <w:rPr>
              <w:noProof/>
            </w:rPr>
          </w:pPr>
        </w:p>
        <w:p w14:paraId="5F4BD984" w14:textId="77777777" w:rsidR="00480B2E" w:rsidRDefault="00480B2E">
          <w:pPr>
            <w:rPr>
              <w:noProof/>
            </w:rPr>
          </w:pPr>
        </w:p>
        <w:p w14:paraId="7BE47E35" w14:textId="77777777" w:rsidR="00480B2E" w:rsidRDefault="00480B2E">
          <w:pPr>
            <w:rPr>
              <w:noProof/>
            </w:rPr>
          </w:pPr>
        </w:p>
        <w:p w14:paraId="07CAAE9E" w14:textId="77777777" w:rsidR="00480B2E" w:rsidRDefault="00480B2E">
          <w:pPr>
            <w:rPr>
              <w:noProof/>
            </w:rPr>
          </w:pPr>
        </w:p>
        <w:p w14:paraId="0599A484" w14:textId="77777777" w:rsidR="00C4134B" w:rsidRDefault="00000000">
          <w:pPr>
            <w:rPr>
              <w:noProof/>
            </w:rPr>
          </w:pPr>
        </w:p>
      </w:sdtContent>
    </w:sdt>
    <w:p w14:paraId="72490982" w14:textId="77777777" w:rsidR="00C4134B" w:rsidRDefault="00000000">
      <w:pPr>
        <w:pStyle w:val="1"/>
      </w:pPr>
      <w:bookmarkStart w:id="0" w:name="_Toc1001"/>
      <w:bookmarkStart w:id="1" w:name="_Toc238452853"/>
      <w:r>
        <w:lastRenderedPageBreak/>
        <w:t>１．調査の概要</w:t>
      </w:r>
      <w:bookmarkEnd w:id="0"/>
      <w:bookmarkEnd w:id="1"/>
    </w:p>
    <w:p w14:paraId="76FEAAD9" w14:textId="77777777" w:rsidR="00C4134B" w:rsidRDefault="00000000">
      <w:pPr>
        <w:spacing w:after="160" w:line="288" w:lineRule="auto"/>
        <w:ind w:firstLineChars="100" w:firstLine="220"/>
      </w:pPr>
      <w:r>
        <w:t>本報告書は、川崎町第10期高齢者保健福祉計画・介護保険事業計画（令和9〜11年度）の策定に向けて実施した介護実態調査の回答結果を整理し、要介護者本人の生活状況、介護サービスの利用状況、家族・親族による介護、主な介護者の状況及び就労との両立について分析したものである。単純集計に加え、回答者単位の個票データを用いて家族介護頻度・介護者年齢・勤務形態等を軸としたクロス分析を実施し、今後の施策検討に向けた課題と方向性をまとめた。</w:t>
      </w:r>
    </w:p>
    <w:p w14:paraId="22ED32F5" w14:textId="77777777" w:rsidR="00C4134B" w:rsidRDefault="00000000">
      <w:pPr>
        <w:spacing w:after="160" w:line="288" w:lineRule="auto"/>
        <w:ind w:firstLineChars="100" w:firstLine="220"/>
      </w:pPr>
      <w:r>
        <w:t>回答データ：設問ごとに有効回答数は異なる（最大 n=142）。</w:t>
      </w:r>
    </w:p>
    <w:p w14:paraId="00C898AE" w14:textId="369903EA" w:rsidR="00C4134B" w:rsidRDefault="00000000">
      <w:pPr>
        <w:spacing w:after="160" w:line="288" w:lineRule="auto"/>
        <w:ind w:firstLineChars="100" w:firstLine="220"/>
      </w:pPr>
      <w:r>
        <w:t>集計上の留意点：割合は原則として当該設問の有効回答を分母として算出した。複数回答設問では割合の合計が100％を超える場合がある。</w:t>
      </w:r>
    </w:p>
    <w:p w14:paraId="00C898AE" w14:textId="369903EA" w:rsidR="00C4134B" w:rsidRDefault="00000000">
      <w:pPr>
        <w:spacing w:after="160" w:line="288" w:lineRule="auto"/>
        <w:ind w:firstLineChars="100" w:firstLine="220"/>
      </w:pPr>
      <w:r>
        <w:t>なお、設問B（主な介護者に関する設問）は、主な介護者がいる世帯のみが回答している。A問9で「家族・親族からの介護はない」と回答した65件の世帯は、設問Bに回答がない（個票で確認したところ、該当する65件のうちB問3に回答した世帯は0件である）。したがって設問Bの母集団は主な介護者がいる77件の世帯であり、142件全体ではない。以下、設問Bに基づく割合には有効回答数（n）と実件数を併記する。</w:t>
      </w:r>
    </w:p>
    <w:p w14:paraId="2A95FD1D" w14:textId="77777777" w:rsidR="00C4134B" w:rsidRDefault="00000000">
      <w:pPr>
        <w:spacing w:after="160" w:line="288" w:lineRule="auto"/>
        <w:ind w:firstLineChars="100" w:firstLine="220"/>
      </w:pPr>
      <w:r>
        <w:rPr>
          <w:i/>
          <w:iCs/>
          <w:color w:val="595959"/>
        </w:rPr>
        <w:t>※本調査の対象は在宅で介護を必要とする方及びその家族であり、２章（２）以降で扱う「介護保険サービス」「施設入所」等の設問は、２章（１）の要介護度・世帯状況を踏まえて読み解く必要がある。</w:t>
      </w:r>
    </w:p>
    <w:p w14:paraId="571C1A53" w14:textId="77777777" w:rsidR="00C4134B" w:rsidRDefault="00000000">
      <w:pPr>
        <w:spacing w:before="200" w:after="120" w:line="288" w:lineRule="auto"/>
        <w:ind w:firstLineChars="100" w:firstLine="220"/>
      </w:pPr>
      <w:r>
        <w:rPr>
          <w:b/>
          <w:bCs/>
        </w:rPr>
        <w:t>調査結果を取り巻く動向</w:t>
      </w:r>
    </w:p>
    <w:p w14:paraId="6C2AD0DB" w14:textId="77777777" w:rsidR="00C4134B" w:rsidRDefault="00000000">
      <w:pPr>
        <w:spacing w:after="160" w:line="288" w:lineRule="auto"/>
        <w:ind w:firstLineChars="100" w:firstLine="220"/>
      </w:pPr>
      <w:r>
        <w:t xml:space="preserve">厚生労働省「2025（令和7）年 国民生活基礎調査の概況」（令和8年7月公表）の「介護の状況」によれば、同居の主な介護者と要介護者等がいずれも65歳以上である「老老介護」の割合は61.9％に上り、高水準で推移している。介護者・要介護者の高齢化は全国的な傾向であり、本調査では主な介護者の70歳以上が42.1％（n=76・32件）を占めており、介護者の高齢化が進んでいる。なお、全国値61.9％は介護者・要介護者がともに65歳以上である世帯の割合であるのに対し、本調査の介護者年齢は10歳刻みで65歳の境界がなく、要介護者側の年齢条件も付していないため、両者を直接比較することはできない。</w:t>
      </w:r>
    </w:p>
    <w:p w14:paraId="419B5CE4" w14:textId="77777777" w:rsidR="00C4134B" w:rsidRDefault="00000000">
      <w:pPr>
        <w:pStyle w:val="1"/>
      </w:pPr>
      <w:bookmarkStart w:id="2" w:name="_Toc1002"/>
      <w:bookmarkStart w:id="3" w:name="_Toc238452854"/>
      <w:r>
        <w:t>２．調査結果の要約</w:t>
      </w:r>
      <w:bookmarkEnd w:id="2"/>
      <w:bookmarkEnd w:id="3"/>
    </w:p>
    <w:p w14:paraId="00477012" w14:textId="77777777" w:rsidR="00C4134B" w:rsidRDefault="00000000">
      <w:pPr>
        <w:spacing w:before="200" w:after="120" w:line="288" w:lineRule="auto"/>
        <w:ind w:firstLineChars="100" w:firstLine="220"/>
      </w:pPr>
      <w:r>
        <w:rPr>
          <w:b/>
          <w:bCs/>
        </w:rPr>
        <w:t>（１）本人の属性・要介護度</w:t>
      </w:r>
    </w:p>
    <w:p w14:paraId="4FA322D4" w14:textId="37FA8C1E" w:rsidR="00C4134B" w:rsidRDefault="00794AC9" w:rsidP="009A1E71">
      <w:pPr>
        <w:spacing w:after="160" w:line="288" w:lineRule="auto"/>
        <w:ind w:leftChars="100" w:left="220"/>
      </w:pPr>
      <w:r>
        <w:rPr>
          <w:rFonts w:hint="eastAsia"/>
        </w:rPr>
        <w:t>回答者の</w:t>
      </w:r>
      <w:r>
        <w:t>62.0％</w:t>
      </w:r>
      <w:r>
        <w:rPr>
          <w:rFonts w:hint="eastAsia"/>
        </w:rPr>
        <w:t>が女性、年齢では</w:t>
      </w:r>
      <w:r>
        <w:t>85～89歳</w:t>
      </w:r>
      <w:r>
        <w:rPr>
          <w:rFonts w:hint="eastAsia"/>
        </w:rPr>
        <w:t>が</w:t>
      </w:r>
      <w:r>
        <w:t>32.4％、90歳以上28.8％</w:t>
      </w:r>
      <w:r>
        <w:rPr>
          <w:rFonts w:hint="eastAsia"/>
        </w:rPr>
        <w:t xml:space="preserve">であった。　　　　</w:t>
      </w:r>
      <w:r>
        <w:t>要介護3が32.4％で最も多く、要介護3～5を合わせると58.3％</w:t>
      </w:r>
      <w:r>
        <w:rPr>
          <w:rFonts w:hint="eastAsia"/>
        </w:rPr>
        <w:t>となっている。</w:t>
      </w:r>
    </w:p>
    <w:p w14:paraId="407BF303" w14:textId="77777777" w:rsidR="00C4134B" w:rsidRDefault="00000000">
      <w:pPr>
        <w:spacing w:after="160" w:line="288" w:lineRule="auto"/>
        <w:ind w:firstLineChars="100" w:firstLine="220"/>
      </w:pPr>
      <w:r>
        <w:t>課題分析：後期高齢者・中重度要介護者が一定割合を占める。</w:t>
      </w:r>
    </w:p>
    <w:p w14:paraId="6E2693B4" w14:textId="77777777" w:rsidR="00C4134B" w:rsidRDefault="00000000">
      <w:pPr>
        <w:spacing w:after="160" w:line="288" w:lineRule="auto"/>
        <w:ind w:firstLineChars="100" w:firstLine="220"/>
      </w:pPr>
      <w:r>
        <w:t>施策への示唆：重度化予防だけでなく、在宅生活継続・施設選択・家族支援を含む段階別支援を強化する。</w:t>
      </w:r>
    </w:p>
    <w:p w14:paraId="58FD4385" w14:textId="77777777" w:rsidR="00C4134B" w:rsidRDefault="00000000">
      <w:pPr>
        <w:spacing w:before="200" w:after="120" w:line="288" w:lineRule="auto"/>
        <w:ind w:firstLineChars="100" w:firstLine="220"/>
      </w:pPr>
      <w:r>
        <w:rPr>
          <w:b/>
          <w:bCs/>
        </w:rPr>
        <w:t>（２）施設入所・介護保険サービス</w:t>
      </w:r>
    </w:p>
    <w:p w14:paraId="07142B26" w14:textId="2F5A87E1" w:rsidR="00C4134B" w:rsidRDefault="00000000">
      <w:pPr>
        <w:spacing w:after="160" w:line="288" w:lineRule="auto"/>
        <w:ind w:firstLineChars="100" w:firstLine="220"/>
      </w:pPr>
      <w:r>
        <w:t>施設等を検討していない51.8％、検討中14.4％、申込済み33.8％</w:t>
      </w:r>
      <w:r>
        <w:rPr>
          <w:rFonts w:hint="eastAsia"/>
        </w:rPr>
        <w:t>となっている。</w:t>
      </w:r>
      <w:r>
        <w:t>介護保険サービスは利用あり</w:t>
      </w:r>
      <w:r>
        <w:rPr>
          <w:rFonts w:hint="eastAsia"/>
        </w:rPr>
        <w:t>が</w:t>
      </w:r>
      <w:r>
        <w:t>41.3％、</w:t>
      </w:r>
      <w:r>
        <w:rPr>
          <w:rFonts w:hint="eastAsia"/>
        </w:rPr>
        <w:t>利用</w:t>
      </w:r>
      <w:r>
        <w:t>なし</w:t>
      </w:r>
      <w:r>
        <w:rPr>
          <w:rFonts w:hint="eastAsia"/>
        </w:rPr>
        <w:t>が</w:t>
      </w:r>
      <w:r>
        <w:t>58.7％</w:t>
      </w:r>
      <w:r>
        <w:rPr>
          <w:rFonts w:hint="eastAsia"/>
        </w:rPr>
        <w:t>である。</w:t>
      </w:r>
    </w:p>
    <w:p w14:paraId="2BC7FE83" w14:textId="77777777" w:rsidR="00C4134B" w:rsidRDefault="00000000">
      <w:pPr>
        <w:spacing w:after="160" w:line="288" w:lineRule="auto"/>
        <w:ind w:firstLineChars="100" w:firstLine="220"/>
      </w:pPr>
      <w:r>
        <w:t>課題分析：施設入所ニーズが一定程度顕在化している一方、サービス利用状況にはサービス種別ごとの偏りがある。</w:t>
      </w:r>
    </w:p>
    <w:p w14:paraId="327BB9CA" w14:textId="77777777" w:rsidR="00C4134B" w:rsidRDefault="00000000">
      <w:pPr>
        <w:spacing w:after="160" w:line="288" w:lineRule="auto"/>
        <w:ind w:firstLineChars="100" w:firstLine="220"/>
      </w:pPr>
      <w:r>
        <w:t>施策への示唆：施設・在宅双方の選択肢を比較できる情報提供と、必要なサービスにつなぐ相談支援を強化する。</w:t>
      </w:r>
    </w:p>
    <w:p w14:paraId="4F9337D3" w14:textId="77777777" w:rsidR="00480B2E" w:rsidRDefault="00480B2E">
      <w:pPr>
        <w:spacing w:after="160" w:line="288" w:lineRule="auto"/>
        <w:ind w:firstLineChars="100" w:firstLine="220"/>
      </w:pPr>
    </w:p>
    <w:p w14:paraId="2221A221" w14:textId="77777777" w:rsidR="00794AC9" w:rsidRDefault="00794AC9">
      <w:pPr>
        <w:spacing w:after="160" w:line="288" w:lineRule="auto"/>
        <w:ind w:firstLineChars="100" w:firstLine="220"/>
      </w:pPr>
    </w:p>
    <w:p w14:paraId="0F7D7918" w14:textId="77777777" w:rsidR="00794AC9" w:rsidRDefault="00794AC9">
      <w:pPr>
        <w:spacing w:after="160" w:line="288" w:lineRule="auto"/>
        <w:ind w:firstLineChars="100" w:firstLine="220"/>
      </w:pPr>
    </w:p>
    <w:p w14:paraId="5DD17164" w14:textId="77777777" w:rsidR="00C4134B" w:rsidRDefault="00000000">
      <w:pPr>
        <w:spacing w:before="200" w:after="120" w:line="288" w:lineRule="auto"/>
        <w:ind w:firstLineChars="100" w:firstLine="220"/>
      </w:pPr>
      <w:r>
        <w:rPr>
          <w:b/>
          <w:bCs/>
        </w:rPr>
        <w:lastRenderedPageBreak/>
        <w:t>（３）家族介護の頻度</w:t>
      </w:r>
    </w:p>
    <w:p w14:paraId="46F7FE11" w14:textId="15F145EE" w:rsidR="00C4134B" w:rsidRDefault="00000000">
      <w:pPr>
        <w:spacing w:after="160" w:line="288" w:lineRule="auto"/>
        <w:ind w:firstLineChars="100" w:firstLine="220"/>
      </w:pPr>
      <w:r>
        <w:t>家族・親族の介護が「ほぼ毎日」30.3％</w:t>
      </w:r>
      <w:r>
        <w:rPr>
          <w:rFonts w:hint="eastAsia"/>
        </w:rPr>
        <w:t>であり、</w:t>
      </w:r>
      <w:r>
        <w:t>「ない」</w:t>
      </w:r>
      <w:r>
        <w:rPr>
          <w:rFonts w:hint="eastAsia"/>
        </w:rPr>
        <w:t>は</w:t>
      </w:r>
      <w:r>
        <w:t>45.8％</w:t>
      </w:r>
      <w:r>
        <w:rPr>
          <w:rFonts w:hint="eastAsia"/>
        </w:rPr>
        <w:t>である。</w:t>
      </w:r>
    </w:p>
    <w:p w14:paraId="32DAABDE" w14:textId="77777777" w:rsidR="00C4134B" w:rsidRDefault="00000000">
      <w:pPr>
        <w:spacing w:after="160" w:line="288" w:lineRule="auto"/>
        <w:ind w:firstLineChars="100" w:firstLine="220"/>
      </w:pPr>
      <w:r>
        <w:t>課題分析：高頻度の家族介護を担う世帯が一定数存在する。</w:t>
      </w:r>
    </w:p>
    <w:p w14:paraId="0A002763" w14:textId="77777777" w:rsidR="00C4134B" w:rsidRDefault="00000000">
      <w:pPr>
        <w:spacing w:after="160" w:line="288" w:lineRule="auto"/>
        <w:ind w:firstLineChars="100" w:firstLine="220"/>
      </w:pPr>
      <w:r>
        <w:t>施策への示唆：介護者教室、レスパイト、ショートステイ等を含め、介護者の負担軽減策を周知する。</w:t>
      </w:r>
    </w:p>
    <w:p w14:paraId="42F3BC3C" w14:textId="77777777" w:rsidR="00480B2E" w:rsidRDefault="00480B2E">
      <w:pPr>
        <w:spacing w:after="160" w:line="288" w:lineRule="auto"/>
        <w:ind w:firstLineChars="100" w:firstLine="220"/>
      </w:pPr>
      <w:r>
        <w:rPr>
          <w:rFonts w:hint="eastAsia"/>
        </w:rPr>
        <w:t>※レスパイト：介護支援者が一時的な休息を取るためのサービスや仕組みづくりのこと</w:t>
      </w:r>
    </w:p>
    <w:p w14:paraId="1B891746" w14:textId="77777777" w:rsidR="00C4134B" w:rsidRDefault="00000000">
      <w:pPr>
        <w:spacing w:before="200" w:after="120" w:line="288" w:lineRule="auto"/>
        <w:ind w:firstLineChars="100" w:firstLine="220"/>
      </w:pPr>
      <w:r>
        <w:rPr>
          <w:b/>
          <w:bCs/>
        </w:rPr>
        <w:t>（４）介護離職</w:t>
      </w:r>
    </w:p>
    <w:p w14:paraId="754EAB39" w14:textId="7092797B" w:rsidR="00C4134B" w:rsidRDefault="00000000">
      <w:pPr>
        <w:spacing w:after="160" w:line="288" w:lineRule="auto"/>
        <w:ind w:firstLineChars="100" w:firstLine="220"/>
      </w:pPr>
      <w:r>
        <w:t xml:space="preserve">介護を理由に仕事を辞めた家族・親族はいないが64.7％である一方、主な介護者が離職した世帯が9件（13.2％）ある。主な介護者以外の離職1件（1.5％）、主な介護者の転職2件（2.9％）、主な介護者以外の転職1件（1.5％）を含めると、過去1年間に離職・転職が生じた世帯は13件（19.1％）である（n=68・複数回答）。</w:t>
      </w:r>
      <w:r>
        <w:rPr>
          <w:rFonts w:hint="eastAsia"/>
        </w:rPr>
        <w:t/>
      </w:r>
      <w:r>
        <w:t/>
      </w:r>
      <w:r>
        <w:rPr>
          <w:rFonts w:hint="eastAsia"/>
        </w:rPr>
        <w:t/>
      </w:r>
      <w:r>
        <w:t/>
      </w:r>
      <w:r>
        <w:rPr>
          <w:rFonts w:hint="eastAsia"/>
        </w:rPr>
        <w:t/>
      </w:r>
      <w:r>
        <w:t/>
      </w:r>
      <w:r>
        <w:rPr>
          <w:rFonts w:hint="eastAsia"/>
        </w:rPr>
        <w:t/>
      </w:r>
      <w:r>
        <w:t/>
      </w:r>
    </w:p>
    <w:p w14:paraId="660B9EE5" w14:textId="77777777" w:rsidR="00C4134B" w:rsidRDefault="00000000">
      <w:pPr>
        <w:spacing w:after="160" w:line="288" w:lineRule="auto"/>
        <w:ind w:firstLineChars="100" w:firstLine="220"/>
      </w:pPr>
      <w:r>
        <w:t>課題分析：介護離職は少数ながら発生しており、就労継続支援が必要。全国的にも、家族の介護・看護を理由とした離職は年間約10万人規模で推移しており、本町の結果はこの全国的な課題の縮図として捉えられる。</w:t>
      </w:r>
    </w:p>
    <w:p w14:paraId="66DB9453" w14:textId="77777777" w:rsidR="00C4134B" w:rsidRDefault="00000000">
      <w:pPr>
        <w:spacing w:after="160" w:line="288" w:lineRule="auto"/>
        <w:ind w:firstLineChars="100" w:firstLine="220"/>
      </w:pPr>
      <w:r>
        <w:t>施策への示唆：介護休業・勤務調整・相談窓口等の情報を、介護開始時点から早期に提供する。</w:t>
      </w:r>
    </w:p>
    <w:p w14:paraId="10D62BE4" w14:textId="77777777" w:rsidR="00C4134B" w:rsidRDefault="00000000">
      <w:pPr>
        <w:spacing w:before="200" w:after="120" w:line="288" w:lineRule="auto"/>
        <w:ind w:firstLineChars="100" w:firstLine="220"/>
      </w:pPr>
      <w:r>
        <w:rPr>
          <w:b/>
          <w:bCs/>
        </w:rPr>
        <w:t>（５）主な介護者の不安</w:t>
      </w:r>
    </w:p>
    <w:p w14:paraId="035E8759" w14:textId="5C0E45F1" w:rsidR="00C4134B" w:rsidRDefault="00000000">
      <w:pPr>
        <w:spacing w:after="160" w:line="288" w:lineRule="auto"/>
        <w:ind w:firstLineChars="100" w:firstLine="220"/>
      </w:pPr>
      <w:r>
        <w:t xml:space="preserve">「外出の付き添い・送迎等」「認知症状への対応」がともに33.3％（n=75・各25件）で最多となっており、入浴・洗身26.7％（20件）、食事準備24.0％（18件）が続く。</w:t>
      </w:r>
      <w:r>
        <w:rPr>
          <w:rFonts w:hint="eastAsia"/>
        </w:rPr>
        <w:t/>
      </w:r>
      <w:r>
        <w:t/>
      </w:r>
      <w:r>
        <w:rPr>
          <w:rFonts w:hint="eastAsia"/>
        </w:rPr>
        <w:t/>
      </w:r>
      <w:r>
        <w:t/>
      </w:r>
    </w:p>
    <w:p w14:paraId="5C7B19AD" w14:textId="77777777" w:rsidR="00C4134B" w:rsidRDefault="00000000">
      <w:pPr>
        <w:spacing w:after="160" w:line="288" w:lineRule="auto"/>
        <w:ind w:firstLineChars="100" w:firstLine="220"/>
      </w:pPr>
      <w:r>
        <w:t>課題分析：移動支援・認知症対応・日常生活支援に不安が集中している。</w:t>
      </w:r>
    </w:p>
    <w:p w14:paraId="7994F276" w14:textId="77777777" w:rsidR="00C4134B" w:rsidRDefault="00000000">
      <w:pPr>
        <w:spacing w:after="160" w:line="288" w:lineRule="auto"/>
        <w:ind w:firstLineChars="100" w:firstLine="220"/>
      </w:pPr>
      <w:r>
        <w:t>施策への示唆：移送支援、認知症相談、家事・身体介護サービスの情報を一体的に案内する。</w:t>
      </w:r>
    </w:p>
    <w:p w14:paraId="6226994B" w14:textId="77777777" w:rsidR="00C4134B" w:rsidRDefault="00000000">
      <w:pPr>
        <w:spacing w:before="200" w:after="120" w:line="288" w:lineRule="auto"/>
        <w:ind w:firstLineChars="100" w:firstLine="220"/>
      </w:pPr>
      <w:r>
        <w:rPr>
          <w:b/>
          <w:bCs/>
        </w:rPr>
        <w:t>（６）介護と就労</w:t>
      </w:r>
    </w:p>
    <w:p w14:paraId="7DD3B8F8" w14:textId="2EBE2267" w:rsidR="00C4134B" w:rsidRDefault="00000000">
      <w:pPr>
        <w:spacing w:after="160" w:line="288" w:lineRule="auto"/>
        <w:ind w:firstLineChars="100" w:firstLine="220"/>
      </w:pPr>
      <w:r>
        <w:t xml:space="preserve">主な介護者は60代・70代が各26.3％（n=76・各20件）であり、勤務形態は働いていない41.3％（n=75・31件）、フルタイム30.7％（23件）、パート28.0％（21件）となっている。</w:t>
      </w:r>
      <w:r>
        <w:rPr>
          <w:rFonts w:hint="eastAsia"/>
        </w:rPr>
        <w:t/>
      </w:r>
      <w:r>
        <w:t/>
      </w:r>
      <w:r>
        <w:rPr>
          <w:rFonts w:hint="eastAsia"/>
        </w:rPr>
        <w:t/>
      </w:r>
    </w:p>
    <w:p w14:paraId="3E6C036C" w14:textId="77777777" w:rsidR="00C4134B" w:rsidRDefault="00000000">
      <w:pPr>
        <w:spacing w:after="160" w:line="288" w:lineRule="auto"/>
        <w:ind w:firstLineChars="100" w:firstLine="220"/>
      </w:pPr>
      <w:r>
        <w:t xml:space="preserve">課題分析：就労している介護者のうち、労働時間調整40.9％（n=44・18件）、休暇取得20.5％（9件）など、仕事との両立調整が発生している。</w:t>
      </w:r>
    </w:p>
    <w:p w14:paraId="50CC0D7E" w14:textId="77777777" w:rsidR="00C4134B" w:rsidRDefault="00000000">
      <w:pPr>
        <w:spacing w:after="160" w:line="288" w:lineRule="auto"/>
        <w:ind w:firstLineChars="100" w:firstLine="220"/>
      </w:pPr>
      <w:r>
        <w:t>施策への示唆：企業・地域包括支援センター等と連携し、介護離職防止と柔軟な勤務調整を支援する。</w:t>
      </w:r>
    </w:p>
    <w:p w14:paraId="3F2E6AA6" w14:textId="77777777" w:rsidR="00C4134B" w:rsidRDefault="00000000">
      <w:pPr>
        <w:spacing w:before="200" w:after="120" w:line="288" w:lineRule="auto"/>
        <w:ind w:firstLineChars="100" w:firstLine="220"/>
      </w:pPr>
      <w:r>
        <w:rPr>
          <w:b/>
          <w:bCs/>
        </w:rPr>
        <w:t>（７）今後の就労継続</w:t>
      </w:r>
    </w:p>
    <w:p w14:paraId="72BE2DE8" w14:textId="240064F7" w:rsidR="00C4134B" w:rsidRDefault="00000000">
      <w:pPr>
        <w:spacing w:after="160" w:line="288" w:lineRule="auto"/>
        <w:ind w:firstLineChars="100" w:firstLine="220"/>
      </w:pPr>
      <w:r>
        <w:t xml:space="preserve">働きながら介護を続けることについては、「問題はあるが何とか続けられる」51.3％（n=39・20件）、「やや難しい」20.5％（8件）、「かなり難しい」5.1％（2件）となっている。</w:t>
      </w:r>
      <w:r>
        <w:rPr>
          <w:rFonts w:hint="eastAsia"/>
        </w:rPr>
        <w:t/>
      </w:r>
      <w:r>
        <w:t/>
      </w:r>
      <w:r>
        <w:rPr>
          <w:rFonts w:hint="eastAsia"/>
        </w:rPr>
        <w:t/>
      </w:r>
      <w:r>
        <w:t/>
      </w:r>
      <w:r>
        <w:rPr>
          <w:rFonts w:hint="eastAsia"/>
        </w:rPr>
        <w:t/>
      </w:r>
    </w:p>
    <w:p w14:paraId="04F401B0" w14:textId="77777777" w:rsidR="00C4134B" w:rsidRDefault="00000000">
      <w:pPr>
        <w:spacing w:after="160" w:line="288" w:lineRule="auto"/>
        <w:ind w:firstLineChars="100" w:firstLine="220"/>
      </w:pPr>
      <w:r>
        <w:t>課題分析：「何とか続けられる」を含め、両立に不安を抱える層が多い。</w:t>
      </w:r>
    </w:p>
    <w:p w14:paraId="1FF17FB3" w14:textId="77777777" w:rsidR="00C4134B" w:rsidRDefault="00000000">
      <w:pPr>
        <w:spacing w:after="160" w:line="288" w:lineRule="auto"/>
        <w:ind w:firstLineChars="100" w:firstLine="220"/>
      </w:pPr>
      <w:r>
        <w:t>施策への示唆：介護負担が増える前の段階から、サービス調整・休暇制度・相談支援を組み合わせる。</w:t>
      </w:r>
    </w:p>
    <w:p w14:paraId="0EBCC9CD" w14:textId="77777777" w:rsidR="00480B2E" w:rsidRDefault="00480B2E">
      <w:pPr>
        <w:spacing w:after="160" w:line="288" w:lineRule="auto"/>
        <w:ind w:firstLineChars="100" w:firstLine="220"/>
      </w:pPr>
    </w:p>
    <w:p w14:paraId="7B9673CB" w14:textId="77777777" w:rsidR="00480B2E" w:rsidRDefault="00480B2E">
      <w:pPr>
        <w:spacing w:after="160" w:line="288" w:lineRule="auto"/>
        <w:ind w:firstLineChars="100" w:firstLine="220"/>
      </w:pPr>
    </w:p>
    <w:p w14:paraId="55E52709" w14:textId="77777777" w:rsidR="00C4134B" w:rsidRDefault="00000000">
      <w:pPr>
        <w:pStyle w:val="1"/>
      </w:pPr>
      <w:bookmarkStart w:id="4" w:name="_Toc1003"/>
      <w:bookmarkStart w:id="5" w:name="_Toc238452855"/>
      <w:r>
        <w:lastRenderedPageBreak/>
        <w:t>３．世帯構成・基本属性</w:t>
      </w:r>
      <w:bookmarkEnd w:id="4"/>
      <w:bookmarkEnd w:id="5"/>
    </w:p>
    <w:p w14:paraId="53175A83" w14:textId="77777777" w:rsidR="00C4134B" w:rsidRDefault="00000000">
      <w:pPr>
        <w:spacing w:after="160" w:line="288" w:lineRule="auto"/>
        <w:ind w:firstLineChars="100" w:firstLine="220"/>
      </w:pPr>
      <w:r>
        <w:t>世帯類型は「その他」が70件（50.4％）で最も多く、次いで単身世帯36件（25.9％）、夫婦のみ世帯33件（23.7％）であった。本人の性別は女性85件（62.0％）、男性52件（38.0％）で、年齢は85～89歳45件（32.4％）、90歳以上40件（28.8％）が上位を占める。後期高齢者、特に85歳以上の割合が高いことが特徴であ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2371"/>
        <w:gridCol w:w="1408"/>
        <w:gridCol w:w="1721"/>
        <w:gridCol w:w="2260"/>
      </w:tblGrid>
      <w:tr w:rsidR="00C4134B" w14:paraId="663CD16F" w14:textId="77777777">
        <w:trPr>
          <w:tblHeader/>
        </w:trPr>
        <w:tc>
          <w:tcPr>
            <w:tcW w:w="0" w:type="auto"/>
            <w:shd w:val="clear" w:color="auto" w:fill="4472C4"/>
            <w:tcMar>
              <w:top w:w="60" w:type="dxa"/>
              <w:left w:w="100" w:type="dxa"/>
              <w:bottom w:w="60" w:type="dxa"/>
              <w:right w:w="100" w:type="dxa"/>
            </w:tcMar>
            <w:vAlign w:val="center"/>
          </w:tcPr>
          <w:p w14:paraId="41F8300D" w14:textId="77777777" w:rsidR="00C4134B"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6958421B" w14:textId="77777777" w:rsidR="00C4134B"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79ECE869"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109D05D9"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72F6197D" w14:textId="77777777" w:rsidR="00C4134B" w:rsidRDefault="00000000">
            <w:pPr>
              <w:jc w:val="center"/>
            </w:pPr>
            <w:r>
              <w:rPr>
                <w:b/>
                <w:bCs/>
                <w:color w:val="FFFFFF"/>
              </w:rPr>
              <w:t>有効回答数</w:t>
            </w:r>
          </w:p>
        </w:tc>
      </w:tr>
      <w:tr w:rsidR="00C4134B" w14:paraId="57CB28FB" w14:textId="77777777">
        <w:tc>
          <w:tcPr>
            <w:tcW w:w="0" w:type="auto"/>
            <w:tcMar>
              <w:top w:w="60" w:type="dxa"/>
              <w:left w:w="100" w:type="dxa"/>
              <w:bottom w:w="60" w:type="dxa"/>
              <w:right w:w="100" w:type="dxa"/>
            </w:tcMar>
            <w:vAlign w:val="center"/>
          </w:tcPr>
          <w:p w14:paraId="463B876F" w14:textId="77777777" w:rsidR="00C4134B" w:rsidRDefault="00000000">
            <w:r>
              <w:t>世帯類型</w:t>
            </w:r>
          </w:p>
        </w:tc>
        <w:tc>
          <w:tcPr>
            <w:tcW w:w="0" w:type="auto"/>
            <w:tcMar>
              <w:top w:w="60" w:type="dxa"/>
              <w:left w:w="100" w:type="dxa"/>
              <w:bottom w:w="60" w:type="dxa"/>
              <w:right w:w="100" w:type="dxa"/>
            </w:tcMar>
            <w:vAlign w:val="center"/>
          </w:tcPr>
          <w:p w14:paraId="74C78DAE" w14:textId="77777777" w:rsidR="00C4134B" w:rsidRDefault="00000000">
            <w:pPr>
              <w:jc w:val="center"/>
            </w:pPr>
            <w:r>
              <w:t>その他</w:t>
            </w:r>
          </w:p>
        </w:tc>
        <w:tc>
          <w:tcPr>
            <w:tcW w:w="0" w:type="auto"/>
            <w:tcMar>
              <w:top w:w="60" w:type="dxa"/>
              <w:left w:w="100" w:type="dxa"/>
              <w:bottom w:w="60" w:type="dxa"/>
              <w:right w:w="100" w:type="dxa"/>
            </w:tcMar>
            <w:vAlign w:val="center"/>
          </w:tcPr>
          <w:p w14:paraId="26933CAE" w14:textId="77777777" w:rsidR="00C4134B" w:rsidRDefault="00000000">
            <w:pPr>
              <w:jc w:val="center"/>
            </w:pPr>
            <w:r>
              <w:t>70件</w:t>
            </w:r>
          </w:p>
        </w:tc>
        <w:tc>
          <w:tcPr>
            <w:tcW w:w="0" w:type="auto"/>
            <w:tcMar>
              <w:top w:w="60" w:type="dxa"/>
              <w:left w:w="100" w:type="dxa"/>
              <w:bottom w:w="60" w:type="dxa"/>
              <w:right w:w="100" w:type="dxa"/>
            </w:tcMar>
            <w:vAlign w:val="center"/>
          </w:tcPr>
          <w:p w14:paraId="798BAB69" w14:textId="77777777" w:rsidR="00C4134B" w:rsidRDefault="00000000">
            <w:pPr>
              <w:jc w:val="center"/>
            </w:pPr>
            <w:r>
              <w:t>50.4%</w:t>
            </w:r>
          </w:p>
        </w:tc>
        <w:tc>
          <w:tcPr>
            <w:tcW w:w="0" w:type="auto"/>
            <w:tcMar>
              <w:top w:w="60" w:type="dxa"/>
              <w:left w:w="100" w:type="dxa"/>
              <w:bottom w:w="60" w:type="dxa"/>
              <w:right w:w="100" w:type="dxa"/>
            </w:tcMar>
            <w:vAlign w:val="center"/>
          </w:tcPr>
          <w:p w14:paraId="7E3BD0EE" w14:textId="77777777" w:rsidR="00C4134B" w:rsidRDefault="00000000">
            <w:pPr>
              <w:jc w:val="center"/>
            </w:pPr>
            <w:r>
              <w:t>139</w:t>
            </w:r>
          </w:p>
        </w:tc>
      </w:tr>
      <w:tr w:rsidR="00C4134B" w14:paraId="21ED014E" w14:textId="77777777">
        <w:tc>
          <w:tcPr>
            <w:tcW w:w="0" w:type="auto"/>
            <w:tcMar>
              <w:top w:w="60" w:type="dxa"/>
              <w:left w:w="100" w:type="dxa"/>
              <w:bottom w:w="60" w:type="dxa"/>
              <w:right w:w="100" w:type="dxa"/>
            </w:tcMar>
            <w:vAlign w:val="center"/>
          </w:tcPr>
          <w:p w14:paraId="27EFFC07" w14:textId="77777777" w:rsidR="00C4134B" w:rsidRDefault="00000000">
            <w:r>
              <w:t>性別</w:t>
            </w:r>
          </w:p>
        </w:tc>
        <w:tc>
          <w:tcPr>
            <w:tcW w:w="0" w:type="auto"/>
            <w:tcMar>
              <w:top w:w="60" w:type="dxa"/>
              <w:left w:w="100" w:type="dxa"/>
              <w:bottom w:w="60" w:type="dxa"/>
              <w:right w:w="100" w:type="dxa"/>
            </w:tcMar>
            <w:vAlign w:val="center"/>
          </w:tcPr>
          <w:p w14:paraId="3CA46006" w14:textId="77777777" w:rsidR="00C4134B" w:rsidRDefault="00000000">
            <w:pPr>
              <w:jc w:val="center"/>
            </w:pPr>
            <w:r>
              <w:t>女性</w:t>
            </w:r>
          </w:p>
        </w:tc>
        <w:tc>
          <w:tcPr>
            <w:tcW w:w="0" w:type="auto"/>
            <w:tcMar>
              <w:top w:w="60" w:type="dxa"/>
              <w:left w:w="100" w:type="dxa"/>
              <w:bottom w:w="60" w:type="dxa"/>
              <w:right w:w="100" w:type="dxa"/>
            </w:tcMar>
            <w:vAlign w:val="center"/>
          </w:tcPr>
          <w:p w14:paraId="0904AAF6" w14:textId="77777777" w:rsidR="00C4134B" w:rsidRDefault="00000000">
            <w:pPr>
              <w:jc w:val="center"/>
            </w:pPr>
            <w:r>
              <w:t>85件</w:t>
            </w:r>
          </w:p>
        </w:tc>
        <w:tc>
          <w:tcPr>
            <w:tcW w:w="0" w:type="auto"/>
            <w:tcMar>
              <w:top w:w="60" w:type="dxa"/>
              <w:left w:w="100" w:type="dxa"/>
              <w:bottom w:w="60" w:type="dxa"/>
              <w:right w:w="100" w:type="dxa"/>
            </w:tcMar>
            <w:vAlign w:val="center"/>
          </w:tcPr>
          <w:p w14:paraId="131F5E9C" w14:textId="77777777" w:rsidR="00C4134B" w:rsidRDefault="00000000">
            <w:pPr>
              <w:jc w:val="center"/>
            </w:pPr>
            <w:r>
              <w:t>62.0%</w:t>
            </w:r>
          </w:p>
        </w:tc>
        <w:tc>
          <w:tcPr>
            <w:tcW w:w="0" w:type="auto"/>
            <w:tcMar>
              <w:top w:w="60" w:type="dxa"/>
              <w:left w:w="100" w:type="dxa"/>
              <w:bottom w:w="60" w:type="dxa"/>
              <w:right w:w="100" w:type="dxa"/>
            </w:tcMar>
            <w:vAlign w:val="center"/>
          </w:tcPr>
          <w:p w14:paraId="357D45D6" w14:textId="77777777" w:rsidR="00C4134B" w:rsidRDefault="00000000">
            <w:pPr>
              <w:jc w:val="center"/>
            </w:pPr>
            <w:r>
              <w:t>137</w:t>
            </w:r>
          </w:p>
        </w:tc>
      </w:tr>
      <w:tr w:rsidR="00C4134B" w14:paraId="36FB766B" w14:textId="77777777">
        <w:tc>
          <w:tcPr>
            <w:tcW w:w="0" w:type="auto"/>
            <w:tcMar>
              <w:top w:w="60" w:type="dxa"/>
              <w:left w:w="100" w:type="dxa"/>
              <w:bottom w:w="60" w:type="dxa"/>
              <w:right w:w="100" w:type="dxa"/>
            </w:tcMar>
            <w:vAlign w:val="center"/>
          </w:tcPr>
          <w:p w14:paraId="1C57C9A8" w14:textId="77777777" w:rsidR="00C4134B" w:rsidRDefault="00000000">
            <w:r>
              <w:t>年齢</w:t>
            </w:r>
          </w:p>
        </w:tc>
        <w:tc>
          <w:tcPr>
            <w:tcW w:w="0" w:type="auto"/>
            <w:tcMar>
              <w:top w:w="60" w:type="dxa"/>
              <w:left w:w="100" w:type="dxa"/>
              <w:bottom w:w="60" w:type="dxa"/>
              <w:right w:w="100" w:type="dxa"/>
            </w:tcMar>
            <w:vAlign w:val="center"/>
          </w:tcPr>
          <w:p w14:paraId="6EDFEDF9" w14:textId="77777777" w:rsidR="00C4134B" w:rsidRDefault="00000000">
            <w:pPr>
              <w:jc w:val="center"/>
            </w:pPr>
            <w:r>
              <w:t>85〜89歳</w:t>
            </w:r>
          </w:p>
        </w:tc>
        <w:tc>
          <w:tcPr>
            <w:tcW w:w="0" w:type="auto"/>
            <w:tcMar>
              <w:top w:w="60" w:type="dxa"/>
              <w:left w:w="100" w:type="dxa"/>
              <w:bottom w:w="60" w:type="dxa"/>
              <w:right w:w="100" w:type="dxa"/>
            </w:tcMar>
            <w:vAlign w:val="center"/>
          </w:tcPr>
          <w:p w14:paraId="1FB94F49" w14:textId="77777777" w:rsidR="00C4134B" w:rsidRDefault="00000000">
            <w:pPr>
              <w:jc w:val="center"/>
            </w:pPr>
            <w:r>
              <w:t>45件</w:t>
            </w:r>
          </w:p>
        </w:tc>
        <w:tc>
          <w:tcPr>
            <w:tcW w:w="0" w:type="auto"/>
            <w:tcMar>
              <w:top w:w="60" w:type="dxa"/>
              <w:left w:w="100" w:type="dxa"/>
              <w:bottom w:w="60" w:type="dxa"/>
              <w:right w:w="100" w:type="dxa"/>
            </w:tcMar>
            <w:vAlign w:val="center"/>
          </w:tcPr>
          <w:p w14:paraId="232377AB" w14:textId="77777777" w:rsidR="00C4134B" w:rsidRDefault="00000000">
            <w:pPr>
              <w:jc w:val="center"/>
            </w:pPr>
            <w:r>
              <w:t>32.4%</w:t>
            </w:r>
          </w:p>
        </w:tc>
        <w:tc>
          <w:tcPr>
            <w:tcW w:w="0" w:type="auto"/>
            <w:tcMar>
              <w:top w:w="60" w:type="dxa"/>
              <w:left w:w="100" w:type="dxa"/>
              <w:bottom w:w="60" w:type="dxa"/>
              <w:right w:w="100" w:type="dxa"/>
            </w:tcMar>
            <w:vAlign w:val="center"/>
          </w:tcPr>
          <w:p w14:paraId="22B28DED" w14:textId="77777777" w:rsidR="00C4134B" w:rsidRDefault="00000000">
            <w:pPr>
              <w:jc w:val="center"/>
            </w:pPr>
            <w:r>
              <w:t>139</w:t>
            </w:r>
          </w:p>
        </w:tc>
      </w:tr>
    </w:tbl>
    <w:p w14:paraId="67FABEFC" w14:textId="77777777" w:rsidR="00C4134B" w:rsidRDefault="00C4134B">
      <w:pPr>
        <w:spacing w:after="100"/>
      </w:pPr>
    </w:p>
    <w:p w14:paraId="197DBAC4" w14:textId="77777777" w:rsidR="00C4134B" w:rsidRDefault="00000000">
      <w:pPr>
        <w:spacing w:after="160"/>
        <w:jc w:val="center"/>
      </w:pPr>
      <w:r>
        <w:rPr>
          <w:noProof/>
        </w:rPr>
        <w:drawing>
          <wp:inline distT="0" distB="0" distL="0" distR="0" wp14:anchorId="275E1873" wp14:editId="5FDCB2A4">
            <wp:extent cx="5486400" cy="3200400"/>
            <wp:effectExtent l="0" t="0" r="0" b="0"/>
            <wp:docPr id="5001" name="世帯類型"/>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772B64A" w14:textId="77777777" w:rsidR="0014792D" w:rsidRDefault="0014792D">
      <w:pPr>
        <w:spacing w:after="160"/>
        <w:jc w:val="center"/>
      </w:pPr>
    </w:p>
    <w:p w14:paraId="56C7FA7D" w14:textId="77777777" w:rsidR="0014792D" w:rsidRDefault="0014792D">
      <w:pPr>
        <w:spacing w:after="160"/>
        <w:jc w:val="center"/>
      </w:pPr>
    </w:p>
    <w:p w14:paraId="50E183CC" w14:textId="77777777" w:rsidR="0014792D" w:rsidRDefault="0014792D">
      <w:pPr>
        <w:spacing w:after="160"/>
        <w:jc w:val="center"/>
      </w:pPr>
    </w:p>
    <w:p w14:paraId="768A02A5" w14:textId="77777777" w:rsidR="0014792D" w:rsidRDefault="0014792D">
      <w:pPr>
        <w:spacing w:after="160"/>
        <w:jc w:val="center"/>
      </w:pPr>
    </w:p>
    <w:p w14:paraId="27947678" w14:textId="77777777" w:rsidR="0014792D" w:rsidRDefault="0014792D">
      <w:pPr>
        <w:spacing w:after="160"/>
        <w:jc w:val="center"/>
      </w:pPr>
    </w:p>
    <w:p w14:paraId="05919D42" w14:textId="77777777" w:rsidR="0014792D" w:rsidRDefault="0014792D">
      <w:pPr>
        <w:spacing w:after="160"/>
        <w:jc w:val="center"/>
      </w:pPr>
    </w:p>
    <w:p w14:paraId="3E4AA147" w14:textId="77777777" w:rsidR="0014792D" w:rsidRDefault="0014792D">
      <w:pPr>
        <w:spacing w:after="160"/>
        <w:jc w:val="center"/>
      </w:pPr>
    </w:p>
    <w:p w14:paraId="5019F264" w14:textId="77777777" w:rsidR="0014792D" w:rsidRDefault="0014792D">
      <w:pPr>
        <w:spacing w:after="160"/>
        <w:jc w:val="center"/>
      </w:pPr>
    </w:p>
    <w:p w14:paraId="0E74B8C1" w14:textId="77777777" w:rsidR="0014792D" w:rsidRDefault="0014792D">
      <w:pPr>
        <w:spacing w:after="160"/>
        <w:jc w:val="center"/>
      </w:pPr>
    </w:p>
    <w:p w14:paraId="2EE07019" w14:textId="77777777" w:rsidR="0014792D" w:rsidRDefault="0014792D">
      <w:pPr>
        <w:spacing w:after="160"/>
        <w:jc w:val="center"/>
      </w:pPr>
    </w:p>
    <w:p w14:paraId="73393A75" w14:textId="77777777" w:rsidR="0014792D" w:rsidRDefault="0014792D">
      <w:pPr>
        <w:spacing w:after="160"/>
        <w:jc w:val="center"/>
      </w:pPr>
    </w:p>
    <w:p w14:paraId="7584905D" w14:textId="77777777" w:rsidR="0014792D" w:rsidRDefault="0014792D">
      <w:pPr>
        <w:spacing w:after="160"/>
        <w:jc w:val="center"/>
      </w:pPr>
    </w:p>
    <w:p w14:paraId="79A33558" w14:textId="77777777" w:rsidR="00C4134B" w:rsidRDefault="00000000">
      <w:pPr>
        <w:pStyle w:val="1"/>
      </w:pPr>
      <w:bookmarkStart w:id="6" w:name="_Toc1004"/>
      <w:bookmarkStart w:id="7" w:name="_Toc238452856"/>
      <w:r>
        <w:lastRenderedPageBreak/>
        <w:t>４．要介護度・施設入所の状況</w:t>
      </w:r>
      <w:bookmarkEnd w:id="6"/>
      <w:bookmarkEnd w:id="7"/>
    </w:p>
    <w:p w14:paraId="05427106" w14:textId="77777777" w:rsidR="00C4134B" w:rsidRDefault="00000000">
      <w:pPr>
        <w:spacing w:after="160" w:line="288" w:lineRule="auto"/>
        <w:ind w:firstLineChars="100" w:firstLine="220"/>
      </w:pPr>
      <w:r>
        <w:t>要介護度は「要介護3」が45件（32.4％）で最も多く、要介護4が27件（19.4％）、要介護2が22件（15.8％）と続く。施設等への入所・入居は「検討していない」が72件（51.8％）で最多である一方、「検討している」20件（14.4％）、「すでに申込みをしている」47件（33.8％）を合わせると48.2％となり、施設入所ニーズも一定程度確認される。</w:t>
      </w:r>
    </w:p>
    <w:tbl>
      <w:tblPr>
        <w:tblW w:w="92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232"/>
        <w:gridCol w:w="2606"/>
        <w:gridCol w:w="888"/>
        <w:gridCol w:w="1086"/>
        <w:gridCol w:w="1426"/>
      </w:tblGrid>
      <w:tr w:rsidR="00C4134B" w14:paraId="47A3022E" w14:textId="77777777">
        <w:trPr>
          <w:tblHeader/>
        </w:trPr>
        <w:tc>
          <w:tcPr>
            <w:tcW w:w="0" w:type="auto"/>
            <w:shd w:val="clear" w:color="auto" w:fill="4472C4"/>
            <w:tcMar>
              <w:top w:w="60" w:type="dxa"/>
              <w:left w:w="100" w:type="dxa"/>
              <w:bottom w:w="60" w:type="dxa"/>
              <w:right w:w="100" w:type="dxa"/>
            </w:tcMar>
            <w:vAlign w:val="center"/>
          </w:tcPr>
          <w:p w14:paraId="60F6B6FD" w14:textId="77777777" w:rsidR="00C4134B"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73D6F082" w14:textId="77777777" w:rsidR="00C4134B" w:rsidRDefault="00000000">
            <w:pPr>
              <w:jc w:val="center"/>
            </w:pPr>
            <w:r>
              <w:rPr>
                <w:b/>
                <w:bCs/>
                <w:color w:val="FFFFFF"/>
              </w:rPr>
              <w:t>主な結果</w:t>
            </w:r>
          </w:p>
        </w:tc>
        <w:tc>
          <w:tcPr>
            <w:tcW w:w="0" w:type="auto"/>
            <w:shd w:val="clear" w:color="auto" w:fill="4472C4"/>
            <w:tcMar>
              <w:top w:w="60" w:type="dxa"/>
              <w:left w:w="100" w:type="dxa"/>
              <w:bottom w:w="60" w:type="dxa"/>
              <w:right w:w="100" w:type="dxa"/>
            </w:tcMar>
            <w:vAlign w:val="center"/>
          </w:tcPr>
          <w:p w14:paraId="17D59AF3"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78A60928"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14BA3C2B" w14:textId="77777777" w:rsidR="00C4134B" w:rsidRDefault="00000000">
            <w:pPr>
              <w:jc w:val="center"/>
            </w:pPr>
            <w:r>
              <w:rPr>
                <w:b/>
                <w:bCs/>
                <w:color w:val="FFFFFF"/>
              </w:rPr>
              <w:t>有効回答数</w:t>
            </w:r>
          </w:p>
        </w:tc>
      </w:tr>
      <w:tr w:rsidR="00C4134B" w14:paraId="5B1906E7" w14:textId="77777777">
        <w:tc>
          <w:tcPr>
            <w:tcW w:w="0" w:type="auto"/>
            <w:tcMar>
              <w:top w:w="60" w:type="dxa"/>
              <w:left w:w="100" w:type="dxa"/>
              <w:bottom w:w="60" w:type="dxa"/>
              <w:right w:w="100" w:type="dxa"/>
            </w:tcMar>
            <w:vAlign w:val="center"/>
          </w:tcPr>
          <w:p w14:paraId="53978044" w14:textId="77777777" w:rsidR="00C4134B" w:rsidRDefault="00000000">
            <w:r>
              <w:t>要介護度</w:t>
            </w:r>
          </w:p>
        </w:tc>
        <w:tc>
          <w:tcPr>
            <w:tcW w:w="0" w:type="auto"/>
            <w:tcMar>
              <w:top w:w="60" w:type="dxa"/>
              <w:left w:w="100" w:type="dxa"/>
              <w:bottom w:w="60" w:type="dxa"/>
              <w:right w:w="100" w:type="dxa"/>
            </w:tcMar>
            <w:vAlign w:val="center"/>
          </w:tcPr>
          <w:p w14:paraId="76209D92" w14:textId="77777777" w:rsidR="00C4134B" w:rsidRDefault="00000000">
            <w:pPr>
              <w:jc w:val="center"/>
            </w:pPr>
            <w:r>
              <w:t>要介護3</w:t>
            </w:r>
          </w:p>
        </w:tc>
        <w:tc>
          <w:tcPr>
            <w:tcW w:w="0" w:type="auto"/>
            <w:tcMar>
              <w:top w:w="60" w:type="dxa"/>
              <w:left w:w="100" w:type="dxa"/>
              <w:bottom w:w="60" w:type="dxa"/>
              <w:right w:w="100" w:type="dxa"/>
            </w:tcMar>
            <w:vAlign w:val="center"/>
          </w:tcPr>
          <w:p w14:paraId="5C49E751" w14:textId="77777777" w:rsidR="00C4134B" w:rsidRDefault="00000000">
            <w:pPr>
              <w:jc w:val="center"/>
            </w:pPr>
            <w:r>
              <w:t>45件</w:t>
            </w:r>
          </w:p>
        </w:tc>
        <w:tc>
          <w:tcPr>
            <w:tcW w:w="0" w:type="auto"/>
            <w:tcMar>
              <w:top w:w="60" w:type="dxa"/>
              <w:left w:w="100" w:type="dxa"/>
              <w:bottom w:w="60" w:type="dxa"/>
              <w:right w:w="100" w:type="dxa"/>
            </w:tcMar>
            <w:vAlign w:val="center"/>
          </w:tcPr>
          <w:p w14:paraId="1A3C033E" w14:textId="77777777" w:rsidR="00C4134B" w:rsidRDefault="00000000">
            <w:pPr>
              <w:jc w:val="center"/>
            </w:pPr>
            <w:r>
              <w:t>32.4%</w:t>
            </w:r>
          </w:p>
        </w:tc>
        <w:tc>
          <w:tcPr>
            <w:tcW w:w="0" w:type="auto"/>
            <w:tcMar>
              <w:top w:w="60" w:type="dxa"/>
              <w:left w:w="100" w:type="dxa"/>
              <w:bottom w:w="60" w:type="dxa"/>
              <w:right w:w="100" w:type="dxa"/>
            </w:tcMar>
            <w:vAlign w:val="center"/>
          </w:tcPr>
          <w:p w14:paraId="0B551BD2" w14:textId="77777777" w:rsidR="00C4134B" w:rsidRDefault="00000000">
            <w:pPr>
              <w:jc w:val="center"/>
            </w:pPr>
            <w:r>
              <w:t>139</w:t>
            </w:r>
          </w:p>
        </w:tc>
      </w:tr>
      <w:tr w:rsidR="00C4134B" w14:paraId="3B6AD6B5" w14:textId="77777777">
        <w:tc>
          <w:tcPr>
            <w:tcW w:w="0" w:type="auto"/>
            <w:tcMar>
              <w:top w:w="60" w:type="dxa"/>
              <w:left w:w="100" w:type="dxa"/>
              <w:bottom w:w="60" w:type="dxa"/>
              <w:right w:w="100" w:type="dxa"/>
            </w:tcMar>
            <w:vAlign w:val="center"/>
          </w:tcPr>
          <w:p w14:paraId="6A2AADEC" w14:textId="77777777" w:rsidR="00C4134B" w:rsidRDefault="00000000">
            <w:r>
              <w:t>施設入所検討</w:t>
            </w:r>
          </w:p>
        </w:tc>
        <w:tc>
          <w:tcPr>
            <w:tcW w:w="0" w:type="auto"/>
            <w:tcMar>
              <w:top w:w="60" w:type="dxa"/>
              <w:left w:w="100" w:type="dxa"/>
              <w:bottom w:w="60" w:type="dxa"/>
              <w:right w:w="100" w:type="dxa"/>
            </w:tcMar>
            <w:vAlign w:val="center"/>
          </w:tcPr>
          <w:p w14:paraId="025F270E" w14:textId="77777777" w:rsidR="00C4134B" w:rsidRDefault="00000000">
            <w:pPr>
              <w:jc w:val="center"/>
            </w:pPr>
            <w:r>
              <w:t>検討していない</w:t>
            </w:r>
          </w:p>
        </w:tc>
        <w:tc>
          <w:tcPr>
            <w:tcW w:w="0" w:type="auto"/>
            <w:tcMar>
              <w:top w:w="60" w:type="dxa"/>
              <w:left w:w="100" w:type="dxa"/>
              <w:bottom w:w="60" w:type="dxa"/>
              <w:right w:w="100" w:type="dxa"/>
            </w:tcMar>
            <w:vAlign w:val="center"/>
          </w:tcPr>
          <w:p w14:paraId="176A0247" w14:textId="77777777" w:rsidR="00C4134B" w:rsidRDefault="00000000">
            <w:pPr>
              <w:jc w:val="center"/>
            </w:pPr>
            <w:r>
              <w:t>72件</w:t>
            </w:r>
          </w:p>
        </w:tc>
        <w:tc>
          <w:tcPr>
            <w:tcW w:w="0" w:type="auto"/>
            <w:tcMar>
              <w:top w:w="60" w:type="dxa"/>
              <w:left w:w="100" w:type="dxa"/>
              <w:bottom w:w="60" w:type="dxa"/>
              <w:right w:w="100" w:type="dxa"/>
            </w:tcMar>
            <w:vAlign w:val="center"/>
          </w:tcPr>
          <w:p w14:paraId="58E62E7E" w14:textId="77777777" w:rsidR="00C4134B" w:rsidRDefault="00000000">
            <w:pPr>
              <w:jc w:val="center"/>
            </w:pPr>
            <w:r>
              <w:t>51.8%</w:t>
            </w:r>
          </w:p>
        </w:tc>
        <w:tc>
          <w:tcPr>
            <w:tcW w:w="0" w:type="auto"/>
            <w:tcMar>
              <w:top w:w="60" w:type="dxa"/>
              <w:left w:w="100" w:type="dxa"/>
              <w:bottom w:w="60" w:type="dxa"/>
              <w:right w:w="100" w:type="dxa"/>
            </w:tcMar>
            <w:vAlign w:val="center"/>
          </w:tcPr>
          <w:p w14:paraId="11927A4F" w14:textId="77777777" w:rsidR="00C4134B" w:rsidRDefault="00000000">
            <w:pPr>
              <w:jc w:val="center"/>
            </w:pPr>
            <w:r>
              <w:t>139</w:t>
            </w:r>
          </w:p>
        </w:tc>
      </w:tr>
      <w:tr w:rsidR="00C4134B" w14:paraId="729D4D5D" w14:textId="77777777">
        <w:tc>
          <w:tcPr>
            <w:tcW w:w="0" w:type="auto"/>
            <w:tcMar>
              <w:top w:w="60" w:type="dxa"/>
              <w:left w:w="100" w:type="dxa"/>
              <w:bottom w:w="60" w:type="dxa"/>
              <w:right w:w="100" w:type="dxa"/>
            </w:tcMar>
            <w:vAlign w:val="center"/>
          </w:tcPr>
          <w:p w14:paraId="0CBBA577" w14:textId="77777777" w:rsidR="00C4134B" w:rsidRDefault="00000000">
            <w:r>
              <w:t>施設入所検討・申込済み合計</w:t>
            </w:r>
          </w:p>
        </w:tc>
        <w:tc>
          <w:tcPr>
            <w:tcW w:w="0" w:type="auto"/>
            <w:tcMar>
              <w:top w:w="60" w:type="dxa"/>
              <w:left w:w="100" w:type="dxa"/>
              <w:bottom w:w="60" w:type="dxa"/>
              <w:right w:w="100" w:type="dxa"/>
            </w:tcMar>
            <w:vAlign w:val="center"/>
          </w:tcPr>
          <w:p w14:paraId="15C77331" w14:textId="77777777" w:rsidR="00C4134B" w:rsidRDefault="00000000">
            <w:pPr>
              <w:jc w:val="center"/>
            </w:pPr>
            <w:r>
              <w:t>検討中または申込済み</w:t>
            </w:r>
          </w:p>
        </w:tc>
        <w:tc>
          <w:tcPr>
            <w:tcW w:w="0" w:type="auto"/>
            <w:tcMar>
              <w:top w:w="60" w:type="dxa"/>
              <w:left w:w="100" w:type="dxa"/>
              <w:bottom w:w="60" w:type="dxa"/>
              <w:right w:w="100" w:type="dxa"/>
            </w:tcMar>
            <w:vAlign w:val="center"/>
          </w:tcPr>
          <w:p w14:paraId="1F9AD1AE" w14:textId="77777777" w:rsidR="00C4134B" w:rsidRDefault="00000000">
            <w:pPr>
              <w:jc w:val="center"/>
            </w:pPr>
            <w:r>
              <w:t>67件</w:t>
            </w:r>
          </w:p>
        </w:tc>
        <w:tc>
          <w:tcPr>
            <w:tcW w:w="0" w:type="auto"/>
            <w:tcMar>
              <w:top w:w="60" w:type="dxa"/>
              <w:left w:w="100" w:type="dxa"/>
              <w:bottom w:w="60" w:type="dxa"/>
              <w:right w:w="100" w:type="dxa"/>
            </w:tcMar>
            <w:vAlign w:val="center"/>
          </w:tcPr>
          <w:p w14:paraId="116AC081" w14:textId="77777777" w:rsidR="00C4134B" w:rsidRDefault="00000000">
            <w:pPr>
              <w:jc w:val="center"/>
            </w:pPr>
            <w:r>
              <w:t>48.2%</w:t>
            </w:r>
          </w:p>
        </w:tc>
        <w:tc>
          <w:tcPr>
            <w:tcW w:w="0" w:type="auto"/>
            <w:tcMar>
              <w:top w:w="60" w:type="dxa"/>
              <w:left w:w="100" w:type="dxa"/>
              <w:bottom w:w="60" w:type="dxa"/>
              <w:right w:w="100" w:type="dxa"/>
            </w:tcMar>
            <w:vAlign w:val="center"/>
          </w:tcPr>
          <w:p w14:paraId="4767C27F" w14:textId="77777777" w:rsidR="00C4134B" w:rsidRDefault="00000000">
            <w:pPr>
              <w:jc w:val="center"/>
            </w:pPr>
            <w:r>
              <w:t>139</w:t>
            </w:r>
          </w:p>
        </w:tc>
      </w:tr>
    </w:tbl>
    <w:p w14:paraId="05427106" w14:textId="77777777" w:rsidR="00C4134B" w:rsidRDefault="00000000">
      <w:pPr>
        <w:spacing w:after="160" w:line="288" w:lineRule="auto"/>
        <w:ind w:firstLineChars="100" w:firstLine="220"/>
      </w:pPr>
      <w:r>
        <w:t xml:space="preserve">本調査の回答は142件であり、これを町の人数として読むことはできない。議論の規模を把握するため、介護保険事業状況報告に基づく在宅の認定者数を次のとおり概算する。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000"/>
        <w:gridCol w:w="1638"/>
        <w:gridCol w:w="4000"/>
      </w:tblGrid>
      <w:tr w:rsidR="0022387D" w14:paraId="07F72F55" w14:textId="77777777">
        <w:trPr>
          <w:tblHeader/>
        </w:trPr>
        <w:tc>
          <w:tcPr>
            <w:tcW w:w="4000"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 xml:space="preserve">区分</w:t>
            </w:r>
          </w:p>
        </w:tc>
        <w:tc>
          <w:tcPr>
            <w:tcW w:w="1638"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 xml:space="preserve">人数</w:t>
            </w:r>
          </w:p>
        </w:tc>
        <w:tc>
          <w:tcPr>
            <w:tcW w:w="4000"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 xml:space="preserve">出典</w:t>
            </w:r>
          </w:p>
        </w:tc>
      </w:tr>
      <w:tr w:rsidR="0022387D" w14:paraId="1AA8D21D" w14:textId="77777777">
        <w:tc>
          <w:tcPr>
            <w:tcW w:w="4000" w:type="dxa"/>
            <w:tcMar>
              <w:top w:w="60" w:type="dxa"/>
              <w:left w:w="100" w:type="dxa"/>
              <w:bottom w:w="60" w:type="dxa"/>
              <w:right w:w="100" w:type="dxa"/>
            </w:tcMar>
            <w:vAlign w:val="center"/>
          </w:tcPr>
          <w:p w14:paraId="30DF96B0" w14:textId="77777777" w:rsidR="0022387D" w:rsidRDefault="00000000">
            <w:r>
              <w:t xml:space="preserve">要支援・要介護認定者（第1号・令和7年度末）</w:t>
            </w:r>
          </w:p>
        </w:tc>
        <w:tc>
          <w:tcPr>
            <w:tcW w:w="1638" w:type="dxa"/>
            <w:tcMar>
              <w:top w:w="60" w:type="dxa"/>
              <w:left w:w="100" w:type="dxa"/>
              <w:bottom w:w="60" w:type="dxa"/>
              <w:right w:w="100" w:type="dxa"/>
            </w:tcMar>
            <w:vAlign w:val="center"/>
          </w:tcPr>
          <w:p w14:paraId="0CA4AA5E" w14:textId="77777777" w:rsidR="0022387D" w:rsidRDefault="00000000">
            <w:pPr>
              <w:jc w:val="center"/>
            </w:pPr>
            <w:r>
              <w:t xml:space="preserve">561人</w:t>
            </w:r>
          </w:p>
        </w:tc>
        <w:tc>
          <w:tcPr>
            <w:tcW w:w="4000" w:type="dxa"/>
            <w:tcMar>
              <w:top w:w="60" w:type="dxa"/>
              <w:left w:w="100" w:type="dxa"/>
              <w:bottom w:w="60" w:type="dxa"/>
              <w:right w:w="100" w:type="dxa"/>
            </w:tcMar>
            <w:vAlign w:val="center"/>
          </w:tcPr>
          <w:p w14:paraId="2428961E" w14:textId="77777777" w:rsidR="0022387D" w:rsidRDefault="00000000">
            <w:pPr>
              <w:jc w:val="center"/>
            </w:pPr>
            <w:r>
              <w:t xml:space="preserve">介護保険事業状況報告 様式1の5</w:t>
            </w:r>
          </w:p>
        </w:tc>
      </w:tr>
      <w:tr w:rsidR="0022387D" w14:paraId="1AA8D21D" w14:textId="77777777">
        <w:tc>
          <w:tcPr>
            <w:tcW w:w="4000" w:type="dxa"/>
            <w:tcMar>
              <w:top w:w="60" w:type="dxa"/>
              <w:left w:w="100" w:type="dxa"/>
              <w:bottom w:w="60" w:type="dxa"/>
              <w:right w:w="100" w:type="dxa"/>
            </w:tcMar>
            <w:vAlign w:val="center"/>
          </w:tcPr>
          <w:p w14:paraId="30DF96B0" w14:textId="77777777" w:rsidR="0022387D" w:rsidRDefault="00000000">
            <w:r>
              <w:t xml:space="preserve">うち入所・居住系サービス利用者（月平均）</w:t>
            </w:r>
          </w:p>
        </w:tc>
        <w:tc>
          <w:tcPr>
            <w:tcW w:w="1638" w:type="dxa"/>
            <w:tcMar>
              <w:top w:w="60" w:type="dxa"/>
              <w:left w:w="100" w:type="dxa"/>
              <w:bottom w:w="60" w:type="dxa"/>
              <w:right w:w="100" w:type="dxa"/>
            </w:tcMar>
            <w:vAlign w:val="center"/>
          </w:tcPr>
          <w:p w14:paraId="0CA4AA5E" w14:textId="77777777" w:rsidR="0022387D" w:rsidRDefault="00000000">
            <w:pPr>
              <w:jc w:val="center"/>
            </w:pPr>
            <w:r>
              <w:t xml:space="preserve">192人</w:t>
            </w:r>
          </w:p>
        </w:tc>
        <w:tc>
          <w:tcPr>
            <w:tcW w:w="4000" w:type="dxa"/>
            <w:tcMar>
              <w:top w:w="60" w:type="dxa"/>
              <w:left w:w="100" w:type="dxa"/>
              <w:bottom w:w="60" w:type="dxa"/>
              <w:right w:w="100" w:type="dxa"/>
            </w:tcMar>
            <w:vAlign w:val="center"/>
          </w:tcPr>
          <w:p w14:paraId="2428961E" w14:textId="77777777" w:rsidR="0022387D" w:rsidRDefault="00000000">
            <w:pPr>
              <w:jc w:val="center"/>
            </w:pPr>
            <w:r>
              <w:t xml:space="preserve">同 様式2〈件数〉</w:t>
            </w:r>
          </w:p>
        </w:tc>
      </w:tr>
      <w:tr w:rsidR="0022387D" w14:paraId="1AA8D21D" w14:textId="77777777">
        <w:tc>
          <w:tcPr>
            <w:tcW w:w="4000" w:type="dxa"/>
            <w:tcMar>
              <w:top w:w="60" w:type="dxa"/>
              <w:left w:w="100" w:type="dxa"/>
              <w:bottom w:w="60" w:type="dxa"/>
              <w:right w:w="100" w:type="dxa"/>
            </w:tcMar>
            <w:vAlign w:val="center"/>
          </w:tcPr>
          <w:p w14:paraId="30DF96B0" w14:textId="77777777" w:rsidR="0022387D" w:rsidRDefault="00000000">
            <w:r>
              <w:t xml:space="preserve">在宅で生活する認定者（推計）</w:t>
            </w:r>
          </w:p>
        </w:tc>
        <w:tc>
          <w:tcPr>
            <w:tcW w:w="1638" w:type="dxa"/>
            <w:tcMar>
              <w:top w:w="60" w:type="dxa"/>
              <w:left w:w="100" w:type="dxa"/>
              <w:bottom w:w="60" w:type="dxa"/>
              <w:right w:w="100" w:type="dxa"/>
            </w:tcMar>
            <w:vAlign w:val="center"/>
          </w:tcPr>
          <w:p w14:paraId="0CA4AA5E" w14:textId="77777777" w:rsidR="0022387D" w:rsidRDefault="00000000">
            <w:pPr>
              <w:jc w:val="center"/>
            </w:pPr>
            <w:r>
              <w:t xml:space="preserve">約369人</w:t>
            </w:r>
          </w:p>
        </w:tc>
        <w:tc>
          <w:tcPr>
            <w:tcW w:w="4000" w:type="dxa"/>
            <w:tcMar>
              <w:top w:w="60" w:type="dxa"/>
              <w:left w:w="100" w:type="dxa"/>
              <w:bottom w:w="60" w:type="dxa"/>
              <w:right w:w="100" w:type="dxa"/>
            </w:tcMar>
            <w:vAlign w:val="center"/>
          </w:tcPr>
          <w:p w14:paraId="2428961E" w14:textId="77777777" w:rsidR="0022387D" w:rsidRDefault="00000000">
            <w:pPr>
              <w:jc w:val="center"/>
            </w:pPr>
            <w:r>
              <w:t xml:space="preserve">561人 − 192人</w:t>
            </w:r>
          </w:p>
        </w:tc>
      </w:tr>
    </w:tbl>
    <w:p w14:paraId="05427106" w14:textId="77777777" w:rsidR="00C4134B" w:rsidRDefault="00000000">
      <w:pPr>
        <w:spacing w:after="160" w:line="288" w:lineRule="auto"/>
        <w:ind w:firstLineChars="100" w:firstLine="220"/>
      </w:pPr>
      <w:r>
        <w:t xml:space="preserve">在宅で生活する認定者約369人は、年度末時点の認定者数（ストック）から入所・居住系サービスの月平均受給者数を差し引いた概算であり、実人数の確定値ではない。また、回答者142件の構成が在宅認定者全体を代表しているかは検証していない。これを踏まえた単純外挿による感度試算では、施設等への入所を申込済みの方が約125人（33.8％）、検討中の方が約53人（14.4％）、合わせて約178人となる。入所者が1人増えることによる保険料基準額への影響は約24円であり、回答件数（47件）と外挿値（約125人）とでは議論の規模が2.6倍異なる点に留意が必要である。</w:t>
      </w:r>
    </w:p>
    <w:p w14:paraId="17ADD0B7" w14:textId="77777777" w:rsidR="00C4134B" w:rsidRDefault="00C4134B">
      <w:pPr>
        <w:spacing w:after="100"/>
      </w:pPr>
    </w:p>
    <w:p w14:paraId="022CAD90" w14:textId="77777777" w:rsidR="00C4134B" w:rsidRDefault="00000000">
      <w:pPr>
        <w:spacing w:after="160"/>
        <w:jc w:val="center"/>
      </w:pPr>
      <w:r>
        <w:rPr>
          <w:noProof/>
        </w:rPr>
        <w:drawing>
          <wp:inline distT="0" distB="0" distL="0" distR="0" wp14:anchorId="30BE26A1" wp14:editId="2A68D44F">
            <wp:extent cx="5486400" cy="3095625"/>
            <wp:effectExtent l="0" t="0" r="0" b="9525"/>
            <wp:docPr id="5002" name="要介護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0B1FD1" w14:textId="77777777" w:rsidR="00C4134B" w:rsidRDefault="00000000">
      <w:pPr>
        <w:spacing w:after="160"/>
        <w:jc w:val="center"/>
      </w:pPr>
      <w:r>
        <w:rPr>
          <w:noProof/>
        </w:rPr>
        <w:drawing>
          <wp:inline distT="0" distB="0" distL="0" distR="0" wp14:anchorId="7409E6B0" wp14:editId="3AE3E1DA">
            <wp:extent cx="5486400" cy="3200400"/>
            <wp:effectExtent l="0" t="0" r="0" b="0"/>
            <wp:docPr id="5003" name="施設入所・入居の検討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D058BD" w14:textId="77777777" w:rsidR="00C4134B" w:rsidRDefault="00000000">
      <w:pPr>
        <w:pStyle w:val="1"/>
      </w:pPr>
      <w:bookmarkStart w:id="8" w:name="_Toc1005"/>
      <w:bookmarkStart w:id="9" w:name="_Toc238452857"/>
      <w:r>
        <w:lastRenderedPageBreak/>
        <w:t>５．介護保険サービスの利用状況</w:t>
      </w:r>
      <w:bookmarkEnd w:id="8"/>
      <w:bookmarkEnd w:id="9"/>
    </w:p>
    <w:p w14:paraId="63E923E3" w14:textId="0BEC36A0" w:rsidR="00C4134B" w:rsidRDefault="00000000">
      <w:pPr>
        <w:spacing w:after="160" w:line="288" w:lineRule="auto"/>
        <w:ind w:firstLineChars="100" w:firstLine="220"/>
      </w:pPr>
      <w:r>
        <w:t>介護保険サービスの利用状況は、「利用していない」が81件（58.7％）、「利用した」が57件（41.3％）であった。サービス種別では、通所介護は利用頻度の回答が比較的分散している一方、夜間対応型訪問</w:t>
      </w:r>
      <w:r>
        <w:rPr>
          <w:rFonts w:hint="eastAsia"/>
        </w:rPr>
        <w:t>介護</w:t>
      </w:r>
      <w:r>
        <w:t>、</w:t>
      </w:r>
      <w:r>
        <w:rPr>
          <w:rFonts w:hint="eastAsia"/>
        </w:rPr>
        <w:t>看護小規模多機能型居宅介護</w:t>
      </w:r>
      <w:r>
        <w:t>、定期巡回、</w:t>
      </w:r>
      <w:r>
        <w:rPr>
          <w:rFonts w:hint="eastAsia"/>
        </w:rPr>
        <w:t>小規模多機能型居宅介護</w:t>
      </w:r>
      <w:r>
        <w:t>、ショートステイ、居宅療養管理</w:t>
      </w:r>
      <w:r>
        <w:rPr>
          <w:rFonts w:hint="eastAsia"/>
        </w:rPr>
        <w:t>指導</w:t>
      </w:r>
      <w:r>
        <w:t>では未利用割合が高く、サービス利用の偏りがみられる。</w:t>
      </w:r>
    </w:p>
    <w:tbl>
      <w:tblPr>
        <w:tblW w:w="92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047"/>
        <w:gridCol w:w="2190"/>
        <w:gridCol w:w="1045"/>
        <w:gridCol w:w="1278"/>
        <w:gridCol w:w="1678"/>
      </w:tblGrid>
      <w:tr w:rsidR="00C4134B" w14:paraId="6D076293" w14:textId="77777777">
        <w:trPr>
          <w:tblHeader/>
        </w:trPr>
        <w:tc>
          <w:tcPr>
            <w:tcW w:w="0" w:type="auto"/>
            <w:shd w:val="clear" w:color="auto" w:fill="4472C4"/>
            <w:tcMar>
              <w:top w:w="60" w:type="dxa"/>
              <w:left w:w="100" w:type="dxa"/>
              <w:bottom w:w="60" w:type="dxa"/>
              <w:right w:w="100" w:type="dxa"/>
            </w:tcMar>
            <w:vAlign w:val="center"/>
          </w:tcPr>
          <w:p w14:paraId="0212B933" w14:textId="77777777" w:rsidR="00C4134B" w:rsidRDefault="00000000">
            <w:pPr>
              <w:jc w:val="center"/>
            </w:pPr>
            <w:r>
              <w:rPr>
                <w:b/>
                <w:bCs/>
                <w:color w:val="FFFFFF"/>
              </w:rPr>
              <w:t>項目</w:t>
            </w:r>
          </w:p>
        </w:tc>
        <w:tc>
          <w:tcPr>
            <w:tcW w:w="0" w:type="auto"/>
            <w:shd w:val="clear" w:color="auto" w:fill="4472C4"/>
            <w:tcMar>
              <w:top w:w="60" w:type="dxa"/>
              <w:left w:w="100" w:type="dxa"/>
              <w:bottom w:w="60" w:type="dxa"/>
              <w:right w:w="100" w:type="dxa"/>
            </w:tcMar>
            <w:vAlign w:val="center"/>
          </w:tcPr>
          <w:p w14:paraId="23578510" w14:textId="77777777" w:rsidR="00C4134B"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6F987EBE"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48433E40"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56B80792" w14:textId="77777777" w:rsidR="00C4134B" w:rsidRDefault="00000000">
            <w:pPr>
              <w:jc w:val="center"/>
            </w:pPr>
            <w:r>
              <w:rPr>
                <w:b/>
                <w:bCs/>
                <w:color w:val="FFFFFF"/>
              </w:rPr>
              <w:t>有効回答数</w:t>
            </w:r>
          </w:p>
        </w:tc>
      </w:tr>
      <w:tr w:rsidR="00C4134B" w14:paraId="7EE0FDBE" w14:textId="77777777">
        <w:tc>
          <w:tcPr>
            <w:tcW w:w="0" w:type="auto"/>
            <w:tcMar>
              <w:top w:w="60" w:type="dxa"/>
              <w:left w:w="100" w:type="dxa"/>
              <w:bottom w:w="60" w:type="dxa"/>
              <w:right w:w="100" w:type="dxa"/>
            </w:tcMar>
            <w:vAlign w:val="center"/>
          </w:tcPr>
          <w:p w14:paraId="4F5D88E1" w14:textId="77777777" w:rsidR="00C4134B" w:rsidRDefault="00000000">
            <w:r>
              <w:t>介護保険サービス利用</w:t>
            </w:r>
          </w:p>
        </w:tc>
        <w:tc>
          <w:tcPr>
            <w:tcW w:w="0" w:type="auto"/>
            <w:tcMar>
              <w:top w:w="60" w:type="dxa"/>
              <w:left w:w="100" w:type="dxa"/>
              <w:bottom w:w="60" w:type="dxa"/>
              <w:right w:w="100" w:type="dxa"/>
            </w:tcMar>
            <w:vAlign w:val="center"/>
          </w:tcPr>
          <w:p w14:paraId="5258F3BB"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398B3E87" w14:textId="77777777" w:rsidR="00C4134B" w:rsidRDefault="00000000">
            <w:pPr>
              <w:jc w:val="center"/>
            </w:pPr>
            <w:r>
              <w:t>81件</w:t>
            </w:r>
          </w:p>
        </w:tc>
        <w:tc>
          <w:tcPr>
            <w:tcW w:w="0" w:type="auto"/>
            <w:tcMar>
              <w:top w:w="60" w:type="dxa"/>
              <w:left w:w="100" w:type="dxa"/>
              <w:bottom w:w="60" w:type="dxa"/>
              <w:right w:w="100" w:type="dxa"/>
            </w:tcMar>
            <w:vAlign w:val="center"/>
          </w:tcPr>
          <w:p w14:paraId="2DEA829B" w14:textId="77777777" w:rsidR="00C4134B" w:rsidRDefault="00000000">
            <w:pPr>
              <w:jc w:val="center"/>
            </w:pPr>
            <w:r>
              <w:t>58.7%</w:t>
            </w:r>
          </w:p>
        </w:tc>
        <w:tc>
          <w:tcPr>
            <w:tcW w:w="0" w:type="auto"/>
            <w:tcMar>
              <w:top w:w="60" w:type="dxa"/>
              <w:left w:w="100" w:type="dxa"/>
              <w:bottom w:w="60" w:type="dxa"/>
              <w:right w:w="100" w:type="dxa"/>
            </w:tcMar>
            <w:vAlign w:val="center"/>
          </w:tcPr>
          <w:p w14:paraId="18A14BAD" w14:textId="77777777" w:rsidR="00C4134B" w:rsidRDefault="00000000">
            <w:pPr>
              <w:jc w:val="center"/>
            </w:pPr>
            <w:r>
              <w:t>138</w:t>
            </w:r>
          </w:p>
        </w:tc>
      </w:tr>
      <w:tr w:rsidR="00C4134B" w14:paraId="22440610" w14:textId="77777777">
        <w:tc>
          <w:tcPr>
            <w:tcW w:w="0" w:type="auto"/>
            <w:tcMar>
              <w:top w:w="60" w:type="dxa"/>
              <w:left w:w="100" w:type="dxa"/>
              <w:bottom w:w="60" w:type="dxa"/>
              <w:right w:w="100" w:type="dxa"/>
            </w:tcMar>
            <w:vAlign w:val="center"/>
          </w:tcPr>
          <w:p w14:paraId="18735052" w14:textId="77777777" w:rsidR="00C4134B" w:rsidRDefault="00000000">
            <w:r>
              <w:t>訪問介護</w:t>
            </w:r>
          </w:p>
        </w:tc>
        <w:tc>
          <w:tcPr>
            <w:tcW w:w="0" w:type="auto"/>
            <w:tcMar>
              <w:top w:w="60" w:type="dxa"/>
              <w:left w:w="100" w:type="dxa"/>
              <w:bottom w:w="60" w:type="dxa"/>
              <w:right w:w="100" w:type="dxa"/>
            </w:tcMar>
            <w:vAlign w:val="center"/>
          </w:tcPr>
          <w:p w14:paraId="1ADD1BA7"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2F7AA28C" w14:textId="77777777" w:rsidR="00C4134B" w:rsidRDefault="00000000">
            <w:pPr>
              <w:jc w:val="center"/>
            </w:pPr>
            <w:r>
              <w:t>27件</w:t>
            </w:r>
          </w:p>
        </w:tc>
        <w:tc>
          <w:tcPr>
            <w:tcW w:w="0" w:type="auto"/>
            <w:tcMar>
              <w:top w:w="60" w:type="dxa"/>
              <w:left w:w="100" w:type="dxa"/>
              <w:bottom w:w="60" w:type="dxa"/>
              <w:right w:w="100" w:type="dxa"/>
            </w:tcMar>
            <w:vAlign w:val="center"/>
          </w:tcPr>
          <w:p w14:paraId="0EBA9646" w14:textId="77777777" w:rsidR="00C4134B" w:rsidRDefault="00000000">
            <w:pPr>
              <w:jc w:val="center"/>
            </w:pPr>
            <w:r>
              <w:t>65.9%</w:t>
            </w:r>
          </w:p>
        </w:tc>
        <w:tc>
          <w:tcPr>
            <w:tcW w:w="0" w:type="auto"/>
            <w:tcMar>
              <w:top w:w="60" w:type="dxa"/>
              <w:left w:w="100" w:type="dxa"/>
              <w:bottom w:w="60" w:type="dxa"/>
              <w:right w:w="100" w:type="dxa"/>
            </w:tcMar>
            <w:vAlign w:val="center"/>
          </w:tcPr>
          <w:p w14:paraId="2723C4DC" w14:textId="77777777" w:rsidR="00C4134B" w:rsidRDefault="00000000">
            <w:pPr>
              <w:jc w:val="center"/>
            </w:pPr>
            <w:r>
              <w:t>41</w:t>
            </w:r>
          </w:p>
        </w:tc>
      </w:tr>
      <w:tr w:rsidR="00C4134B" w14:paraId="17C8090F" w14:textId="77777777">
        <w:tc>
          <w:tcPr>
            <w:tcW w:w="0" w:type="auto"/>
            <w:tcMar>
              <w:top w:w="60" w:type="dxa"/>
              <w:left w:w="100" w:type="dxa"/>
              <w:bottom w:w="60" w:type="dxa"/>
              <w:right w:w="100" w:type="dxa"/>
            </w:tcMar>
            <w:vAlign w:val="center"/>
          </w:tcPr>
          <w:p w14:paraId="26A95AFF" w14:textId="77777777" w:rsidR="00C4134B" w:rsidRDefault="00000000">
            <w:r>
              <w:t>通所介護</w:t>
            </w:r>
          </w:p>
        </w:tc>
        <w:tc>
          <w:tcPr>
            <w:tcW w:w="0" w:type="auto"/>
            <w:tcMar>
              <w:top w:w="60" w:type="dxa"/>
              <w:left w:w="100" w:type="dxa"/>
              <w:bottom w:w="60" w:type="dxa"/>
              <w:right w:w="100" w:type="dxa"/>
            </w:tcMar>
            <w:vAlign w:val="center"/>
          </w:tcPr>
          <w:p w14:paraId="4A14B18B"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16EBF139" w14:textId="77777777" w:rsidR="00C4134B" w:rsidRDefault="00000000">
            <w:pPr>
              <w:jc w:val="center"/>
            </w:pPr>
            <w:r>
              <w:t>19件</w:t>
            </w:r>
          </w:p>
        </w:tc>
        <w:tc>
          <w:tcPr>
            <w:tcW w:w="0" w:type="auto"/>
            <w:tcMar>
              <w:top w:w="60" w:type="dxa"/>
              <w:left w:w="100" w:type="dxa"/>
              <w:bottom w:w="60" w:type="dxa"/>
              <w:right w:w="100" w:type="dxa"/>
            </w:tcMar>
            <w:vAlign w:val="center"/>
          </w:tcPr>
          <w:p w14:paraId="7491D55F" w14:textId="77777777" w:rsidR="00C4134B" w:rsidRDefault="00000000">
            <w:pPr>
              <w:jc w:val="center"/>
            </w:pPr>
            <w:r>
              <w:t>39.6%</w:t>
            </w:r>
          </w:p>
        </w:tc>
        <w:tc>
          <w:tcPr>
            <w:tcW w:w="0" w:type="auto"/>
            <w:tcMar>
              <w:top w:w="60" w:type="dxa"/>
              <w:left w:w="100" w:type="dxa"/>
              <w:bottom w:w="60" w:type="dxa"/>
              <w:right w:w="100" w:type="dxa"/>
            </w:tcMar>
            <w:vAlign w:val="center"/>
          </w:tcPr>
          <w:p w14:paraId="19B38A29" w14:textId="77777777" w:rsidR="00C4134B" w:rsidRDefault="00000000">
            <w:pPr>
              <w:jc w:val="center"/>
            </w:pPr>
            <w:r>
              <w:t>48</w:t>
            </w:r>
          </w:p>
        </w:tc>
      </w:tr>
      <w:tr w:rsidR="00C4134B" w14:paraId="00521A14" w14:textId="77777777">
        <w:tc>
          <w:tcPr>
            <w:tcW w:w="0" w:type="auto"/>
            <w:tcMar>
              <w:top w:w="60" w:type="dxa"/>
              <w:left w:w="100" w:type="dxa"/>
              <w:bottom w:w="60" w:type="dxa"/>
              <w:right w:w="100" w:type="dxa"/>
            </w:tcMar>
            <w:vAlign w:val="center"/>
          </w:tcPr>
          <w:p w14:paraId="701046D5" w14:textId="77777777" w:rsidR="00C4134B" w:rsidRDefault="00000000">
            <w:r>
              <w:t>ショートステイ</w:t>
            </w:r>
          </w:p>
        </w:tc>
        <w:tc>
          <w:tcPr>
            <w:tcW w:w="0" w:type="auto"/>
            <w:tcMar>
              <w:top w:w="60" w:type="dxa"/>
              <w:left w:w="100" w:type="dxa"/>
              <w:bottom w:w="60" w:type="dxa"/>
              <w:right w:w="100" w:type="dxa"/>
            </w:tcMar>
            <w:vAlign w:val="center"/>
          </w:tcPr>
          <w:p w14:paraId="3B7A5709"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5F69BF45" w14:textId="77777777" w:rsidR="00C4134B" w:rsidRDefault="00000000">
            <w:pPr>
              <w:jc w:val="center"/>
            </w:pPr>
            <w:r>
              <w:t>46件</w:t>
            </w:r>
          </w:p>
        </w:tc>
        <w:tc>
          <w:tcPr>
            <w:tcW w:w="0" w:type="auto"/>
            <w:tcMar>
              <w:top w:w="60" w:type="dxa"/>
              <w:left w:w="100" w:type="dxa"/>
              <w:bottom w:w="60" w:type="dxa"/>
              <w:right w:w="100" w:type="dxa"/>
            </w:tcMar>
            <w:vAlign w:val="center"/>
          </w:tcPr>
          <w:p w14:paraId="76DBB372" w14:textId="77777777" w:rsidR="00C4134B" w:rsidRDefault="00000000">
            <w:pPr>
              <w:jc w:val="center"/>
            </w:pPr>
            <w:r>
              <w:t>90.2%</w:t>
            </w:r>
          </w:p>
        </w:tc>
        <w:tc>
          <w:tcPr>
            <w:tcW w:w="0" w:type="auto"/>
            <w:tcMar>
              <w:top w:w="60" w:type="dxa"/>
              <w:left w:w="100" w:type="dxa"/>
              <w:bottom w:w="60" w:type="dxa"/>
              <w:right w:w="100" w:type="dxa"/>
            </w:tcMar>
            <w:vAlign w:val="center"/>
          </w:tcPr>
          <w:p w14:paraId="65802681" w14:textId="77777777" w:rsidR="00C4134B" w:rsidRDefault="00000000">
            <w:pPr>
              <w:jc w:val="center"/>
            </w:pPr>
            <w:r>
              <w:t>51</w:t>
            </w:r>
          </w:p>
        </w:tc>
      </w:tr>
    </w:tbl>
    <w:p w14:paraId="63E923E3" w14:textId="0BEC36A0" w:rsidR="00C4134B" w:rsidRDefault="00000000">
      <w:pPr>
        <w:spacing w:after="160" w:line="288" w:lineRule="auto"/>
        <w:ind w:firstLineChars="100" w:firstLine="220"/>
      </w:pPr>
      <w:r>
        <w:t xml:space="preserve">なお、本調査で当該サービスを「利用した」と回答した件数を在宅認定者約369人に単純外挿し、令和7年度の給付実績（月平均・実人数）と突き合わせると次のとおりである。外挿は、回答者142件を分母として利用あり件数の割合を求め、母集団に乗じたものである。A問8のサービス別設問は未回答が多く（有効回答37〜51件）、未回答者を「利用なし」として扱っているため、本表の値は下限的な目安であ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000"/>
        <w:gridCol w:w="2800"/>
        <w:gridCol w:w="2800"/>
        <w:gridCol w:w="2038"/>
      </w:tblGrid>
      <w:tr w:rsidR="0022387D" w14:paraId="07F72F55" w14:textId="77777777">
        <w:trPr>
          <w:tblHeader/>
        </w:trPr>
        <w:tc>
          <w:tcPr>
            <w:tcW w:w="2000"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 xml:space="preserve">サービス</w:t>
            </w:r>
          </w:p>
        </w:tc>
        <w:tc>
          <w:tcPr>
            <w:tcW w:w="28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 xml:space="preserve">本調査の利用あり件数からの単純外挿（約369人換算）</w:t>
            </w:r>
          </w:p>
        </w:tc>
        <w:tc>
          <w:tcPr>
            <w:tcW w:w="2800"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 xml:space="preserve">令和7年度実績（月平均・実人数）</w:t>
            </w:r>
          </w:p>
        </w:tc>
        <w:tc>
          <w:tcPr>
            <w:tcW w:w="2038"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 xml:space="preserve">評価</w:t>
            </w:r>
          </w:p>
        </w:tc>
      </w:tr>
      <w:tr w:rsidR="0022387D" w14:paraId="1AA8D21D" w14:textId="77777777">
        <w:tc>
          <w:tcPr>
            <w:tcW w:w="2000" w:type="dxa"/>
            <w:tcMar>
              <w:top w:w="60" w:type="dxa"/>
              <w:left w:w="100" w:type="dxa"/>
              <w:bottom w:w="60" w:type="dxa"/>
              <w:right w:w="100" w:type="dxa"/>
            </w:tcMar>
            <w:vAlign w:val="center"/>
          </w:tcPr>
          <w:p w14:paraId="30DF96B0" w14:textId="77777777" w:rsidR="0022387D" w:rsidRDefault="00000000">
            <w:r>
              <w:t xml:space="preserve">訪問介護</w:t>
            </w:r>
          </w:p>
        </w:tc>
        <w:tc>
          <w:tcPr>
            <w:tcW w:w="2800" w:type="dxa"/>
            <w:tcMar>
              <w:top w:w="60" w:type="dxa"/>
              <w:left w:w="100" w:type="dxa"/>
              <w:bottom w:w="60" w:type="dxa"/>
              <w:right w:w="100" w:type="dxa"/>
            </w:tcMar>
            <w:vAlign w:val="center"/>
          </w:tcPr>
          <w:p w14:paraId="0CA4AA5E" w14:textId="77777777" w:rsidR="0022387D" w:rsidRDefault="00000000">
            <w:pPr>
              <w:jc w:val="center"/>
            </w:pPr>
            <w:r>
              <w:t xml:space="preserve">14件（9.9％）→ 約36人</w:t>
            </w:r>
          </w:p>
        </w:tc>
        <w:tc>
          <w:tcPr>
            <w:tcW w:w="2800" w:type="dxa"/>
            <w:tcMar>
              <w:top w:w="60" w:type="dxa"/>
              <w:left w:w="100" w:type="dxa"/>
              <w:bottom w:w="60" w:type="dxa"/>
              <w:right w:w="100" w:type="dxa"/>
            </w:tcMar>
            <w:vAlign w:val="center"/>
          </w:tcPr>
          <w:p w14:paraId="2428961E" w14:textId="77777777" w:rsidR="0022387D" w:rsidRDefault="00000000">
            <w:pPr>
              <w:jc w:val="center"/>
            </w:pPr>
            <w:r>
              <w:t xml:space="preserve">33.9人</w:t>
            </w:r>
          </w:p>
        </w:tc>
        <w:tc>
          <w:tcPr>
            <w:tcW w:w="2038" w:type="dxa"/>
            <w:tcMar>
              <w:top w:w="60" w:type="dxa"/>
              <w:left w:w="100" w:type="dxa"/>
              <w:bottom w:w="60" w:type="dxa"/>
              <w:right w:w="100" w:type="dxa"/>
            </w:tcMar>
            <w:vAlign w:val="center"/>
          </w:tcPr>
          <w:p w14:paraId="4413B8B1" w14:textId="77777777" w:rsidR="0022387D" w:rsidRDefault="00000000">
            <w:pPr>
              <w:jc w:val="center"/>
            </w:pPr>
            <w:r>
              <w:t xml:space="preserve">整合</w:t>
            </w:r>
          </w:p>
        </w:tc>
      </w:tr>
      <w:tr w:rsidR="0022387D" w14:paraId="1AA8D21D" w14:textId="77777777">
        <w:tc>
          <w:tcPr>
            <w:tcW w:w="2000" w:type="dxa"/>
            <w:tcMar>
              <w:top w:w="60" w:type="dxa"/>
              <w:left w:w="100" w:type="dxa"/>
              <w:bottom w:w="60" w:type="dxa"/>
              <w:right w:w="100" w:type="dxa"/>
            </w:tcMar>
            <w:vAlign w:val="center"/>
          </w:tcPr>
          <w:p w14:paraId="30DF96B0" w14:textId="77777777" w:rsidR="0022387D" w:rsidRDefault="00000000">
            <w:r>
              <w:t xml:space="preserve">通所介護</w:t>
            </w:r>
          </w:p>
        </w:tc>
        <w:tc>
          <w:tcPr>
            <w:tcW w:w="2800" w:type="dxa"/>
            <w:tcMar>
              <w:top w:w="60" w:type="dxa"/>
              <w:left w:w="100" w:type="dxa"/>
              <w:bottom w:w="60" w:type="dxa"/>
              <w:right w:w="100" w:type="dxa"/>
            </w:tcMar>
            <w:vAlign w:val="center"/>
          </w:tcPr>
          <w:p w14:paraId="0CA4AA5E" w14:textId="77777777" w:rsidR="0022387D" w:rsidRDefault="00000000">
            <w:pPr>
              <w:jc w:val="center"/>
            </w:pPr>
            <w:r>
              <w:t xml:space="preserve">29件（20.4％）→ 約75人</w:t>
            </w:r>
          </w:p>
        </w:tc>
        <w:tc>
          <w:tcPr>
            <w:tcW w:w="2800" w:type="dxa"/>
            <w:tcMar>
              <w:top w:w="60" w:type="dxa"/>
              <w:left w:w="100" w:type="dxa"/>
              <w:bottom w:w="60" w:type="dxa"/>
              <w:right w:w="100" w:type="dxa"/>
            </w:tcMar>
            <w:vAlign w:val="center"/>
          </w:tcPr>
          <w:p w14:paraId="2428961E" w14:textId="77777777" w:rsidR="0022387D" w:rsidRDefault="00000000">
            <w:pPr>
              <w:jc w:val="center"/>
            </w:pPr>
            <w:r>
              <w:t xml:space="preserve">54.0人</w:t>
            </w:r>
          </w:p>
        </w:tc>
        <w:tc>
          <w:tcPr>
            <w:tcW w:w="2038" w:type="dxa"/>
            <w:tcMar>
              <w:top w:w="60" w:type="dxa"/>
              <w:left w:w="100" w:type="dxa"/>
              <w:bottom w:w="60" w:type="dxa"/>
              <w:right w:w="100" w:type="dxa"/>
            </w:tcMar>
            <w:vAlign w:val="center"/>
          </w:tcPr>
          <w:p w14:paraId="4413B8B1" w14:textId="77777777" w:rsidR="0022387D" w:rsidRDefault="00000000">
            <w:pPr>
              <w:jc w:val="center"/>
            </w:pPr>
            <w:r>
              <w:t xml:space="preserve">調査がやや過大</w:t>
            </w:r>
          </w:p>
        </w:tc>
      </w:tr>
      <w:tr w:rsidR="0022387D" w14:paraId="1AA8D21D" w14:textId="77777777">
        <w:tc>
          <w:tcPr>
            <w:tcW w:w="2000" w:type="dxa"/>
            <w:tcMar>
              <w:top w:w="60" w:type="dxa"/>
              <w:left w:w="100" w:type="dxa"/>
              <w:bottom w:w="60" w:type="dxa"/>
              <w:right w:w="100" w:type="dxa"/>
            </w:tcMar>
            <w:vAlign w:val="center"/>
          </w:tcPr>
          <w:p w14:paraId="30DF96B0" w14:textId="77777777" w:rsidR="0022387D" w:rsidRDefault="00000000">
            <w:r>
              <w:t xml:space="preserve">通所リハビリテーション</w:t>
            </w:r>
          </w:p>
        </w:tc>
        <w:tc>
          <w:tcPr>
            <w:tcW w:w="2800" w:type="dxa"/>
            <w:tcMar>
              <w:top w:w="60" w:type="dxa"/>
              <w:left w:w="100" w:type="dxa"/>
              <w:bottom w:w="60" w:type="dxa"/>
              <w:right w:w="100" w:type="dxa"/>
            </w:tcMar>
            <w:vAlign w:val="center"/>
          </w:tcPr>
          <w:p w14:paraId="0CA4AA5E" w14:textId="77777777" w:rsidR="0022387D" w:rsidRDefault="00000000">
            <w:pPr>
              <w:jc w:val="center"/>
            </w:pPr>
            <w:r>
              <w:t xml:space="preserve">16件（11.3％）→ 約42人</w:t>
            </w:r>
          </w:p>
        </w:tc>
        <w:tc>
          <w:tcPr>
            <w:tcW w:w="2800" w:type="dxa"/>
            <w:tcMar>
              <w:top w:w="60" w:type="dxa"/>
              <w:left w:w="100" w:type="dxa"/>
              <w:bottom w:w="60" w:type="dxa"/>
              <w:right w:w="100" w:type="dxa"/>
            </w:tcMar>
            <w:vAlign w:val="center"/>
          </w:tcPr>
          <w:p w14:paraId="2428961E" w14:textId="77777777" w:rsidR="0022387D" w:rsidRDefault="00000000">
            <w:pPr>
              <w:jc w:val="center"/>
            </w:pPr>
            <w:r>
              <w:t xml:space="preserve">125.0人</w:t>
            </w:r>
          </w:p>
        </w:tc>
        <w:tc>
          <w:tcPr>
            <w:tcW w:w="2038" w:type="dxa"/>
            <w:tcMar>
              <w:top w:w="60" w:type="dxa"/>
              <w:left w:w="100" w:type="dxa"/>
              <w:bottom w:w="60" w:type="dxa"/>
              <w:right w:w="100" w:type="dxa"/>
            </w:tcMar>
            <w:vAlign w:val="center"/>
          </w:tcPr>
          <w:p w14:paraId="4413B8B1" w14:textId="77777777" w:rsidR="0022387D" w:rsidRDefault="00000000">
            <w:pPr>
              <w:jc w:val="center"/>
            </w:pPr>
            <w:r>
              <w:t xml:space="preserve">調査は実績の約1/3</w:t>
            </w:r>
          </w:p>
        </w:tc>
      </w:tr>
      <w:tr w:rsidR="0022387D" w14:paraId="1AA8D21D" w14:textId="77777777">
        <w:tc>
          <w:tcPr>
            <w:tcW w:w="2000" w:type="dxa"/>
            <w:tcMar>
              <w:top w:w="60" w:type="dxa"/>
              <w:left w:w="100" w:type="dxa"/>
              <w:bottom w:w="60" w:type="dxa"/>
              <w:right w:w="100" w:type="dxa"/>
            </w:tcMar>
            <w:vAlign w:val="center"/>
          </w:tcPr>
          <w:p w14:paraId="30DF96B0" w14:textId="77777777" w:rsidR="0022387D" w:rsidRDefault="00000000">
            <w:r>
              <w:t xml:space="preserve">短期入所生活介護等</w:t>
            </w:r>
          </w:p>
        </w:tc>
        <w:tc>
          <w:tcPr>
            <w:tcW w:w="2800" w:type="dxa"/>
            <w:tcMar>
              <w:top w:w="60" w:type="dxa"/>
              <w:left w:w="100" w:type="dxa"/>
              <w:bottom w:w="60" w:type="dxa"/>
              <w:right w:w="100" w:type="dxa"/>
            </w:tcMar>
            <w:vAlign w:val="center"/>
          </w:tcPr>
          <w:p w14:paraId="0CA4AA5E" w14:textId="77777777" w:rsidR="0022387D" w:rsidRDefault="00000000">
            <w:pPr>
              <w:jc w:val="center"/>
            </w:pPr>
            <w:r>
              <w:t xml:space="preserve">5件（3.5％）→ 約13人</w:t>
            </w:r>
          </w:p>
        </w:tc>
        <w:tc>
          <w:tcPr>
            <w:tcW w:w="2800" w:type="dxa"/>
            <w:tcMar>
              <w:top w:w="60" w:type="dxa"/>
              <w:left w:w="100" w:type="dxa"/>
              <w:bottom w:w="60" w:type="dxa"/>
              <w:right w:w="100" w:type="dxa"/>
            </w:tcMar>
            <w:vAlign w:val="center"/>
          </w:tcPr>
          <w:p w14:paraId="2428961E" w14:textId="77777777" w:rsidR="0022387D" w:rsidRDefault="00000000">
            <w:pPr>
              <w:jc w:val="center"/>
            </w:pPr>
            <w:r>
              <w:t xml:space="preserve">20.8人</w:t>
            </w:r>
          </w:p>
        </w:tc>
        <w:tc>
          <w:tcPr>
            <w:tcW w:w="2038" w:type="dxa"/>
            <w:tcMar>
              <w:top w:w="60" w:type="dxa"/>
              <w:left w:w="100" w:type="dxa"/>
              <w:bottom w:w="60" w:type="dxa"/>
              <w:right w:w="100" w:type="dxa"/>
            </w:tcMar>
            <w:vAlign w:val="center"/>
          </w:tcPr>
          <w:p w14:paraId="4413B8B1" w14:textId="77777777" w:rsidR="0022387D" w:rsidRDefault="00000000">
            <w:pPr>
              <w:jc w:val="center"/>
            </w:pPr>
            <w:r>
              <w:t xml:space="preserve">調査がやや過小</w:t>
            </w:r>
          </w:p>
        </w:tc>
      </w:tr>
    </w:tbl>
    <w:p w14:paraId="63E923E3" w14:textId="0BEC36A0" w:rsidR="00C4134B" w:rsidRDefault="00000000">
      <w:pPr>
        <w:spacing w:after="160" w:line="288" w:lineRule="auto"/>
        <w:ind w:firstLineChars="100" w:firstLine="220"/>
      </w:pPr>
      <w:r>
        <w:t xml:space="preserve">サービス見込量は介護保険事業状況報告の給付実績を基礎として推計するものとし、本調査は利用意向・生活実態の把握に用いる。サービス別の利用者数についても給付実績を優先し、本表は調査の捕捉状況を確認するために用いる。特に通所リハビリテーションは、本調査からの外挿値が実績の約3分の1にとどまっており、本調査が実態を十分に捕捉できていない。また、A問8のサービス別設問は有効回答が37〜51件と設問ごとにばらついており、サービス間の単純比較には適さない。本節でいう「サービス利用の偏り」は、実態としての偏りだけでなく、調査の捕捉率の差を含んでいる点に留意が必要である。</w:t>
      </w:r>
    </w:p>
    <w:p w14:paraId="68BF245D" w14:textId="77777777" w:rsidR="00C4134B" w:rsidRDefault="00C4134B">
      <w:pPr>
        <w:spacing w:after="100"/>
      </w:pPr>
    </w:p>
    <w:p w14:paraId="07E2FF59" w14:textId="77777777" w:rsidR="00C4134B" w:rsidRDefault="00000000">
      <w:pPr>
        <w:spacing w:after="160"/>
        <w:jc w:val="center"/>
      </w:pPr>
      <w:r>
        <w:rPr>
          <w:noProof/>
        </w:rPr>
        <w:drawing>
          <wp:inline distT="0" distB="0" distL="0" distR="0" wp14:anchorId="535C4209" wp14:editId="155E24F2">
            <wp:extent cx="5486400" cy="3200400"/>
            <wp:effectExtent l="0" t="0" r="0" b="0"/>
            <wp:docPr id="5004" name="介護保険サービス利用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A6AA8FD" w14:textId="77777777" w:rsidR="005F7FF1" w:rsidRDefault="005F7FF1">
      <w:pPr>
        <w:spacing w:after="160"/>
        <w:jc w:val="center"/>
      </w:pPr>
    </w:p>
    <w:p w14:paraId="58E1B977" w14:textId="77777777" w:rsidR="005F7FF1" w:rsidRDefault="005F7FF1">
      <w:pPr>
        <w:spacing w:after="160"/>
        <w:jc w:val="center"/>
      </w:pPr>
    </w:p>
    <w:p w14:paraId="6694F5FA" w14:textId="77777777" w:rsidR="005F7FF1" w:rsidRDefault="005F7FF1">
      <w:pPr>
        <w:spacing w:after="160"/>
        <w:jc w:val="center"/>
      </w:pPr>
    </w:p>
    <w:p w14:paraId="7BAD594C" w14:textId="77777777" w:rsidR="005F7FF1" w:rsidRDefault="005F7FF1">
      <w:pPr>
        <w:spacing w:after="160"/>
        <w:jc w:val="center"/>
      </w:pPr>
    </w:p>
    <w:p w14:paraId="4447C4E0" w14:textId="77777777" w:rsidR="005F7FF1" w:rsidRDefault="005F7FF1">
      <w:pPr>
        <w:spacing w:after="160"/>
        <w:jc w:val="center"/>
      </w:pPr>
    </w:p>
    <w:p w14:paraId="1058A06B" w14:textId="77777777" w:rsidR="005F7FF1" w:rsidRDefault="005F7FF1">
      <w:pPr>
        <w:spacing w:after="160"/>
        <w:jc w:val="center"/>
      </w:pPr>
    </w:p>
    <w:p w14:paraId="330ED096" w14:textId="77777777" w:rsidR="005F7FF1" w:rsidRDefault="005F7FF1">
      <w:pPr>
        <w:spacing w:after="160"/>
        <w:jc w:val="center"/>
      </w:pPr>
    </w:p>
    <w:p w14:paraId="5A64C84F" w14:textId="77777777" w:rsidR="005F7FF1" w:rsidRDefault="005F7FF1">
      <w:pPr>
        <w:spacing w:after="160"/>
        <w:jc w:val="center"/>
      </w:pPr>
    </w:p>
    <w:p w14:paraId="676552EB" w14:textId="77777777" w:rsidR="005F7FF1" w:rsidRDefault="005F7FF1">
      <w:pPr>
        <w:spacing w:after="160"/>
        <w:jc w:val="center"/>
      </w:pPr>
    </w:p>
    <w:p w14:paraId="352AE181" w14:textId="77777777" w:rsidR="005F7FF1" w:rsidRDefault="005F7FF1">
      <w:pPr>
        <w:spacing w:after="160"/>
        <w:jc w:val="center"/>
      </w:pPr>
    </w:p>
    <w:p w14:paraId="4919ED6D" w14:textId="77777777" w:rsidR="005F7FF1" w:rsidRDefault="005F7FF1">
      <w:pPr>
        <w:spacing w:after="160"/>
        <w:jc w:val="center"/>
      </w:pPr>
    </w:p>
    <w:p w14:paraId="02B64718" w14:textId="77777777" w:rsidR="00C4134B" w:rsidRDefault="00000000">
      <w:pPr>
        <w:pStyle w:val="1"/>
      </w:pPr>
      <w:bookmarkStart w:id="10" w:name="_Toc1006"/>
      <w:bookmarkStart w:id="11" w:name="_Toc238452858"/>
      <w:r>
        <w:lastRenderedPageBreak/>
        <w:t>６．家族・親族による介護</w:t>
      </w:r>
      <w:bookmarkEnd w:id="10"/>
      <w:bookmarkEnd w:id="11"/>
    </w:p>
    <w:p w14:paraId="25D204B0" w14:textId="77777777" w:rsidR="00C4134B" w:rsidRDefault="00000000">
      <w:pPr>
        <w:spacing w:after="160" w:line="288" w:lineRule="auto"/>
        <w:ind w:firstLineChars="100" w:firstLine="220"/>
      </w:pPr>
      <w:r>
        <w:t>最も多い回答は「ない」で、45.8％である。次いで「ほぼ毎日ある」が30.3％となっており、介護が全くない世帯と、ほぼ毎日介護が生じている世帯の双方が一定数を占める二極化した分布となっている。</w:t>
      </w:r>
    </w:p>
    <w:p w14:paraId="050AAAC9" w14:textId="77777777" w:rsidR="005F7FF1" w:rsidRDefault="00000000" w:rsidP="005F7FF1">
      <w:pPr>
        <w:spacing w:after="160"/>
        <w:jc w:val="center"/>
      </w:pPr>
      <w:r>
        <w:rPr>
          <w:noProof/>
        </w:rPr>
        <w:drawing>
          <wp:inline distT="0" distB="0" distL="0" distR="0" wp14:anchorId="57BC0AF0" wp14:editId="40DF1084">
            <wp:extent cx="5486400" cy="3600000"/>
            <wp:effectExtent l="0" t="0" r="0" b="9525"/>
            <wp:docPr id="5005" name="家族・親族による介護頻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5469925" w14:textId="77777777" w:rsidR="005F7FF1" w:rsidRDefault="005F7FF1" w:rsidP="005F7FF1">
      <w:pPr>
        <w:spacing w:after="160"/>
        <w:jc w:val="center"/>
      </w:pPr>
    </w:p>
    <w:p w14:paraId="006DD5CB" w14:textId="77777777" w:rsidR="005F7FF1" w:rsidRDefault="005F7FF1" w:rsidP="005F7FF1">
      <w:pPr>
        <w:spacing w:after="160"/>
        <w:jc w:val="center"/>
      </w:pPr>
    </w:p>
    <w:p w14:paraId="10AF8CD0" w14:textId="77777777" w:rsidR="005F7FF1" w:rsidRDefault="005F7FF1" w:rsidP="005F7FF1">
      <w:pPr>
        <w:spacing w:after="160"/>
        <w:jc w:val="center"/>
      </w:pPr>
    </w:p>
    <w:p w14:paraId="39B9C6A7" w14:textId="77777777" w:rsidR="005F7FF1" w:rsidRDefault="005F7FF1" w:rsidP="005F7FF1">
      <w:pPr>
        <w:spacing w:after="160"/>
        <w:jc w:val="center"/>
      </w:pPr>
    </w:p>
    <w:p w14:paraId="2706D7C3" w14:textId="77777777" w:rsidR="005F7FF1" w:rsidRDefault="005F7FF1" w:rsidP="005F7FF1">
      <w:pPr>
        <w:spacing w:after="160"/>
        <w:jc w:val="center"/>
      </w:pPr>
    </w:p>
    <w:p w14:paraId="4C9022F7" w14:textId="77777777" w:rsidR="005F7FF1" w:rsidRDefault="005F7FF1" w:rsidP="005F7FF1">
      <w:pPr>
        <w:spacing w:after="160"/>
        <w:jc w:val="center"/>
      </w:pPr>
    </w:p>
    <w:p w14:paraId="509A3060" w14:textId="77777777" w:rsidR="005F7FF1" w:rsidRDefault="005F7FF1" w:rsidP="005F7FF1">
      <w:pPr>
        <w:spacing w:after="160"/>
        <w:jc w:val="center"/>
      </w:pPr>
    </w:p>
    <w:p w14:paraId="463EBA20" w14:textId="77777777" w:rsidR="005F7FF1" w:rsidRDefault="005F7FF1" w:rsidP="005F7FF1">
      <w:pPr>
        <w:spacing w:after="160"/>
        <w:jc w:val="center"/>
      </w:pPr>
    </w:p>
    <w:p w14:paraId="6F774300" w14:textId="77777777" w:rsidR="005F7FF1" w:rsidRDefault="005F7FF1" w:rsidP="005F7FF1">
      <w:pPr>
        <w:spacing w:after="160"/>
        <w:jc w:val="center"/>
      </w:pPr>
    </w:p>
    <w:p w14:paraId="4D524DFC" w14:textId="77777777" w:rsidR="005F7FF1" w:rsidRDefault="005F7FF1" w:rsidP="005F7FF1">
      <w:pPr>
        <w:spacing w:after="160"/>
        <w:jc w:val="center"/>
      </w:pPr>
    </w:p>
    <w:p w14:paraId="6986A778" w14:textId="77777777" w:rsidR="005F7FF1" w:rsidRDefault="005F7FF1" w:rsidP="005F7FF1">
      <w:pPr>
        <w:spacing w:after="160"/>
        <w:jc w:val="center"/>
      </w:pPr>
    </w:p>
    <w:p w14:paraId="6DD38826" w14:textId="77777777" w:rsidR="005F7FF1" w:rsidRDefault="005F7FF1" w:rsidP="005F7FF1">
      <w:pPr>
        <w:spacing w:after="160"/>
        <w:jc w:val="center"/>
      </w:pPr>
    </w:p>
    <w:p w14:paraId="671B06AC" w14:textId="77777777" w:rsidR="005F7FF1" w:rsidRDefault="005F7FF1" w:rsidP="005F7FF1">
      <w:pPr>
        <w:spacing w:after="160"/>
        <w:jc w:val="center"/>
      </w:pPr>
    </w:p>
    <w:p w14:paraId="12DBF1D8" w14:textId="77777777" w:rsidR="005F7FF1" w:rsidRDefault="005F7FF1" w:rsidP="005F7FF1">
      <w:pPr>
        <w:spacing w:after="160"/>
        <w:jc w:val="center"/>
      </w:pPr>
    </w:p>
    <w:p w14:paraId="1AD99A87" w14:textId="77777777" w:rsidR="005F7FF1" w:rsidRDefault="005F7FF1" w:rsidP="005F7FF1">
      <w:pPr>
        <w:spacing w:after="160"/>
        <w:jc w:val="center"/>
      </w:pPr>
    </w:p>
    <w:p w14:paraId="2909E338" w14:textId="77777777" w:rsidR="005F7FF1" w:rsidRDefault="005F7FF1" w:rsidP="005F7FF1">
      <w:pPr>
        <w:spacing w:after="160"/>
        <w:jc w:val="center"/>
      </w:pPr>
    </w:p>
    <w:p w14:paraId="7B5E9B54" w14:textId="77777777" w:rsidR="005F7FF1" w:rsidRDefault="005F7FF1" w:rsidP="005F7FF1">
      <w:pPr>
        <w:spacing w:after="160"/>
        <w:jc w:val="center"/>
      </w:pPr>
    </w:p>
    <w:p w14:paraId="7779EA5C" w14:textId="77777777" w:rsidR="00C4134B" w:rsidRDefault="00000000">
      <w:pPr>
        <w:pStyle w:val="1"/>
      </w:pPr>
      <w:bookmarkStart w:id="12" w:name="_Toc1007"/>
      <w:bookmarkStart w:id="13" w:name="_Toc238452859"/>
      <w:r>
        <w:t>７．主な介護者の状況</w:t>
      </w:r>
      <w:bookmarkEnd w:id="12"/>
      <w:bookmarkEnd w:id="13"/>
    </w:p>
    <w:p w14:paraId="1B20CD93" w14:textId="471CCC2A" w:rsidR="00C4134B" w:rsidRDefault="00000000">
      <w:pPr>
        <w:spacing w:after="160" w:line="288" w:lineRule="auto"/>
        <w:ind w:firstLineChars="100" w:firstLine="220"/>
      </w:pPr>
      <w:r>
        <w:t xml:space="preserve">最も多い回答は「60代」「70代」で、ともに26.3％（n=76・各20件）である。60代以上（60代・70代・80歳以上の合計）で68.4％（52件）、70歳以上で42.1％（32件）を占めており、介護者自身の高齢化が進んでいる実態がうかがえる。</w:t>
      </w:r>
      <w:r>
        <w:rPr>
          <w:rFonts w:hint="eastAsia"/>
        </w:rPr>
        <w:t/>
      </w:r>
      <w:r>
        <w:t/>
      </w:r>
    </w:p>
    <w:p w14:paraId="547B4782" w14:textId="77777777" w:rsidR="00C4134B" w:rsidRDefault="00000000">
      <w:pPr>
        <w:spacing w:after="160" w:line="288" w:lineRule="auto"/>
        <w:ind w:firstLineChars="100" w:firstLine="220"/>
      </w:pPr>
      <w:r>
        <w:rPr>
          <w:i/>
          <w:iCs/>
          <w:color w:val="595959"/>
        </w:rPr>
        <w:t xml:space="preserve">※厚生労働省「2025（令和7）年 国民生活基礎調査の概況」（令和8年7月公表）の「介護の状況」では、同居の主な介護者と要介護者等がいずれも65歳以上である「老老介護」の割合が61.9％に達している。ただしこれは介護者・要介護者がともに65歳以上である世帯の割合であり、本調査で算出できる最も近い区分は主な介護者の70歳以上42.1％（n=76・32件）であるため、両者は直接比較できない。いずれにせよ介護者自身の高齢化は進んでおり、介護者の心身の負担にも配慮した支援が求められる。</w:t>
      </w:r>
    </w:p>
    <w:p w14:paraId="18732E88" w14:textId="77777777" w:rsidR="00C4134B" w:rsidRDefault="00000000" w:rsidP="005F7FF1">
      <w:pPr>
        <w:spacing w:after="160"/>
        <w:jc w:val="center"/>
      </w:pPr>
      <w:r>
        <w:rPr>
          <w:noProof/>
        </w:rPr>
        <w:drawing>
          <wp:inline distT="0" distB="0" distL="0" distR="0" wp14:anchorId="6AD7D70B" wp14:editId="7AC6DD3B">
            <wp:extent cx="5486400" cy="2804160"/>
            <wp:effectExtent l="0" t="0" r="0" b="15240"/>
            <wp:docPr id="5006" name="主な介護者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CCC4E4" w14:textId="77777777" w:rsidR="00C4134B" w:rsidRDefault="00000000">
      <w:pPr>
        <w:spacing w:after="160" w:line="288" w:lineRule="auto"/>
        <w:ind w:firstLineChars="100" w:firstLine="220"/>
      </w:pPr>
      <w:r>
        <w:t xml:space="preserve">主な介護者が不安に感じる介護としては、「外出の付き添い・送迎等」「認知症状への対応」がともに33.3％（n=75・各25件）で最も多く、「入浴・洗身」26.7％（20件）、「食事準備」24.0％（18件）が続く。移動支援と認知症対応への不安が特に高いことがわかる。</w:t>
      </w:r>
    </w:p>
    <w:p w14:paraId="6BAA1C1E" w14:textId="77777777" w:rsidR="00C4134B" w:rsidRDefault="00000000">
      <w:pPr>
        <w:spacing w:after="160"/>
        <w:jc w:val="center"/>
      </w:pPr>
      <w:r>
        <w:rPr>
          <w:noProof/>
        </w:rPr>
        <w:drawing>
          <wp:inline distT="0" distB="0" distL="0" distR="0" wp14:anchorId="4029CB46" wp14:editId="3D69B59F">
            <wp:extent cx="5486400" cy="2952750"/>
            <wp:effectExtent l="0" t="0" r="0" b="0"/>
            <wp:docPr id="5007" name="主な介護者が不安に感じる介護（上位4項目）"/>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CDFAF43" w14:textId="77777777" w:rsidR="00CF6AD2" w:rsidRDefault="00CF6AD2">
      <w:pPr>
        <w:spacing w:after="160"/>
        <w:jc w:val="center"/>
      </w:pPr>
    </w:p>
    <w:p w14:paraId="78059B10" w14:textId="77777777" w:rsidR="00C4134B" w:rsidRDefault="00000000">
      <w:pPr>
        <w:pStyle w:val="1"/>
      </w:pPr>
      <w:bookmarkStart w:id="14" w:name="_Toc1008"/>
      <w:bookmarkStart w:id="15" w:name="_Toc238452860"/>
      <w:r>
        <w:lastRenderedPageBreak/>
        <w:t>８．介護者の仕事と介護の両立</w:t>
      </w:r>
      <w:bookmarkEnd w:id="14"/>
      <w:bookmarkEnd w:id="15"/>
    </w:p>
    <w:p w14:paraId="0A1AB1DF" w14:textId="15599BD0" w:rsidR="00C4134B" w:rsidRDefault="00000000">
      <w:pPr>
        <w:spacing w:after="160" w:line="288" w:lineRule="auto"/>
        <w:ind w:firstLineChars="100" w:firstLine="220"/>
      </w:pPr>
      <w:r>
        <w:t>勤務形態は「働いていない」が41.3％で最も多く、フルタイム30.7％、パートタイム28.0％と続く。就労している介護者の働き方の調整をみると、「労働時間を調整」40.9％が最も</w:t>
      </w:r>
      <w:r>
        <w:rPr>
          <w:rFonts w:hint="eastAsia"/>
        </w:rPr>
        <w:t>多く</w:t>
      </w:r>
      <w:r>
        <w:t>、「特に行っていない」31.8％、「休暇を取得」20.5％</w:t>
      </w:r>
      <w:r>
        <w:rPr>
          <w:rFonts w:hint="eastAsia"/>
        </w:rPr>
        <w:t>と続く。就労と介護の両立を図るため、</w:t>
      </w:r>
      <w:r>
        <w:t>具体的な調整を行っている介護者も少なくない。</w:t>
      </w:r>
    </w:p>
    <w:p w14:paraId="3D2671A2" w14:textId="77777777" w:rsidR="00C4134B" w:rsidRDefault="00000000">
      <w:pPr>
        <w:spacing w:after="160" w:line="288" w:lineRule="auto"/>
        <w:ind w:firstLineChars="100" w:firstLine="220"/>
      </w:pPr>
      <w:r>
        <w:rPr>
          <w:i/>
          <w:iCs/>
          <w:color w:val="595959"/>
        </w:rPr>
        <w:t>※厚生労働省の調査では、家族の介護・看護を理由とした離職者数は年間約10万人規模で推移し、そのうち女性が約7割を占めるとされる。仕事と介護の両立支援は、全国的にも優先度の高い政策課題として位置づけられている。</w:t>
      </w:r>
    </w:p>
    <w:p w14:paraId="06E2217B" w14:textId="77777777" w:rsidR="00C4134B" w:rsidRDefault="00000000">
      <w:pPr>
        <w:spacing w:after="160"/>
        <w:jc w:val="center"/>
      </w:pPr>
      <w:r>
        <w:rPr>
          <w:noProof/>
        </w:rPr>
        <w:drawing>
          <wp:inline distT="0" distB="0" distL="0" distR="0" wp14:anchorId="1B7897BD" wp14:editId="0E0A4B2A">
            <wp:extent cx="5486400" cy="3200400"/>
            <wp:effectExtent l="0" t="0" r="0" b="0"/>
            <wp:docPr id="5008" name="勤務形態"/>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2B260E" w14:textId="77777777" w:rsidR="00C4134B" w:rsidRDefault="00000000">
      <w:pPr>
        <w:spacing w:after="160"/>
        <w:jc w:val="center"/>
      </w:pPr>
      <w:r>
        <w:rPr>
          <w:noProof/>
        </w:rPr>
        <w:drawing>
          <wp:inline distT="0" distB="0" distL="0" distR="0" wp14:anchorId="550EEA78" wp14:editId="04835E46">
            <wp:extent cx="5486400" cy="3600000"/>
            <wp:effectExtent l="0" t="0" r="0" b="0"/>
            <wp:docPr id="5009" name="働き方の調整（就労している主な介護者）"/>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5FADAC" w14:textId="77777777" w:rsidR="005F7FF1" w:rsidRDefault="005F7FF1">
      <w:pPr>
        <w:spacing w:after="160"/>
        <w:jc w:val="center"/>
      </w:pPr>
    </w:p>
    <w:p w14:paraId="07965703" w14:textId="77777777" w:rsidR="00C4134B" w:rsidRDefault="00000000">
      <w:pPr>
        <w:spacing w:after="160" w:line="288" w:lineRule="auto"/>
        <w:ind w:firstLineChars="100" w:firstLine="220"/>
      </w:pPr>
      <w:r>
        <w:lastRenderedPageBreak/>
        <w:t xml:space="preserve">今後も働きながら介護を続けられるかについては、「問題はあるが、何とか続けていける」が51.3％で最多となった。「問題なく、続けていける」20.5％（8件）と合わせると39件中28件（71.8％）を占める一方、「やや難しい」20.5％（8件）、「かなり難しい」5.1％（2件）を合わせた39件中10件（25.6％）が、両立に強い不安を抱えている（n=39）。</w:t>
      </w:r>
    </w:p>
    <w:p w14:paraId="2D94B20F" w14:textId="77777777" w:rsidR="00C4134B" w:rsidRDefault="00000000">
      <w:pPr>
        <w:spacing w:after="160"/>
        <w:jc w:val="center"/>
      </w:pPr>
      <w:r>
        <w:rPr>
          <w:noProof/>
        </w:rPr>
        <w:drawing>
          <wp:inline distT="0" distB="0" distL="0" distR="0" wp14:anchorId="6A4F9007" wp14:editId="095556E8">
            <wp:extent cx="5486400" cy="3200400"/>
            <wp:effectExtent l="0" t="0" r="0" b="0"/>
            <wp:docPr id="5010" name="今後も働きながら介護を続けられるか"/>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C7FA41E" w14:textId="77777777" w:rsidR="005F7FF1" w:rsidRDefault="005F7FF1">
      <w:pPr>
        <w:spacing w:after="160"/>
        <w:jc w:val="center"/>
      </w:pPr>
    </w:p>
    <w:p w14:paraId="07C7F55C" w14:textId="77777777" w:rsidR="005F7FF1" w:rsidRDefault="005F7FF1">
      <w:pPr>
        <w:spacing w:after="160"/>
        <w:jc w:val="center"/>
      </w:pPr>
    </w:p>
    <w:p w14:paraId="1D1C7176" w14:textId="77777777" w:rsidR="005F7FF1" w:rsidRDefault="005F7FF1">
      <w:pPr>
        <w:spacing w:after="160"/>
        <w:jc w:val="center"/>
      </w:pPr>
    </w:p>
    <w:p w14:paraId="673987B1" w14:textId="77777777" w:rsidR="005F7FF1" w:rsidRDefault="005F7FF1">
      <w:pPr>
        <w:spacing w:after="160"/>
        <w:jc w:val="center"/>
      </w:pPr>
    </w:p>
    <w:p w14:paraId="25178A9D" w14:textId="77777777" w:rsidR="005F7FF1" w:rsidRDefault="005F7FF1">
      <w:pPr>
        <w:spacing w:after="160"/>
        <w:jc w:val="center"/>
      </w:pPr>
    </w:p>
    <w:p w14:paraId="132D5F70" w14:textId="77777777" w:rsidR="005F7FF1" w:rsidRDefault="005F7FF1">
      <w:pPr>
        <w:spacing w:after="160"/>
        <w:jc w:val="center"/>
      </w:pPr>
    </w:p>
    <w:p w14:paraId="4EB2FA38" w14:textId="77777777" w:rsidR="005F7FF1" w:rsidRDefault="005F7FF1">
      <w:pPr>
        <w:spacing w:after="160"/>
        <w:jc w:val="center"/>
      </w:pPr>
    </w:p>
    <w:p w14:paraId="43360877" w14:textId="77777777" w:rsidR="005F7FF1" w:rsidRDefault="005F7FF1">
      <w:pPr>
        <w:spacing w:after="160"/>
        <w:jc w:val="center"/>
      </w:pPr>
    </w:p>
    <w:p w14:paraId="0AEF9A12" w14:textId="77777777" w:rsidR="005F7FF1" w:rsidRDefault="005F7FF1">
      <w:pPr>
        <w:spacing w:after="160"/>
        <w:jc w:val="center"/>
      </w:pPr>
    </w:p>
    <w:p w14:paraId="24F65A0A" w14:textId="77777777" w:rsidR="005F7FF1" w:rsidRDefault="005F7FF1">
      <w:pPr>
        <w:spacing w:after="160"/>
        <w:jc w:val="center"/>
      </w:pPr>
    </w:p>
    <w:p w14:paraId="19E8FFA3" w14:textId="77777777" w:rsidR="005F7FF1" w:rsidRDefault="005F7FF1">
      <w:pPr>
        <w:spacing w:after="160"/>
        <w:jc w:val="center"/>
      </w:pPr>
    </w:p>
    <w:p w14:paraId="1AA3C711" w14:textId="77777777" w:rsidR="005F7FF1" w:rsidRDefault="005F7FF1">
      <w:pPr>
        <w:spacing w:after="160"/>
        <w:jc w:val="center"/>
      </w:pPr>
    </w:p>
    <w:p w14:paraId="18188928" w14:textId="77777777" w:rsidR="005F7FF1" w:rsidRDefault="005F7FF1">
      <w:pPr>
        <w:spacing w:after="160"/>
        <w:jc w:val="center"/>
      </w:pPr>
    </w:p>
    <w:p w14:paraId="00527CEE" w14:textId="77777777" w:rsidR="005F7FF1" w:rsidRDefault="005F7FF1">
      <w:pPr>
        <w:spacing w:after="160"/>
        <w:jc w:val="center"/>
      </w:pPr>
    </w:p>
    <w:p w14:paraId="778F6F2E" w14:textId="77777777" w:rsidR="005F7FF1" w:rsidRDefault="005F7FF1">
      <w:pPr>
        <w:spacing w:after="160"/>
        <w:jc w:val="center"/>
      </w:pPr>
    </w:p>
    <w:p w14:paraId="54A924CF" w14:textId="77777777" w:rsidR="005F7FF1" w:rsidRDefault="005F7FF1">
      <w:pPr>
        <w:spacing w:after="160"/>
        <w:jc w:val="center"/>
      </w:pPr>
    </w:p>
    <w:p w14:paraId="77F5ED0A" w14:textId="77777777" w:rsidR="005F7FF1" w:rsidRDefault="005F7FF1">
      <w:pPr>
        <w:spacing w:after="160"/>
        <w:jc w:val="center"/>
      </w:pPr>
    </w:p>
    <w:p w14:paraId="3093A2A7" w14:textId="77777777" w:rsidR="00C4134B" w:rsidRDefault="00000000">
      <w:pPr>
        <w:pStyle w:val="1"/>
      </w:pPr>
      <w:bookmarkStart w:id="16" w:name="_Toc1009"/>
      <w:bookmarkStart w:id="17" w:name="_Toc238452861"/>
      <w:r>
        <w:lastRenderedPageBreak/>
        <w:t>９．設問間クロス分析</w:t>
      </w:r>
      <w:bookmarkEnd w:id="16"/>
      <w:bookmarkEnd w:id="17"/>
    </w:p>
    <w:p w14:paraId="2AD3AAA0" w14:textId="61F0219D" w:rsidR="0022387D" w:rsidRDefault="00000000">
      <w:pPr>
        <w:spacing w:after="160" w:line="288" w:lineRule="auto"/>
        <w:ind w:firstLineChars="100" w:firstLine="220"/>
      </w:pPr>
      <w:r>
        <w:t>単純集計では把握しにくい属性間の違いを確認するため、世帯類型・要介護度と、施設入所・入居、介護保険サービス利用、介護者の就労継続意向等の関係を整理し</w:t>
      </w:r>
      <w:r>
        <w:rPr>
          <w:rFonts w:hint="eastAsia"/>
        </w:rPr>
        <w:t>、</w:t>
      </w:r>
      <w:r>
        <w:t>回答者単位の個票データ（142件）を用いて、以下のクロス分析を実施した。</w:t>
      </w:r>
    </w:p>
    <w:p w14:paraId="15457A52" w14:textId="77777777" w:rsidR="0022387D" w:rsidRDefault="00000000">
      <w:pPr>
        <w:spacing w:before="240" w:after="120"/>
      </w:pPr>
      <w:r>
        <w:rPr>
          <w:b/>
          <w:bCs/>
        </w:rPr>
        <w:t xml:space="preserve">９－１．世帯類型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734E415D" w14:textId="77777777">
        <w:trPr>
          <w:tblHeader/>
        </w:trPr>
        <w:tc>
          <w:tcPr>
            <w:tcW w:w="2400" w:type="dxa"/>
            <w:shd w:val="clear" w:color="auto" w:fill="4472C4"/>
            <w:tcMar>
              <w:top w:w="60" w:type="dxa"/>
              <w:left w:w="100" w:type="dxa"/>
              <w:bottom w:w="60" w:type="dxa"/>
              <w:right w:w="100" w:type="dxa"/>
            </w:tcMar>
            <w:vAlign w:val="center"/>
          </w:tcPr>
          <w:p w14:paraId="25724620" w14:textId="77777777" w:rsidR="0022387D" w:rsidRDefault="00000000">
            <w:pPr>
              <w:jc w:val="center"/>
            </w:pPr>
            <w:r>
              <w:rPr>
                <w:b/>
                <w:bCs/>
                <w:color w:val="FFFFFF"/>
              </w:rPr>
              <w:t>世帯類型</w:t>
            </w:r>
          </w:p>
        </w:tc>
        <w:tc>
          <w:tcPr>
            <w:tcW w:w="700" w:type="dxa"/>
            <w:shd w:val="clear" w:color="auto" w:fill="4472C4"/>
            <w:tcMar>
              <w:top w:w="60" w:type="dxa"/>
              <w:left w:w="100" w:type="dxa"/>
              <w:bottom w:w="60" w:type="dxa"/>
              <w:right w:w="100" w:type="dxa"/>
            </w:tcMar>
            <w:vAlign w:val="center"/>
          </w:tcPr>
          <w:p w14:paraId="2BF90527"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0B47869B" w14:textId="77777777" w:rsidR="0022387D" w:rsidRDefault="00000000">
            <w:pPr>
              <w:jc w:val="center"/>
            </w:pPr>
            <w:r>
              <w:rPr>
                <w:b/>
                <w:bCs/>
                <w:color w:val="FFFFFF"/>
              </w:rPr>
              <w:t>ない</w:t>
            </w:r>
          </w:p>
        </w:tc>
        <w:tc>
          <w:tcPr>
            <w:tcW w:w="1307" w:type="dxa"/>
            <w:shd w:val="clear" w:color="auto" w:fill="4472C4"/>
            <w:tcMar>
              <w:top w:w="60" w:type="dxa"/>
              <w:left w:w="100" w:type="dxa"/>
              <w:bottom w:w="60" w:type="dxa"/>
              <w:right w:w="100" w:type="dxa"/>
            </w:tcMar>
            <w:vAlign w:val="center"/>
          </w:tcPr>
          <w:p w14:paraId="5203AF31" w14:textId="77777777" w:rsidR="0022387D" w:rsidRDefault="00000000">
            <w:pPr>
              <w:jc w:val="center"/>
            </w:pPr>
            <w:r>
              <w:rPr>
                <w:b/>
                <w:bCs/>
                <w:color w:val="FFFFFF"/>
              </w:rPr>
              <w:t>家族・親族の介護はあるが、週に１日よりも少ない</w:t>
            </w:r>
          </w:p>
        </w:tc>
        <w:tc>
          <w:tcPr>
            <w:tcW w:w="1307" w:type="dxa"/>
            <w:shd w:val="clear" w:color="auto" w:fill="4472C4"/>
            <w:tcMar>
              <w:top w:w="60" w:type="dxa"/>
              <w:left w:w="100" w:type="dxa"/>
              <w:bottom w:w="60" w:type="dxa"/>
              <w:right w:w="100" w:type="dxa"/>
            </w:tcMar>
            <w:vAlign w:val="center"/>
          </w:tcPr>
          <w:p w14:paraId="7264BE31" w14:textId="77777777" w:rsidR="0022387D" w:rsidRDefault="00000000">
            <w:pPr>
              <w:jc w:val="center"/>
            </w:pPr>
            <w:r>
              <w:rPr>
                <w:b/>
                <w:bCs/>
                <w:color w:val="FFFFFF"/>
              </w:rPr>
              <w:t>週に１～２日ある</w:t>
            </w:r>
          </w:p>
        </w:tc>
        <w:tc>
          <w:tcPr>
            <w:tcW w:w="1307" w:type="dxa"/>
            <w:shd w:val="clear" w:color="auto" w:fill="4472C4"/>
            <w:tcMar>
              <w:top w:w="60" w:type="dxa"/>
              <w:left w:w="100" w:type="dxa"/>
              <w:bottom w:w="60" w:type="dxa"/>
              <w:right w:w="100" w:type="dxa"/>
            </w:tcMar>
            <w:vAlign w:val="center"/>
          </w:tcPr>
          <w:p w14:paraId="1DE16460" w14:textId="77777777" w:rsidR="0022387D" w:rsidRDefault="00000000">
            <w:pPr>
              <w:jc w:val="center"/>
            </w:pPr>
            <w:r>
              <w:rPr>
                <w:b/>
                <w:bCs/>
                <w:color w:val="FFFFFF"/>
              </w:rPr>
              <w:t>週に３～４日ある</w:t>
            </w:r>
          </w:p>
        </w:tc>
        <w:tc>
          <w:tcPr>
            <w:tcW w:w="1307" w:type="dxa"/>
            <w:shd w:val="clear" w:color="auto" w:fill="4472C4"/>
            <w:tcMar>
              <w:top w:w="60" w:type="dxa"/>
              <w:left w:w="100" w:type="dxa"/>
              <w:bottom w:w="60" w:type="dxa"/>
              <w:right w:w="100" w:type="dxa"/>
            </w:tcMar>
            <w:vAlign w:val="center"/>
          </w:tcPr>
          <w:p w14:paraId="6AD4730A" w14:textId="77777777" w:rsidR="0022387D" w:rsidRDefault="00000000">
            <w:pPr>
              <w:jc w:val="center"/>
            </w:pPr>
            <w:r>
              <w:rPr>
                <w:b/>
                <w:bCs/>
                <w:color w:val="FFFFFF"/>
              </w:rPr>
              <w:t>ほぼ毎日ある</w:t>
            </w:r>
          </w:p>
        </w:tc>
      </w:tr>
      <w:tr w:rsidR="0022387D" w14:paraId="272953A4" w14:textId="77777777">
        <w:tc>
          <w:tcPr>
            <w:tcW w:w="2400" w:type="dxa"/>
            <w:tcMar>
              <w:top w:w="60" w:type="dxa"/>
              <w:left w:w="100" w:type="dxa"/>
              <w:bottom w:w="60" w:type="dxa"/>
              <w:right w:w="100" w:type="dxa"/>
            </w:tcMar>
            <w:vAlign w:val="center"/>
          </w:tcPr>
          <w:p w14:paraId="1C2E7B02" w14:textId="77777777" w:rsidR="0022387D" w:rsidRDefault="00000000">
            <w:r>
              <w:t>単身世帯</w:t>
            </w:r>
          </w:p>
        </w:tc>
        <w:tc>
          <w:tcPr>
            <w:tcW w:w="700" w:type="dxa"/>
            <w:tcMar>
              <w:top w:w="60" w:type="dxa"/>
              <w:left w:w="100" w:type="dxa"/>
              <w:bottom w:w="60" w:type="dxa"/>
              <w:right w:w="100" w:type="dxa"/>
            </w:tcMar>
            <w:vAlign w:val="center"/>
          </w:tcPr>
          <w:p w14:paraId="3E31B6B2" w14:textId="77777777" w:rsidR="0022387D" w:rsidRDefault="00000000">
            <w:pPr>
              <w:jc w:val="center"/>
            </w:pPr>
            <w:r>
              <w:t>36</w:t>
            </w:r>
          </w:p>
        </w:tc>
        <w:tc>
          <w:tcPr>
            <w:tcW w:w="1307" w:type="dxa"/>
            <w:tcMar>
              <w:top w:w="60" w:type="dxa"/>
              <w:left w:w="100" w:type="dxa"/>
              <w:bottom w:w="60" w:type="dxa"/>
              <w:right w:w="100" w:type="dxa"/>
            </w:tcMar>
            <w:vAlign w:val="center"/>
          </w:tcPr>
          <w:p w14:paraId="143AA2A2" w14:textId="77777777" w:rsidR="0022387D" w:rsidRDefault="00000000">
            <w:pPr>
              <w:jc w:val="center"/>
            </w:pPr>
            <w:r>
              <w:t>24件（66.7%）</w:t>
            </w:r>
          </w:p>
        </w:tc>
        <w:tc>
          <w:tcPr>
            <w:tcW w:w="1307" w:type="dxa"/>
            <w:tcMar>
              <w:top w:w="60" w:type="dxa"/>
              <w:left w:w="100" w:type="dxa"/>
              <w:bottom w:w="60" w:type="dxa"/>
              <w:right w:w="100" w:type="dxa"/>
            </w:tcMar>
            <w:vAlign w:val="center"/>
          </w:tcPr>
          <w:p w14:paraId="287DDDC5" w14:textId="77777777" w:rsidR="0022387D" w:rsidRDefault="00000000">
            <w:pPr>
              <w:jc w:val="center"/>
            </w:pPr>
            <w:r>
              <w:t>4件（11.1%）</w:t>
            </w:r>
          </w:p>
        </w:tc>
        <w:tc>
          <w:tcPr>
            <w:tcW w:w="1307" w:type="dxa"/>
            <w:tcMar>
              <w:top w:w="60" w:type="dxa"/>
              <w:left w:w="100" w:type="dxa"/>
              <w:bottom w:w="60" w:type="dxa"/>
              <w:right w:w="100" w:type="dxa"/>
            </w:tcMar>
            <w:vAlign w:val="center"/>
          </w:tcPr>
          <w:p w14:paraId="7FB19BE4" w14:textId="77777777" w:rsidR="0022387D" w:rsidRDefault="00000000">
            <w:pPr>
              <w:jc w:val="center"/>
            </w:pPr>
            <w:r>
              <w:t>2件（5.6%）</w:t>
            </w:r>
          </w:p>
        </w:tc>
        <w:tc>
          <w:tcPr>
            <w:tcW w:w="1307" w:type="dxa"/>
            <w:tcMar>
              <w:top w:w="60" w:type="dxa"/>
              <w:left w:w="100" w:type="dxa"/>
              <w:bottom w:w="60" w:type="dxa"/>
              <w:right w:w="100" w:type="dxa"/>
            </w:tcMar>
            <w:vAlign w:val="center"/>
          </w:tcPr>
          <w:p w14:paraId="5BB6650D" w14:textId="77777777" w:rsidR="0022387D" w:rsidRDefault="00000000">
            <w:pPr>
              <w:jc w:val="center"/>
            </w:pPr>
            <w:r>
              <w:t>4件（11.1%）</w:t>
            </w:r>
          </w:p>
        </w:tc>
        <w:tc>
          <w:tcPr>
            <w:tcW w:w="1307" w:type="dxa"/>
            <w:tcMar>
              <w:top w:w="60" w:type="dxa"/>
              <w:left w:w="100" w:type="dxa"/>
              <w:bottom w:w="60" w:type="dxa"/>
              <w:right w:w="100" w:type="dxa"/>
            </w:tcMar>
            <w:vAlign w:val="center"/>
          </w:tcPr>
          <w:p w14:paraId="7F4F7ADC" w14:textId="77777777" w:rsidR="0022387D" w:rsidRDefault="00000000">
            <w:pPr>
              <w:jc w:val="center"/>
            </w:pPr>
            <w:r>
              <w:t>2件（5.6%）</w:t>
            </w:r>
          </w:p>
        </w:tc>
      </w:tr>
      <w:tr w:rsidR="0022387D" w14:paraId="4E47E2F0" w14:textId="77777777">
        <w:tc>
          <w:tcPr>
            <w:tcW w:w="2400" w:type="dxa"/>
            <w:tcMar>
              <w:top w:w="60" w:type="dxa"/>
              <w:left w:w="100" w:type="dxa"/>
              <w:bottom w:w="60" w:type="dxa"/>
              <w:right w:w="100" w:type="dxa"/>
            </w:tcMar>
            <w:vAlign w:val="center"/>
          </w:tcPr>
          <w:p w14:paraId="777A8F05" w14:textId="77777777" w:rsidR="0022387D" w:rsidRDefault="00000000">
            <w:r>
              <w:t>夫婦のみ世帯</w:t>
            </w:r>
          </w:p>
        </w:tc>
        <w:tc>
          <w:tcPr>
            <w:tcW w:w="700" w:type="dxa"/>
            <w:tcMar>
              <w:top w:w="60" w:type="dxa"/>
              <w:left w:w="100" w:type="dxa"/>
              <w:bottom w:w="60" w:type="dxa"/>
              <w:right w:w="100" w:type="dxa"/>
            </w:tcMar>
            <w:vAlign w:val="center"/>
          </w:tcPr>
          <w:p w14:paraId="33CDA7DB" w14:textId="77777777" w:rsidR="0022387D" w:rsidRDefault="00000000">
            <w:pPr>
              <w:jc w:val="center"/>
            </w:pPr>
            <w:r>
              <w:t>33</w:t>
            </w:r>
          </w:p>
        </w:tc>
        <w:tc>
          <w:tcPr>
            <w:tcW w:w="1307" w:type="dxa"/>
            <w:tcMar>
              <w:top w:w="60" w:type="dxa"/>
              <w:left w:w="100" w:type="dxa"/>
              <w:bottom w:w="60" w:type="dxa"/>
              <w:right w:w="100" w:type="dxa"/>
            </w:tcMar>
            <w:vAlign w:val="center"/>
          </w:tcPr>
          <w:p w14:paraId="73AD4BE8" w14:textId="77777777" w:rsidR="0022387D" w:rsidRDefault="00000000">
            <w:pPr>
              <w:jc w:val="center"/>
            </w:pPr>
            <w:r>
              <w:t>17件（51.5%）</w:t>
            </w:r>
          </w:p>
        </w:tc>
        <w:tc>
          <w:tcPr>
            <w:tcW w:w="1307" w:type="dxa"/>
            <w:tcMar>
              <w:top w:w="60" w:type="dxa"/>
              <w:left w:w="100" w:type="dxa"/>
              <w:bottom w:w="60" w:type="dxa"/>
              <w:right w:w="100" w:type="dxa"/>
            </w:tcMar>
            <w:vAlign w:val="center"/>
          </w:tcPr>
          <w:p w14:paraId="5A45EAD5" w14:textId="77777777" w:rsidR="0022387D" w:rsidRDefault="00000000">
            <w:pPr>
              <w:jc w:val="center"/>
            </w:pPr>
            <w:r>
              <w:t>4件（12.1%）</w:t>
            </w:r>
          </w:p>
        </w:tc>
        <w:tc>
          <w:tcPr>
            <w:tcW w:w="1307" w:type="dxa"/>
            <w:tcMar>
              <w:top w:w="60" w:type="dxa"/>
              <w:left w:w="100" w:type="dxa"/>
              <w:bottom w:w="60" w:type="dxa"/>
              <w:right w:w="100" w:type="dxa"/>
            </w:tcMar>
            <w:vAlign w:val="center"/>
          </w:tcPr>
          <w:p w14:paraId="474EC86B" w14:textId="77777777" w:rsidR="0022387D" w:rsidRDefault="00000000">
            <w:pPr>
              <w:jc w:val="center"/>
            </w:pPr>
            <w:r>
              <w:t>3件（9.1%）</w:t>
            </w:r>
          </w:p>
        </w:tc>
        <w:tc>
          <w:tcPr>
            <w:tcW w:w="1307" w:type="dxa"/>
            <w:tcMar>
              <w:top w:w="60" w:type="dxa"/>
              <w:left w:w="100" w:type="dxa"/>
              <w:bottom w:w="60" w:type="dxa"/>
              <w:right w:w="100" w:type="dxa"/>
            </w:tcMar>
            <w:vAlign w:val="center"/>
          </w:tcPr>
          <w:p w14:paraId="346B7EF3" w14:textId="77777777" w:rsidR="0022387D" w:rsidRDefault="00000000">
            <w:pPr>
              <w:jc w:val="center"/>
            </w:pPr>
            <w:r>
              <w:t>2件（6.1%）</w:t>
            </w:r>
          </w:p>
        </w:tc>
        <w:tc>
          <w:tcPr>
            <w:tcW w:w="1307" w:type="dxa"/>
            <w:tcMar>
              <w:top w:w="60" w:type="dxa"/>
              <w:left w:w="100" w:type="dxa"/>
              <w:bottom w:w="60" w:type="dxa"/>
              <w:right w:w="100" w:type="dxa"/>
            </w:tcMar>
            <w:vAlign w:val="center"/>
          </w:tcPr>
          <w:p w14:paraId="1AF1EE19" w14:textId="77777777" w:rsidR="0022387D" w:rsidRDefault="00000000">
            <w:pPr>
              <w:jc w:val="center"/>
            </w:pPr>
            <w:r>
              <w:t>7件（21.2%）</w:t>
            </w:r>
          </w:p>
        </w:tc>
      </w:tr>
      <w:tr w:rsidR="0022387D" w14:paraId="5CFC5B98" w14:textId="77777777">
        <w:tc>
          <w:tcPr>
            <w:tcW w:w="2400" w:type="dxa"/>
            <w:tcMar>
              <w:top w:w="60" w:type="dxa"/>
              <w:left w:w="100" w:type="dxa"/>
              <w:bottom w:w="60" w:type="dxa"/>
              <w:right w:w="100" w:type="dxa"/>
            </w:tcMar>
            <w:vAlign w:val="center"/>
          </w:tcPr>
          <w:p w14:paraId="36D9F152" w14:textId="77777777" w:rsidR="0022387D" w:rsidRDefault="00000000">
            <w:r>
              <w:t>その他</w:t>
            </w:r>
          </w:p>
        </w:tc>
        <w:tc>
          <w:tcPr>
            <w:tcW w:w="700" w:type="dxa"/>
            <w:tcMar>
              <w:top w:w="60" w:type="dxa"/>
              <w:left w:w="100" w:type="dxa"/>
              <w:bottom w:w="60" w:type="dxa"/>
              <w:right w:w="100" w:type="dxa"/>
            </w:tcMar>
            <w:vAlign w:val="center"/>
          </w:tcPr>
          <w:p w14:paraId="620BB25A" w14:textId="77777777" w:rsidR="0022387D" w:rsidRDefault="00000000">
            <w:pPr>
              <w:jc w:val="center"/>
            </w:pPr>
            <w:r>
              <w:t>70</w:t>
            </w:r>
          </w:p>
        </w:tc>
        <w:tc>
          <w:tcPr>
            <w:tcW w:w="1307" w:type="dxa"/>
            <w:tcMar>
              <w:top w:w="60" w:type="dxa"/>
              <w:left w:w="100" w:type="dxa"/>
              <w:bottom w:w="60" w:type="dxa"/>
              <w:right w:w="100" w:type="dxa"/>
            </w:tcMar>
            <w:vAlign w:val="center"/>
          </w:tcPr>
          <w:p w14:paraId="75C5FF2F" w14:textId="77777777" w:rsidR="0022387D" w:rsidRDefault="00000000">
            <w:pPr>
              <w:jc w:val="center"/>
            </w:pPr>
            <w:r>
              <w:t>24件（34.3%）</w:t>
            </w:r>
          </w:p>
        </w:tc>
        <w:tc>
          <w:tcPr>
            <w:tcW w:w="1307" w:type="dxa"/>
            <w:tcMar>
              <w:top w:w="60" w:type="dxa"/>
              <w:left w:w="100" w:type="dxa"/>
              <w:bottom w:w="60" w:type="dxa"/>
              <w:right w:w="100" w:type="dxa"/>
            </w:tcMar>
            <w:vAlign w:val="center"/>
          </w:tcPr>
          <w:p w14:paraId="47DB9BC5" w14:textId="77777777" w:rsidR="0022387D" w:rsidRDefault="00000000">
            <w:pPr>
              <w:jc w:val="center"/>
            </w:pPr>
            <w:r>
              <w:t>7件（10.0%）</w:t>
            </w:r>
          </w:p>
        </w:tc>
        <w:tc>
          <w:tcPr>
            <w:tcW w:w="1307" w:type="dxa"/>
            <w:tcMar>
              <w:top w:w="60" w:type="dxa"/>
              <w:left w:w="100" w:type="dxa"/>
              <w:bottom w:w="60" w:type="dxa"/>
              <w:right w:w="100" w:type="dxa"/>
            </w:tcMar>
            <w:vAlign w:val="center"/>
          </w:tcPr>
          <w:p w14:paraId="4EF3AB68" w14:textId="77777777" w:rsidR="0022387D" w:rsidRDefault="00000000">
            <w:pPr>
              <w:jc w:val="center"/>
            </w:pPr>
            <w:r>
              <w:t>6件（8.6%）</w:t>
            </w:r>
          </w:p>
        </w:tc>
        <w:tc>
          <w:tcPr>
            <w:tcW w:w="1307" w:type="dxa"/>
            <w:tcMar>
              <w:top w:w="60" w:type="dxa"/>
              <w:left w:w="100" w:type="dxa"/>
              <w:bottom w:w="60" w:type="dxa"/>
              <w:right w:w="100" w:type="dxa"/>
            </w:tcMar>
            <w:vAlign w:val="center"/>
          </w:tcPr>
          <w:p w14:paraId="7503A2A0" w14:textId="77777777" w:rsidR="0022387D" w:rsidRDefault="00000000">
            <w:pPr>
              <w:jc w:val="center"/>
            </w:pPr>
            <w:r>
              <w:t>0件（0.0%）</w:t>
            </w:r>
          </w:p>
        </w:tc>
        <w:tc>
          <w:tcPr>
            <w:tcW w:w="1307" w:type="dxa"/>
            <w:tcMar>
              <w:top w:w="60" w:type="dxa"/>
              <w:left w:w="100" w:type="dxa"/>
              <w:bottom w:w="60" w:type="dxa"/>
              <w:right w:w="100" w:type="dxa"/>
            </w:tcMar>
            <w:vAlign w:val="center"/>
          </w:tcPr>
          <w:p w14:paraId="2782B8E8" w14:textId="77777777" w:rsidR="0022387D" w:rsidRDefault="00000000">
            <w:pPr>
              <w:jc w:val="center"/>
            </w:pPr>
            <w:r>
              <w:t>33件（47.1%）</w:t>
            </w:r>
          </w:p>
        </w:tc>
      </w:tr>
    </w:tbl>
    <w:p w14:paraId="77FA1D1B" w14:textId="77777777" w:rsidR="00670569" w:rsidRDefault="00670569">
      <w:pPr>
        <w:spacing w:after="160" w:line="288" w:lineRule="auto"/>
        <w:ind w:firstLineChars="100" w:firstLine="220"/>
      </w:pPr>
    </w:p>
    <w:p w14:paraId="7A04C0EA" w14:textId="34212E4D" w:rsidR="0022387D" w:rsidRDefault="00000000">
      <w:pPr>
        <w:spacing w:after="160" w:line="288" w:lineRule="auto"/>
        <w:ind w:firstLineChars="100" w:firstLine="220"/>
      </w:pPr>
      <w:r>
        <w:t>世帯類型別に家族・親族からの介護頻度をみると、「その他（子との同居等）」の世帯では「ほぼ毎日ある」が47.1％（33／70件）に達し、「単身世帯」（5.6％）や「夫婦のみ世帯」（21.2％）と比べて突出して高い。同居家族がいる世帯ほど日常的な介護の担い手が確保されやすい一方、単身世帯・夫婦のみ世帯では「（介護が）ない」が高い割合（単身66.7％、夫婦のみ51.5％）を占め、同居家族がいないことが必ずしも十分な介護体制を意味しない点に留意が必要である。</w:t>
      </w:r>
    </w:p>
    <w:p w14:paraId="2369DA6E" w14:textId="77777777" w:rsidR="0022387D" w:rsidRDefault="00000000">
      <w:pPr>
        <w:spacing w:before="240" w:after="120"/>
      </w:pPr>
      <w:r>
        <w:rPr>
          <w:b/>
          <w:bCs/>
        </w:rPr>
        <w:t xml:space="preserve">９－２．要介護度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7F72F55" w14:textId="77777777">
        <w:trPr>
          <w:tblHeader/>
        </w:trPr>
        <w:tc>
          <w:tcPr>
            <w:tcW w:w="2400"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要介護度</w:t>
            </w:r>
          </w:p>
        </w:tc>
        <w:tc>
          <w:tcPr>
            <w:tcW w:w="7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n</w:t>
            </w:r>
          </w:p>
        </w:tc>
        <w:tc>
          <w:tcPr>
            <w:tcW w:w="2179"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入所・入居は検討していない</w:t>
            </w:r>
          </w:p>
        </w:tc>
        <w:tc>
          <w:tcPr>
            <w:tcW w:w="2179"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入所・入居を検討している</w:t>
            </w:r>
          </w:p>
        </w:tc>
        <w:tc>
          <w:tcPr>
            <w:tcW w:w="2179" w:type="dxa"/>
            <w:shd w:val="clear" w:color="auto" w:fill="4472C4"/>
            <w:tcMar>
              <w:top w:w="60" w:type="dxa"/>
              <w:left w:w="100" w:type="dxa"/>
              <w:bottom w:w="60" w:type="dxa"/>
              <w:right w:w="100" w:type="dxa"/>
            </w:tcMar>
            <w:vAlign w:val="center"/>
          </w:tcPr>
          <w:p w14:paraId="1B0E203B" w14:textId="77777777" w:rsidR="0022387D" w:rsidRDefault="00000000">
            <w:pPr>
              <w:jc w:val="center"/>
            </w:pPr>
            <w:r>
              <w:rPr>
                <w:b/>
                <w:bCs/>
                <w:color w:val="FFFFFF"/>
              </w:rPr>
              <w:t>すでに入所・入居申し込みをしている</w:t>
            </w:r>
          </w:p>
        </w:tc>
      </w:tr>
      <w:tr w:rsidR="0022387D" w14:paraId="1AA8D21D" w14:textId="77777777">
        <w:tc>
          <w:tcPr>
            <w:tcW w:w="2400" w:type="dxa"/>
            <w:tcMar>
              <w:top w:w="60" w:type="dxa"/>
              <w:left w:w="100" w:type="dxa"/>
              <w:bottom w:w="60" w:type="dxa"/>
              <w:right w:w="100" w:type="dxa"/>
            </w:tcMar>
            <w:vAlign w:val="center"/>
          </w:tcPr>
          <w:p w14:paraId="30DF96B0" w14:textId="77777777" w:rsidR="0022387D" w:rsidRDefault="00000000">
            <w:r>
              <w:t>要支援１</w:t>
            </w:r>
          </w:p>
        </w:tc>
        <w:tc>
          <w:tcPr>
            <w:tcW w:w="700" w:type="dxa"/>
            <w:tcMar>
              <w:top w:w="60" w:type="dxa"/>
              <w:left w:w="100" w:type="dxa"/>
              <w:bottom w:w="60" w:type="dxa"/>
              <w:right w:w="100" w:type="dxa"/>
            </w:tcMar>
            <w:vAlign w:val="center"/>
          </w:tcPr>
          <w:p w14:paraId="0CA4AA5E" w14:textId="77777777" w:rsidR="0022387D" w:rsidRDefault="00000000">
            <w:pPr>
              <w:jc w:val="center"/>
            </w:pPr>
            <w:r>
              <w:t>7</w:t>
            </w:r>
          </w:p>
        </w:tc>
        <w:tc>
          <w:tcPr>
            <w:tcW w:w="2179" w:type="dxa"/>
            <w:tcMar>
              <w:top w:w="60" w:type="dxa"/>
              <w:left w:w="100" w:type="dxa"/>
              <w:bottom w:w="60" w:type="dxa"/>
              <w:right w:w="100" w:type="dxa"/>
            </w:tcMar>
            <w:vAlign w:val="center"/>
          </w:tcPr>
          <w:p w14:paraId="2428961E" w14:textId="77777777" w:rsidR="0022387D" w:rsidRDefault="00000000">
            <w:pPr>
              <w:jc w:val="center"/>
            </w:pPr>
            <w:r>
              <w:t>5件（71.4%）</w:t>
            </w:r>
          </w:p>
        </w:tc>
        <w:tc>
          <w:tcPr>
            <w:tcW w:w="2179" w:type="dxa"/>
            <w:tcMar>
              <w:top w:w="60" w:type="dxa"/>
              <w:left w:w="100" w:type="dxa"/>
              <w:bottom w:w="60" w:type="dxa"/>
              <w:right w:w="100" w:type="dxa"/>
            </w:tcMar>
            <w:vAlign w:val="center"/>
          </w:tcPr>
          <w:p w14:paraId="4413B8B1" w14:textId="77777777" w:rsidR="0022387D" w:rsidRDefault="00000000">
            <w:pPr>
              <w:jc w:val="center"/>
            </w:pPr>
            <w:r>
              <w:t>2件（28.6%）</w:t>
            </w:r>
          </w:p>
        </w:tc>
        <w:tc>
          <w:tcPr>
            <w:tcW w:w="2179" w:type="dxa"/>
            <w:tcMar>
              <w:top w:w="60" w:type="dxa"/>
              <w:left w:w="100" w:type="dxa"/>
              <w:bottom w:w="60" w:type="dxa"/>
              <w:right w:w="100" w:type="dxa"/>
            </w:tcMar>
            <w:vAlign w:val="center"/>
          </w:tcPr>
          <w:p w14:paraId="43A13631" w14:textId="77777777" w:rsidR="0022387D" w:rsidRDefault="00000000">
            <w:pPr>
              <w:jc w:val="center"/>
            </w:pPr>
            <w:r>
              <w:t>0件（0.0%）</w:t>
            </w:r>
          </w:p>
        </w:tc>
      </w:tr>
      <w:tr w:rsidR="0022387D" w14:paraId="5CE5545B" w14:textId="77777777">
        <w:tc>
          <w:tcPr>
            <w:tcW w:w="2400" w:type="dxa"/>
            <w:tcMar>
              <w:top w:w="60" w:type="dxa"/>
              <w:left w:w="100" w:type="dxa"/>
              <w:bottom w:w="60" w:type="dxa"/>
              <w:right w:w="100" w:type="dxa"/>
            </w:tcMar>
            <w:vAlign w:val="center"/>
          </w:tcPr>
          <w:p w14:paraId="599173FB" w14:textId="77777777" w:rsidR="0022387D" w:rsidRDefault="00000000">
            <w:r>
              <w:t>要支援２</w:t>
            </w:r>
          </w:p>
        </w:tc>
        <w:tc>
          <w:tcPr>
            <w:tcW w:w="700" w:type="dxa"/>
            <w:tcMar>
              <w:top w:w="60" w:type="dxa"/>
              <w:left w:w="100" w:type="dxa"/>
              <w:bottom w:w="60" w:type="dxa"/>
              <w:right w:w="100" w:type="dxa"/>
            </w:tcMar>
            <w:vAlign w:val="center"/>
          </w:tcPr>
          <w:p w14:paraId="3C1B4F08" w14:textId="77777777" w:rsidR="0022387D" w:rsidRDefault="00000000">
            <w:pPr>
              <w:jc w:val="center"/>
            </w:pPr>
            <w:r>
              <w:t>5</w:t>
            </w:r>
          </w:p>
        </w:tc>
        <w:tc>
          <w:tcPr>
            <w:tcW w:w="2179" w:type="dxa"/>
            <w:tcMar>
              <w:top w:w="60" w:type="dxa"/>
              <w:left w:w="100" w:type="dxa"/>
              <w:bottom w:w="60" w:type="dxa"/>
              <w:right w:w="100" w:type="dxa"/>
            </w:tcMar>
            <w:vAlign w:val="center"/>
          </w:tcPr>
          <w:p w14:paraId="7EB3C07E" w14:textId="77777777" w:rsidR="0022387D" w:rsidRDefault="00000000">
            <w:pPr>
              <w:jc w:val="center"/>
            </w:pPr>
            <w:r>
              <w:t>4件（80.0%）</w:t>
            </w:r>
          </w:p>
        </w:tc>
        <w:tc>
          <w:tcPr>
            <w:tcW w:w="2179" w:type="dxa"/>
            <w:tcMar>
              <w:top w:w="60" w:type="dxa"/>
              <w:left w:w="100" w:type="dxa"/>
              <w:bottom w:w="60" w:type="dxa"/>
              <w:right w:w="100" w:type="dxa"/>
            </w:tcMar>
            <w:vAlign w:val="center"/>
          </w:tcPr>
          <w:p w14:paraId="50EC92C4" w14:textId="77777777" w:rsidR="0022387D" w:rsidRDefault="00000000">
            <w:pPr>
              <w:jc w:val="center"/>
            </w:pPr>
            <w:r>
              <w:t>1件（20.0%）</w:t>
            </w:r>
          </w:p>
        </w:tc>
        <w:tc>
          <w:tcPr>
            <w:tcW w:w="2179" w:type="dxa"/>
            <w:tcMar>
              <w:top w:w="60" w:type="dxa"/>
              <w:left w:w="100" w:type="dxa"/>
              <w:bottom w:w="60" w:type="dxa"/>
              <w:right w:w="100" w:type="dxa"/>
            </w:tcMar>
            <w:vAlign w:val="center"/>
          </w:tcPr>
          <w:p w14:paraId="1EC73FBF" w14:textId="77777777" w:rsidR="0022387D" w:rsidRDefault="00000000">
            <w:pPr>
              <w:jc w:val="center"/>
            </w:pPr>
            <w:r>
              <w:t>0件（0.0%）</w:t>
            </w:r>
          </w:p>
        </w:tc>
      </w:tr>
      <w:tr w:rsidR="0022387D" w14:paraId="3FC759B1" w14:textId="77777777">
        <w:tc>
          <w:tcPr>
            <w:tcW w:w="2400" w:type="dxa"/>
            <w:tcMar>
              <w:top w:w="60" w:type="dxa"/>
              <w:left w:w="100" w:type="dxa"/>
              <w:bottom w:w="60" w:type="dxa"/>
              <w:right w:w="100" w:type="dxa"/>
            </w:tcMar>
            <w:vAlign w:val="center"/>
          </w:tcPr>
          <w:p w14:paraId="64E21C52" w14:textId="77777777" w:rsidR="0022387D" w:rsidRDefault="00000000">
            <w:r>
              <w:t>要介護１</w:t>
            </w:r>
          </w:p>
        </w:tc>
        <w:tc>
          <w:tcPr>
            <w:tcW w:w="700" w:type="dxa"/>
            <w:tcMar>
              <w:top w:w="60" w:type="dxa"/>
              <w:left w:w="100" w:type="dxa"/>
              <w:bottom w:w="60" w:type="dxa"/>
              <w:right w:w="100" w:type="dxa"/>
            </w:tcMar>
            <w:vAlign w:val="center"/>
          </w:tcPr>
          <w:p w14:paraId="516559E4" w14:textId="77777777" w:rsidR="0022387D" w:rsidRDefault="00000000">
            <w:pPr>
              <w:jc w:val="center"/>
            </w:pPr>
            <w:r>
              <w:t>19</w:t>
            </w:r>
          </w:p>
        </w:tc>
        <w:tc>
          <w:tcPr>
            <w:tcW w:w="2179" w:type="dxa"/>
            <w:tcMar>
              <w:top w:w="60" w:type="dxa"/>
              <w:left w:w="100" w:type="dxa"/>
              <w:bottom w:w="60" w:type="dxa"/>
              <w:right w:w="100" w:type="dxa"/>
            </w:tcMar>
            <w:vAlign w:val="center"/>
          </w:tcPr>
          <w:p w14:paraId="38367371" w14:textId="77777777" w:rsidR="0022387D" w:rsidRDefault="00000000">
            <w:pPr>
              <w:jc w:val="center"/>
            </w:pPr>
            <w:r>
              <w:t>12件（63.2%）</w:t>
            </w:r>
          </w:p>
        </w:tc>
        <w:tc>
          <w:tcPr>
            <w:tcW w:w="2179" w:type="dxa"/>
            <w:tcMar>
              <w:top w:w="60" w:type="dxa"/>
              <w:left w:w="100" w:type="dxa"/>
              <w:bottom w:w="60" w:type="dxa"/>
              <w:right w:w="100" w:type="dxa"/>
            </w:tcMar>
            <w:vAlign w:val="center"/>
          </w:tcPr>
          <w:p w14:paraId="1BF79A4F" w14:textId="77777777" w:rsidR="0022387D" w:rsidRDefault="00000000">
            <w:pPr>
              <w:jc w:val="center"/>
            </w:pPr>
            <w:r>
              <w:t>3件（15.8%）</w:t>
            </w:r>
          </w:p>
        </w:tc>
        <w:tc>
          <w:tcPr>
            <w:tcW w:w="2179" w:type="dxa"/>
            <w:tcMar>
              <w:top w:w="60" w:type="dxa"/>
              <w:left w:w="100" w:type="dxa"/>
              <w:bottom w:w="60" w:type="dxa"/>
              <w:right w:w="100" w:type="dxa"/>
            </w:tcMar>
            <w:vAlign w:val="center"/>
          </w:tcPr>
          <w:p w14:paraId="04E77D87" w14:textId="77777777" w:rsidR="0022387D" w:rsidRDefault="00000000">
            <w:pPr>
              <w:jc w:val="center"/>
            </w:pPr>
            <w:r>
              <w:t>4件（21.1%）</w:t>
            </w:r>
          </w:p>
        </w:tc>
      </w:tr>
      <w:tr w:rsidR="0022387D" w14:paraId="311FD29B" w14:textId="77777777">
        <w:tc>
          <w:tcPr>
            <w:tcW w:w="2400" w:type="dxa"/>
            <w:tcMar>
              <w:top w:w="60" w:type="dxa"/>
              <w:left w:w="100" w:type="dxa"/>
              <w:bottom w:w="60" w:type="dxa"/>
              <w:right w:w="100" w:type="dxa"/>
            </w:tcMar>
            <w:vAlign w:val="center"/>
          </w:tcPr>
          <w:p w14:paraId="5DC8B73C" w14:textId="77777777" w:rsidR="0022387D" w:rsidRDefault="00000000">
            <w:r>
              <w:t>要介護２</w:t>
            </w:r>
          </w:p>
        </w:tc>
        <w:tc>
          <w:tcPr>
            <w:tcW w:w="700" w:type="dxa"/>
            <w:tcMar>
              <w:top w:w="60" w:type="dxa"/>
              <w:left w:w="100" w:type="dxa"/>
              <w:bottom w:w="60" w:type="dxa"/>
              <w:right w:w="100" w:type="dxa"/>
            </w:tcMar>
            <w:vAlign w:val="center"/>
          </w:tcPr>
          <w:p w14:paraId="782A7420" w14:textId="77777777" w:rsidR="0022387D" w:rsidRDefault="00000000">
            <w:pPr>
              <w:jc w:val="center"/>
            </w:pPr>
            <w:r>
              <w:t>22</w:t>
            </w:r>
          </w:p>
        </w:tc>
        <w:tc>
          <w:tcPr>
            <w:tcW w:w="2179" w:type="dxa"/>
            <w:tcMar>
              <w:top w:w="60" w:type="dxa"/>
              <w:left w:w="100" w:type="dxa"/>
              <w:bottom w:w="60" w:type="dxa"/>
              <w:right w:w="100" w:type="dxa"/>
            </w:tcMar>
            <w:vAlign w:val="center"/>
          </w:tcPr>
          <w:p w14:paraId="0FB5EF15" w14:textId="77777777" w:rsidR="0022387D" w:rsidRDefault="00000000">
            <w:pPr>
              <w:jc w:val="center"/>
            </w:pPr>
            <w:r>
              <w:t>15件（68.2%）</w:t>
            </w:r>
          </w:p>
        </w:tc>
        <w:tc>
          <w:tcPr>
            <w:tcW w:w="2179" w:type="dxa"/>
            <w:tcMar>
              <w:top w:w="60" w:type="dxa"/>
              <w:left w:w="100" w:type="dxa"/>
              <w:bottom w:w="60" w:type="dxa"/>
              <w:right w:w="100" w:type="dxa"/>
            </w:tcMar>
            <w:vAlign w:val="center"/>
          </w:tcPr>
          <w:p w14:paraId="51A1AB0E" w14:textId="77777777" w:rsidR="0022387D" w:rsidRDefault="00000000">
            <w:pPr>
              <w:jc w:val="center"/>
            </w:pPr>
            <w:r>
              <w:t>4件（18.2%）</w:t>
            </w:r>
          </w:p>
        </w:tc>
        <w:tc>
          <w:tcPr>
            <w:tcW w:w="2179" w:type="dxa"/>
            <w:tcMar>
              <w:top w:w="60" w:type="dxa"/>
              <w:left w:w="100" w:type="dxa"/>
              <w:bottom w:w="60" w:type="dxa"/>
              <w:right w:w="100" w:type="dxa"/>
            </w:tcMar>
            <w:vAlign w:val="center"/>
          </w:tcPr>
          <w:p w14:paraId="422C1B4B" w14:textId="77777777" w:rsidR="0022387D" w:rsidRDefault="00000000">
            <w:pPr>
              <w:jc w:val="center"/>
            </w:pPr>
            <w:r>
              <w:t>3件（13.6%）</w:t>
            </w:r>
          </w:p>
        </w:tc>
      </w:tr>
      <w:tr w:rsidR="0022387D" w14:paraId="733D383B" w14:textId="77777777">
        <w:tc>
          <w:tcPr>
            <w:tcW w:w="2400" w:type="dxa"/>
            <w:tcMar>
              <w:top w:w="60" w:type="dxa"/>
              <w:left w:w="100" w:type="dxa"/>
              <w:bottom w:w="60" w:type="dxa"/>
              <w:right w:w="100" w:type="dxa"/>
            </w:tcMar>
            <w:vAlign w:val="center"/>
          </w:tcPr>
          <w:p w14:paraId="2CDF4D4A" w14:textId="77777777" w:rsidR="0022387D" w:rsidRDefault="00000000">
            <w:r>
              <w:t>要介護３</w:t>
            </w:r>
          </w:p>
        </w:tc>
        <w:tc>
          <w:tcPr>
            <w:tcW w:w="700" w:type="dxa"/>
            <w:tcMar>
              <w:top w:w="60" w:type="dxa"/>
              <w:left w:w="100" w:type="dxa"/>
              <w:bottom w:w="60" w:type="dxa"/>
              <w:right w:w="100" w:type="dxa"/>
            </w:tcMar>
            <w:vAlign w:val="center"/>
          </w:tcPr>
          <w:p w14:paraId="0DA4E694" w14:textId="77777777" w:rsidR="0022387D" w:rsidRDefault="00000000">
            <w:pPr>
              <w:jc w:val="center"/>
            </w:pPr>
            <w:r>
              <w:t>44</w:t>
            </w:r>
          </w:p>
        </w:tc>
        <w:tc>
          <w:tcPr>
            <w:tcW w:w="2179" w:type="dxa"/>
            <w:tcMar>
              <w:top w:w="60" w:type="dxa"/>
              <w:left w:w="100" w:type="dxa"/>
              <w:bottom w:w="60" w:type="dxa"/>
              <w:right w:w="100" w:type="dxa"/>
            </w:tcMar>
            <w:vAlign w:val="center"/>
          </w:tcPr>
          <w:p w14:paraId="0A2E7550" w14:textId="77777777" w:rsidR="0022387D" w:rsidRDefault="00000000">
            <w:pPr>
              <w:jc w:val="center"/>
            </w:pPr>
            <w:r>
              <w:t>20件（45.5%）</w:t>
            </w:r>
          </w:p>
        </w:tc>
        <w:tc>
          <w:tcPr>
            <w:tcW w:w="2179" w:type="dxa"/>
            <w:tcMar>
              <w:top w:w="60" w:type="dxa"/>
              <w:left w:w="100" w:type="dxa"/>
              <w:bottom w:w="60" w:type="dxa"/>
              <w:right w:w="100" w:type="dxa"/>
            </w:tcMar>
            <w:vAlign w:val="center"/>
          </w:tcPr>
          <w:p w14:paraId="335744B9" w14:textId="77777777" w:rsidR="0022387D" w:rsidRDefault="00000000">
            <w:pPr>
              <w:jc w:val="center"/>
            </w:pPr>
            <w:r>
              <w:t>5件（11.4%）</w:t>
            </w:r>
          </w:p>
        </w:tc>
        <w:tc>
          <w:tcPr>
            <w:tcW w:w="2179" w:type="dxa"/>
            <w:tcMar>
              <w:top w:w="60" w:type="dxa"/>
              <w:left w:w="100" w:type="dxa"/>
              <w:bottom w:w="60" w:type="dxa"/>
              <w:right w:w="100" w:type="dxa"/>
            </w:tcMar>
            <w:vAlign w:val="center"/>
          </w:tcPr>
          <w:p w14:paraId="35F42BB3" w14:textId="77777777" w:rsidR="0022387D" w:rsidRDefault="00000000">
            <w:pPr>
              <w:jc w:val="center"/>
            </w:pPr>
            <w:r>
              <w:t>19件（43.2%）</w:t>
            </w:r>
          </w:p>
        </w:tc>
      </w:tr>
      <w:tr w:rsidR="0022387D" w14:paraId="158D2876" w14:textId="77777777">
        <w:tc>
          <w:tcPr>
            <w:tcW w:w="2400" w:type="dxa"/>
            <w:tcMar>
              <w:top w:w="60" w:type="dxa"/>
              <w:left w:w="100" w:type="dxa"/>
              <w:bottom w:w="60" w:type="dxa"/>
              <w:right w:w="100" w:type="dxa"/>
            </w:tcMar>
            <w:vAlign w:val="center"/>
          </w:tcPr>
          <w:p w14:paraId="0EA33735" w14:textId="77777777" w:rsidR="0022387D" w:rsidRDefault="00000000">
            <w:r>
              <w:t>要介護４</w:t>
            </w:r>
          </w:p>
        </w:tc>
        <w:tc>
          <w:tcPr>
            <w:tcW w:w="700" w:type="dxa"/>
            <w:tcMar>
              <w:top w:w="60" w:type="dxa"/>
              <w:left w:w="100" w:type="dxa"/>
              <w:bottom w:w="60" w:type="dxa"/>
              <w:right w:w="100" w:type="dxa"/>
            </w:tcMar>
            <w:vAlign w:val="center"/>
          </w:tcPr>
          <w:p w14:paraId="2689A4D4" w14:textId="77777777" w:rsidR="0022387D" w:rsidRDefault="00000000">
            <w:pPr>
              <w:jc w:val="center"/>
            </w:pPr>
            <w:r>
              <w:t>27</w:t>
            </w:r>
          </w:p>
        </w:tc>
        <w:tc>
          <w:tcPr>
            <w:tcW w:w="2179" w:type="dxa"/>
            <w:tcMar>
              <w:top w:w="60" w:type="dxa"/>
              <w:left w:w="100" w:type="dxa"/>
              <w:bottom w:w="60" w:type="dxa"/>
              <w:right w:w="100" w:type="dxa"/>
            </w:tcMar>
            <w:vAlign w:val="center"/>
          </w:tcPr>
          <w:p w14:paraId="098511D1" w14:textId="77777777" w:rsidR="0022387D" w:rsidRDefault="00000000">
            <w:pPr>
              <w:jc w:val="center"/>
            </w:pPr>
            <w:r>
              <w:t>9件（33.3%）</w:t>
            </w:r>
          </w:p>
        </w:tc>
        <w:tc>
          <w:tcPr>
            <w:tcW w:w="2179" w:type="dxa"/>
            <w:tcMar>
              <w:top w:w="60" w:type="dxa"/>
              <w:left w:w="100" w:type="dxa"/>
              <w:bottom w:w="60" w:type="dxa"/>
              <w:right w:w="100" w:type="dxa"/>
            </w:tcMar>
            <w:vAlign w:val="center"/>
          </w:tcPr>
          <w:p w14:paraId="51092643" w14:textId="77777777" w:rsidR="0022387D" w:rsidRDefault="00000000">
            <w:pPr>
              <w:jc w:val="center"/>
            </w:pPr>
            <w:r>
              <w:t>2件（7.4%）</w:t>
            </w:r>
          </w:p>
        </w:tc>
        <w:tc>
          <w:tcPr>
            <w:tcW w:w="2179" w:type="dxa"/>
            <w:tcMar>
              <w:top w:w="60" w:type="dxa"/>
              <w:left w:w="100" w:type="dxa"/>
              <w:bottom w:w="60" w:type="dxa"/>
              <w:right w:w="100" w:type="dxa"/>
            </w:tcMar>
            <w:vAlign w:val="center"/>
          </w:tcPr>
          <w:p w14:paraId="670DC00A" w14:textId="77777777" w:rsidR="0022387D" w:rsidRDefault="00000000">
            <w:pPr>
              <w:jc w:val="center"/>
            </w:pPr>
            <w:r>
              <w:t>16件（59.3%）</w:t>
            </w:r>
          </w:p>
        </w:tc>
      </w:tr>
      <w:tr w:rsidR="0022387D" w14:paraId="3B5FF41B" w14:textId="77777777">
        <w:tc>
          <w:tcPr>
            <w:tcW w:w="2400" w:type="dxa"/>
            <w:tcMar>
              <w:top w:w="60" w:type="dxa"/>
              <w:left w:w="100" w:type="dxa"/>
              <w:bottom w:w="60" w:type="dxa"/>
              <w:right w:w="100" w:type="dxa"/>
            </w:tcMar>
            <w:vAlign w:val="center"/>
          </w:tcPr>
          <w:p w14:paraId="6355EEC3" w14:textId="77777777" w:rsidR="0022387D" w:rsidRDefault="00000000">
            <w:r>
              <w:t>要介護５</w:t>
            </w:r>
          </w:p>
        </w:tc>
        <w:tc>
          <w:tcPr>
            <w:tcW w:w="700" w:type="dxa"/>
            <w:tcMar>
              <w:top w:w="60" w:type="dxa"/>
              <w:left w:w="100" w:type="dxa"/>
              <w:bottom w:w="60" w:type="dxa"/>
              <w:right w:w="100" w:type="dxa"/>
            </w:tcMar>
            <w:vAlign w:val="center"/>
          </w:tcPr>
          <w:p w14:paraId="72B59C02" w14:textId="77777777" w:rsidR="0022387D" w:rsidRDefault="00000000">
            <w:pPr>
              <w:jc w:val="center"/>
            </w:pPr>
            <w:r>
              <w:t>9</w:t>
            </w:r>
          </w:p>
        </w:tc>
        <w:tc>
          <w:tcPr>
            <w:tcW w:w="2179" w:type="dxa"/>
            <w:tcMar>
              <w:top w:w="60" w:type="dxa"/>
              <w:left w:w="100" w:type="dxa"/>
              <w:bottom w:w="60" w:type="dxa"/>
              <w:right w:w="100" w:type="dxa"/>
            </w:tcMar>
            <w:vAlign w:val="center"/>
          </w:tcPr>
          <w:p w14:paraId="3C2EEB84" w14:textId="77777777" w:rsidR="0022387D" w:rsidRDefault="00000000">
            <w:pPr>
              <w:jc w:val="center"/>
            </w:pPr>
            <w:r>
              <w:t>4件（44.4%）</w:t>
            </w:r>
          </w:p>
        </w:tc>
        <w:tc>
          <w:tcPr>
            <w:tcW w:w="2179" w:type="dxa"/>
            <w:tcMar>
              <w:top w:w="60" w:type="dxa"/>
              <w:left w:w="100" w:type="dxa"/>
              <w:bottom w:w="60" w:type="dxa"/>
              <w:right w:w="100" w:type="dxa"/>
            </w:tcMar>
            <w:vAlign w:val="center"/>
          </w:tcPr>
          <w:p w14:paraId="6F0E0B48" w14:textId="77777777" w:rsidR="0022387D" w:rsidRDefault="00000000">
            <w:pPr>
              <w:jc w:val="center"/>
            </w:pPr>
            <w:r>
              <w:t>1件（11.1%）</w:t>
            </w:r>
          </w:p>
        </w:tc>
        <w:tc>
          <w:tcPr>
            <w:tcW w:w="2179" w:type="dxa"/>
            <w:tcMar>
              <w:top w:w="60" w:type="dxa"/>
              <w:left w:w="100" w:type="dxa"/>
              <w:bottom w:w="60" w:type="dxa"/>
              <w:right w:w="100" w:type="dxa"/>
            </w:tcMar>
            <w:vAlign w:val="center"/>
          </w:tcPr>
          <w:p w14:paraId="08D3AB51" w14:textId="77777777" w:rsidR="0022387D" w:rsidRDefault="00000000">
            <w:pPr>
              <w:jc w:val="center"/>
            </w:pPr>
            <w:r>
              <w:t>4件（44.4%）</w:t>
            </w:r>
          </w:p>
        </w:tc>
      </w:tr>
      <w:tr w:rsidR="0022387D" w14:paraId="2CA17231" w14:textId="77777777">
        <w:tc>
          <w:tcPr>
            <w:tcW w:w="2400" w:type="dxa"/>
            <w:tcMar>
              <w:top w:w="60" w:type="dxa"/>
              <w:left w:w="100" w:type="dxa"/>
              <w:bottom w:w="60" w:type="dxa"/>
              <w:right w:w="100" w:type="dxa"/>
            </w:tcMar>
            <w:vAlign w:val="center"/>
          </w:tcPr>
          <w:p w14:paraId="6B2473B1" w14:textId="77777777" w:rsidR="0022387D" w:rsidRDefault="00000000">
            <w:r>
              <w:t>わからない</w:t>
            </w:r>
          </w:p>
        </w:tc>
        <w:tc>
          <w:tcPr>
            <w:tcW w:w="700" w:type="dxa"/>
            <w:tcMar>
              <w:top w:w="60" w:type="dxa"/>
              <w:left w:w="100" w:type="dxa"/>
              <w:bottom w:w="60" w:type="dxa"/>
              <w:right w:w="100" w:type="dxa"/>
            </w:tcMar>
            <w:vAlign w:val="center"/>
          </w:tcPr>
          <w:p w14:paraId="70773CDE" w14:textId="77777777" w:rsidR="0022387D" w:rsidRDefault="00000000">
            <w:pPr>
              <w:jc w:val="center"/>
            </w:pPr>
            <w:r>
              <w:t>4</w:t>
            </w:r>
          </w:p>
        </w:tc>
        <w:tc>
          <w:tcPr>
            <w:tcW w:w="2179" w:type="dxa"/>
            <w:tcMar>
              <w:top w:w="60" w:type="dxa"/>
              <w:left w:w="100" w:type="dxa"/>
              <w:bottom w:w="60" w:type="dxa"/>
              <w:right w:w="100" w:type="dxa"/>
            </w:tcMar>
            <w:vAlign w:val="center"/>
          </w:tcPr>
          <w:p w14:paraId="2966FC52" w14:textId="77777777" w:rsidR="0022387D" w:rsidRDefault="00000000">
            <w:pPr>
              <w:jc w:val="center"/>
            </w:pPr>
            <w:r>
              <w:t>3件（75.0%）</w:t>
            </w:r>
          </w:p>
        </w:tc>
        <w:tc>
          <w:tcPr>
            <w:tcW w:w="2179" w:type="dxa"/>
            <w:tcMar>
              <w:top w:w="60" w:type="dxa"/>
              <w:left w:w="100" w:type="dxa"/>
              <w:bottom w:w="60" w:type="dxa"/>
              <w:right w:w="100" w:type="dxa"/>
            </w:tcMar>
            <w:vAlign w:val="center"/>
          </w:tcPr>
          <w:p w14:paraId="6EEAB060" w14:textId="77777777" w:rsidR="0022387D" w:rsidRDefault="00000000">
            <w:pPr>
              <w:jc w:val="center"/>
            </w:pPr>
            <w:r>
              <w:t>0件（0.0%）</w:t>
            </w:r>
          </w:p>
        </w:tc>
        <w:tc>
          <w:tcPr>
            <w:tcW w:w="2179" w:type="dxa"/>
            <w:tcMar>
              <w:top w:w="60" w:type="dxa"/>
              <w:left w:w="100" w:type="dxa"/>
              <w:bottom w:w="60" w:type="dxa"/>
              <w:right w:w="100" w:type="dxa"/>
            </w:tcMar>
            <w:vAlign w:val="center"/>
          </w:tcPr>
          <w:p w14:paraId="3C7D43DE" w14:textId="77777777" w:rsidR="0022387D" w:rsidRDefault="00000000">
            <w:pPr>
              <w:jc w:val="center"/>
            </w:pPr>
            <w:r>
              <w:t>1件（25.0%）</w:t>
            </w:r>
          </w:p>
        </w:tc>
      </w:tr>
    </w:tbl>
    <w:p w14:paraId="748B9486" w14:textId="77777777" w:rsidR="00670569" w:rsidRDefault="00670569">
      <w:pPr>
        <w:spacing w:after="160" w:line="288" w:lineRule="auto"/>
        <w:ind w:firstLineChars="100" w:firstLine="220"/>
      </w:pPr>
    </w:p>
    <w:p w14:paraId="397FE1D4" w14:textId="513B8C8B" w:rsidR="0022387D" w:rsidRDefault="00000000">
      <w:pPr>
        <w:spacing w:after="160" w:line="288" w:lineRule="auto"/>
        <w:ind w:firstLineChars="100" w:firstLine="220"/>
      </w:pPr>
      <w:r>
        <w:t>要介護度が上がるほど施設入所の検討・申込みの割合が高まる傾向がある。「要介護４」では申込済みが59.3％（16／27件）に達し</w:t>
      </w:r>
      <w:r>
        <w:rPr>
          <w:rFonts w:hint="eastAsia"/>
        </w:rPr>
        <w:t>、</w:t>
      </w:r>
      <w:r>
        <w:t>検討中</w:t>
      </w:r>
      <w:r>
        <w:rPr>
          <w:rFonts w:hint="eastAsia"/>
        </w:rPr>
        <w:t>（7.4％）</w:t>
      </w:r>
      <w:r>
        <w:t>を合わせると6割超に上る。「要介護３」でも申込済み</w:t>
      </w:r>
      <w:r>
        <w:rPr>
          <w:rFonts w:hint="eastAsia"/>
        </w:rPr>
        <w:t>が</w:t>
      </w:r>
      <w:r>
        <w:t>43.2％</w:t>
      </w:r>
      <w:r>
        <w:rPr>
          <w:rFonts w:hint="eastAsia"/>
        </w:rPr>
        <w:t>、検討中11.4％と5割以上となっている。</w:t>
      </w:r>
      <w:r>
        <w:t>一方「要介護１」「要介護２」では未検討が6割以上を占め、要介護３を境に施設入所の検討が本格化する傾向がうかがえる。「わからない」層を</w:t>
      </w:r>
      <w:r>
        <w:lastRenderedPageBreak/>
        <w:t>除くと、この傾斜は要介護度に応じた在宅介護の限界点を示唆しており、要介護３前後の世帯への在宅サービスの重点的な支援が、施設入所の先送りにつながる可能性がある。</w:t>
      </w:r>
    </w:p>
    <w:p w14:paraId="7A07661E" w14:textId="77777777" w:rsidR="0022387D" w:rsidRDefault="00000000">
      <w:pPr>
        <w:spacing w:before="240" w:after="120"/>
      </w:pPr>
      <w:r>
        <w:rPr>
          <w:b/>
          <w:bCs/>
        </w:rPr>
        <w:t xml:space="preserve">９－３．要介護度 × 介護保険サービスの利用有無</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0"/>
        <w:gridCol w:w="700"/>
        <w:gridCol w:w="3269"/>
        <w:gridCol w:w="3269"/>
      </w:tblGrid>
      <w:tr w:rsidR="0022387D" w14:paraId="0980F124" w14:textId="77777777">
        <w:trPr>
          <w:tblHeader/>
        </w:trPr>
        <w:tc>
          <w:tcPr>
            <w:tcW w:w="2400" w:type="dxa"/>
            <w:shd w:val="clear" w:color="auto" w:fill="4472C4"/>
            <w:tcMar>
              <w:top w:w="60" w:type="dxa"/>
              <w:left w:w="100" w:type="dxa"/>
              <w:bottom w:w="60" w:type="dxa"/>
              <w:right w:w="100" w:type="dxa"/>
            </w:tcMar>
            <w:vAlign w:val="center"/>
          </w:tcPr>
          <w:p w14:paraId="08E58084" w14:textId="77777777" w:rsidR="0022387D" w:rsidRDefault="00000000">
            <w:pPr>
              <w:jc w:val="center"/>
            </w:pPr>
            <w:r>
              <w:rPr>
                <w:b/>
                <w:bCs/>
                <w:color w:val="FFFFFF"/>
              </w:rPr>
              <w:t>要介護度</w:t>
            </w:r>
          </w:p>
        </w:tc>
        <w:tc>
          <w:tcPr>
            <w:tcW w:w="700" w:type="dxa"/>
            <w:shd w:val="clear" w:color="auto" w:fill="4472C4"/>
            <w:tcMar>
              <w:top w:w="60" w:type="dxa"/>
              <w:left w:w="100" w:type="dxa"/>
              <w:bottom w:w="60" w:type="dxa"/>
              <w:right w:w="100" w:type="dxa"/>
            </w:tcMar>
            <w:vAlign w:val="center"/>
          </w:tcPr>
          <w:p w14:paraId="678005EB" w14:textId="77777777" w:rsidR="0022387D" w:rsidRDefault="00000000">
            <w:pPr>
              <w:jc w:val="center"/>
            </w:pPr>
            <w:r>
              <w:rPr>
                <w:b/>
                <w:bCs/>
                <w:color w:val="FFFFFF"/>
              </w:rPr>
              <w:t>n</w:t>
            </w:r>
          </w:p>
        </w:tc>
        <w:tc>
          <w:tcPr>
            <w:tcW w:w="3269" w:type="dxa"/>
            <w:shd w:val="clear" w:color="auto" w:fill="4472C4"/>
            <w:tcMar>
              <w:top w:w="60" w:type="dxa"/>
              <w:left w:w="100" w:type="dxa"/>
              <w:bottom w:w="60" w:type="dxa"/>
              <w:right w:w="100" w:type="dxa"/>
            </w:tcMar>
            <w:vAlign w:val="center"/>
          </w:tcPr>
          <w:p w14:paraId="356FEA87" w14:textId="77777777" w:rsidR="0022387D" w:rsidRDefault="00000000">
            <w:pPr>
              <w:jc w:val="center"/>
            </w:pPr>
            <w:r>
              <w:rPr>
                <w:b/>
                <w:bCs/>
                <w:color w:val="FFFFFF"/>
              </w:rPr>
              <w:t>利用した</w:t>
            </w:r>
          </w:p>
        </w:tc>
        <w:tc>
          <w:tcPr>
            <w:tcW w:w="3269" w:type="dxa"/>
            <w:shd w:val="clear" w:color="auto" w:fill="4472C4"/>
            <w:tcMar>
              <w:top w:w="60" w:type="dxa"/>
              <w:left w:w="100" w:type="dxa"/>
              <w:bottom w:w="60" w:type="dxa"/>
              <w:right w:w="100" w:type="dxa"/>
            </w:tcMar>
            <w:vAlign w:val="center"/>
          </w:tcPr>
          <w:p w14:paraId="218514F0" w14:textId="77777777" w:rsidR="0022387D" w:rsidRDefault="00000000">
            <w:pPr>
              <w:jc w:val="center"/>
            </w:pPr>
            <w:r>
              <w:rPr>
                <w:b/>
                <w:bCs/>
                <w:color w:val="FFFFFF"/>
              </w:rPr>
              <w:t>利用していない</w:t>
            </w:r>
          </w:p>
        </w:tc>
      </w:tr>
      <w:tr w:rsidR="0022387D" w14:paraId="0FB8604E" w14:textId="77777777">
        <w:tc>
          <w:tcPr>
            <w:tcW w:w="2400" w:type="dxa"/>
            <w:tcMar>
              <w:top w:w="60" w:type="dxa"/>
              <w:left w:w="100" w:type="dxa"/>
              <w:bottom w:w="60" w:type="dxa"/>
              <w:right w:w="100" w:type="dxa"/>
            </w:tcMar>
            <w:vAlign w:val="center"/>
          </w:tcPr>
          <w:p w14:paraId="32AF9D2A" w14:textId="77777777" w:rsidR="0022387D" w:rsidRDefault="00000000">
            <w:r>
              <w:t>要支援１</w:t>
            </w:r>
          </w:p>
        </w:tc>
        <w:tc>
          <w:tcPr>
            <w:tcW w:w="700" w:type="dxa"/>
            <w:tcMar>
              <w:top w:w="60" w:type="dxa"/>
              <w:left w:w="100" w:type="dxa"/>
              <w:bottom w:w="60" w:type="dxa"/>
              <w:right w:w="100" w:type="dxa"/>
            </w:tcMar>
            <w:vAlign w:val="center"/>
          </w:tcPr>
          <w:p w14:paraId="162D18BF" w14:textId="77777777" w:rsidR="0022387D" w:rsidRDefault="00000000">
            <w:pPr>
              <w:jc w:val="center"/>
            </w:pPr>
            <w:r>
              <w:t>7</w:t>
            </w:r>
          </w:p>
        </w:tc>
        <w:tc>
          <w:tcPr>
            <w:tcW w:w="3269" w:type="dxa"/>
            <w:tcMar>
              <w:top w:w="60" w:type="dxa"/>
              <w:left w:w="100" w:type="dxa"/>
              <w:bottom w:w="60" w:type="dxa"/>
              <w:right w:w="100" w:type="dxa"/>
            </w:tcMar>
            <w:vAlign w:val="center"/>
          </w:tcPr>
          <w:p w14:paraId="5B1B0B9C" w14:textId="77777777" w:rsidR="0022387D" w:rsidRDefault="00000000">
            <w:pPr>
              <w:jc w:val="center"/>
            </w:pPr>
            <w:r>
              <w:t>3件（42.9%）</w:t>
            </w:r>
          </w:p>
        </w:tc>
        <w:tc>
          <w:tcPr>
            <w:tcW w:w="3269" w:type="dxa"/>
            <w:tcMar>
              <w:top w:w="60" w:type="dxa"/>
              <w:left w:w="100" w:type="dxa"/>
              <w:bottom w:w="60" w:type="dxa"/>
              <w:right w:w="100" w:type="dxa"/>
            </w:tcMar>
            <w:vAlign w:val="center"/>
          </w:tcPr>
          <w:p w14:paraId="379950AA" w14:textId="77777777" w:rsidR="0022387D" w:rsidRDefault="00000000">
            <w:pPr>
              <w:jc w:val="center"/>
            </w:pPr>
            <w:r>
              <w:t>4件（57.1%）</w:t>
            </w:r>
          </w:p>
        </w:tc>
      </w:tr>
      <w:tr w:rsidR="0022387D" w14:paraId="6D9F05C3" w14:textId="77777777">
        <w:tc>
          <w:tcPr>
            <w:tcW w:w="2400" w:type="dxa"/>
            <w:tcMar>
              <w:top w:w="60" w:type="dxa"/>
              <w:left w:w="100" w:type="dxa"/>
              <w:bottom w:w="60" w:type="dxa"/>
              <w:right w:w="100" w:type="dxa"/>
            </w:tcMar>
            <w:vAlign w:val="center"/>
          </w:tcPr>
          <w:p w14:paraId="2F533BF2" w14:textId="77777777" w:rsidR="0022387D" w:rsidRDefault="00000000">
            <w:r>
              <w:t>要支援２</w:t>
            </w:r>
          </w:p>
        </w:tc>
        <w:tc>
          <w:tcPr>
            <w:tcW w:w="700" w:type="dxa"/>
            <w:tcMar>
              <w:top w:w="60" w:type="dxa"/>
              <w:left w:w="100" w:type="dxa"/>
              <w:bottom w:w="60" w:type="dxa"/>
              <w:right w:w="100" w:type="dxa"/>
            </w:tcMar>
            <w:vAlign w:val="center"/>
          </w:tcPr>
          <w:p w14:paraId="272F81D1" w14:textId="77777777" w:rsidR="0022387D" w:rsidRDefault="00000000">
            <w:pPr>
              <w:jc w:val="center"/>
            </w:pPr>
            <w:r>
              <w:t>6</w:t>
            </w:r>
          </w:p>
        </w:tc>
        <w:tc>
          <w:tcPr>
            <w:tcW w:w="3269" w:type="dxa"/>
            <w:tcMar>
              <w:top w:w="60" w:type="dxa"/>
              <w:left w:w="100" w:type="dxa"/>
              <w:bottom w:w="60" w:type="dxa"/>
              <w:right w:w="100" w:type="dxa"/>
            </w:tcMar>
            <w:vAlign w:val="center"/>
          </w:tcPr>
          <w:p w14:paraId="6493ECAA" w14:textId="77777777" w:rsidR="0022387D" w:rsidRDefault="00000000">
            <w:pPr>
              <w:jc w:val="center"/>
            </w:pPr>
            <w:r>
              <w:t>5件（83.3%）</w:t>
            </w:r>
          </w:p>
        </w:tc>
        <w:tc>
          <w:tcPr>
            <w:tcW w:w="3269" w:type="dxa"/>
            <w:tcMar>
              <w:top w:w="60" w:type="dxa"/>
              <w:left w:w="100" w:type="dxa"/>
              <w:bottom w:w="60" w:type="dxa"/>
              <w:right w:w="100" w:type="dxa"/>
            </w:tcMar>
            <w:vAlign w:val="center"/>
          </w:tcPr>
          <w:p w14:paraId="19EB2960" w14:textId="77777777" w:rsidR="0022387D" w:rsidRDefault="00000000">
            <w:pPr>
              <w:jc w:val="center"/>
            </w:pPr>
            <w:r>
              <w:t>1件（16.7%）</w:t>
            </w:r>
          </w:p>
        </w:tc>
      </w:tr>
      <w:tr w:rsidR="0022387D" w14:paraId="1E1F6386" w14:textId="77777777">
        <w:tc>
          <w:tcPr>
            <w:tcW w:w="2400" w:type="dxa"/>
            <w:tcMar>
              <w:top w:w="60" w:type="dxa"/>
              <w:left w:w="100" w:type="dxa"/>
              <w:bottom w:w="60" w:type="dxa"/>
              <w:right w:w="100" w:type="dxa"/>
            </w:tcMar>
            <w:vAlign w:val="center"/>
          </w:tcPr>
          <w:p w14:paraId="08AD0B65" w14:textId="77777777" w:rsidR="0022387D" w:rsidRDefault="00000000">
            <w:r>
              <w:t>要介護１</w:t>
            </w:r>
          </w:p>
        </w:tc>
        <w:tc>
          <w:tcPr>
            <w:tcW w:w="700" w:type="dxa"/>
            <w:tcMar>
              <w:top w:w="60" w:type="dxa"/>
              <w:left w:w="100" w:type="dxa"/>
              <w:bottom w:w="60" w:type="dxa"/>
              <w:right w:w="100" w:type="dxa"/>
            </w:tcMar>
            <w:vAlign w:val="center"/>
          </w:tcPr>
          <w:p w14:paraId="719AD76A" w14:textId="77777777" w:rsidR="0022387D" w:rsidRDefault="00000000">
            <w:pPr>
              <w:jc w:val="center"/>
            </w:pPr>
            <w:r>
              <w:t>17</w:t>
            </w:r>
          </w:p>
        </w:tc>
        <w:tc>
          <w:tcPr>
            <w:tcW w:w="3269" w:type="dxa"/>
            <w:tcMar>
              <w:top w:w="60" w:type="dxa"/>
              <w:left w:w="100" w:type="dxa"/>
              <w:bottom w:w="60" w:type="dxa"/>
              <w:right w:w="100" w:type="dxa"/>
            </w:tcMar>
            <w:vAlign w:val="center"/>
          </w:tcPr>
          <w:p w14:paraId="5C46E069" w14:textId="77777777" w:rsidR="0022387D" w:rsidRDefault="00000000">
            <w:pPr>
              <w:jc w:val="center"/>
            </w:pPr>
            <w:r>
              <w:t>9件（52.9%）</w:t>
            </w:r>
          </w:p>
        </w:tc>
        <w:tc>
          <w:tcPr>
            <w:tcW w:w="3269" w:type="dxa"/>
            <w:tcMar>
              <w:top w:w="60" w:type="dxa"/>
              <w:left w:w="100" w:type="dxa"/>
              <w:bottom w:w="60" w:type="dxa"/>
              <w:right w:w="100" w:type="dxa"/>
            </w:tcMar>
            <w:vAlign w:val="center"/>
          </w:tcPr>
          <w:p w14:paraId="261C135B" w14:textId="77777777" w:rsidR="0022387D" w:rsidRDefault="00000000">
            <w:pPr>
              <w:jc w:val="center"/>
            </w:pPr>
            <w:r>
              <w:t>8件（47.1%）</w:t>
            </w:r>
          </w:p>
        </w:tc>
      </w:tr>
      <w:tr w:rsidR="0022387D" w14:paraId="301D0A68" w14:textId="77777777">
        <w:tc>
          <w:tcPr>
            <w:tcW w:w="2400" w:type="dxa"/>
            <w:tcMar>
              <w:top w:w="60" w:type="dxa"/>
              <w:left w:w="100" w:type="dxa"/>
              <w:bottom w:w="60" w:type="dxa"/>
              <w:right w:w="100" w:type="dxa"/>
            </w:tcMar>
            <w:vAlign w:val="center"/>
          </w:tcPr>
          <w:p w14:paraId="3539E0E0" w14:textId="77777777" w:rsidR="0022387D" w:rsidRDefault="00000000">
            <w:r>
              <w:t>要介護２</w:t>
            </w:r>
          </w:p>
        </w:tc>
        <w:tc>
          <w:tcPr>
            <w:tcW w:w="700" w:type="dxa"/>
            <w:tcMar>
              <w:top w:w="60" w:type="dxa"/>
              <w:left w:w="100" w:type="dxa"/>
              <w:bottom w:w="60" w:type="dxa"/>
              <w:right w:w="100" w:type="dxa"/>
            </w:tcMar>
            <w:vAlign w:val="center"/>
          </w:tcPr>
          <w:p w14:paraId="0874B903" w14:textId="77777777" w:rsidR="0022387D" w:rsidRDefault="00000000">
            <w:pPr>
              <w:jc w:val="center"/>
            </w:pPr>
            <w:r>
              <w:t>21</w:t>
            </w:r>
          </w:p>
        </w:tc>
        <w:tc>
          <w:tcPr>
            <w:tcW w:w="3269" w:type="dxa"/>
            <w:tcMar>
              <w:top w:w="60" w:type="dxa"/>
              <w:left w:w="100" w:type="dxa"/>
              <w:bottom w:w="60" w:type="dxa"/>
              <w:right w:w="100" w:type="dxa"/>
            </w:tcMar>
            <w:vAlign w:val="center"/>
          </w:tcPr>
          <w:p w14:paraId="00EA4E15" w14:textId="77777777" w:rsidR="0022387D" w:rsidRDefault="00000000">
            <w:pPr>
              <w:jc w:val="center"/>
            </w:pPr>
            <w:r>
              <w:t>10件（47.6%）</w:t>
            </w:r>
          </w:p>
        </w:tc>
        <w:tc>
          <w:tcPr>
            <w:tcW w:w="3269" w:type="dxa"/>
            <w:tcMar>
              <w:top w:w="60" w:type="dxa"/>
              <w:left w:w="100" w:type="dxa"/>
              <w:bottom w:w="60" w:type="dxa"/>
              <w:right w:w="100" w:type="dxa"/>
            </w:tcMar>
            <w:vAlign w:val="center"/>
          </w:tcPr>
          <w:p w14:paraId="37C232A1" w14:textId="77777777" w:rsidR="0022387D" w:rsidRDefault="00000000">
            <w:pPr>
              <w:jc w:val="center"/>
            </w:pPr>
            <w:r>
              <w:t>11件（52.4%）</w:t>
            </w:r>
          </w:p>
        </w:tc>
      </w:tr>
      <w:tr w:rsidR="0022387D" w14:paraId="70069098" w14:textId="77777777">
        <w:tc>
          <w:tcPr>
            <w:tcW w:w="2400" w:type="dxa"/>
            <w:tcMar>
              <w:top w:w="60" w:type="dxa"/>
              <w:left w:w="100" w:type="dxa"/>
              <w:bottom w:w="60" w:type="dxa"/>
              <w:right w:w="100" w:type="dxa"/>
            </w:tcMar>
            <w:vAlign w:val="center"/>
          </w:tcPr>
          <w:p w14:paraId="6524F465" w14:textId="77777777" w:rsidR="0022387D" w:rsidRDefault="00000000">
            <w:r>
              <w:t>要介護３</w:t>
            </w:r>
          </w:p>
        </w:tc>
        <w:tc>
          <w:tcPr>
            <w:tcW w:w="700" w:type="dxa"/>
            <w:tcMar>
              <w:top w:w="60" w:type="dxa"/>
              <w:left w:w="100" w:type="dxa"/>
              <w:bottom w:w="60" w:type="dxa"/>
              <w:right w:w="100" w:type="dxa"/>
            </w:tcMar>
            <w:vAlign w:val="center"/>
          </w:tcPr>
          <w:p w14:paraId="55C0C4DF" w14:textId="77777777" w:rsidR="0022387D" w:rsidRDefault="00000000">
            <w:pPr>
              <w:jc w:val="center"/>
            </w:pPr>
            <w:r>
              <w:t>45</w:t>
            </w:r>
          </w:p>
        </w:tc>
        <w:tc>
          <w:tcPr>
            <w:tcW w:w="3269" w:type="dxa"/>
            <w:tcMar>
              <w:top w:w="60" w:type="dxa"/>
              <w:left w:w="100" w:type="dxa"/>
              <w:bottom w:w="60" w:type="dxa"/>
              <w:right w:w="100" w:type="dxa"/>
            </w:tcMar>
            <w:vAlign w:val="center"/>
          </w:tcPr>
          <w:p w14:paraId="5F4D745A" w14:textId="77777777" w:rsidR="0022387D" w:rsidRDefault="00000000">
            <w:pPr>
              <w:jc w:val="center"/>
            </w:pPr>
            <w:r>
              <w:t>17件（37.8%）</w:t>
            </w:r>
          </w:p>
        </w:tc>
        <w:tc>
          <w:tcPr>
            <w:tcW w:w="3269" w:type="dxa"/>
            <w:tcMar>
              <w:top w:w="60" w:type="dxa"/>
              <w:left w:w="100" w:type="dxa"/>
              <w:bottom w:w="60" w:type="dxa"/>
              <w:right w:w="100" w:type="dxa"/>
            </w:tcMar>
            <w:vAlign w:val="center"/>
          </w:tcPr>
          <w:p w14:paraId="39759CA1" w14:textId="77777777" w:rsidR="0022387D" w:rsidRDefault="00000000">
            <w:pPr>
              <w:jc w:val="center"/>
            </w:pPr>
            <w:r>
              <w:t>28件（62.2%）</w:t>
            </w:r>
          </w:p>
        </w:tc>
      </w:tr>
      <w:tr w:rsidR="0022387D" w14:paraId="52E9D5E7" w14:textId="77777777">
        <w:tc>
          <w:tcPr>
            <w:tcW w:w="2400" w:type="dxa"/>
            <w:tcMar>
              <w:top w:w="60" w:type="dxa"/>
              <w:left w:w="100" w:type="dxa"/>
              <w:bottom w:w="60" w:type="dxa"/>
              <w:right w:w="100" w:type="dxa"/>
            </w:tcMar>
            <w:vAlign w:val="center"/>
          </w:tcPr>
          <w:p w14:paraId="46E61BB1" w14:textId="77777777" w:rsidR="0022387D" w:rsidRDefault="00000000">
            <w:r>
              <w:t>要介護４</w:t>
            </w:r>
          </w:p>
        </w:tc>
        <w:tc>
          <w:tcPr>
            <w:tcW w:w="700" w:type="dxa"/>
            <w:tcMar>
              <w:top w:w="60" w:type="dxa"/>
              <w:left w:w="100" w:type="dxa"/>
              <w:bottom w:w="60" w:type="dxa"/>
              <w:right w:w="100" w:type="dxa"/>
            </w:tcMar>
            <w:vAlign w:val="center"/>
          </w:tcPr>
          <w:p w14:paraId="04C1348A" w14:textId="77777777" w:rsidR="0022387D" w:rsidRDefault="00000000">
            <w:pPr>
              <w:jc w:val="center"/>
            </w:pPr>
            <w:r>
              <w:t>27</w:t>
            </w:r>
          </w:p>
        </w:tc>
        <w:tc>
          <w:tcPr>
            <w:tcW w:w="3269" w:type="dxa"/>
            <w:tcMar>
              <w:top w:w="60" w:type="dxa"/>
              <w:left w:w="100" w:type="dxa"/>
              <w:bottom w:w="60" w:type="dxa"/>
              <w:right w:w="100" w:type="dxa"/>
            </w:tcMar>
            <w:vAlign w:val="center"/>
          </w:tcPr>
          <w:p w14:paraId="03094071" w14:textId="77777777" w:rsidR="0022387D" w:rsidRDefault="00000000">
            <w:pPr>
              <w:jc w:val="center"/>
            </w:pPr>
            <w:r>
              <w:t>6件（22.2%）</w:t>
            </w:r>
          </w:p>
        </w:tc>
        <w:tc>
          <w:tcPr>
            <w:tcW w:w="3269" w:type="dxa"/>
            <w:tcMar>
              <w:top w:w="60" w:type="dxa"/>
              <w:left w:w="100" w:type="dxa"/>
              <w:bottom w:w="60" w:type="dxa"/>
              <w:right w:w="100" w:type="dxa"/>
            </w:tcMar>
            <w:vAlign w:val="center"/>
          </w:tcPr>
          <w:p w14:paraId="14F9EC45" w14:textId="77777777" w:rsidR="0022387D" w:rsidRDefault="00000000">
            <w:pPr>
              <w:jc w:val="center"/>
            </w:pPr>
            <w:r>
              <w:t>21件（77.8%）</w:t>
            </w:r>
          </w:p>
        </w:tc>
      </w:tr>
      <w:tr w:rsidR="0022387D" w14:paraId="661D1BAE" w14:textId="77777777">
        <w:tc>
          <w:tcPr>
            <w:tcW w:w="2400" w:type="dxa"/>
            <w:tcMar>
              <w:top w:w="60" w:type="dxa"/>
              <w:left w:w="100" w:type="dxa"/>
              <w:bottom w:w="60" w:type="dxa"/>
              <w:right w:w="100" w:type="dxa"/>
            </w:tcMar>
            <w:vAlign w:val="center"/>
          </w:tcPr>
          <w:p w14:paraId="6FBFF0A8" w14:textId="77777777" w:rsidR="0022387D" w:rsidRDefault="00000000">
            <w:r>
              <w:t>要介護５</w:t>
            </w:r>
          </w:p>
        </w:tc>
        <w:tc>
          <w:tcPr>
            <w:tcW w:w="700" w:type="dxa"/>
            <w:tcMar>
              <w:top w:w="60" w:type="dxa"/>
              <w:left w:w="100" w:type="dxa"/>
              <w:bottom w:w="60" w:type="dxa"/>
              <w:right w:w="100" w:type="dxa"/>
            </w:tcMar>
            <w:vAlign w:val="center"/>
          </w:tcPr>
          <w:p w14:paraId="318052E5" w14:textId="77777777" w:rsidR="0022387D" w:rsidRDefault="00000000">
            <w:pPr>
              <w:jc w:val="center"/>
            </w:pPr>
            <w:r>
              <w:t>9</w:t>
            </w:r>
          </w:p>
        </w:tc>
        <w:tc>
          <w:tcPr>
            <w:tcW w:w="3269" w:type="dxa"/>
            <w:tcMar>
              <w:top w:w="60" w:type="dxa"/>
              <w:left w:w="100" w:type="dxa"/>
              <w:bottom w:w="60" w:type="dxa"/>
              <w:right w:w="100" w:type="dxa"/>
            </w:tcMar>
            <w:vAlign w:val="center"/>
          </w:tcPr>
          <w:p w14:paraId="22F8EA65" w14:textId="77777777" w:rsidR="0022387D" w:rsidRDefault="00000000">
            <w:pPr>
              <w:jc w:val="center"/>
            </w:pPr>
            <w:r>
              <w:t>5件（55.6%）</w:t>
            </w:r>
          </w:p>
        </w:tc>
        <w:tc>
          <w:tcPr>
            <w:tcW w:w="3269" w:type="dxa"/>
            <w:tcMar>
              <w:top w:w="60" w:type="dxa"/>
              <w:left w:w="100" w:type="dxa"/>
              <w:bottom w:w="60" w:type="dxa"/>
              <w:right w:w="100" w:type="dxa"/>
            </w:tcMar>
            <w:vAlign w:val="center"/>
          </w:tcPr>
          <w:p w14:paraId="4244D7F1" w14:textId="77777777" w:rsidR="0022387D" w:rsidRDefault="00000000">
            <w:pPr>
              <w:jc w:val="center"/>
            </w:pPr>
            <w:r>
              <w:t>4件（44.4%）</w:t>
            </w:r>
          </w:p>
        </w:tc>
      </w:tr>
      <w:tr w:rsidR="0022387D" w14:paraId="3547D40F" w14:textId="77777777">
        <w:tc>
          <w:tcPr>
            <w:tcW w:w="2400" w:type="dxa"/>
            <w:tcMar>
              <w:top w:w="60" w:type="dxa"/>
              <w:left w:w="100" w:type="dxa"/>
              <w:bottom w:w="60" w:type="dxa"/>
              <w:right w:w="100" w:type="dxa"/>
            </w:tcMar>
            <w:vAlign w:val="center"/>
          </w:tcPr>
          <w:p w14:paraId="05BBC7F8" w14:textId="77777777" w:rsidR="0022387D" w:rsidRDefault="00000000">
            <w:r>
              <w:t>わからない</w:t>
            </w:r>
          </w:p>
        </w:tc>
        <w:tc>
          <w:tcPr>
            <w:tcW w:w="700" w:type="dxa"/>
            <w:tcMar>
              <w:top w:w="60" w:type="dxa"/>
              <w:left w:w="100" w:type="dxa"/>
              <w:bottom w:w="60" w:type="dxa"/>
              <w:right w:w="100" w:type="dxa"/>
            </w:tcMar>
            <w:vAlign w:val="center"/>
          </w:tcPr>
          <w:p w14:paraId="0FF31BD6" w14:textId="77777777" w:rsidR="0022387D" w:rsidRDefault="00000000">
            <w:pPr>
              <w:jc w:val="center"/>
            </w:pPr>
            <w:r>
              <w:t>4</w:t>
            </w:r>
          </w:p>
        </w:tc>
        <w:tc>
          <w:tcPr>
            <w:tcW w:w="3269" w:type="dxa"/>
            <w:tcMar>
              <w:top w:w="60" w:type="dxa"/>
              <w:left w:w="100" w:type="dxa"/>
              <w:bottom w:w="60" w:type="dxa"/>
              <w:right w:w="100" w:type="dxa"/>
            </w:tcMar>
            <w:vAlign w:val="center"/>
          </w:tcPr>
          <w:p w14:paraId="7C7F90B1" w14:textId="77777777" w:rsidR="0022387D" w:rsidRDefault="00000000">
            <w:pPr>
              <w:jc w:val="center"/>
            </w:pPr>
            <w:r>
              <w:t>1件（25.0%）</w:t>
            </w:r>
          </w:p>
        </w:tc>
        <w:tc>
          <w:tcPr>
            <w:tcW w:w="3269" w:type="dxa"/>
            <w:tcMar>
              <w:top w:w="60" w:type="dxa"/>
              <w:left w:w="100" w:type="dxa"/>
              <w:bottom w:w="60" w:type="dxa"/>
              <w:right w:w="100" w:type="dxa"/>
            </w:tcMar>
            <w:vAlign w:val="center"/>
          </w:tcPr>
          <w:p w14:paraId="44DEE018" w14:textId="77777777" w:rsidR="0022387D" w:rsidRDefault="00000000">
            <w:pPr>
              <w:jc w:val="center"/>
            </w:pPr>
            <w:r>
              <w:t>3件（75.0%）</w:t>
            </w:r>
          </w:p>
        </w:tc>
      </w:tr>
    </w:tbl>
    <w:p w14:paraId="5617E9AD" w14:textId="77777777" w:rsidR="00670569" w:rsidRDefault="00670569">
      <w:pPr>
        <w:spacing w:after="160" w:line="288" w:lineRule="auto"/>
        <w:ind w:firstLineChars="100" w:firstLine="220"/>
      </w:pPr>
    </w:p>
    <w:p w14:paraId="32DDB7F7" w14:textId="29CDC554" w:rsidR="0022387D" w:rsidRDefault="00000000">
      <w:pPr>
        <w:spacing w:after="160" w:line="288" w:lineRule="auto"/>
        <w:ind w:firstLineChars="100" w:firstLine="220"/>
      </w:pPr>
      <w:r>
        <w:t>要介護度別のサービス利用率（「利用した」の割合）は、「要介護２」47.6％、「要介護３」37.8％、「要介護５」55.6％などとばらつきがあり、要介護度が高いほど単純にサービス利用率が上がるという明確な傾斜は見られない。「要介護４」では利用率22.2％（6／27件）と、要介護３（37.8％）よりむしろ低く、要介護度が高い層でサービス利用が伸び悩んでいる可能性がある。重度層におけるサービス利用のボトルネック（利用可能な事業所数・家族の意向等）の要因分析が今後の課題となる。</w:t>
      </w:r>
    </w:p>
    <w:p w14:paraId="7EE75472" w14:textId="77777777" w:rsidR="0022387D" w:rsidRDefault="00000000">
      <w:pPr>
        <w:spacing w:before="240" w:after="120"/>
      </w:pPr>
      <w:r>
        <w:rPr>
          <w:b/>
          <w:bCs/>
        </w:rPr>
        <w:t xml:space="preserve">９－４．家族介護頻度 × 介護者の不安</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2828E977" w14:textId="77777777">
        <w:trPr>
          <w:tblHeader/>
        </w:trPr>
        <w:tc>
          <w:tcPr>
            <w:tcW w:w="2400" w:type="dxa"/>
            <w:shd w:val="clear" w:color="auto" w:fill="4472C4"/>
            <w:tcMar>
              <w:top w:w="60" w:type="dxa"/>
              <w:left w:w="100" w:type="dxa"/>
              <w:bottom w:w="60" w:type="dxa"/>
              <w:right w:w="100" w:type="dxa"/>
            </w:tcMar>
            <w:vAlign w:val="center"/>
          </w:tcPr>
          <w:p w14:paraId="0B9F91D4" w14:textId="77777777" w:rsidR="0022387D" w:rsidRDefault="00000000">
            <w:pPr>
              <w:jc w:val="center"/>
            </w:pPr>
            <w:r>
              <w:rPr>
                <w:b/>
                <w:bCs/>
                <w:color w:val="FFFFFF"/>
              </w:rPr>
              <w:t>家族介護頻度</w:t>
            </w:r>
          </w:p>
        </w:tc>
        <w:tc>
          <w:tcPr>
            <w:tcW w:w="700" w:type="dxa"/>
            <w:shd w:val="clear" w:color="auto" w:fill="4472C4"/>
            <w:tcMar>
              <w:top w:w="60" w:type="dxa"/>
              <w:left w:w="100" w:type="dxa"/>
              <w:bottom w:w="60" w:type="dxa"/>
              <w:right w:w="100" w:type="dxa"/>
            </w:tcMar>
            <w:vAlign w:val="center"/>
          </w:tcPr>
          <w:p w14:paraId="03AA2199"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30D7AB2C" w14:textId="77777777" w:rsidR="0022387D" w:rsidRDefault="00000000">
            <w:pPr>
              <w:jc w:val="center"/>
            </w:pPr>
            <w:r>
              <w:rPr>
                <w:b/>
                <w:bCs/>
                <w:color w:val="FFFFFF"/>
              </w:rPr>
              <w:t>外出の付き添い、送迎等</w:t>
            </w:r>
          </w:p>
        </w:tc>
        <w:tc>
          <w:tcPr>
            <w:tcW w:w="1307" w:type="dxa"/>
            <w:shd w:val="clear" w:color="auto" w:fill="4472C4"/>
            <w:tcMar>
              <w:top w:w="60" w:type="dxa"/>
              <w:left w:w="100" w:type="dxa"/>
              <w:bottom w:w="60" w:type="dxa"/>
              <w:right w:w="100" w:type="dxa"/>
            </w:tcMar>
            <w:vAlign w:val="center"/>
          </w:tcPr>
          <w:p w14:paraId="5CCE807D" w14:textId="77777777" w:rsidR="0022387D" w:rsidRDefault="00000000">
            <w:pPr>
              <w:jc w:val="center"/>
            </w:pPr>
            <w:r>
              <w:rPr>
                <w:b/>
                <w:bCs/>
                <w:color w:val="FFFFFF"/>
              </w:rPr>
              <w:t>認知症状への対応</w:t>
            </w:r>
          </w:p>
        </w:tc>
        <w:tc>
          <w:tcPr>
            <w:tcW w:w="1307" w:type="dxa"/>
            <w:shd w:val="clear" w:color="auto" w:fill="4472C4"/>
            <w:tcMar>
              <w:top w:w="60" w:type="dxa"/>
              <w:left w:w="100" w:type="dxa"/>
              <w:bottom w:w="60" w:type="dxa"/>
              <w:right w:w="100" w:type="dxa"/>
            </w:tcMar>
            <w:vAlign w:val="center"/>
          </w:tcPr>
          <w:p w14:paraId="79241C84" w14:textId="77777777" w:rsidR="0022387D" w:rsidRDefault="00000000">
            <w:pPr>
              <w:jc w:val="center"/>
            </w:pPr>
            <w:r>
              <w:rPr>
                <w:b/>
                <w:bCs/>
                <w:color w:val="FFFFFF"/>
              </w:rPr>
              <w:t>入浴・洗身</w:t>
            </w:r>
          </w:p>
        </w:tc>
        <w:tc>
          <w:tcPr>
            <w:tcW w:w="1307" w:type="dxa"/>
            <w:shd w:val="clear" w:color="auto" w:fill="4472C4"/>
            <w:tcMar>
              <w:top w:w="60" w:type="dxa"/>
              <w:left w:w="100" w:type="dxa"/>
              <w:bottom w:w="60" w:type="dxa"/>
              <w:right w:w="100" w:type="dxa"/>
            </w:tcMar>
            <w:vAlign w:val="center"/>
          </w:tcPr>
          <w:p w14:paraId="7966DD60" w14:textId="77777777" w:rsidR="0022387D" w:rsidRDefault="00000000">
            <w:pPr>
              <w:jc w:val="center"/>
            </w:pPr>
            <w:r>
              <w:rPr>
                <w:b/>
                <w:bCs/>
                <w:color w:val="FFFFFF"/>
              </w:rPr>
              <w:t>食事の準備（調理等）</w:t>
            </w:r>
          </w:p>
        </w:tc>
        <w:tc>
          <w:tcPr>
            <w:tcW w:w="1307" w:type="dxa"/>
            <w:shd w:val="clear" w:color="auto" w:fill="4472C4"/>
            <w:tcMar>
              <w:top w:w="60" w:type="dxa"/>
              <w:left w:w="100" w:type="dxa"/>
              <w:bottom w:w="60" w:type="dxa"/>
              <w:right w:w="100" w:type="dxa"/>
            </w:tcMar>
            <w:vAlign w:val="center"/>
          </w:tcPr>
          <w:p w14:paraId="7A479B97" w14:textId="77777777" w:rsidR="0022387D" w:rsidRDefault="00000000">
            <w:pPr>
              <w:jc w:val="center"/>
            </w:pPr>
            <w:r>
              <w:rPr>
                <w:b/>
                <w:bCs/>
                <w:color w:val="FFFFFF"/>
              </w:rPr>
              <w:t>不安に感じていることは、特にない</w:t>
            </w:r>
          </w:p>
        </w:tc>
      </w:tr>
      <w:tr w:rsidR="0022387D" w14:paraId="6BAE14A5" w14:textId="77777777">
        <w:tc>
          <w:tcPr>
            <w:tcW w:w="2400" w:type="dxa"/>
            <w:tcMar>
              <w:top w:w="60" w:type="dxa"/>
              <w:left w:w="100" w:type="dxa"/>
              <w:bottom w:w="60" w:type="dxa"/>
              <w:right w:w="100" w:type="dxa"/>
            </w:tcMar>
            <w:vAlign w:val="center"/>
          </w:tcPr>
          <w:p w14:paraId="44914C94" w14:textId="77777777" w:rsidR="0022387D" w:rsidRDefault="00000000">
            <w:r>
              <w:t>家族・親族の介護はあるが、週に１日よりも少ない</w:t>
            </w:r>
          </w:p>
        </w:tc>
        <w:tc>
          <w:tcPr>
            <w:tcW w:w="700" w:type="dxa"/>
            <w:tcMar>
              <w:top w:w="60" w:type="dxa"/>
              <w:left w:w="100" w:type="dxa"/>
              <w:bottom w:w="60" w:type="dxa"/>
              <w:right w:w="100" w:type="dxa"/>
            </w:tcMar>
            <w:vAlign w:val="center"/>
          </w:tcPr>
          <w:p w14:paraId="15339525" w14:textId="77777777" w:rsidR="0022387D" w:rsidRDefault="00000000">
            <w:pPr>
              <w:jc w:val="center"/>
            </w:pPr>
            <w:r>
              <w:t>14</w:t>
            </w:r>
          </w:p>
        </w:tc>
        <w:tc>
          <w:tcPr>
            <w:tcW w:w="1307" w:type="dxa"/>
            <w:tcMar>
              <w:top w:w="60" w:type="dxa"/>
              <w:left w:w="100" w:type="dxa"/>
              <w:bottom w:w="60" w:type="dxa"/>
              <w:right w:w="100" w:type="dxa"/>
            </w:tcMar>
            <w:vAlign w:val="center"/>
          </w:tcPr>
          <w:p w14:paraId="76ED7BF0" w14:textId="77777777" w:rsidR="0022387D" w:rsidRDefault="00000000">
            <w:pPr>
              <w:jc w:val="center"/>
            </w:pPr>
            <w:r>
              <w:t>7件（50.0%）</w:t>
            </w:r>
          </w:p>
        </w:tc>
        <w:tc>
          <w:tcPr>
            <w:tcW w:w="1307" w:type="dxa"/>
            <w:tcMar>
              <w:top w:w="60" w:type="dxa"/>
              <w:left w:w="100" w:type="dxa"/>
              <w:bottom w:w="60" w:type="dxa"/>
              <w:right w:w="100" w:type="dxa"/>
            </w:tcMar>
            <w:vAlign w:val="center"/>
          </w:tcPr>
          <w:p w14:paraId="0FB89BAE" w14:textId="77777777" w:rsidR="0022387D" w:rsidRDefault="00000000">
            <w:pPr>
              <w:jc w:val="center"/>
            </w:pPr>
            <w:r>
              <w:t>3件（21.4%）</w:t>
            </w:r>
          </w:p>
        </w:tc>
        <w:tc>
          <w:tcPr>
            <w:tcW w:w="1307" w:type="dxa"/>
            <w:tcMar>
              <w:top w:w="60" w:type="dxa"/>
              <w:left w:w="100" w:type="dxa"/>
              <w:bottom w:w="60" w:type="dxa"/>
              <w:right w:w="100" w:type="dxa"/>
            </w:tcMar>
            <w:vAlign w:val="center"/>
          </w:tcPr>
          <w:p w14:paraId="38390E7F" w14:textId="77777777" w:rsidR="0022387D" w:rsidRDefault="00000000">
            <w:pPr>
              <w:jc w:val="center"/>
            </w:pPr>
            <w:r>
              <w:t>4件（28.6%）</w:t>
            </w:r>
          </w:p>
        </w:tc>
        <w:tc>
          <w:tcPr>
            <w:tcW w:w="1307" w:type="dxa"/>
            <w:tcMar>
              <w:top w:w="60" w:type="dxa"/>
              <w:left w:w="100" w:type="dxa"/>
              <w:bottom w:w="60" w:type="dxa"/>
              <w:right w:w="100" w:type="dxa"/>
            </w:tcMar>
            <w:vAlign w:val="center"/>
          </w:tcPr>
          <w:p w14:paraId="7FEDDF05" w14:textId="77777777" w:rsidR="0022387D" w:rsidRDefault="00000000">
            <w:pPr>
              <w:jc w:val="center"/>
            </w:pPr>
            <w:r>
              <w:t>0件（0.0%）</w:t>
            </w:r>
          </w:p>
        </w:tc>
        <w:tc>
          <w:tcPr>
            <w:tcW w:w="1307" w:type="dxa"/>
            <w:tcMar>
              <w:top w:w="60" w:type="dxa"/>
              <w:left w:w="100" w:type="dxa"/>
              <w:bottom w:w="60" w:type="dxa"/>
              <w:right w:w="100" w:type="dxa"/>
            </w:tcMar>
            <w:vAlign w:val="center"/>
          </w:tcPr>
          <w:p w14:paraId="6391CE8E" w14:textId="77777777" w:rsidR="0022387D" w:rsidRDefault="00000000">
            <w:pPr>
              <w:jc w:val="center"/>
            </w:pPr>
            <w:r>
              <w:t>1件（7.1%）</w:t>
            </w:r>
          </w:p>
        </w:tc>
      </w:tr>
      <w:tr w:rsidR="0022387D" w14:paraId="3638072B" w14:textId="77777777">
        <w:tc>
          <w:tcPr>
            <w:tcW w:w="2400" w:type="dxa"/>
            <w:tcMar>
              <w:top w:w="60" w:type="dxa"/>
              <w:left w:w="100" w:type="dxa"/>
              <w:bottom w:w="60" w:type="dxa"/>
              <w:right w:w="100" w:type="dxa"/>
            </w:tcMar>
            <w:vAlign w:val="center"/>
          </w:tcPr>
          <w:p w14:paraId="105AEFD6" w14:textId="77777777" w:rsidR="0022387D" w:rsidRDefault="00000000">
            <w:r>
              <w:t>週に１～２日ある</w:t>
            </w:r>
          </w:p>
        </w:tc>
        <w:tc>
          <w:tcPr>
            <w:tcW w:w="700" w:type="dxa"/>
            <w:tcMar>
              <w:top w:w="60" w:type="dxa"/>
              <w:left w:w="100" w:type="dxa"/>
              <w:bottom w:w="60" w:type="dxa"/>
              <w:right w:w="100" w:type="dxa"/>
            </w:tcMar>
            <w:vAlign w:val="center"/>
          </w:tcPr>
          <w:p w14:paraId="0BAF9BD1" w14:textId="77777777" w:rsidR="0022387D" w:rsidRDefault="00000000">
            <w:pPr>
              <w:jc w:val="center"/>
            </w:pPr>
            <w:r>
              <w:t>12</w:t>
            </w:r>
          </w:p>
        </w:tc>
        <w:tc>
          <w:tcPr>
            <w:tcW w:w="1307" w:type="dxa"/>
            <w:tcMar>
              <w:top w:w="60" w:type="dxa"/>
              <w:left w:w="100" w:type="dxa"/>
              <w:bottom w:w="60" w:type="dxa"/>
              <w:right w:w="100" w:type="dxa"/>
            </w:tcMar>
            <w:vAlign w:val="center"/>
          </w:tcPr>
          <w:p w14:paraId="6AF967CE" w14:textId="77777777" w:rsidR="0022387D" w:rsidRDefault="00000000">
            <w:pPr>
              <w:jc w:val="center"/>
            </w:pPr>
            <w:r>
              <w:t>6件（50.0%）</w:t>
            </w:r>
          </w:p>
        </w:tc>
        <w:tc>
          <w:tcPr>
            <w:tcW w:w="1307" w:type="dxa"/>
            <w:tcMar>
              <w:top w:w="60" w:type="dxa"/>
              <w:left w:w="100" w:type="dxa"/>
              <w:bottom w:w="60" w:type="dxa"/>
              <w:right w:w="100" w:type="dxa"/>
            </w:tcMar>
            <w:vAlign w:val="center"/>
          </w:tcPr>
          <w:p w14:paraId="7D104397" w14:textId="77777777" w:rsidR="0022387D" w:rsidRDefault="00000000">
            <w:pPr>
              <w:jc w:val="center"/>
            </w:pPr>
            <w:r>
              <w:t>6件（50.0%）</w:t>
            </w:r>
          </w:p>
        </w:tc>
        <w:tc>
          <w:tcPr>
            <w:tcW w:w="1307" w:type="dxa"/>
            <w:tcMar>
              <w:top w:w="60" w:type="dxa"/>
              <w:left w:w="100" w:type="dxa"/>
              <w:bottom w:w="60" w:type="dxa"/>
              <w:right w:w="100" w:type="dxa"/>
            </w:tcMar>
            <w:vAlign w:val="center"/>
          </w:tcPr>
          <w:p w14:paraId="73FDFE80" w14:textId="77777777" w:rsidR="0022387D" w:rsidRDefault="00000000">
            <w:pPr>
              <w:jc w:val="center"/>
            </w:pPr>
            <w:r>
              <w:t>4件（33.3%）</w:t>
            </w:r>
          </w:p>
        </w:tc>
        <w:tc>
          <w:tcPr>
            <w:tcW w:w="1307" w:type="dxa"/>
            <w:tcMar>
              <w:top w:w="60" w:type="dxa"/>
              <w:left w:w="100" w:type="dxa"/>
              <w:bottom w:w="60" w:type="dxa"/>
              <w:right w:w="100" w:type="dxa"/>
            </w:tcMar>
            <w:vAlign w:val="center"/>
          </w:tcPr>
          <w:p w14:paraId="72195E12" w14:textId="77777777" w:rsidR="0022387D" w:rsidRDefault="00000000">
            <w:pPr>
              <w:jc w:val="center"/>
            </w:pPr>
            <w:r>
              <w:t>5件（41.7%）</w:t>
            </w:r>
          </w:p>
        </w:tc>
        <w:tc>
          <w:tcPr>
            <w:tcW w:w="1307" w:type="dxa"/>
            <w:tcMar>
              <w:top w:w="60" w:type="dxa"/>
              <w:left w:w="100" w:type="dxa"/>
              <w:bottom w:w="60" w:type="dxa"/>
              <w:right w:w="100" w:type="dxa"/>
            </w:tcMar>
            <w:vAlign w:val="center"/>
          </w:tcPr>
          <w:p w14:paraId="523AD631" w14:textId="77777777" w:rsidR="0022387D" w:rsidRDefault="00000000">
            <w:pPr>
              <w:jc w:val="center"/>
            </w:pPr>
            <w:r>
              <w:t>1件（8.3%）</w:t>
            </w:r>
          </w:p>
        </w:tc>
      </w:tr>
      <w:tr w:rsidR="0022387D" w14:paraId="54A545C4" w14:textId="77777777">
        <w:tc>
          <w:tcPr>
            <w:tcW w:w="2400" w:type="dxa"/>
            <w:tcMar>
              <w:top w:w="60" w:type="dxa"/>
              <w:left w:w="100" w:type="dxa"/>
              <w:bottom w:w="60" w:type="dxa"/>
              <w:right w:w="100" w:type="dxa"/>
            </w:tcMar>
            <w:vAlign w:val="center"/>
          </w:tcPr>
          <w:p w14:paraId="1E77CFA5" w14:textId="77777777" w:rsidR="0022387D" w:rsidRDefault="00000000">
            <w:r>
              <w:t>週に３～４日ある</w:t>
            </w:r>
          </w:p>
        </w:tc>
        <w:tc>
          <w:tcPr>
            <w:tcW w:w="700" w:type="dxa"/>
            <w:tcMar>
              <w:top w:w="60" w:type="dxa"/>
              <w:left w:w="100" w:type="dxa"/>
              <w:bottom w:w="60" w:type="dxa"/>
              <w:right w:w="100" w:type="dxa"/>
            </w:tcMar>
            <w:vAlign w:val="center"/>
          </w:tcPr>
          <w:p w14:paraId="7565AA4E" w14:textId="77777777" w:rsidR="0022387D" w:rsidRDefault="00000000">
            <w:pPr>
              <w:jc w:val="center"/>
            </w:pPr>
            <w:r>
              <w:t>7</w:t>
            </w:r>
          </w:p>
        </w:tc>
        <w:tc>
          <w:tcPr>
            <w:tcW w:w="1307" w:type="dxa"/>
            <w:tcMar>
              <w:top w:w="60" w:type="dxa"/>
              <w:left w:w="100" w:type="dxa"/>
              <w:bottom w:w="60" w:type="dxa"/>
              <w:right w:w="100" w:type="dxa"/>
            </w:tcMar>
            <w:vAlign w:val="center"/>
          </w:tcPr>
          <w:p w14:paraId="58436979" w14:textId="77777777" w:rsidR="0022387D" w:rsidRDefault="00000000">
            <w:pPr>
              <w:jc w:val="center"/>
            </w:pPr>
            <w:r>
              <w:t>2件（28.6%）</w:t>
            </w:r>
          </w:p>
        </w:tc>
        <w:tc>
          <w:tcPr>
            <w:tcW w:w="1307" w:type="dxa"/>
            <w:tcMar>
              <w:top w:w="60" w:type="dxa"/>
              <w:left w:w="100" w:type="dxa"/>
              <w:bottom w:w="60" w:type="dxa"/>
              <w:right w:w="100" w:type="dxa"/>
            </w:tcMar>
            <w:vAlign w:val="center"/>
          </w:tcPr>
          <w:p w14:paraId="2D32199B" w14:textId="77777777" w:rsidR="0022387D" w:rsidRDefault="00000000">
            <w:pPr>
              <w:jc w:val="center"/>
            </w:pPr>
            <w:r>
              <w:t>1件（14.3%）</w:t>
            </w:r>
          </w:p>
        </w:tc>
        <w:tc>
          <w:tcPr>
            <w:tcW w:w="1307" w:type="dxa"/>
            <w:tcMar>
              <w:top w:w="60" w:type="dxa"/>
              <w:left w:w="100" w:type="dxa"/>
              <w:bottom w:w="60" w:type="dxa"/>
              <w:right w:w="100" w:type="dxa"/>
            </w:tcMar>
            <w:vAlign w:val="center"/>
          </w:tcPr>
          <w:p w14:paraId="760D1032" w14:textId="77777777" w:rsidR="0022387D" w:rsidRDefault="00000000">
            <w:pPr>
              <w:jc w:val="center"/>
            </w:pPr>
            <w:r>
              <w:t>1件（14.3%）</w:t>
            </w:r>
          </w:p>
        </w:tc>
        <w:tc>
          <w:tcPr>
            <w:tcW w:w="1307" w:type="dxa"/>
            <w:tcMar>
              <w:top w:w="60" w:type="dxa"/>
              <w:left w:w="100" w:type="dxa"/>
              <w:bottom w:w="60" w:type="dxa"/>
              <w:right w:w="100" w:type="dxa"/>
            </w:tcMar>
            <w:vAlign w:val="center"/>
          </w:tcPr>
          <w:p w14:paraId="6E33338A" w14:textId="77777777" w:rsidR="0022387D" w:rsidRDefault="00000000">
            <w:pPr>
              <w:jc w:val="center"/>
            </w:pPr>
            <w:r>
              <w:t>2件（28.6%）</w:t>
            </w:r>
          </w:p>
        </w:tc>
        <w:tc>
          <w:tcPr>
            <w:tcW w:w="1307" w:type="dxa"/>
            <w:tcMar>
              <w:top w:w="60" w:type="dxa"/>
              <w:left w:w="100" w:type="dxa"/>
              <w:bottom w:w="60" w:type="dxa"/>
              <w:right w:w="100" w:type="dxa"/>
            </w:tcMar>
            <w:vAlign w:val="center"/>
          </w:tcPr>
          <w:p w14:paraId="3D4D2C32" w14:textId="77777777" w:rsidR="0022387D" w:rsidRDefault="00000000">
            <w:pPr>
              <w:jc w:val="center"/>
            </w:pPr>
            <w:r>
              <w:t>2件（28.6%）</w:t>
            </w:r>
          </w:p>
        </w:tc>
      </w:tr>
      <w:tr w:rsidR="0022387D" w14:paraId="58DE9D8F" w14:textId="77777777">
        <w:tc>
          <w:tcPr>
            <w:tcW w:w="2400" w:type="dxa"/>
            <w:tcMar>
              <w:top w:w="60" w:type="dxa"/>
              <w:left w:w="100" w:type="dxa"/>
              <w:bottom w:w="60" w:type="dxa"/>
              <w:right w:w="100" w:type="dxa"/>
            </w:tcMar>
            <w:vAlign w:val="center"/>
          </w:tcPr>
          <w:p w14:paraId="6372549B" w14:textId="77777777" w:rsidR="0022387D" w:rsidRDefault="00000000">
            <w:r>
              <w:t>ほぼ毎日ある</w:t>
            </w:r>
          </w:p>
        </w:tc>
        <w:tc>
          <w:tcPr>
            <w:tcW w:w="700" w:type="dxa"/>
            <w:tcMar>
              <w:top w:w="60" w:type="dxa"/>
              <w:left w:w="100" w:type="dxa"/>
              <w:bottom w:w="60" w:type="dxa"/>
              <w:right w:w="100" w:type="dxa"/>
            </w:tcMar>
            <w:vAlign w:val="center"/>
          </w:tcPr>
          <w:p w14:paraId="3424A76F" w14:textId="77777777" w:rsidR="0022387D" w:rsidRDefault="00000000">
            <w:pPr>
              <w:jc w:val="center"/>
            </w:pPr>
            <w:r>
              <w:t>42</w:t>
            </w:r>
          </w:p>
        </w:tc>
        <w:tc>
          <w:tcPr>
            <w:tcW w:w="1307" w:type="dxa"/>
            <w:tcMar>
              <w:top w:w="60" w:type="dxa"/>
              <w:left w:w="100" w:type="dxa"/>
              <w:bottom w:w="60" w:type="dxa"/>
              <w:right w:w="100" w:type="dxa"/>
            </w:tcMar>
            <w:vAlign w:val="center"/>
          </w:tcPr>
          <w:p w14:paraId="7D382117" w14:textId="77777777" w:rsidR="0022387D" w:rsidRDefault="00000000">
            <w:pPr>
              <w:jc w:val="center"/>
            </w:pPr>
            <w:r>
              <w:t>10件（23.8%）</w:t>
            </w:r>
          </w:p>
        </w:tc>
        <w:tc>
          <w:tcPr>
            <w:tcW w:w="1307" w:type="dxa"/>
            <w:tcMar>
              <w:top w:w="60" w:type="dxa"/>
              <w:left w:w="100" w:type="dxa"/>
              <w:bottom w:w="60" w:type="dxa"/>
              <w:right w:w="100" w:type="dxa"/>
            </w:tcMar>
            <w:vAlign w:val="center"/>
          </w:tcPr>
          <w:p w14:paraId="6D5A7267" w14:textId="77777777" w:rsidR="0022387D" w:rsidRDefault="00000000">
            <w:pPr>
              <w:jc w:val="center"/>
            </w:pPr>
            <w:r>
              <w:t>15件（35.7%）</w:t>
            </w:r>
          </w:p>
        </w:tc>
        <w:tc>
          <w:tcPr>
            <w:tcW w:w="1307" w:type="dxa"/>
            <w:tcMar>
              <w:top w:w="60" w:type="dxa"/>
              <w:left w:w="100" w:type="dxa"/>
              <w:bottom w:w="60" w:type="dxa"/>
              <w:right w:w="100" w:type="dxa"/>
            </w:tcMar>
            <w:vAlign w:val="center"/>
          </w:tcPr>
          <w:p w14:paraId="41E3CDC8" w14:textId="77777777" w:rsidR="0022387D" w:rsidRDefault="00000000">
            <w:pPr>
              <w:jc w:val="center"/>
            </w:pPr>
            <w:r>
              <w:t>11件（26.2%）</w:t>
            </w:r>
          </w:p>
        </w:tc>
        <w:tc>
          <w:tcPr>
            <w:tcW w:w="1307" w:type="dxa"/>
            <w:tcMar>
              <w:top w:w="60" w:type="dxa"/>
              <w:left w:w="100" w:type="dxa"/>
              <w:bottom w:w="60" w:type="dxa"/>
              <w:right w:w="100" w:type="dxa"/>
            </w:tcMar>
            <w:vAlign w:val="center"/>
          </w:tcPr>
          <w:p w14:paraId="5B5A4EF1" w14:textId="77777777" w:rsidR="0022387D" w:rsidRDefault="00000000">
            <w:pPr>
              <w:jc w:val="center"/>
            </w:pPr>
            <w:r>
              <w:t>11件（26.2%）</w:t>
            </w:r>
          </w:p>
        </w:tc>
        <w:tc>
          <w:tcPr>
            <w:tcW w:w="1307" w:type="dxa"/>
            <w:tcMar>
              <w:top w:w="60" w:type="dxa"/>
              <w:left w:w="100" w:type="dxa"/>
              <w:bottom w:w="60" w:type="dxa"/>
              <w:right w:w="100" w:type="dxa"/>
            </w:tcMar>
            <w:vAlign w:val="center"/>
          </w:tcPr>
          <w:p w14:paraId="329352DC" w14:textId="77777777" w:rsidR="0022387D" w:rsidRDefault="00000000">
            <w:pPr>
              <w:jc w:val="center"/>
            </w:pPr>
            <w:r>
              <w:t>4件（9.5%）</w:t>
            </w:r>
          </w:p>
        </w:tc>
      </w:tr>
    </w:tbl>
    <w:p w14:paraId="52A816DF" w14:textId="77777777" w:rsidR="00670569" w:rsidRDefault="00670569">
      <w:pPr>
        <w:spacing w:after="160" w:line="288" w:lineRule="auto"/>
        <w:ind w:firstLineChars="100" w:firstLine="220"/>
      </w:pPr>
    </w:p>
    <w:p w14:paraId="0F25B1C3" w14:textId="15825A62" w:rsidR="00670569" w:rsidRDefault="00000000" w:rsidP="00670569">
      <w:pPr>
        <w:spacing w:after="160" w:line="288" w:lineRule="auto"/>
        <w:ind w:firstLineChars="100" w:firstLine="220"/>
      </w:pPr>
      <w:r>
        <w:t xml:space="preserve">「ほぼ毎日ある」層（n=42）では「認知症状への対応」が35.7％（15件）で最多である。ただし「週に１～２日ある」層は50.0％（n=12・6件）、「週に３～４日ある」層は14.3％（n=7・1件）、「週に１日よりも少ない」層は21.4％（n=14・3件）であり、介護頻度と不安の強さに一貫した関係は確認できない。各層のnが小さいため、傾向としての解釈は避ける。一方「外出の付き添い、送迎等」への不安は頻度による差が比較的小さく、介護頻度によらず共通した支援ニーズであることがうかがえる。「不安に感じていることは、特にない」は「週に３～４日ある」層で28.6％（2件）と相対的に高いが、他の頻度層ではおおむね１割前後にとどまり、家族介護に日常的に関わる層の多くが何らかの不安を抱えている。</w:t>
      </w:r>
      <w:r>
        <w:lastRenderedPageBreak/>
        <w:t/>
      </w:r>
    </w:p>
    <w:p w14:paraId="51172359" w14:textId="77777777" w:rsidR="0022387D" w:rsidRDefault="00000000">
      <w:pPr>
        <w:spacing w:before="240" w:after="120"/>
      </w:pPr>
      <w:r>
        <w:rPr>
          <w:b/>
          <w:bCs/>
        </w:rPr>
        <w:t xml:space="preserve">９－５．介護者年齢 × 就労状況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8E966AA" w14:textId="77777777">
        <w:trPr>
          <w:tblHeader/>
        </w:trPr>
        <w:tc>
          <w:tcPr>
            <w:tcW w:w="2400" w:type="dxa"/>
            <w:shd w:val="clear" w:color="auto" w:fill="4472C4"/>
            <w:tcMar>
              <w:top w:w="60" w:type="dxa"/>
              <w:left w:w="100" w:type="dxa"/>
              <w:bottom w:w="60" w:type="dxa"/>
              <w:right w:w="100" w:type="dxa"/>
            </w:tcMar>
            <w:vAlign w:val="center"/>
          </w:tcPr>
          <w:p w14:paraId="7FB3FE9F" w14:textId="77777777" w:rsidR="0022387D" w:rsidRDefault="00000000">
            <w:pPr>
              <w:jc w:val="center"/>
            </w:pPr>
            <w:r>
              <w:rPr>
                <w:b/>
                <w:bCs/>
                <w:color w:val="FFFFFF"/>
              </w:rPr>
              <w:t>介護者の年齢</w:t>
            </w:r>
          </w:p>
        </w:tc>
        <w:tc>
          <w:tcPr>
            <w:tcW w:w="700" w:type="dxa"/>
            <w:shd w:val="clear" w:color="auto" w:fill="4472C4"/>
            <w:tcMar>
              <w:top w:w="60" w:type="dxa"/>
              <w:left w:w="100" w:type="dxa"/>
              <w:bottom w:w="60" w:type="dxa"/>
              <w:right w:w="100" w:type="dxa"/>
            </w:tcMar>
            <w:vAlign w:val="center"/>
          </w:tcPr>
          <w:p w14:paraId="373C0C2E" w14:textId="77777777" w:rsidR="0022387D" w:rsidRDefault="00000000">
            <w:pPr>
              <w:jc w:val="center"/>
            </w:pPr>
            <w:r>
              <w:rPr>
                <w:b/>
                <w:bCs/>
                <w:color w:val="FFFFFF"/>
              </w:rPr>
              <w:t>n</w:t>
            </w:r>
          </w:p>
        </w:tc>
        <w:tc>
          <w:tcPr>
            <w:tcW w:w="2179" w:type="dxa"/>
            <w:shd w:val="clear" w:color="auto" w:fill="4472C4"/>
            <w:tcMar>
              <w:top w:w="60" w:type="dxa"/>
              <w:left w:w="100" w:type="dxa"/>
              <w:bottom w:w="60" w:type="dxa"/>
              <w:right w:w="100" w:type="dxa"/>
            </w:tcMar>
            <w:vAlign w:val="center"/>
          </w:tcPr>
          <w:p w14:paraId="15AC0247" w14:textId="77777777" w:rsidR="0022387D" w:rsidRDefault="00000000">
            <w:pPr>
              <w:jc w:val="center"/>
            </w:pPr>
            <w:r>
              <w:rPr>
                <w:b/>
                <w:bCs/>
                <w:color w:val="FFFFFF"/>
              </w:rPr>
              <w:t>フルタイムで働いている</w:t>
            </w:r>
          </w:p>
        </w:tc>
        <w:tc>
          <w:tcPr>
            <w:tcW w:w="2179" w:type="dxa"/>
            <w:shd w:val="clear" w:color="auto" w:fill="4472C4"/>
            <w:tcMar>
              <w:top w:w="60" w:type="dxa"/>
              <w:left w:w="100" w:type="dxa"/>
              <w:bottom w:w="60" w:type="dxa"/>
              <w:right w:w="100" w:type="dxa"/>
            </w:tcMar>
            <w:vAlign w:val="center"/>
          </w:tcPr>
          <w:p w14:paraId="02E00ECD" w14:textId="77777777" w:rsidR="0022387D" w:rsidRDefault="00000000">
            <w:pPr>
              <w:jc w:val="center"/>
            </w:pPr>
            <w:r>
              <w:rPr>
                <w:b/>
                <w:bCs/>
                <w:color w:val="FFFFFF"/>
              </w:rPr>
              <w:t>パートタイムで働いている</w:t>
            </w:r>
          </w:p>
        </w:tc>
        <w:tc>
          <w:tcPr>
            <w:tcW w:w="2179" w:type="dxa"/>
            <w:shd w:val="clear" w:color="auto" w:fill="4472C4"/>
            <w:tcMar>
              <w:top w:w="60" w:type="dxa"/>
              <w:left w:w="100" w:type="dxa"/>
              <w:bottom w:w="60" w:type="dxa"/>
              <w:right w:w="100" w:type="dxa"/>
            </w:tcMar>
            <w:vAlign w:val="center"/>
          </w:tcPr>
          <w:p w14:paraId="68A47A01" w14:textId="77777777" w:rsidR="0022387D" w:rsidRDefault="00000000">
            <w:pPr>
              <w:jc w:val="center"/>
            </w:pPr>
            <w:r>
              <w:rPr>
                <w:b/>
                <w:bCs/>
                <w:color w:val="FFFFFF"/>
              </w:rPr>
              <w:t>働いていない</w:t>
            </w:r>
          </w:p>
        </w:tc>
      </w:tr>
      <w:tr w:rsidR="0022387D" w14:paraId="5979C5F8" w14:textId="77777777">
        <w:tc>
          <w:tcPr>
            <w:tcW w:w="2400" w:type="dxa"/>
            <w:tcMar>
              <w:top w:w="60" w:type="dxa"/>
              <w:left w:w="100" w:type="dxa"/>
              <w:bottom w:w="60" w:type="dxa"/>
              <w:right w:w="100" w:type="dxa"/>
            </w:tcMar>
            <w:vAlign w:val="center"/>
          </w:tcPr>
          <w:p w14:paraId="7D143A42" w14:textId="77777777" w:rsidR="0022387D" w:rsidRDefault="00000000">
            <w:r>
              <w:t>30代</w:t>
            </w:r>
          </w:p>
        </w:tc>
        <w:tc>
          <w:tcPr>
            <w:tcW w:w="700" w:type="dxa"/>
            <w:tcMar>
              <w:top w:w="60" w:type="dxa"/>
              <w:left w:w="100" w:type="dxa"/>
              <w:bottom w:w="60" w:type="dxa"/>
              <w:right w:w="100" w:type="dxa"/>
            </w:tcMar>
            <w:vAlign w:val="center"/>
          </w:tcPr>
          <w:p w14:paraId="0C0BE027" w14:textId="77777777" w:rsidR="0022387D" w:rsidRDefault="00000000">
            <w:pPr>
              <w:jc w:val="center"/>
            </w:pPr>
            <w:r>
              <w:t>1</w:t>
            </w:r>
          </w:p>
        </w:tc>
        <w:tc>
          <w:tcPr>
            <w:tcW w:w="2179" w:type="dxa"/>
            <w:tcMar>
              <w:top w:w="60" w:type="dxa"/>
              <w:left w:w="100" w:type="dxa"/>
              <w:bottom w:w="60" w:type="dxa"/>
              <w:right w:w="100" w:type="dxa"/>
            </w:tcMar>
            <w:vAlign w:val="center"/>
          </w:tcPr>
          <w:p w14:paraId="3EA2FA7B" w14:textId="77777777" w:rsidR="0022387D" w:rsidRDefault="00000000">
            <w:pPr>
              <w:jc w:val="center"/>
            </w:pPr>
            <w:r>
              <w:t>0件（0.0%）</w:t>
            </w:r>
          </w:p>
        </w:tc>
        <w:tc>
          <w:tcPr>
            <w:tcW w:w="2179" w:type="dxa"/>
            <w:tcMar>
              <w:top w:w="60" w:type="dxa"/>
              <w:left w:w="100" w:type="dxa"/>
              <w:bottom w:w="60" w:type="dxa"/>
              <w:right w:w="100" w:type="dxa"/>
            </w:tcMar>
            <w:vAlign w:val="center"/>
          </w:tcPr>
          <w:p w14:paraId="0D701103" w14:textId="77777777" w:rsidR="0022387D" w:rsidRDefault="00000000">
            <w:pPr>
              <w:jc w:val="center"/>
            </w:pPr>
            <w:r>
              <w:t>0件（0.0%）</w:t>
            </w:r>
          </w:p>
        </w:tc>
        <w:tc>
          <w:tcPr>
            <w:tcW w:w="2179" w:type="dxa"/>
            <w:tcMar>
              <w:top w:w="60" w:type="dxa"/>
              <w:left w:w="100" w:type="dxa"/>
              <w:bottom w:w="60" w:type="dxa"/>
              <w:right w:w="100" w:type="dxa"/>
            </w:tcMar>
            <w:vAlign w:val="center"/>
          </w:tcPr>
          <w:p w14:paraId="1F4948C7" w14:textId="77777777" w:rsidR="0022387D" w:rsidRDefault="00000000">
            <w:pPr>
              <w:jc w:val="center"/>
            </w:pPr>
            <w:r>
              <w:t>1件（100.0%）</w:t>
            </w:r>
          </w:p>
        </w:tc>
      </w:tr>
      <w:tr w:rsidR="0022387D" w14:paraId="546C825F" w14:textId="77777777">
        <w:tc>
          <w:tcPr>
            <w:tcW w:w="2400" w:type="dxa"/>
            <w:tcMar>
              <w:top w:w="60" w:type="dxa"/>
              <w:left w:w="100" w:type="dxa"/>
              <w:bottom w:w="60" w:type="dxa"/>
              <w:right w:w="100" w:type="dxa"/>
            </w:tcMar>
            <w:vAlign w:val="center"/>
          </w:tcPr>
          <w:p w14:paraId="2FACA678" w14:textId="77777777" w:rsidR="0022387D" w:rsidRDefault="00000000">
            <w:r>
              <w:t>40代</w:t>
            </w:r>
          </w:p>
        </w:tc>
        <w:tc>
          <w:tcPr>
            <w:tcW w:w="700" w:type="dxa"/>
            <w:tcMar>
              <w:top w:w="60" w:type="dxa"/>
              <w:left w:w="100" w:type="dxa"/>
              <w:bottom w:w="60" w:type="dxa"/>
              <w:right w:w="100" w:type="dxa"/>
            </w:tcMar>
            <w:vAlign w:val="center"/>
          </w:tcPr>
          <w:p w14:paraId="0D7B083D" w14:textId="77777777" w:rsidR="0022387D" w:rsidRDefault="00000000">
            <w:pPr>
              <w:jc w:val="center"/>
            </w:pPr>
            <w:r>
              <w:t>5</w:t>
            </w:r>
          </w:p>
        </w:tc>
        <w:tc>
          <w:tcPr>
            <w:tcW w:w="2179" w:type="dxa"/>
            <w:tcMar>
              <w:top w:w="60" w:type="dxa"/>
              <w:left w:w="100" w:type="dxa"/>
              <w:bottom w:w="60" w:type="dxa"/>
              <w:right w:w="100" w:type="dxa"/>
            </w:tcMar>
            <w:vAlign w:val="center"/>
          </w:tcPr>
          <w:p w14:paraId="43F7B9F1" w14:textId="77777777" w:rsidR="0022387D" w:rsidRDefault="00000000">
            <w:pPr>
              <w:jc w:val="center"/>
            </w:pPr>
            <w:r>
              <w:t>4件（80.0%）</w:t>
            </w:r>
          </w:p>
        </w:tc>
        <w:tc>
          <w:tcPr>
            <w:tcW w:w="2179" w:type="dxa"/>
            <w:tcMar>
              <w:top w:w="60" w:type="dxa"/>
              <w:left w:w="100" w:type="dxa"/>
              <w:bottom w:w="60" w:type="dxa"/>
              <w:right w:w="100" w:type="dxa"/>
            </w:tcMar>
            <w:vAlign w:val="center"/>
          </w:tcPr>
          <w:p w14:paraId="11A52BB8" w14:textId="77777777" w:rsidR="0022387D" w:rsidRDefault="00000000">
            <w:pPr>
              <w:jc w:val="center"/>
            </w:pPr>
            <w:r>
              <w:t>1件（20.0%）</w:t>
            </w:r>
          </w:p>
        </w:tc>
        <w:tc>
          <w:tcPr>
            <w:tcW w:w="2179" w:type="dxa"/>
            <w:tcMar>
              <w:top w:w="60" w:type="dxa"/>
              <w:left w:w="100" w:type="dxa"/>
              <w:bottom w:w="60" w:type="dxa"/>
              <w:right w:w="100" w:type="dxa"/>
            </w:tcMar>
            <w:vAlign w:val="center"/>
          </w:tcPr>
          <w:p w14:paraId="088AEB2B" w14:textId="77777777" w:rsidR="0022387D" w:rsidRDefault="00000000">
            <w:pPr>
              <w:jc w:val="center"/>
            </w:pPr>
            <w:r>
              <w:t>0件（0.0%）</w:t>
            </w:r>
          </w:p>
        </w:tc>
      </w:tr>
      <w:tr w:rsidR="0022387D" w14:paraId="13DFFB23" w14:textId="77777777">
        <w:tc>
          <w:tcPr>
            <w:tcW w:w="2400" w:type="dxa"/>
            <w:tcMar>
              <w:top w:w="60" w:type="dxa"/>
              <w:left w:w="100" w:type="dxa"/>
              <w:bottom w:w="60" w:type="dxa"/>
              <w:right w:w="100" w:type="dxa"/>
            </w:tcMar>
            <w:vAlign w:val="center"/>
          </w:tcPr>
          <w:p w14:paraId="61D267BA" w14:textId="77777777" w:rsidR="0022387D" w:rsidRDefault="00000000">
            <w:r>
              <w:t>50代</w:t>
            </w:r>
          </w:p>
        </w:tc>
        <w:tc>
          <w:tcPr>
            <w:tcW w:w="700" w:type="dxa"/>
            <w:tcMar>
              <w:top w:w="60" w:type="dxa"/>
              <w:left w:w="100" w:type="dxa"/>
              <w:bottom w:w="60" w:type="dxa"/>
              <w:right w:w="100" w:type="dxa"/>
            </w:tcMar>
            <w:vAlign w:val="center"/>
          </w:tcPr>
          <w:p w14:paraId="5FE23604" w14:textId="77777777" w:rsidR="0022387D" w:rsidRDefault="00000000">
            <w:pPr>
              <w:jc w:val="center"/>
            </w:pPr>
            <w:r>
              <w:t>16</w:t>
            </w:r>
          </w:p>
        </w:tc>
        <w:tc>
          <w:tcPr>
            <w:tcW w:w="2179" w:type="dxa"/>
            <w:tcMar>
              <w:top w:w="60" w:type="dxa"/>
              <w:left w:w="100" w:type="dxa"/>
              <w:bottom w:w="60" w:type="dxa"/>
              <w:right w:w="100" w:type="dxa"/>
            </w:tcMar>
            <w:vAlign w:val="center"/>
          </w:tcPr>
          <w:p w14:paraId="043F236E" w14:textId="77777777" w:rsidR="0022387D" w:rsidRDefault="00000000">
            <w:pPr>
              <w:jc w:val="center"/>
            </w:pPr>
            <w:r>
              <w:t>9件（56.3%）</w:t>
            </w:r>
          </w:p>
        </w:tc>
        <w:tc>
          <w:tcPr>
            <w:tcW w:w="2179" w:type="dxa"/>
            <w:tcMar>
              <w:top w:w="60" w:type="dxa"/>
              <w:left w:w="100" w:type="dxa"/>
              <w:bottom w:w="60" w:type="dxa"/>
              <w:right w:w="100" w:type="dxa"/>
            </w:tcMar>
            <w:vAlign w:val="center"/>
          </w:tcPr>
          <w:p w14:paraId="053EDCA0" w14:textId="77777777" w:rsidR="0022387D" w:rsidRDefault="00000000">
            <w:pPr>
              <w:jc w:val="center"/>
            </w:pPr>
            <w:r>
              <w:t>4件（25.0%）</w:t>
            </w:r>
          </w:p>
        </w:tc>
        <w:tc>
          <w:tcPr>
            <w:tcW w:w="2179" w:type="dxa"/>
            <w:tcMar>
              <w:top w:w="60" w:type="dxa"/>
              <w:left w:w="100" w:type="dxa"/>
              <w:bottom w:w="60" w:type="dxa"/>
              <w:right w:w="100" w:type="dxa"/>
            </w:tcMar>
            <w:vAlign w:val="center"/>
          </w:tcPr>
          <w:p w14:paraId="57A2994D" w14:textId="77777777" w:rsidR="0022387D" w:rsidRDefault="00000000">
            <w:pPr>
              <w:jc w:val="center"/>
            </w:pPr>
            <w:r>
              <w:t>3件（18.8%）</w:t>
            </w:r>
          </w:p>
        </w:tc>
      </w:tr>
      <w:tr w:rsidR="0022387D" w14:paraId="02745917" w14:textId="77777777">
        <w:tc>
          <w:tcPr>
            <w:tcW w:w="2400" w:type="dxa"/>
            <w:tcMar>
              <w:top w:w="60" w:type="dxa"/>
              <w:left w:w="100" w:type="dxa"/>
              <w:bottom w:w="60" w:type="dxa"/>
              <w:right w:w="100" w:type="dxa"/>
            </w:tcMar>
            <w:vAlign w:val="center"/>
          </w:tcPr>
          <w:p w14:paraId="12B2313A" w14:textId="77777777" w:rsidR="0022387D" w:rsidRDefault="00000000">
            <w:r>
              <w:t>60代</w:t>
            </w:r>
          </w:p>
        </w:tc>
        <w:tc>
          <w:tcPr>
            <w:tcW w:w="700" w:type="dxa"/>
            <w:tcMar>
              <w:top w:w="60" w:type="dxa"/>
              <w:left w:w="100" w:type="dxa"/>
              <w:bottom w:w="60" w:type="dxa"/>
              <w:right w:w="100" w:type="dxa"/>
            </w:tcMar>
            <w:vAlign w:val="center"/>
          </w:tcPr>
          <w:p w14:paraId="59174ACC" w14:textId="77777777" w:rsidR="0022387D" w:rsidRDefault="00000000">
            <w:pPr>
              <w:jc w:val="center"/>
            </w:pPr>
            <w:r>
              <w:t>20</w:t>
            </w:r>
          </w:p>
        </w:tc>
        <w:tc>
          <w:tcPr>
            <w:tcW w:w="2179" w:type="dxa"/>
            <w:tcMar>
              <w:top w:w="60" w:type="dxa"/>
              <w:left w:w="100" w:type="dxa"/>
              <w:bottom w:w="60" w:type="dxa"/>
              <w:right w:w="100" w:type="dxa"/>
            </w:tcMar>
            <w:vAlign w:val="center"/>
          </w:tcPr>
          <w:p w14:paraId="6D9D4DF2" w14:textId="77777777" w:rsidR="0022387D" w:rsidRDefault="00000000">
            <w:pPr>
              <w:jc w:val="center"/>
            </w:pPr>
            <w:r>
              <w:t>7件（35.0%）</w:t>
            </w:r>
          </w:p>
        </w:tc>
        <w:tc>
          <w:tcPr>
            <w:tcW w:w="2179" w:type="dxa"/>
            <w:tcMar>
              <w:top w:w="60" w:type="dxa"/>
              <w:left w:w="100" w:type="dxa"/>
              <w:bottom w:w="60" w:type="dxa"/>
              <w:right w:w="100" w:type="dxa"/>
            </w:tcMar>
            <w:vAlign w:val="center"/>
          </w:tcPr>
          <w:p w14:paraId="46C434F3" w14:textId="77777777" w:rsidR="0022387D" w:rsidRDefault="00000000">
            <w:pPr>
              <w:jc w:val="center"/>
            </w:pPr>
            <w:r>
              <w:t>5件（25.0%）</w:t>
            </w:r>
          </w:p>
        </w:tc>
        <w:tc>
          <w:tcPr>
            <w:tcW w:w="2179" w:type="dxa"/>
            <w:tcMar>
              <w:top w:w="60" w:type="dxa"/>
              <w:left w:w="100" w:type="dxa"/>
              <w:bottom w:w="60" w:type="dxa"/>
              <w:right w:w="100" w:type="dxa"/>
            </w:tcMar>
            <w:vAlign w:val="center"/>
          </w:tcPr>
          <w:p w14:paraId="703027D0" w14:textId="77777777" w:rsidR="0022387D" w:rsidRDefault="00000000">
            <w:pPr>
              <w:jc w:val="center"/>
            </w:pPr>
            <w:r>
              <w:t>8件（40.0%）</w:t>
            </w:r>
          </w:p>
        </w:tc>
      </w:tr>
      <w:tr w:rsidR="0022387D" w14:paraId="2056BA3D" w14:textId="77777777">
        <w:tc>
          <w:tcPr>
            <w:tcW w:w="2400" w:type="dxa"/>
            <w:tcMar>
              <w:top w:w="60" w:type="dxa"/>
              <w:left w:w="100" w:type="dxa"/>
              <w:bottom w:w="60" w:type="dxa"/>
              <w:right w:w="100" w:type="dxa"/>
            </w:tcMar>
            <w:vAlign w:val="center"/>
          </w:tcPr>
          <w:p w14:paraId="448A8B04" w14:textId="77777777" w:rsidR="0022387D" w:rsidRDefault="00000000">
            <w:r>
              <w:t>70代</w:t>
            </w:r>
          </w:p>
        </w:tc>
        <w:tc>
          <w:tcPr>
            <w:tcW w:w="700" w:type="dxa"/>
            <w:tcMar>
              <w:top w:w="60" w:type="dxa"/>
              <w:left w:w="100" w:type="dxa"/>
              <w:bottom w:w="60" w:type="dxa"/>
              <w:right w:w="100" w:type="dxa"/>
            </w:tcMar>
            <w:vAlign w:val="center"/>
          </w:tcPr>
          <w:p w14:paraId="1203F31F" w14:textId="77777777" w:rsidR="0022387D" w:rsidRDefault="00000000">
            <w:pPr>
              <w:jc w:val="center"/>
            </w:pPr>
            <w:r>
              <w:t>20</w:t>
            </w:r>
          </w:p>
        </w:tc>
        <w:tc>
          <w:tcPr>
            <w:tcW w:w="2179" w:type="dxa"/>
            <w:tcMar>
              <w:top w:w="60" w:type="dxa"/>
              <w:left w:w="100" w:type="dxa"/>
              <w:bottom w:w="60" w:type="dxa"/>
              <w:right w:w="100" w:type="dxa"/>
            </w:tcMar>
            <w:vAlign w:val="center"/>
          </w:tcPr>
          <w:p w14:paraId="3C92AE80" w14:textId="77777777" w:rsidR="0022387D" w:rsidRDefault="00000000">
            <w:pPr>
              <w:jc w:val="center"/>
            </w:pPr>
            <w:r>
              <w:t>2件（10.0%）</w:t>
            </w:r>
          </w:p>
        </w:tc>
        <w:tc>
          <w:tcPr>
            <w:tcW w:w="2179" w:type="dxa"/>
            <w:tcMar>
              <w:top w:w="60" w:type="dxa"/>
              <w:left w:w="100" w:type="dxa"/>
              <w:bottom w:w="60" w:type="dxa"/>
              <w:right w:w="100" w:type="dxa"/>
            </w:tcMar>
            <w:vAlign w:val="center"/>
          </w:tcPr>
          <w:p w14:paraId="623D2DDA" w14:textId="77777777" w:rsidR="0022387D" w:rsidRDefault="00000000">
            <w:pPr>
              <w:jc w:val="center"/>
            </w:pPr>
            <w:r>
              <w:t>7件（35.0%）</w:t>
            </w:r>
          </w:p>
        </w:tc>
        <w:tc>
          <w:tcPr>
            <w:tcW w:w="2179" w:type="dxa"/>
            <w:tcMar>
              <w:top w:w="60" w:type="dxa"/>
              <w:left w:w="100" w:type="dxa"/>
              <w:bottom w:w="60" w:type="dxa"/>
              <w:right w:w="100" w:type="dxa"/>
            </w:tcMar>
            <w:vAlign w:val="center"/>
          </w:tcPr>
          <w:p w14:paraId="6014FDBA" w14:textId="77777777" w:rsidR="0022387D" w:rsidRDefault="00000000">
            <w:pPr>
              <w:jc w:val="center"/>
            </w:pPr>
            <w:r>
              <w:t>11件（55.0%）</w:t>
            </w:r>
          </w:p>
        </w:tc>
      </w:tr>
      <w:tr w:rsidR="0022387D" w14:paraId="2891E59E" w14:textId="77777777">
        <w:tc>
          <w:tcPr>
            <w:tcW w:w="2400" w:type="dxa"/>
            <w:tcMar>
              <w:top w:w="60" w:type="dxa"/>
              <w:left w:w="100" w:type="dxa"/>
              <w:bottom w:w="60" w:type="dxa"/>
              <w:right w:w="100" w:type="dxa"/>
            </w:tcMar>
            <w:vAlign w:val="center"/>
          </w:tcPr>
          <w:p w14:paraId="3A337EB1" w14:textId="77777777" w:rsidR="0022387D" w:rsidRDefault="00000000">
            <w:r>
              <w:t>80歳以上</w:t>
            </w:r>
          </w:p>
        </w:tc>
        <w:tc>
          <w:tcPr>
            <w:tcW w:w="700" w:type="dxa"/>
            <w:tcMar>
              <w:top w:w="60" w:type="dxa"/>
              <w:left w:w="100" w:type="dxa"/>
              <w:bottom w:w="60" w:type="dxa"/>
              <w:right w:w="100" w:type="dxa"/>
            </w:tcMar>
            <w:vAlign w:val="center"/>
          </w:tcPr>
          <w:p w14:paraId="64901F8B" w14:textId="77777777" w:rsidR="0022387D" w:rsidRDefault="00000000">
            <w:pPr>
              <w:jc w:val="center"/>
            </w:pPr>
            <w:r>
              <w:t>10</w:t>
            </w:r>
          </w:p>
        </w:tc>
        <w:tc>
          <w:tcPr>
            <w:tcW w:w="2179" w:type="dxa"/>
            <w:tcMar>
              <w:top w:w="60" w:type="dxa"/>
              <w:left w:w="100" w:type="dxa"/>
              <w:bottom w:w="60" w:type="dxa"/>
              <w:right w:w="100" w:type="dxa"/>
            </w:tcMar>
            <w:vAlign w:val="center"/>
          </w:tcPr>
          <w:p w14:paraId="08171022" w14:textId="77777777" w:rsidR="0022387D" w:rsidRDefault="00000000">
            <w:pPr>
              <w:jc w:val="center"/>
            </w:pPr>
            <w:r>
              <w:t>0件（0.0%）</w:t>
            </w:r>
          </w:p>
        </w:tc>
        <w:tc>
          <w:tcPr>
            <w:tcW w:w="2179" w:type="dxa"/>
            <w:tcMar>
              <w:top w:w="60" w:type="dxa"/>
              <w:left w:w="100" w:type="dxa"/>
              <w:bottom w:w="60" w:type="dxa"/>
              <w:right w:w="100" w:type="dxa"/>
            </w:tcMar>
            <w:vAlign w:val="center"/>
          </w:tcPr>
          <w:p w14:paraId="77D2ACC2" w14:textId="77777777" w:rsidR="0022387D" w:rsidRDefault="00000000">
            <w:pPr>
              <w:jc w:val="center"/>
            </w:pPr>
            <w:r>
              <w:t>4件（40.0%）</w:t>
            </w:r>
          </w:p>
        </w:tc>
        <w:tc>
          <w:tcPr>
            <w:tcW w:w="2179" w:type="dxa"/>
            <w:tcMar>
              <w:top w:w="60" w:type="dxa"/>
              <w:left w:w="100" w:type="dxa"/>
              <w:bottom w:w="60" w:type="dxa"/>
              <w:right w:w="100" w:type="dxa"/>
            </w:tcMar>
            <w:vAlign w:val="center"/>
          </w:tcPr>
          <w:p w14:paraId="683A8875" w14:textId="77777777" w:rsidR="0022387D" w:rsidRDefault="00000000">
            <w:pPr>
              <w:jc w:val="center"/>
            </w:pPr>
            <w:r>
              <w:t>6件（60.0%）</w:t>
            </w:r>
          </w:p>
        </w:tc>
      </w:tr>
    </w:tbl>
    <w:p w14:paraId="4979DDB5" w14:textId="77777777" w:rsidR="00670569" w:rsidRDefault="00670569">
      <w:pPr>
        <w:spacing w:after="160" w:line="288" w:lineRule="auto"/>
        <w:ind w:firstLineChars="100" w:firstLine="220"/>
      </w:pPr>
    </w:p>
    <w:p w14:paraId="4E75F42B" w14:textId="44D20E42" w:rsidR="0022387D" w:rsidRDefault="00000000">
      <w:pPr>
        <w:spacing w:after="160" w:line="288" w:lineRule="auto"/>
        <w:ind w:firstLineChars="100" w:firstLine="220"/>
      </w:pPr>
      <w:r>
        <w:t>介護者の年齢が上がるにつれて「働いていない」割合が高まる一方、50代・60代でもフルタイム就労者が一定数存在する。「50代」ではフルタイムが56.3％（9／16件）と過半数を占め、「60代」でもフルタイム35.0％・パート25.0％と、就労を継続している介護者が6割に上る。「70代」になるとフルタイムは10.0％まで下がるが、パート35.0％を含め就労継続者は45.0％存在し、高齢期に入っても働きながら介護を担う介護者が少なくないことがわかる。仕事と介護の両立支援は、必ずしも現役世代（50～60代）のみを対象とすればよいわけではなく、70代の就労介護者への配慮も必要である。</w:t>
      </w:r>
    </w:p>
    <w:p w14:paraId="1E24F921" w14:textId="77777777" w:rsidR="0022387D" w:rsidRDefault="00000000">
      <w:pPr>
        <w:spacing w:before="240" w:after="120"/>
      </w:pPr>
      <w:r>
        <w:rPr>
          <w:b/>
          <w:bCs/>
        </w:rPr>
        <w:t xml:space="preserve">９－６．勤務形態 × 働き方の調整</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1"/>
        <w:gridCol w:w="1634"/>
        <w:gridCol w:w="1634"/>
        <w:gridCol w:w="1634"/>
        <w:gridCol w:w="1634"/>
      </w:tblGrid>
      <w:tr w:rsidR="0022387D" w14:paraId="7C537CD1" w14:textId="77777777">
        <w:trPr>
          <w:tblHeader/>
        </w:trPr>
        <w:tc>
          <w:tcPr>
            <w:tcW w:w="2400" w:type="dxa"/>
            <w:shd w:val="clear" w:color="auto" w:fill="4472C4"/>
            <w:tcMar>
              <w:top w:w="60" w:type="dxa"/>
              <w:left w:w="100" w:type="dxa"/>
              <w:bottom w:w="60" w:type="dxa"/>
              <w:right w:w="100" w:type="dxa"/>
            </w:tcMar>
            <w:vAlign w:val="center"/>
          </w:tcPr>
          <w:p w14:paraId="0B76313F" w14:textId="77777777" w:rsidR="0022387D" w:rsidRDefault="00000000">
            <w:pPr>
              <w:jc w:val="center"/>
            </w:pPr>
            <w:r>
              <w:rPr>
                <w:b/>
                <w:bCs/>
                <w:color w:val="FFFFFF"/>
              </w:rPr>
              <w:t>勤務形態</w:t>
            </w:r>
          </w:p>
        </w:tc>
        <w:tc>
          <w:tcPr>
            <w:tcW w:w="700" w:type="dxa"/>
            <w:shd w:val="clear" w:color="auto" w:fill="4472C4"/>
            <w:tcMar>
              <w:top w:w="60" w:type="dxa"/>
              <w:left w:w="100" w:type="dxa"/>
              <w:bottom w:w="60" w:type="dxa"/>
              <w:right w:w="100" w:type="dxa"/>
            </w:tcMar>
            <w:vAlign w:val="center"/>
          </w:tcPr>
          <w:p w14:paraId="504BF196" w14:textId="77777777" w:rsidR="0022387D" w:rsidRDefault="00000000">
            <w:pPr>
              <w:jc w:val="center"/>
            </w:pPr>
            <w:r>
              <w:rPr>
                <w:b/>
                <w:bCs/>
                <w:color w:val="FFFFFF"/>
              </w:rPr>
              <w:t>n</w:t>
            </w:r>
          </w:p>
        </w:tc>
        <w:tc>
          <w:tcPr>
            <w:tcW w:w="1634" w:type="dxa"/>
            <w:shd w:val="clear" w:color="auto" w:fill="4472C4"/>
            <w:tcMar>
              <w:top w:w="60" w:type="dxa"/>
              <w:left w:w="100" w:type="dxa"/>
              <w:bottom w:w="60" w:type="dxa"/>
              <w:right w:w="100" w:type="dxa"/>
            </w:tcMar>
            <w:vAlign w:val="center"/>
          </w:tcPr>
          <w:p w14:paraId="0C7FEE13" w14:textId="77777777" w:rsidR="0022387D" w:rsidRDefault="00000000">
            <w:pPr>
              <w:jc w:val="center"/>
            </w:pPr>
            <w:r>
              <w:rPr>
                <w:b/>
                <w:bCs/>
                <w:color w:val="FFFFFF"/>
              </w:rPr>
              <w:t>特に行っていない</w:t>
            </w:r>
          </w:p>
        </w:tc>
        <w:tc>
          <w:tcPr>
            <w:tcW w:w="1634" w:type="dxa"/>
            <w:shd w:val="clear" w:color="auto" w:fill="4472C4"/>
            <w:tcMar>
              <w:top w:w="60" w:type="dxa"/>
              <w:left w:w="100" w:type="dxa"/>
              <w:bottom w:w="60" w:type="dxa"/>
              <w:right w:w="100" w:type="dxa"/>
            </w:tcMar>
            <w:vAlign w:val="center"/>
          </w:tcPr>
          <w:p w14:paraId="22DCF591" w14:textId="77777777" w:rsidR="0022387D" w:rsidRDefault="00000000">
            <w:pPr>
              <w:jc w:val="center"/>
            </w:pPr>
            <w:r>
              <w:rPr>
                <w:b/>
                <w:bCs/>
                <w:color w:val="FFFFFF"/>
              </w:rPr>
              <w:t>労働時間調整</w:t>
            </w:r>
          </w:p>
        </w:tc>
        <w:tc>
          <w:tcPr>
            <w:tcW w:w="1634" w:type="dxa"/>
            <w:shd w:val="clear" w:color="auto" w:fill="4472C4"/>
            <w:tcMar>
              <w:top w:w="60" w:type="dxa"/>
              <w:left w:w="100" w:type="dxa"/>
              <w:bottom w:w="60" w:type="dxa"/>
              <w:right w:w="100" w:type="dxa"/>
            </w:tcMar>
            <w:vAlign w:val="center"/>
          </w:tcPr>
          <w:p w14:paraId="11C58B07" w14:textId="77777777" w:rsidR="0022387D" w:rsidRDefault="00000000">
            <w:pPr>
              <w:jc w:val="center"/>
            </w:pPr>
            <w:r>
              <w:rPr>
                <w:b/>
                <w:bCs/>
                <w:color w:val="FFFFFF"/>
              </w:rPr>
              <w:t>休暇取得</w:t>
            </w:r>
          </w:p>
        </w:tc>
        <w:tc>
          <w:tcPr>
            <w:tcW w:w="1634" w:type="dxa"/>
            <w:shd w:val="clear" w:color="auto" w:fill="4472C4"/>
            <w:tcMar>
              <w:top w:w="60" w:type="dxa"/>
              <w:left w:w="100" w:type="dxa"/>
              <w:bottom w:w="60" w:type="dxa"/>
              <w:right w:w="100" w:type="dxa"/>
            </w:tcMar>
            <w:vAlign w:val="center"/>
          </w:tcPr>
          <w:p w14:paraId="62734CBB" w14:textId="77777777" w:rsidR="0022387D" w:rsidRDefault="00000000">
            <w:pPr>
              <w:jc w:val="center"/>
            </w:pPr>
            <w:r>
              <w:rPr>
                <w:b/>
                <w:bCs/>
                <w:color w:val="FFFFFF"/>
              </w:rPr>
              <w:t>在宅勤務利用</w:t>
            </w:r>
          </w:p>
        </w:tc>
      </w:tr>
      <w:tr w:rsidR="0022387D" w14:paraId="72202D54" w14:textId="77777777">
        <w:tc>
          <w:tcPr>
            <w:tcW w:w="2400" w:type="dxa"/>
            <w:tcMar>
              <w:top w:w="60" w:type="dxa"/>
              <w:left w:w="100" w:type="dxa"/>
              <w:bottom w:w="60" w:type="dxa"/>
              <w:right w:w="100" w:type="dxa"/>
            </w:tcMar>
            <w:vAlign w:val="center"/>
          </w:tcPr>
          <w:p w14:paraId="29E86ACB" w14:textId="77777777" w:rsidR="0022387D" w:rsidRDefault="00000000">
            <w:r>
              <w:t>フルタイムで働いている</w:t>
            </w:r>
          </w:p>
        </w:tc>
        <w:tc>
          <w:tcPr>
            <w:tcW w:w="700" w:type="dxa"/>
            <w:tcMar>
              <w:top w:w="60" w:type="dxa"/>
              <w:left w:w="100" w:type="dxa"/>
              <w:bottom w:w="60" w:type="dxa"/>
              <w:right w:w="100" w:type="dxa"/>
            </w:tcMar>
            <w:vAlign w:val="center"/>
          </w:tcPr>
          <w:p w14:paraId="5455B3CE" w14:textId="77777777" w:rsidR="0022387D" w:rsidRDefault="00000000">
            <w:pPr>
              <w:jc w:val="center"/>
            </w:pPr>
            <w:r>
              <w:t>23</w:t>
            </w:r>
          </w:p>
        </w:tc>
        <w:tc>
          <w:tcPr>
            <w:tcW w:w="1634" w:type="dxa"/>
            <w:tcMar>
              <w:top w:w="60" w:type="dxa"/>
              <w:left w:w="100" w:type="dxa"/>
              <w:bottom w:w="60" w:type="dxa"/>
              <w:right w:w="100" w:type="dxa"/>
            </w:tcMar>
            <w:vAlign w:val="center"/>
          </w:tcPr>
          <w:p w14:paraId="76DFB94E" w14:textId="77777777" w:rsidR="0022387D" w:rsidRDefault="00000000">
            <w:pPr>
              <w:jc w:val="center"/>
            </w:pPr>
            <w:r>
              <w:t>8件（34.8%）</w:t>
            </w:r>
          </w:p>
        </w:tc>
        <w:tc>
          <w:tcPr>
            <w:tcW w:w="1634" w:type="dxa"/>
            <w:tcMar>
              <w:top w:w="60" w:type="dxa"/>
              <w:left w:w="100" w:type="dxa"/>
              <w:bottom w:w="60" w:type="dxa"/>
              <w:right w:w="100" w:type="dxa"/>
            </w:tcMar>
            <w:vAlign w:val="center"/>
          </w:tcPr>
          <w:p w14:paraId="7FD4CC82" w14:textId="77777777" w:rsidR="0022387D" w:rsidRDefault="00000000">
            <w:pPr>
              <w:jc w:val="center"/>
            </w:pPr>
            <w:r>
              <w:t>8件（34.8%）</w:t>
            </w:r>
          </w:p>
        </w:tc>
        <w:tc>
          <w:tcPr>
            <w:tcW w:w="1634" w:type="dxa"/>
            <w:tcMar>
              <w:top w:w="60" w:type="dxa"/>
              <w:left w:w="100" w:type="dxa"/>
              <w:bottom w:w="60" w:type="dxa"/>
              <w:right w:w="100" w:type="dxa"/>
            </w:tcMar>
            <w:vAlign w:val="center"/>
          </w:tcPr>
          <w:p w14:paraId="21B69C14" w14:textId="77777777" w:rsidR="0022387D" w:rsidRDefault="00000000">
            <w:pPr>
              <w:jc w:val="center"/>
            </w:pPr>
            <w:r>
              <w:t>4件（17.4%）</w:t>
            </w:r>
          </w:p>
        </w:tc>
        <w:tc>
          <w:tcPr>
            <w:tcW w:w="1634" w:type="dxa"/>
            <w:tcMar>
              <w:top w:w="60" w:type="dxa"/>
              <w:left w:w="100" w:type="dxa"/>
              <w:bottom w:w="60" w:type="dxa"/>
              <w:right w:w="100" w:type="dxa"/>
            </w:tcMar>
            <w:vAlign w:val="center"/>
          </w:tcPr>
          <w:p w14:paraId="758E60B0" w14:textId="77777777" w:rsidR="0022387D" w:rsidRDefault="00000000">
            <w:pPr>
              <w:jc w:val="center"/>
            </w:pPr>
            <w:r>
              <w:t>1件（4.3%）</w:t>
            </w:r>
          </w:p>
        </w:tc>
      </w:tr>
      <w:tr w:rsidR="0022387D" w14:paraId="306843A5" w14:textId="77777777">
        <w:tc>
          <w:tcPr>
            <w:tcW w:w="2400" w:type="dxa"/>
            <w:tcMar>
              <w:top w:w="60" w:type="dxa"/>
              <w:left w:w="100" w:type="dxa"/>
              <w:bottom w:w="60" w:type="dxa"/>
              <w:right w:w="100" w:type="dxa"/>
            </w:tcMar>
            <w:vAlign w:val="center"/>
          </w:tcPr>
          <w:p w14:paraId="5777F736" w14:textId="77777777" w:rsidR="0022387D" w:rsidRDefault="00000000">
            <w:r>
              <w:t>パートタイムで働いている</w:t>
            </w:r>
          </w:p>
        </w:tc>
        <w:tc>
          <w:tcPr>
            <w:tcW w:w="700" w:type="dxa"/>
            <w:tcMar>
              <w:top w:w="60" w:type="dxa"/>
              <w:left w:w="100" w:type="dxa"/>
              <w:bottom w:w="60" w:type="dxa"/>
              <w:right w:w="100" w:type="dxa"/>
            </w:tcMar>
            <w:vAlign w:val="center"/>
          </w:tcPr>
          <w:p w14:paraId="3053AAA9" w14:textId="77777777" w:rsidR="0022387D" w:rsidRDefault="00000000">
            <w:pPr>
              <w:jc w:val="center"/>
            </w:pPr>
            <w:r>
              <w:t>21</w:t>
            </w:r>
          </w:p>
        </w:tc>
        <w:tc>
          <w:tcPr>
            <w:tcW w:w="1634" w:type="dxa"/>
            <w:tcMar>
              <w:top w:w="60" w:type="dxa"/>
              <w:left w:w="100" w:type="dxa"/>
              <w:bottom w:w="60" w:type="dxa"/>
              <w:right w:w="100" w:type="dxa"/>
            </w:tcMar>
            <w:vAlign w:val="center"/>
          </w:tcPr>
          <w:p w14:paraId="14C6D948" w14:textId="77777777" w:rsidR="0022387D" w:rsidRDefault="00000000">
            <w:pPr>
              <w:jc w:val="center"/>
            </w:pPr>
            <w:r>
              <w:t>6件（28.6%）</w:t>
            </w:r>
          </w:p>
        </w:tc>
        <w:tc>
          <w:tcPr>
            <w:tcW w:w="1634" w:type="dxa"/>
            <w:tcMar>
              <w:top w:w="60" w:type="dxa"/>
              <w:left w:w="100" w:type="dxa"/>
              <w:bottom w:w="60" w:type="dxa"/>
              <w:right w:w="100" w:type="dxa"/>
            </w:tcMar>
            <w:vAlign w:val="center"/>
          </w:tcPr>
          <w:p w14:paraId="2B8A685D" w14:textId="77777777" w:rsidR="0022387D" w:rsidRDefault="00000000">
            <w:pPr>
              <w:jc w:val="center"/>
            </w:pPr>
            <w:r>
              <w:t>10件（47.6%）</w:t>
            </w:r>
          </w:p>
        </w:tc>
        <w:tc>
          <w:tcPr>
            <w:tcW w:w="1634" w:type="dxa"/>
            <w:tcMar>
              <w:top w:w="60" w:type="dxa"/>
              <w:left w:w="100" w:type="dxa"/>
              <w:bottom w:w="60" w:type="dxa"/>
              <w:right w:w="100" w:type="dxa"/>
            </w:tcMar>
            <w:vAlign w:val="center"/>
          </w:tcPr>
          <w:p w14:paraId="77D27D04" w14:textId="77777777" w:rsidR="0022387D" w:rsidRDefault="00000000">
            <w:pPr>
              <w:jc w:val="center"/>
            </w:pPr>
            <w:r>
              <w:t>5件（23.8%）</w:t>
            </w:r>
          </w:p>
        </w:tc>
        <w:tc>
          <w:tcPr>
            <w:tcW w:w="1634" w:type="dxa"/>
            <w:tcMar>
              <w:top w:w="60" w:type="dxa"/>
              <w:left w:w="100" w:type="dxa"/>
              <w:bottom w:w="60" w:type="dxa"/>
              <w:right w:w="100" w:type="dxa"/>
            </w:tcMar>
            <w:vAlign w:val="center"/>
          </w:tcPr>
          <w:p w14:paraId="6112FC5C" w14:textId="77777777" w:rsidR="0022387D" w:rsidRDefault="00000000">
            <w:pPr>
              <w:jc w:val="center"/>
            </w:pPr>
            <w:r>
              <w:t>1件（4.8%）</w:t>
            </w:r>
          </w:p>
        </w:tc>
      </w:tr>
    </w:tbl>
    <w:p w14:paraId="2AF7CBD6" w14:textId="77777777" w:rsidR="0022387D" w:rsidRDefault="0022387D">
      <w:pPr>
        <w:spacing w:after="100"/>
      </w:pPr>
    </w:p>
    <w:p w14:paraId="7F53A1BC" w14:textId="77777777" w:rsidR="0022387D" w:rsidRDefault="00000000">
      <w:pPr>
        <w:spacing w:after="160" w:line="288" w:lineRule="auto"/>
        <w:ind w:firstLineChars="100" w:firstLine="220"/>
      </w:pPr>
      <w:r>
        <w:t>勤務形態別に働き方の調整をみると、パートタイム層は「労働時間調整」47.6％（10／21件）と、フルタイム層（34.8％）より調整に踏み込んでいる割合が高い。一方「特に行っていない」はフルタイム層34.8％、パートタイム層28.6％とおおむね同水準であった。「休暇取得」もパートタイム層（23.8％）がフルタイム層（17.4％）をやや上回っており、パートタイムという就労形態の柔軟性が、介護のための調整に活用されている可能性がある。</w:t>
      </w:r>
    </w:p>
    <w:p w14:paraId="721AC289" w14:textId="77777777" w:rsidR="00670569" w:rsidRDefault="00670569">
      <w:pPr>
        <w:spacing w:after="160" w:line="288" w:lineRule="auto"/>
        <w:ind w:firstLineChars="100" w:firstLine="220"/>
      </w:pPr>
    </w:p>
    <w:p w14:paraId="0692600A" w14:textId="77777777" w:rsidR="00670569" w:rsidRDefault="00670569">
      <w:pPr>
        <w:spacing w:after="160" w:line="288" w:lineRule="auto"/>
        <w:ind w:firstLineChars="100" w:firstLine="220"/>
      </w:pPr>
    </w:p>
    <w:p w14:paraId="631A9C0B" w14:textId="77777777" w:rsidR="00670569" w:rsidRDefault="00670569">
      <w:pPr>
        <w:spacing w:after="160" w:line="288" w:lineRule="auto"/>
        <w:ind w:firstLineChars="100" w:firstLine="220"/>
      </w:pPr>
    </w:p>
    <w:p w14:paraId="70F0D02D" w14:textId="77777777" w:rsidR="00670569" w:rsidRDefault="00670569">
      <w:pPr>
        <w:spacing w:after="160" w:line="288" w:lineRule="auto"/>
        <w:ind w:firstLineChars="100" w:firstLine="220"/>
      </w:pPr>
    </w:p>
    <w:p w14:paraId="053C7386" w14:textId="77777777" w:rsidR="00670569" w:rsidRDefault="00670569">
      <w:pPr>
        <w:spacing w:after="160" w:line="288" w:lineRule="auto"/>
        <w:ind w:firstLineChars="100" w:firstLine="220"/>
      </w:pPr>
    </w:p>
    <w:p w14:paraId="4670B710" w14:textId="77777777" w:rsidR="0022387D" w:rsidRDefault="00000000">
      <w:pPr>
        <w:spacing w:before="240" w:after="120"/>
      </w:pPr>
      <w:r>
        <w:rPr>
          <w:b/>
          <w:bCs/>
        </w:rPr>
        <w:lastRenderedPageBreak/>
        <w:t xml:space="preserve">９－７．働き方の調整 × 今後の就労継続</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1"/>
        <w:gridCol w:w="1634"/>
        <w:gridCol w:w="1634"/>
        <w:gridCol w:w="1634"/>
        <w:gridCol w:w="1634"/>
      </w:tblGrid>
      <w:tr w:rsidR="0022387D" w14:paraId="44D386BA" w14:textId="77777777">
        <w:trPr>
          <w:tblHeader/>
        </w:trPr>
        <w:tc>
          <w:tcPr>
            <w:tcW w:w="2400" w:type="dxa"/>
            <w:shd w:val="clear" w:color="auto" w:fill="4472C4"/>
            <w:tcMar>
              <w:top w:w="60" w:type="dxa"/>
              <w:left w:w="100" w:type="dxa"/>
              <w:bottom w:w="60" w:type="dxa"/>
              <w:right w:w="100" w:type="dxa"/>
            </w:tcMar>
            <w:vAlign w:val="center"/>
          </w:tcPr>
          <w:p w14:paraId="6D2BADC3" w14:textId="77777777" w:rsidR="0022387D" w:rsidRDefault="00000000">
            <w:pPr>
              <w:jc w:val="center"/>
            </w:pPr>
            <w:r>
              <w:rPr>
                <w:b/>
                <w:bCs/>
                <w:color w:val="FFFFFF"/>
              </w:rPr>
              <w:t>働き方の調整</w:t>
            </w:r>
          </w:p>
        </w:tc>
        <w:tc>
          <w:tcPr>
            <w:tcW w:w="700" w:type="dxa"/>
            <w:shd w:val="clear" w:color="auto" w:fill="4472C4"/>
            <w:tcMar>
              <w:top w:w="60" w:type="dxa"/>
              <w:left w:w="100" w:type="dxa"/>
              <w:bottom w:w="60" w:type="dxa"/>
              <w:right w:w="100" w:type="dxa"/>
            </w:tcMar>
            <w:vAlign w:val="center"/>
          </w:tcPr>
          <w:p w14:paraId="3FB60096" w14:textId="77777777" w:rsidR="0022387D" w:rsidRDefault="00000000">
            <w:pPr>
              <w:jc w:val="center"/>
            </w:pPr>
            <w:r>
              <w:rPr>
                <w:b/>
                <w:bCs/>
                <w:color w:val="FFFFFF"/>
              </w:rPr>
              <w:t>n</w:t>
            </w:r>
          </w:p>
        </w:tc>
        <w:tc>
          <w:tcPr>
            <w:tcW w:w="1634" w:type="dxa"/>
            <w:shd w:val="clear" w:color="auto" w:fill="4472C4"/>
            <w:tcMar>
              <w:top w:w="60" w:type="dxa"/>
              <w:left w:w="100" w:type="dxa"/>
              <w:bottom w:w="60" w:type="dxa"/>
              <w:right w:w="100" w:type="dxa"/>
            </w:tcMar>
            <w:vAlign w:val="center"/>
          </w:tcPr>
          <w:p w14:paraId="44413FF3" w14:textId="77777777" w:rsidR="0022387D" w:rsidRDefault="00000000">
            <w:pPr>
              <w:jc w:val="center"/>
            </w:pPr>
            <w:r>
              <w:rPr>
                <w:b/>
                <w:bCs/>
                <w:color w:val="FFFFFF"/>
              </w:rPr>
              <w:t>問題なく、続けていける</w:t>
            </w:r>
          </w:p>
        </w:tc>
        <w:tc>
          <w:tcPr>
            <w:tcW w:w="1634" w:type="dxa"/>
            <w:shd w:val="clear" w:color="auto" w:fill="4472C4"/>
            <w:tcMar>
              <w:top w:w="60" w:type="dxa"/>
              <w:left w:w="100" w:type="dxa"/>
              <w:bottom w:w="60" w:type="dxa"/>
              <w:right w:w="100" w:type="dxa"/>
            </w:tcMar>
            <w:vAlign w:val="center"/>
          </w:tcPr>
          <w:p w14:paraId="163F35BB" w14:textId="77777777" w:rsidR="0022387D" w:rsidRDefault="00000000">
            <w:pPr>
              <w:jc w:val="center"/>
            </w:pPr>
            <w:r>
              <w:rPr>
                <w:b/>
                <w:bCs/>
                <w:color w:val="FFFFFF"/>
              </w:rPr>
              <w:t>問題はあるが、何とか続けていける</w:t>
            </w:r>
          </w:p>
        </w:tc>
        <w:tc>
          <w:tcPr>
            <w:tcW w:w="1634" w:type="dxa"/>
            <w:shd w:val="clear" w:color="auto" w:fill="4472C4"/>
            <w:tcMar>
              <w:top w:w="60" w:type="dxa"/>
              <w:left w:w="100" w:type="dxa"/>
              <w:bottom w:w="60" w:type="dxa"/>
              <w:right w:w="100" w:type="dxa"/>
            </w:tcMar>
            <w:vAlign w:val="center"/>
          </w:tcPr>
          <w:p w14:paraId="11FD025B" w14:textId="77777777" w:rsidR="0022387D" w:rsidRDefault="00000000">
            <w:pPr>
              <w:jc w:val="center"/>
            </w:pPr>
            <w:r>
              <w:rPr>
                <w:b/>
                <w:bCs/>
                <w:color w:val="FFFFFF"/>
              </w:rPr>
              <w:t>続けていくのは、やや難しい</w:t>
            </w:r>
          </w:p>
        </w:tc>
        <w:tc>
          <w:tcPr>
            <w:tcW w:w="1634" w:type="dxa"/>
            <w:shd w:val="clear" w:color="auto" w:fill="4472C4"/>
            <w:tcMar>
              <w:top w:w="60" w:type="dxa"/>
              <w:left w:w="100" w:type="dxa"/>
              <w:bottom w:w="60" w:type="dxa"/>
              <w:right w:w="100" w:type="dxa"/>
            </w:tcMar>
            <w:vAlign w:val="center"/>
          </w:tcPr>
          <w:p w14:paraId="3250121C" w14:textId="77777777" w:rsidR="0022387D" w:rsidRDefault="00000000">
            <w:pPr>
              <w:jc w:val="center"/>
            </w:pPr>
            <w:r>
              <w:rPr>
                <w:b/>
                <w:bCs/>
                <w:color w:val="FFFFFF"/>
              </w:rPr>
              <w:t>続けていくのは、かなり難しい</w:t>
            </w:r>
          </w:p>
        </w:tc>
      </w:tr>
      <w:tr w:rsidR="0022387D" w14:paraId="6B1CCA97" w14:textId="77777777">
        <w:tc>
          <w:tcPr>
            <w:tcW w:w="2400" w:type="dxa"/>
            <w:tcMar>
              <w:top w:w="60" w:type="dxa"/>
              <w:left w:w="100" w:type="dxa"/>
              <w:bottom w:w="60" w:type="dxa"/>
              <w:right w:w="100" w:type="dxa"/>
            </w:tcMar>
            <w:vAlign w:val="center"/>
          </w:tcPr>
          <w:p w14:paraId="01E45D26" w14:textId="77777777" w:rsidR="0022387D" w:rsidRDefault="00000000">
            <w:r>
              <w:t>特に行っていない</w:t>
            </w:r>
          </w:p>
        </w:tc>
        <w:tc>
          <w:tcPr>
            <w:tcW w:w="700" w:type="dxa"/>
            <w:tcMar>
              <w:top w:w="60" w:type="dxa"/>
              <w:left w:w="100" w:type="dxa"/>
              <w:bottom w:w="60" w:type="dxa"/>
              <w:right w:w="100" w:type="dxa"/>
            </w:tcMar>
            <w:vAlign w:val="center"/>
          </w:tcPr>
          <w:p w14:paraId="30D62A89" w14:textId="77777777" w:rsidR="0022387D" w:rsidRDefault="00000000">
            <w:pPr>
              <w:jc w:val="center"/>
            </w:pPr>
            <w:r>
              <w:t>13</w:t>
            </w:r>
          </w:p>
        </w:tc>
        <w:tc>
          <w:tcPr>
            <w:tcW w:w="1634" w:type="dxa"/>
            <w:tcMar>
              <w:top w:w="60" w:type="dxa"/>
              <w:left w:w="100" w:type="dxa"/>
              <w:bottom w:w="60" w:type="dxa"/>
              <w:right w:w="100" w:type="dxa"/>
            </w:tcMar>
            <w:vAlign w:val="center"/>
          </w:tcPr>
          <w:p w14:paraId="232A984C" w14:textId="77777777" w:rsidR="0022387D" w:rsidRDefault="00000000">
            <w:pPr>
              <w:jc w:val="center"/>
            </w:pPr>
            <w:r>
              <w:t>4件（30.8%）</w:t>
            </w:r>
          </w:p>
        </w:tc>
        <w:tc>
          <w:tcPr>
            <w:tcW w:w="1634" w:type="dxa"/>
            <w:tcMar>
              <w:top w:w="60" w:type="dxa"/>
              <w:left w:w="100" w:type="dxa"/>
              <w:bottom w:w="60" w:type="dxa"/>
              <w:right w:w="100" w:type="dxa"/>
            </w:tcMar>
            <w:vAlign w:val="center"/>
          </w:tcPr>
          <w:p w14:paraId="342173E0" w14:textId="77777777" w:rsidR="0022387D" w:rsidRDefault="00000000">
            <w:pPr>
              <w:jc w:val="center"/>
            </w:pPr>
            <w:r>
              <w:t>6件（46.2%）</w:t>
            </w:r>
          </w:p>
        </w:tc>
        <w:tc>
          <w:tcPr>
            <w:tcW w:w="1634" w:type="dxa"/>
            <w:tcMar>
              <w:top w:w="60" w:type="dxa"/>
              <w:left w:w="100" w:type="dxa"/>
              <w:bottom w:w="60" w:type="dxa"/>
              <w:right w:w="100" w:type="dxa"/>
            </w:tcMar>
            <w:vAlign w:val="center"/>
          </w:tcPr>
          <w:p w14:paraId="0267312B" w14:textId="77777777" w:rsidR="0022387D" w:rsidRDefault="00000000">
            <w:pPr>
              <w:jc w:val="center"/>
            </w:pPr>
            <w:r>
              <w:t>1件（7.7%）</w:t>
            </w:r>
          </w:p>
        </w:tc>
        <w:tc>
          <w:tcPr>
            <w:tcW w:w="1634" w:type="dxa"/>
            <w:tcMar>
              <w:top w:w="60" w:type="dxa"/>
              <w:left w:w="100" w:type="dxa"/>
              <w:bottom w:w="60" w:type="dxa"/>
              <w:right w:w="100" w:type="dxa"/>
            </w:tcMar>
            <w:vAlign w:val="center"/>
          </w:tcPr>
          <w:p w14:paraId="4BD5FB76" w14:textId="77777777" w:rsidR="0022387D" w:rsidRDefault="00000000">
            <w:pPr>
              <w:jc w:val="center"/>
            </w:pPr>
            <w:r>
              <w:t>2件（15.4%）</w:t>
            </w:r>
          </w:p>
        </w:tc>
      </w:tr>
      <w:tr w:rsidR="0022387D" w14:paraId="1D330534" w14:textId="77777777">
        <w:tc>
          <w:tcPr>
            <w:tcW w:w="2400" w:type="dxa"/>
            <w:tcMar>
              <w:top w:w="60" w:type="dxa"/>
              <w:left w:w="100" w:type="dxa"/>
              <w:bottom w:w="60" w:type="dxa"/>
              <w:right w:w="100" w:type="dxa"/>
            </w:tcMar>
            <w:vAlign w:val="center"/>
          </w:tcPr>
          <w:p w14:paraId="4A94E2D7" w14:textId="77777777" w:rsidR="0022387D" w:rsidRDefault="00000000">
            <w:r>
              <w:t>労働時間調整</w:t>
            </w:r>
          </w:p>
        </w:tc>
        <w:tc>
          <w:tcPr>
            <w:tcW w:w="700" w:type="dxa"/>
            <w:tcMar>
              <w:top w:w="60" w:type="dxa"/>
              <w:left w:w="100" w:type="dxa"/>
              <w:bottom w:w="60" w:type="dxa"/>
              <w:right w:w="100" w:type="dxa"/>
            </w:tcMar>
            <w:vAlign w:val="center"/>
          </w:tcPr>
          <w:p w14:paraId="4CCF1FCE" w14:textId="77777777" w:rsidR="0022387D" w:rsidRDefault="00000000">
            <w:pPr>
              <w:jc w:val="center"/>
            </w:pPr>
            <w:r>
              <w:t>18</w:t>
            </w:r>
          </w:p>
        </w:tc>
        <w:tc>
          <w:tcPr>
            <w:tcW w:w="1634" w:type="dxa"/>
            <w:tcMar>
              <w:top w:w="60" w:type="dxa"/>
              <w:left w:w="100" w:type="dxa"/>
              <w:bottom w:w="60" w:type="dxa"/>
              <w:right w:w="100" w:type="dxa"/>
            </w:tcMar>
            <w:vAlign w:val="center"/>
          </w:tcPr>
          <w:p w14:paraId="41040989" w14:textId="77777777" w:rsidR="0022387D" w:rsidRDefault="00000000">
            <w:pPr>
              <w:jc w:val="center"/>
            </w:pPr>
            <w:r>
              <w:t>2件（11.1%）</w:t>
            </w:r>
          </w:p>
        </w:tc>
        <w:tc>
          <w:tcPr>
            <w:tcW w:w="1634" w:type="dxa"/>
            <w:tcMar>
              <w:top w:w="60" w:type="dxa"/>
              <w:left w:w="100" w:type="dxa"/>
              <w:bottom w:w="60" w:type="dxa"/>
              <w:right w:w="100" w:type="dxa"/>
            </w:tcMar>
            <w:vAlign w:val="center"/>
          </w:tcPr>
          <w:p w14:paraId="52EEB598" w14:textId="77777777" w:rsidR="0022387D" w:rsidRDefault="00000000">
            <w:pPr>
              <w:jc w:val="center"/>
            </w:pPr>
            <w:r>
              <w:t>10件（55.6%）</w:t>
            </w:r>
          </w:p>
        </w:tc>
        <w:tc>
          <w:tcPr>
            <w:tcW w:w="1634" w:type="dxa"/>
            <w:tcMar>
              <w:top w:w="60" w:type="dxa"/>
              <w:left w:w="100" w:type="dxa"/>
              <w:bottom w:w="60" w:type="dxa"/>
              <w:right w:w="100" w:type="dxa"/>
            </w:tcMar>
            <w:vAlign w:val="center"/>
          </w:tcPr>
          <w:p w14:paraId="2AB9667B" w14:textId="77777777" w:rsidR="0022387D" w:rsidRDefault="00000000">
            <w:pPr>
              <w:jc w:val="center"/>
            </w:pPr>
            <w:r>
              <w:t>6件（33.3%）</w:t>
            </w:r>
          </w:p>
        </w:tc>
        <w:tc>
          <w:tcPr>
            <w:tcW w:w="1634" w:type="dxa"/>
            <w:tcMar>
              <w:top w:w="60" w:type="dxa"/>
              <w:left w:w="100" w:type="dxa"/>
              <w:bottom w:w="60" w:type="dxa"/>
              <w:right w:w="100" w:type="dxa"/>
            </w:tcMar>
            <w:vAlign w:val="center"/>
          </w:tcPr>
          <w:p w14:paraId="259D437E" w14:textId="77777777" w:rsidR="0022387D" w:rsidRDefault="00000000">
            <w:pPr>
              <w:jc w:val="center"/>
            </w:pPr>
            <w:r>
              <w:t>0件（0.0%）</w:t>
            </w:r>
          </w:p>
        </w:tc>
      </w:tr>
      <w:tr w:rsidR="0022387D" w14:paraId="79693E0C" w14:textId="77777777">
        <w:tc>
          <w:tcPr>
            <w:tcW w:w="2400" w:type="dxa"/>
            <w:tcMar>
              <w:top w:w="60" w:type="dxa"/>
              <w:left w:w="100" w:type="dxa"/>
              <w:bottom w:w="60" w:type="dxa"/>
              <w:right w:w="100" w:type="dxa"/>
            </w:tcMar>
            <w:vAlign w:val="center"/>
          </w:tcPr>
          <w:p w14:paraId="495B59DB" w14:textId="77777777" w:rsidR="0022387D" w:rsidRDefault="00000000">
            <w:r>
              <w:t xml:space="preserve">休暇取得（参考値）</w:t>
            </w:r>
          </w:p>
        </w:tc>
        <w:tc>
          <w:tcPr>
            <w:tcW w:w="700" w:type="dxa"/>
            <w:tcMar>
              <w:top w:w="60" w:type="dxa"/>
              <w:left w:w="100" w:type="dxa"/>
              <w:bottom w:w="60" w:type="dxa"/>
              <w:right w:w="100" w:type="dxa"/>
            </w:tcMar>
            <w:vAlign w:val="center"/>
          </w:tcPr>
          <w:p w14:paraId="509308B7" w14:textId="77777777" w:rsidR="0022387D" w:rsidRDefault="00000000">
            <w:pPr>
              <w:jc w:val="center"/>
            </w:pPr>
            <w:r>
              <w:t>6</w:t>
            </w:r>
          </w:p>
        </w:tc>
        <w:tc>
          <w:tcPr>
            <w:tcW w:w="1634" w:type="dxa"/>
            <w:tcMar>
              <w:top w:w="60" w:type="dxa"/>
              <w:left w:w="100" w:type="dxa"/>
              <w:bottom w:w="60" w:type="dxa"/>
              <w:right w:w="100" w:type="dxa"/>
            </w:tcMar>
            <w:vAlign w:val="center"/>
          </w:tcPr>
          <w:p w14:paraId="33C22C5F" w14:textId="77777777" w:rsidR="0022387D" w:rsidRDefault="00000000">
            <w:pPr>
              <w:jc w:val="center"/>
            </w:pPr>
            <w:r>
              <w:t>0件（0.0%）</w:t>
            </w:r>
          </w:p>
        </w:tc>
        <w:tc>
          <w:tcPr>
            <w:tcW w:w="1634" w:type="dxa"/>
            <w:tcMar>
              <w:top w:w="60" w:type="dxa"/>
              <w:left w:w="100" w:type="dxa"/>
              <w:bottom w:w="60" w:type="dxa"/>
              <w:right w:w="100" w:type="dxa"/>
            </w:tcMar>
            <w:vAlign w:val="center"/>
          </w:tcPr>
          <w:p w14:paraId="3B2D14D3" w14:textId="77777777" w:rsidR="0022387D" w:rsidRDefault="00000000">
            <w:pPr>
              <w:jc w:val="center"/>
            </w:pPr>
            <w:r>
              <w:t>4件（66.7%）</w:t>
            </w:r>
          </w:p>
        </w:tc>
        <w:tc>
          <w:tcPr>
            <w:tcW w:w="1634" w:type="dxa"/>
            <w:tcMar>
              <w:top w:w="60" w:type="dxa"/>
              <w:left w:w="100" w:type="dxa"/>
              <w:bottom w:w="60" w:type="dxa"/>
              <w:right w:w="100" w:type="dxa"/>
            </w:tcMar>
            <w:vAlign w:val="center"/>
          </w:tcPr>
          <w:p w14:paraId="4B84B419" w14:textId="77777777" w:rsidR="0022387D" w:rsidRDefault="00000000">
            <w:pPr>
              <w:jc w:val="center"/>
            </w:pPr>
            <w:r>
              <w:t>2件（33.3%）</w:t>
            </w:r>
          </w:p>
        </w:tc>
        <w:tc>
          <w:tcPr>
            <w:tcW w:w="1634" w:type="dxa"/>
            <w:tcMar>
              <w:top w:w="60" w:type="dxa"/>
              <w:left w:w="100" w:type="dxa"/>
              <w:bottom w:w="60" w:type="dxa"/>
              <w:right w:w="100" w:type="dxa"/>
            </w:tcMar>
            <w:vAlign w:val="center"/>
          </w:tcPr>
          <w:p w14:paraId="3CFE0DEE" w14:textId="77777777" w:rsidR="0022387D" w:rsidRDefault="00000000">
            <w:pPr>
              <w:jc w:val="center"/>
            </w:pPr>
            <w:r>
              <w:t>0件（0.0%）</w:t>
            </w:r>
          </w:p>
        </w:tc>
      </w:tr>
      <w:tr w:rsidR="0022387D" w14:paraId="3399B8F4" w14:textId="77777777">
        <w:tc>
          <w:tcPr>
            <w:tcW w:w="2400" w:type="dxa"/>
            <w:tcMar>
              <w:top w:w="60" w:type="dxa"/>
              <w:left w:w="100" w:type="dxa"/>
              <w:bottom w:w="60" w:type="dxa"/>
              <w:right w:w="100" w:type="dxa"/>
            </w:tcMar>
            <w:vAlign w:val="center"/>
          </w:tcPr>
          <w:p w14:paraId="557E435A" w14:textId="77777777" w:rsidR="0022387D" w:rsidRDefault="00000000">
            <w:r>
              <w:t xml:space="preserve">在宅勤務利用（件数のみ）</w:t>
            </w:r>
          </w:p>
        </w:tc>
        <w:tc>
          <w:tcPr>
            <w:tcW w:w="700" w:type="dxa"/>
            <w:tcMar>
              <w:top w:w="60" w:type="dxa"/>
              <w:left w:w="100" w:type="dxa"/>
              <w:bottom w:w="60" w:type="dxa"/>
              <w:right w:w="100" w:type="dxa"/>
            </w:tcMar>
            <w:vAlign w:val="center"/>
          </w:tcPr>
          <w:p w14:paraId="67EAAA3C" w14:textId="77777777" w:rsidR="0022387D" w:rsidRDefault="00000000">
            <w:pPr>
              <w:jc w:val="center"/>
            </w:pPr>
            <w:r>
              <w:t>1</w:t>
            </w:r>
          </w:p>
        </w:tc>
        <w:tc>
          <w:tcPr>
            <w:tcW w:w="1634" w:type="dxa"/>
            <w:tcMar>
              <w:top w:w="60" w:type="dxa"/>
              <w:left w:w="100" w:type="dxa"/>
              <w:bottom w:w="60" w:type="dxa"/>
              <w:right w:w="100" w:type="dxa"/>
            </w:tcMar>
            <w:vAlign w:val="center"/>
          </w:tcPr>
          <w:p w14:paraId="3091B822" w14:textId="77777777" w:rsidR="0022387D" w:rsidRDefault="00000000">
            <w:pPr>
              <w:jc w:val="center"/>
            </w:pPr>
            <w:r>
              <w:t xml:space="preserve">0件</w:t>
            </w:r>
          </w:p>
        </w:tc>
        <w:tc>
          <w:tcPr>
            <w:tcW w:w="1634" w:type="dxa"/>
            <w:tcMar>
              <w:top w:w="60" w:type="dxa"/>
              <w:left w:w="100" w:type="dxa"/>
              <w:bottom w:w="60" w:type="dxa"/>
              <w:right w:w="100" w:type="dxa"/>
            </w:tcMar>
            <w:vAlign w:val="center"/>
          </w:tcPr>
          <w:p w14:paraId="6151BF40" w14:textId="77777777" w:rsidR="0022387D" w:rsidRDefault="00000000">
            <w:pPr>
              <w:jc w:val="center"/>
            </w:pPr>
            <w:r>
              <w:t xml:space="preserve">1件</w:t>
            </w:r>
          </w:p>
        </w:tc>
        <w:tc>
          <w:tcPr>
            <w:tcW w:w="1634" w:type="dxa"/>
            <w:tcMar>
              <w:top w:w="60" w:type="dxa"/>
              <w:left w:w="100" w:type="dxa"/>
              <w:bottom w:w="60" w:type="dxa"/>
              <w:right w:w="100" w:type="dxa"/>
            </w:tcMar>
            <w:vAlign w:val="center"/>
          </w:tcPr>
          <w:p w14:paraId="1822DE5B" w14:textId="77777777" w:rsidR="0022387D" w:rsidRDefault="00000000">
            <w:pPr>
              <w:jc w:val="center"/>
            </w:pPr>
            <w:r>
              <w:t xml:space="preserve">0件</w:t>
            </w:r>
          </w:p>
        </w:tc>
        <w:tc>
          <w:tcPr>
            <w:tcW w:w="1634" w:type="dxa"/>
            <w:tcMar>
              <w:top w:w="60" w:type="dxa"/>
              <w:left w:w="100" w:type="dxa"/>
              <w:bottom w:w="60" w:type="dxa"/>
              <w:right w:w="100" w:type="dxa"/>
            </w:tcMar>
            <w:vAlign w:val="center"/>
          </w:tcPr>
          <w:p w14:paraId="0CB91650" w14:textId="77777777" w:rsidR="0022387D" w:rsidRDefault="00000000">
            <w:pPr>
              <w:jc w:val="center"/>
            </w:pPr>
            <w:r>
              <w:t xml:space="preserve">0件</w:t>
            </w:r>
          </w:p>
        </w:tc>
      </w:tr>
    </w:tbl>
    <w:p w14:paraId="42F3BC3C" w14:textId="77777777" w:rsidR="00480B2E" w:rsidRDefault="00480B2E">
      <w:pPr>
        <w:spacing w:after="160" w:line="288" w:lineRule="auto"/>
        <w:ind w:firstLineChars="100" w:firstLine="220"/>
      </w:pPr>
      <w:r>
        <w:rPr>
          <w:rFonts w:hint="eastAsia"/>
        </w:rPr>
        <w:t>※ 「在宅勤務利用」は該当が1件のみのため、割合を表示せず件数のみを示している。「休暇取得」も6件と少数であり、割合は参考値である。</w:t>
      </w:r>
    </w:p>
    <w:p w14:paraId="2B5943D4" w14:textId="77777777" w:rsidR="0022387D" w:rsidRDefault="0022387D">
      <w:pPr>
        <w:spacing w:after="100"/>
      </w:pPr>
    </w:p>
    <w:p w14:paraId="1A8BF808" w14:textId="77777777" w:rsidR="0022387D" w:rsidRDefault="00000000">
      <w:pPr>
        <w:spacing w:after="160" w:line="288" w:lineRule="auto"/>
        <w:ind w:firstLineChars="100" w:firstLine="220"/>
      </w:pPr>
      <w:r>
        <w:t>働き方の調整の内容別に今後の就労継続見込みをみると、「労働時間調整」を行っている層では「やや難しい」が33.3％（6／18件）に達し、「特に行っていない」層（7.7％）と比べて継続の見通しが厳しい傾向がある。「休暇取得」層（n=6と少数）でも「やや難しい」が33.3％となった。労働時間調整という代表的な両立支援策を講じてもなお継続の難しさを感じる介護者が3人に1人存在することは、現行の両立支援制度だけでは負担を十分に軽減できていない可能性を示しており、介護保険サービスの拡充等による負担軽減策と組み合わせた検討が必要である。</w:t>
      </w:r>
    </w:p>
    <w:p w14:paraId="06B7007C" w14:textId="77777777" w:rsidR="0022387D" w:rsidRDefault="00000000">
      <w:pPr>
        <w:spacing w:before="240" w:after="120"/>
      </w:pPr>
      <w:r>
        <w:rPr>
          <w:b/>
          <w:bCs/>
        </w:rPr>
        <w:t xml:space="preserve">９－８．介護離職 × 介護者の不安</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05FE9266" w14:textId="77777777">
        <w:trPr>
          <w:tblHeader/>
        </w:trPr>
        <w:tc>
          <w:tcPr>
            <w:tcW w:w="2400" w:type="dxa"/>
            <w:shd w:val="clear" w:color="auto" w:fill="4472C4"/>
            <w:tcMar>
              <w:top w:w="60" w:type="dxa"/>
              <w:left w:w="100" w:type="dxa"/>
              <w:bottom w:w="60" w:type="dxa"/>
              <w:right w:w="100" w:type="dxa"/>
            </w:tcMar>
            <w:vAlign w:val="center"/>
          </w:tcPr>
          <w:p w14:paraId="359A43A7" w14:textId="77777777" w:rsidR="0022387D" w:rsidRDefault="00000000">
            <w:pPr>
              <w:jc w:val="center"/>
            </w:pPr>
            <w:r>
              <w:rPr>
                <w:b/>
                <w:bCs/>
                <w:color w:val="FFFFFF"/>
              </w:rPr>
              <w:t>介護離職の有無</w:t>
            </w:r>
          </w:p>
        </w:tc>
        <w:tc>
          <w:tcPr>
            <w:tcW w:w="700" w:type="dxa"/>
            <w:shd w:val="clear" w:color="auto" w:fill="4472C4"/>
            <w:tcMar>
              <w:top w:w="60" w:type="dxa"/>
              <w:left w:w="100" w:type="dxa"/>
              <w:bottom w:w="60" w:type="dxa"/>
              <w:right w:w="100" w:type="dxa"/>
            </w:tcMar>
            <w:vAlign w:val="center"/>
          </w:tcPr>
          <w:p w14:paraId="7A2236C1"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0D9B8932" w14:textId="77777777" w:rsidR="0022387D" w:rsidRDefault="00000000">
            <w:pPr>
              <w:jc w:val="center"/>
            </w:pPr>
            <w:r>
              <w:rPr>
                <w:b/>
                <w:bCs/>
                <w:color w:val="FFFFFF"/>
              </w:rPr>
              <w:t>外出の付き添い、送迎等</w:t>
            </w:r>
          </w:p>
        </w:tc>
        <w:tc>
          <w:tcPr>
            <w:tcW w:w="1307" w:type="dxa"/>
            <w:shd w:val="clear" w:color="auto" w:fill="4472C4"/>
            <w:tcMar>
              <w:top w:w="60" w:type="dxa"/>
              <w:left w:w="100" w:type="dxa"/>
              <w:bottom w:w="60" w:type="dxa"/>
              <w:right w:w="100" w:type="dxa"/>
            </w:tcMar>
            <w:vAlign w:val="center"/>
          </w:tcPr>
          <w:p w14:paraId="22EAF90A" w14:textId="77777777" w:rsidR="0022387D" w:rsidRDefault="00000000">
            <w:pPr>
              <w:jc w:val="center"/>
            </w:pPr>
            <w:r>
              <w:rPr>
                <w:b/>
                <w:bCs/>
                <w:color w:val="FFFFFF"/>
              </w:rPr>
              <w:t>認知症状への対応</w:t>
            </w:r>
          </w:p>
        </w:tc>
        <w:tc>
          <w:tcPr>
            <w:tcW w:w="1307" w:type="dxa"/>
            <w:shd w:val="clear" w:color="auto" w:fill="4472C4"/>
            <w:tcMar>
              <w:top w:w="60" w:type="dxa"/>
              <w:left w:w="100" w:type="dxa"/>
              <w:bottom w:w="60" w:type="dxa"/>
              <w:right w:w="100" w:type="dxa"/>
            </w:tcMar>
            <w:vAlign w:val="center"/>
          </w:tcPr>
          <w:p w14:paraId="2B60BF1D" w14:textId="77777777" w:rsidR="0022387D" w:rsidRDefault="00000000">
            <w:pPr>
              <w:jc w:val="center"/>
            </w:pPr>
            <w:r>
              <w:rPr>
                <w:b/>
                <w:bCs/>
                <w:color w:val="FFFFFF"/>
              </w:rPr>
              <w:t>入浴・洗身</w:t>
            </w:r>
          </w:p>
        </w:tc>
        <w:tc>
          <w:tcPr>
            <w:tcW w:w="1307" w:type="dxa"/>
            <w:shd w:val="clear" w:color="auto" w:fill="4472C4"/>
            <w:tcMar>
              <w:top w:w="60" w:type="dxa"/>
              <w:left w:w="100" w:type="dxa"/>
              <w:bottom w:w="60" w:type="dxa"/>
              <w:right w:w="100" w:type="dxa"/>
            </w:tcMar>
            <w:vAlign w:val="center"/>
          </w:tcPr>
          <w:p w14:paraId="39908424" w14:textId="77777777" w:rsidR="0022387D" w:rsidRDefault="00000000">
            <w:pPr>
              <w:jc w:val="center"/>
            </w:pPr>
            <w:r>
              <w:rPr>
                <w:b/>
                <w:bCs/>
                <w:color w:val="FFFFFF"/>
              </w:rPr>
              <w:t>食事の準備（調理等）</w:t>
            </w:r>
          </w:p>
        </w:tc>
        <w:tc>
          <w:tcPr>
            <w:tcW w:w="1307" w:type="dxa"/>
            <w:shd w:val="clear" w:color="auto" w:fill="4472C4"/>
            <w:tcMar>
              <w:top w:w="60" w:type="dxa"/>
              <w:left w:w="100" w:type="dxa"/>
              <w:bottom w:w="60" w:type="dxa"/>
              <w:right w:w="100" w:type="dxa"/>
            </w:tcMar>
            <w:vAlign w:val="center"/>
          </w:tcPr>
          <w:p w14:paraId="782A334A" w14:textId="77777777" w:rsidR="0022387D" w:rsidRDefault="00000000">
            <w:pPr>
              <w:jc w:val="center"/>
            </w:pPr>
            <w:r>
              <w:rPr>
                <w:b/>
                <w:bCs/>
                <w:color w:val="FFFFFF"/>
              </w:rPr>
              <w:t>不安に感じていることは、特にない</w:t>
            </w:r>
          </w:p>
        </w:tc>
      </w:tr>
      <w:tr w:rsidR="0022387D" w14:paraId="1AA864BA" w14:textId="77777777">
        <w:tc>
          <w:tcPr>
            <w:tcW w:w="2400" w:type="dxa"/>
            <w:tcMar>
              <w:top w:w="60" w:type="dxa"/>
              <w:left w:w="100" w:type="dxa"/>
              <w:bottom w:w="60" w:type="dxa"/>
              <w:right w:w="100" w:type="dxa"/>
            </w:tcMar>
            <w:vAlign w:val="center"/>
          </w:tcPr>
          <w:p w14:paraId="124317EB" w14:textId="77777777" w:rsidR="0022387D" w:rsidRDefault="00000000">
            <w:r>
              <w:t>離職者あり（主な介護者が離職）</w:t>
            </w:r>
          </w:p>
        </w:tc>
        <w:tc>
          <w:tcPr>
            <w:tcW w:w="700" w:type="dxa"/>
            <w:tcMar>
              <w:top w:w="60" w:type="dxa"/>
              <w:left w:w="100" w:type="dxa"/>
              <w:bottom w:w="60" w:type="dxa"/>
              <w:right w:w="100" w:type="dxa"/>
            </w:tcMar>
            <w:vAlign w:val="center"/>
          </w:tcPr>
          <w:p w14:paraId="32F94313" w14:textId="77777777" w:rsidR="0022387D" w:rsidRDefault="00000000">
            <w:pPr>
              <w:jc w:val="center"/>
            </w:pPr>
            <w:r>
              <w:t>9</w:t>
            </w:r>
          </w:p>
        </w:tc>
        <w:tc>
          <w:tcPr>
            <w:tcW w:w="1307" w:type="dxa"/>
            <w:tcMar>
              <w:top w:w="60" w:type="dxa"/>
              <w:left w:w="100" w:type="dxa"/>
              <w:bottom w:w="60" w:type="dxa"/>
              <w:right w:w="100" w:type="dxa"/>
            </w:tcMar>
            <w:vAlign w:val="center"/>
          </w:tcPr>
          <w:p w14:paraId="1F8F0C4B" w14:textId="77777777" w:rsidR="0022387D" w:rsidRDefault="00000000">
            <w:pPr>
              <w:jc w:val="center"/>
            </w:pPr>
            <w:r>
              <w:t>6件（66.7%）</w:t>
            </w:r>
          </w:p>
        </w:tc>
        <w:tc>
          <w:tcPr>
            <w:tcW w:w="1307" w:type="dxa"/>
            <w:tcMar>
              <w:top w:w="60" w:type="dxa"/>
              <w:left w:w="100" w:type="dxa"/>
              <w:bottom w:w="60" w:type="dxa"/>
              <w:right w:w="100" w:type="dxa"/>
            </w:tcMar>
            <w:vAlign w:val="center"/>
          </w:tcPr>
          <w:p w14:paraId="4DD74B4C" w14:textId="77777777" w:rsidR="0022387D" w:rsidRDefault="00000000">
            <w:pPr>
              <w:jc w:val="center"/>
            </w:pPr>
            <w:r>
              <w:t>3件（33.3%）</w:t>
            </w:r>
          </w:p>
        </w:tc>
        <w:tc>
          <w:tcPr>
            <w:tcW w:w="1307" w:type="dxa"/>
            <w:tcMar>
              <w:top w:w="60" w:type="dxa"/>
              <w:left w:w="100" w:type="dxa"/>
              <w:bottom w:w="60" w:type="dxa"/>
              <w:right w:w="100" w:type="dxa"/>
            </w:tcMar>
            <w:vAlign w:val="center"/>
          </w:tcPr>
          <w:p w14:paraId="57708956" w14:textId="77777777" w:rsidR="0022387D" w:rsidRDefault="00000000">
            <w:pPr>
              <w:jc w:val="center"/>
            </w:pPr>
            <w:r>
              <w:t>0件（0.0%）</w:t>
            </w:r>
          </w:p>
        </w:tc>
        <w:tc>
          <w:tcPr>
            <w:tcW w:w="1307" w:type="dxa"/>
            <w:tcMar>
              <w:top w:w="60" w:type="dxa"/>
              <w:left w:w="100" w:type="dxa"/>
              <w:bottom w:w="60" w:type="dxa"/>
              <w:right w:w="100" w:type="dxa"/>
            </w:tcMar>
            <w:vAlign w:val="center"/>
          </w:tcPr>
          <w:p w14:paraId="13518335" w14:textId="77777777" w:rsidR="0022387D" w:rsidRDefault="00000000">
            <w:pPr>
              <w:jc w:val="center"/>
            </w:pPr>
            <w:r>
              <w:t>3件（33.3%）</w:t>
            </w:r>
          </w:p>
        </w:tc>
        <w:tc>
          <w:tcPr>
            <w:tcW w:w="1307" w:type="dxa"/>
            <w:tcMar>
              <w:top w:w="60" w:type="dxa"/>
              <w:left w:w="100" w:type="dxa"/>
              <w:bottom w:w="60" w:type="dxa"/>
              <w:right w:w="100" w:type="dxa"/>
            </w:tcMar>
            <w:vAlign w:val="center"/>
          </w:tcPr>
          <w:p w14:paraId="39234F5D" w14:textId="77777777" w:rsidR="0022387D" w:rsidRDefault="00000000">
            <w:pPr>
              <w:jc w:val="center"/>
            </w:pPr>
            <w:r>
              <w:t>0件（0.0%）</w:t>
            </w:r>
          </w:p>
        </w:tc>
      </w:tr>
      <w:tr w:rsidR="0022387D" w14:paraId="3305CB8B" w14:textId="77777777">
        <w:tc>
          <w:tcPr>
            <w:tcW w:w="2400" w:type="dxa"/>
            <w:tcMar>
              <w:top w:w="60" w:type="dxa"/>
              <w:left w:w="100" w:type="dxa"/>
              <w:bottom w:w="60" w:type="dxa"/>
              <w:right w:w="100" w:type="dxa"/>
            </w:tcMar>
            <w:vAlign w:val="center"/>
          </w:tcPr>
          <w:p w14:paraId="492CE10D" w14:textId="77777777" w:rsidR="0022387D" w:rsidRDefault="00000000">
            <w:r>
              <w:t>離職なし</w:t>
            </w:r>
          </w:p>
        </w:tc>
        <w:tc>
          <w:tcPr>
            <w:tcW w:w="700" w:type="dxa"/>
            <w:tcMar>
              <w:top w:w="60" w:type="dxa"/>
              <w:left w:w="100" w:type="dxa"/>
              <w:bottom w:w="60" w:type="dxa"/>
              <w:right w:w="100" w:type="dxa"/>
            </w:tcMar>
            <w:vAlign w:val="center"/>
          </w:tcPr>
          <w:p w14:paraId="59C29360" w14:textId="77777777" w:rsidR="0022387D" w:rsidRDefault="00000000">
            <w:pPr>
              <w:jc w:val="center"/>
            </w:pPr>
            <w:r>
              <w:t>43</w:t>
            </w:r>
          </w:p>
        </w:tc>
        <w:tc>
          <w:tcPr>
            <w:tcW w:w="1307" w:type="dxa"/>
            <w:tcMar>
              <w:top w:w="60" w:type="dxa"/>
              <w:left w:w="100" w:type="dxa"/>
              <w:bottom w:w="60" w:type="dxa"/>
              <w:right w:w="100" w:type="dxa"/>
            </w:tcMar>
            <w:vAlign w:val="center"/>
          </w:tcPr>
          <w:p w14:paraId="189CBA0C" w14:textId="77777777" w:rsidR="0022387D" w:rsidRDefault="00000000">
            <w:pPr>
              <w:jc w:val="center"/>
            </w:pPr>
            <w:r>
              <w:t>11件（25.6%）</w:t>
            </w:r>
          </w:p>
        </w:tc>
        <w:tc>
          <w:tcPr>
            <w:tcW w:w="1307" w:type="dxa"/>
            <w:tcMar>
              <w:top w:w="60" w:type="dxa"/>
              <w:left w:w="100" w:type="dxa"/>
              <w:bottom w:w="60" w:type="dxa"/>
              <w:right w:w="100" w:type="dxa"/>
            </w:tcMar>
            <w:vAlign w:val="center"/>
          </w:tcPr>
          <w:p w14:paraId="4F9A0E9D" w14:textId="77777777" w:rsidR="0022387D" w:rsidRDefault="00000000">
            <w:pPr>
              <w:jc w:val="center"/>
            </w:pPr>
            <w:r>
              <w:t>14件（32.6%）</w:t>
            </w:r>
          </w:p>
        </w:tc>
        <w:tc>
          <w:tcPr>
            <w:tcW w:w="1307" w:type="dxa"/>
            <w:tcMar>
              <w:top w:w="60" w:type="dxa"/>
              <w:left w:w="100" w:type="dxa"/>
              <w:bottom w:w="60" w:type="dxa"/>
              <w:right w:w="100" w:type="dxa"/>
            </w:tcMar>
            <w:vAlign w:val="center"/>
          </w:tcPr>
          <w:p w14:paraId="642F75F9" w14:textId="77777777" w:rsidR="0022387D" w:rsidRDefault="00000000">
            <w:pPr>
              <w:jc w:val="center"/>
            </w:pPr>
            <w:r>
              <w:t>12件（27.9%）</w:t>
            </w:r>
          </w:p>
        </w:tc>
        <w:tc>
          <w:tcPr>
            <w:tcW w:w="1307" w:type="dxa"/>
            <w:tcMar>
              <w:top w:w="60" w:type="dxa"/>
              <w:left w:w="100" w:type="dxa"/>
              <w:bottom w:w="60" w:type="dxa"/>
              <w:right w:w="100" w:type="dxa"/>
            </w:tcMar>
            <w:vAlign w:val="center"/>
          </w:tcPr>
          <w:p w14:paraId="0BCDC29A" w14:textId="77777777" w:rsidR="0022387D" w:rsidRDefault="00000000">
            <w:pPr>
              <w:jc w:val="center"/>
            </w:pPr>
            <w:r>
              <w:t>13件（30.2%）</w:t>
            </w:r>
          </w:p>
        </w:tc>
        <w:tc>
          <w:tcPr>
            <w:tcW w:w="1307" w:type="dxa"/>
            <w:tcMar>
              <w:top w:w="60" w:type="dxa"/>
              <w:left w:w="100" w:type="dxa"/>
              <w:bottom w:w="60" w:type="dxa"/>
              <w:right w:w="100" w:type="dxa"/>
            </w:tcMar>
            <w:vAlign w:val="center"/>
          </w:tcPr>
          <w:p w14:paraId="6FAF4C0F" w14:textId="77777777" w:rsidR="0022387D" w:rsidRDefault="00000000">
            <w:pPr>
              <w:jc w:val="center"/>
            </w:pPr>
            <w:r>
              <w:t>7件（16.3%）</w:t>
            </w:r>
          </w:p>
        </w:tc>
      </w:tr>
    </w:tbl>
    <w:p w14:paraId="005E6326" w14:textId="77777777" w:rsidR="0022387D" w:rsidRDefault="0022387D">
      <w:pPr>
        <w:spacing w:after="100"/>
      </w:pPr>
    </w:p>
    <w:p w14:paraId="400E5F81" w14:textId="77777777" w:rsidR="0022387D" w:rsidRDefault="00000000">
      <w:pPr>
        <w:spacing w:after="160" w:line="288" w:lineRule="auto"/>
        <w:ind w:firstLineChars="100" w:firstLine="220"/>
      </w:pPr>
      <w:r>
        <w:t xml:space="preserve">主な介護者が離職した世帯では「外出の付き添い、送迎等」への不安を挙げた世帯が9件中6件（66.7％）であり、離職のない世帯（43件中11件・25.6％）を上回る。ただし該当が9件と少数であり、1件の増減で割合が10ポイント以上動くため、傾向として留意するにとどめる。「食事の準備（調理等）」への不安も離職世帯で33.3％と、離職のない世帯（30.2％）よりやや高い。一方「不安に感じていることは、特にない」は離職した世帯では0％であり、離職に至った世帯ほど介護負担への実感が強いことが示唆される。外出付き添いの負担と離職との間に関連が示唆されるが、クロス集計は関連を示すものであり因果を示すものではない。移動支援・送迎サービスの拡充は、離職に至った世帯の状況を個別に確認したうえで、検討材料の一つとする。</w:t>
      </w:r>
    </w:p>
    <w:p w14:paraId="06B7007C" w14:textId="77777777" w:rsidR="0022387D" w:rsidRDefault="00000000">
      <w:pPr>
        <w:spacing w:before="240" w:after="120"/>
      </w:pPr>
      <w:r>
        <w:rPr>
          <w:b/>
          <w:bCs/>
        </w:rPr>
        <w:t>９－９．家族・親族による介護の有無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7F72F55" w14:textId="77777777">
        <w:trPr>
          <w:tblHeader/>
        </w:trPr>
        <w:tc>
          <w:tcPr>
            <w:tcW w:w="2401"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 xml:space="preserve">家族・親族による介護</w:t>
            </w:r>
          </w:p>
        </w:tc>
        <w:tc>
          <w:tcPr>
            <w:tcW w:w="7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 xml:space="preserve">n</w:t>
            </w:r>
          </w:p>
        </w:tc>
        <w:tc>
          <w:tcPr>
            <w:tcW w:w="2179"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 xml:space="preserve">入所・入居は検討していない</w:t>
            </w:r>
          </w:p>
        </w:tc>
        <w:tc>
          <w:tcPr>
            <w:tcW w:w="2179"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 xml:space="preserve">入所・入居を検討している</w:t>
            </w:r>
          </w:p>
        </w:tc>
        <w:tc>
          <w:tcPr>
            <w:tcW w:w="2179" w:type="dxa"/>
            <w:shd w:val="clear" w:color="auto" w:fill="4472C4"/>
            <w:tcMar>
              <w:top w:w="60" w:type="dxa"/>
              <w:left w:w="100" w:type="dxa"/>
              <w:bottom w:w="60" w:type="dxa"/>
              <w:right w:w="100" w:type="dxa"/>
            </w:tcMar>
            <w:vAlign w:val="center"/>
          </w:tcPr>
          <w:p w14:paraId="1B0E203B" w14:textId="77777777" w:rsidR="0022387D" w:rsidRDefault="00000000">
            <w:pPr>
              <w:jc w:val="center"/>
            </w:pPr>
            <w:r>
              <w:rPr>
                <w:b/>
                <w:bCs/>
                <w:color w:val="FFFFFF"/>
              </w:rPr>
              <w:t xml:space="preserve">すでに入所・入居申し込みをしている</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介護は「ない」</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65</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21件（32.3%）</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7件（10.8%）</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37件（56.9%）</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介護が「ある」</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74</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51件（68.9%）</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13件（17.6%）</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10件（13.5%）</w:t>
            </w:r>
          </w:p>
        </w:tc>
      </w:tr>
    </w:tbl>
    <w:p w14:paraId="400E5F81" w14:textId="77777777" w:rsidR="0022387D" w:rsidRDefault="00000000">
      <w:pPr>
        <w:spacing w:after="160" w:line="288" w:lineRule="auto"/>
        <w:ind w:firstLineChars="100" w:firstLine="220"/>
      </w:pPr>
      <w:r>
        <w:t xml:space="preserve">家族・親族の介護が「ない」層では56.9％（37／65件）が施設入所を申込済みであり、介護が「ある」層（13.5％・10／74件）の4.2倍である。要介護度別（９－２）で最も高い要介護４の59.3％に匹敵する差が、n=65／74という十分な規模で確認できる。施設入所の申込みは、要介護度の重さだけでなく家族介護者の有無とも強く関連していることが示唆される。ただしクロス集計から因果を判断することはできず、介護者がいないため申込みに至ったのか、他の事情が双方に影響しているのかは、個別の状況確認が必要である。</w:t>
      </w:r>
    </w:p>
    <w:p w14:paraId="06B7007C" w14:textId="77777777" w:rsidR="0022387D" w:rsidRDefault="00000000">
      <w:pPr>
        <w:spacing w:before="240" w:after="120"/>
      </w:pPr>
      <w:r>
        <w:rPr>
          <w:b/>
          <w:bCs/>
        </w:rPr>
        <w:t>９－10．世帯類型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7F72F55" w14:textId="77777777">
        <w:trPr>
          <w:tblHeader/>
        </w:trPr>
        <w:tc>
          <w:tcPr>
            <w:tcW w:w="2401"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 xml:space="preserve">世帯類型</w:t>
            </w:r>
          </w:p>
        </w:tc>
        <w:tc>
          <w:tcPr>
            <w:tcW w:w="7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 xml:space="preserve">n</w:t>
            </w:r>
          </w:p>
        </w:tc>
        <w:tc>
          <w:tcPr>
            <w:tcW w:w="2179"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 xml:space="preserve">入所・入居は検討していない</w:t>
            </w:r>
          </w:p>
        </w:tc>
        <w:tc>
          <w:tcPr>
            <w:tcW w:w="2179"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 xml:space="preserve">入所・入居を検討している</w:t>
            </w:r>
          </w:p>
        </w:tc>
        <w:tc>
          <w:tcPr>
            <w:tcW w:w="2179" w:type="dxa"/>
            <w:shd w:val="clear" w:color="auto" w:fill="4472C4"/>
            <w:tcMar>
              <w:top w:w="60" w:type="dxa"/>
              <w:left w:w="100" w:type="dxa"/>
              <w:bottom w:w="60" w:type="dxa"/>
              <w:right w:w="100" w:type="dxa"/>
            </w:tcMar>
            <w:vAlign w:val="center"/>
          </w:tcPr>
          <w:p w14:paraId="1B0E203B" w14:textId="77777777" w:rsidR="0022387D" w:rsidRDefault="00000000">
            <w:pPr>
              <w:jc w:val="center"/>
            </w:pPr>
            <w:r>
              <w:rPr>
                <w:b/>
                <w:bCs/>
                <w:color w:val="FFFFFF"/>
              </w:rPr>
              <w:t xml:space="preserve">すでに入所・入居申し込みをしている</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単身世帯</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36</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5件（13.9%）</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6件（16.7%）</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25件（69.4%）</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夫婦のみ世帯</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32</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19件（59.4%）</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4件（12.5%）</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9件（28.1%）</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その他</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70</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47件（67.1%）</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10件（14.3%）</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13件（18.6%）</w:t>
            </w:r>
          </w:p>
        </w:tc>
      </w:tr>
    </w:tbl>
    <w:p w14:paraId="400E5F81" w14:textId="77777777" w:rsidR="0022387D" w:rsidRDefault="00000000">
      <w:pPr>
        <w:spacing w:after="160" w:line="288" w:lineRule="auto"/>
        <w:ind w:firstLineChars="100" w:firstLine="220"/>
      </w:pPr>
      <w:r>
        <w:t xml:space="preserve">単身世帯では69.4％（25／36件）が申込済みであり、本表の分類「その他（子との同居等）」の世帯（18.6％）の3.7倍である。単身世帯以外（夫婦のみ世帯＋その他）を合算した場合でも21.6％（22／102件）であり、3.2倍の差がある。９－１で確認した「単身世帯の66.7％に家族・親族の介護がない」ことと表裏の関係にあり、住まいの確保を含めた検討が必要である。</w:t>
      </w:r>
    </w:p>
    <w:p w14:paraId="06B7007C" w14:textId="77777777" w:rsidR="0022387D" w:rsidRDefault="00000000">
      <w:pPr>
        <w:spacing w:before="240" w:after="120"/>
      </w:pPr>
      <w:r>
        <w:rPr>
          <w:b/>
          <w:bCs/>
        </w:rPr>
        <w:t>９－11．介護保険サービスの利用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7F72F55" w14:textId="77777777">
        <w:trPr>
          <w:tblHeader/>
        </w:trPr>
        <w:tc>
          <w:tcPr>
            <w:tcW w:w="2401"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 xml:space="preserve">介護保険サービスの利用</w:t>
            </w:r>
          </w:p>
        </w:tc>
        <w:tc>
          <w:tcPr>
            <w:tcW w:w="7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 xml:space="preserve">n</w:t>
            </w:r>
          </w:p>
        </w:tc>
        <w:tc>
          <w:tcPr>
            <w:tcW w:w="2179"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 xml:space="preserve">入所・入居は検討していない</w:t>
            </w:r>
          </w:p>
        </w:tc>
        <w:tc>
          <w:tcPr>
            <w:tcW w:w="2179"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 xml:space="preserve">入所・入居を検討している</w:t>
            </w:r>
          </w:p>
        </w:tc>
        <w:tc>
          <w:tcPr>
            <w:tcW w:w="2179" w:type="dxa"/>
            <w:shd w:val="clear" w:color="auto" w:fill="4472C4"/>
            <w:tcMar>
              <w:top w:w="60" w:type="dxa"/>
              <w:left w:w="100" w:type="dxa"/>
              <w:bottom w:w="60" w:type="dxa"/>
              <w:right w:w="100" w:type="dxa"/>
            </w:tcMar>
            <w:vAlign w:val="center"/>
          </w:tcPr>
          <w:p w14:paraId="1B0E203B" w14:textId="77777777" w:rsidR="0022387D" w:rsidRDefault="00000000">
            <w:pPr>
              <w:jc w:val="center"/>
            </w:pPr>
            <w:r>
              <w:rPr>
                <w:b/>
                <w:bCs/>
                <w:color w:val="FFFFFF"/>
              </w:rPr>
              <w:t xml:space="preserve">すでに入所・入居申し込みをしている</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利用した</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56</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36件（64.3%）</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12件（21.4%）</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8件（14.3%）</w:t>
            </w:r>
          </w:p>
        </w:tc>
      </w:tr>
      <w:tr w:rsidR="0022387D" w14:paraId="1AA8D21D" w14:textId="77777777">
        <w:tc>
          <w:tcPr>
            <w:tcW w:w="2401" w:type="dxa"/>
            <w:tcMar>
              <w:top w:w="60" w:type="dxa"/>
              <w:left w:w="100" w:type="dxa"/>
              <w:bottom w:w="60" w:type="dxa"/>
              <w:right w:w="100" w:type="dxa"/>
            </w:tcMar>
            <w:vAlign w:val="center"/>
          </w:tcPr>
          <w:p w14:paraId="30DF96B0" w14:textId="77777777" w:rsidR="0022387D" w:rsidRDefault="00000000">
            <w:r>
              <w:t xml:space="preserve">利用していない</w:t>
            </w:r>
          </w:p>
        </w:tc>
        <w:tc>
          <w:tcPr>
            <w:tcW w:w="700" w:type="dxa"/>
            <w:tcMar>
              <w:top w:w="60" w:type="dxa"/>
              <w:left w:w="100" w:type="dxa"/>
              <w:bottom w:w="60" w:type="dxa"/>
              <w:right w:w="100" w:type="dxa"/>
            </w:tcMar>
            <w:vAlign w:val="center"/>
          </w:tcPr>
          <w:p w14:paraId="0CA4AA5E" w14:textId="77777777" w:rsidR="0022387D" w:rsidRDefault="00000000">
            <w:pPr>
              <w:jc w:val="center"/>
            </w:pPr>
            <w:r>
              <w:t xml:space="preserve">80</w:t>
            </w:r>
          </w:p>
        </w:tc>
        <w:tc>
          <w:tcPr>
            <w:tcW w:w="2179" w:type="dxa"/>
            <w:tcMar>
              <w:top w:w="60" w:type="dxa"/>
              <w:left w:w="100" w:type="dxa"/>
              <w:bottom w:w="60" w:type="dxa"/>
              <w:right w:w="100" w:type="dxa"/>
            </w:tcMar>
            <w:vAlign w:val="center"/>
          </w:tcPr>
          <w:p w14:paraId="2428961E" w14:textId="77777777" w:rsidR="0022387D" w:rsidRDefault="00000000">
            <w:pPr>
              <w:jc w:val="center"/>
            </w:pPr>
            <w:r>
              <w:t xml:space="preserve">33件（41.2%）</w:t>
            </w:r>
          </w:p>
        </w:tc>
        <w:tc>
          <w:tcPr>
            <w:tcW w:w="2179" w:type="dxa"/>
            <w:tcMar>
              <w:top w:w="60" w:type="dxa"/>
              <w:left w:w="100" w:type="dxa"/>
              <w:bottom w:w="60" w:type="dxa"/>
              <w:right w:w="100" w:type="dxa"/>
            </w:tcMar>
            <w:vAlign w:val="center"/>
          </w:tcPr>
          <w:p w14:paraId="4413B8B1" w14:textId="77777777" w:rsidR="0022387D" w:rsidRDefault="00000000">
            <w:pPr>
              <w:jc w:val="center"/>
            </w:pPr>
            <w:r>
              <w:t xml:space="preserve">8件（10.0%）</w:t>
            </w:r>
          </w:p>
        </w:tc>
        <w:tc>
          <w:tcPr>
            <w:tcW w:w="2179" w:type="dxa"/>
            <w:tcMar>
              <w:top w:w="60" w:type="dxa"/>
              <w:left w:w="100" w:type="dxa"/>
              <w:bottom w:w="60" w:type="dxa"/>
              <w:right w:w="100" w:type="dxa"/>
            </w:tcMar>
            <w:vAlign w:val="center"/>
          </w:tcPr>
          <w:p w14:paraId="43A13631" w14:textId="77777777" w:rsidR="0022387D" w:rsidRDefault="00000000">
            <w:pPr>
              <w:jc w:val="center"/>
            </w:pPr>
            <w:r>
              <w:t xml:space="preserve">39件（48.8%）</w:t>
            </w:r>
          </w:p>
        </w:tc>
      </w:tr>
    </w:tbl>
    <w:p w14:paraId="400E5F81" w14:textId="77777777" w:rsidR="0022387D" w:rsidRDefault="00000000">
      <w:pPr>
        <w:spacing w:after="160" w:line="288" w:lineRule="auto"/>
        <w:ind w:firstLineChars="100" w:firstLine="220"/>
      </w:pPr>
      <w:r>
        <w:t xml:space="preserve">サービスを利用していない層の48.8％（39／80件）が申込済みであるのに対し、利用している層は14.3％にとどまる。サービス未利用層で申込済みの割合が高いという関連が確認できる。ただし、サービス利用が申込みを抑えているのか、既に申込済みであるためサービス利用に至っていないのか、方向は本調査からは判断できない。未利用の理由と入所申込みの状況を確認したうえで、在宅生活継続支援の対象として検討する必要がある（１２章「サービス利用の適正化」の検討材料となる）。</w:t>
      </w:r>
    </w:p>
    <w:p w14:paraId="0272A246" w14:textId="6B208104" w:rsidR="0022387D" w:rsidRDefault="00000000">
      <w:pPr>
        <w:spacing w:after="160" w:line="288" w:lineRule="auto"/>
        <w:ind w:firstLineChars="100" w:firstLine="220"/>
      </w:pPr>
      <w:r>
        <w:t xml:space="preserve">各属性内の割合を比較することで、支援ニーズの違いを把握できる。また、世帯類型・要介護度を軸とした基本属性のクロス分析（９－１〜９－３）と、介護者の就労・不安を軸としたクロス分析（９－４〜９－８）を合わせて実施したことで、単純集計だけでは見えなかった要因間の関連を幅広く確認することができる。</w:t>
      </w:r>
      <w:r>
        <w:rPr>
          <w:rFonts w:hint="eastAsia"/>
        </w:rPr>
        <w:t/>
      </w:r>
      <w:r>
        <w:t/>
      </w:r>
      <w:r>
        <w:rPr>
          <w:rFonts w:hint="eastAsia"/>
        </w:rPr>
        <w:t/>
      </w:r>
      <w:r>
        <w:t/>
      </w:r>
      <w:r>
        <w:rPr>
          <w:rFonts w:hint="eastAsia"/>
        </w:rPr>
        <w:t/>
      </w:r>
      <w:r>
        <w:t/>
      </w:r>
    </w:p>
    <w:p w14:paraId="4A674CA1" w14:textId="77777777" w:rsidR="00670569" w:rsidRDefault="00670569">
      <w:pPr>
        <w:spacing w:after="160" w:line="288" w:lineRule="auto"/>
        <w:ind w:firstLineChars="100" w:firstLine="220"/>
      </w:pPr>
    </w:p>
    <w:p w14:paraId="02C80118" w14:textId="77777777" w:rsidR="00C4134B" w:rsidRDefault="00000000">
      <w:pPr>
        <w:pStyle w:val="1"/>
      </w:pPr>
      <w:bookmarkStart w:id="18" w:name="_Toc1010"/>
      <w:bookmarkStart w:id="19" w:name="_Toc238452862"/>
      <w:r>
        <w:lastRenderedPageBreak/>
        <w:t>１０．課題分析</w:t>
      </w:r>
      <w:bookmarkEnd w:id="18"/>
      <w:bookmarkEnd w:id="19"/>
    </w:p>
    <w:p w14:paraId="4DDEA8E6" w14:textId="77777777" w:rsidR="00C4134B" w:rsidRDefault="00000000">
      <w:pPr>
        <w:spacing w:before="200" w:after="120" w:line="288" w:lineRule="auto"/>
        <w:ind w:firstLineChars="100" w:firstLine="220"/>
      </w:pPr>
      <w:r>
        <w:rPr>
          <w:b/>
          <w:bCs/>
        </w:rPr>
        <w:t>① 介護と就労の両立</w:t>
      </w:r>
    </w:p>
    <w:p w14:paraId="5D37F1DC" w14:textId="7B555074" w:rsidR="00C4134B" w:rsidRDefault="00000000" w:rsidP="00B37F7F">
      <w:pPr>
        <w:spacing w:after="160" w:line="288" w:lineRule="auto"/>
        <w:ind w:leftChars="100" w:left="220" w:firstLineChars="100" w:firstLine="220"/>
      </w:pPr>
      <w:r>
        <w:t xml:space="preserve">主な介護者の60代・70代が各26.3％（n=76・各20件）。就労者では労働時間調整40.9％（n=44・18件）、休暇取得20.5％（9件）であり、就労しながら介護を担う層に具体的な勤務調整が発生している。</w:t>
      </w:r>
      <w:r>
        <w:rPr>
          <w:rFonts w:hint="eastAsia"/>
        </w:rPr>
        <w:t/>
      </w:r>
      <w:r>
        <w:t/>
      </w:r>
    </w:p>
    <w:p w14:paraId="464664C1" w14:textId="77777777" w:rsidR="00C4134B" w:rsidRDefault="00000000">
      <w:pPr>
        <w:spacing w:before="200" w:after="120" w:line="288" w:lineRule="auto"/>
        <w:ind w:firstLineChars="100" w:firstLine="220"/>
      </w:pPr>
      <w:r>
        <w:rPr>
          <w:b/>
          <w:bCs/>
        </w:rPr>
        <w:t>② 将来の就労継続不安</w:t>
      </w:r>
    </w:p>
    <w:p w14:paraId="6F89023B" w14:textId="5139C8C0" w:rsidR="00C4134B" w:rsidRDefault="00000000" w:rsidP="00B37F7F">
      <w:pPr>
        <w:spacing w:after="160" w:line="288" w:lineRule="auto"/>
        <w:ind w:leftChars="100" w:left="220" w:firstLineChars="100" w:firstLine="220"/>
      </w:pPr>
      <w:r>
        <w:t xml:space="preserve">「問題はあるが何とか続けられる」が51.3％（n=39・20件）である一方、「やや難しい」が20.5％（8件）、「かなり難しい」が5.1％（2件）あり、今後は「何とか続けられる」層も支援がなければ離職リスクが高まる可能性がある。</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r>
        <w:t/>
      </w:r>
    </w:p>
    <w:p w14:paraId="76277DA1" w14:textId="77777777" w:rsidR="00C4134B" w:rsidRDefault="00000000">
      <w:pPr>
        <w:spacing w:before="200" w:after="120" w:line="288" w:lineRule="auto"/>
        <w:ind w:firstLineChars="100" w:firstLine="220"/>
      </w:pPr>
      <w:r>
        <w:rPr>
          <w:b/>
          <w:bCs/>
        </w:rPr>
        <w:t>③ 施設・在宅の選択支援</w:t>
      </w:r>
    </w:p>
    <w:p w14:paraId="2597CC20" w14:textId="2606BD31" w:rsidR="00C4134B" w:rsidRDefault="00000000" w:rsidP="00B37F7F">
      <w:pPr>
        <w:spacing w:after="160" w:line="288" w:lineRule="auto"/>
        <w:ind w:leftChars="100" w:left="220" w:firstLineChars="100" w:firstLine="220"/>
      </w:pPr>
      <w:r>
        <w:t xml:space="preserve">施設検討14.4％、申込済み33.8％と4割超で施設入所の意思があり（４章のとおり在宅認定者約369人に換算すると申込済み約125人・検討中約53人）、施設入所の意思決定・申込につながる層が一定数存在するため、本人・家族への早期情報提供が必要。</w:t>
      </w:r>
      <w:r>
        <w:rPr>
          <w:rFonts w:hint="eastAsia"/>
        </w:rPr>
        <w:t/>
      </w:r>
      <w:r>
        <w:t/>
      </w:r>
      <w:r>
        <w:rPr>
          <w:rFonts w:hint="eastAsia"/>
        </w:rPr>
        <w:t/>
      </w:r>
      <w:r>
        <w:t/>
      </w:r>
    </w:p>
    <w:p w14:paraId="4B7EA584" w14:textId="77777777" w:rsidR="00C4134B" w:rsidRDefault="00000000">
      <w:pPr>
        <w:spacing w:before="200" w:after="120" w:line="288" w:lineRule="auto"/>
        <w:ind w:firstLineChars="100" w:firstLine="220"/>
      </w:pPr>
      <w:r>
        <w:rPr>
          <w:b/>
          <w:bCs/>
        </w:rPr>
        <w:t>④ サービス利用の偏り</w:t>
      </w:r>
    </w:p>
    <w:p w14:paraId="11B01F4C" w14:textId="6CE1BDA7" w:rsidR="005F7FF1" w:rsidRPr="00B37F7F" w:rsidRDefault="00000000" w:rsidP="00B37F7F">
      <w:pPr>
        <w:spacing w:after="160" w:line="288" w:lineRule="auto"/>
        <w:ind w:leftChars="100" w:left="220" w:firstLineChars="100" w:firstLine="220"/>
      </w:pPr>
      <w:r>
        <w:t>介護保険サービス利用あり41.3％、</w:t>
      </w:r>
      <w:r>
        <w:rPr>
          <w:rFonts w:hint="eastAsia"/>
        </w:rPr>
        <w:t>利用</w:t>
      </w:r>
      <w:r>
        <w:t>なし58.7％</w:t>
      </w:r>
      <w:r>
        <w:rPr>
          <w:rFonts w:hint="eastAsia"/>
        </w:rPr>
        <w:t>で、</w:t>
      </w:r>
      <w:r>
        <w:t>訪問系・地域密着型サービスの未利用割合が高い</w:t>
      </w:r>
      <w:r>
        <w:rPr>
          <w:rFonts w:hint="eastAsia"/>
        </w:rPr>
        <w:t>ことから、</w:t>
      </w:r>
      <w:r>
        <w:t>必要な支援がある場合に、適切なサービスへつながっているか確認が必要</w:t>
      </w:r>
      <w:r>
        <w:rPr>
          <w:rFonts w:hint="eastAsia"/>
        </w:rPr>
        <w:t>である</w:t>
      </w:r>
      <w:r>
        <w:t>。</w:t>
      </w:r>
    </w:p>
    <w:p w14:paraId="2CAD5537" w14:textId="77777777" w:rsidR="00C4134B" w:rsidRDefault="00000000">
      <w:pPr>
        <w:spacing w:before="200" w:after="120" w:line="288" w:lineRule="auto"/>
        <w:ind w:firstLineChars="100" w:firstLine="220"/>
      </w:pPr>
      <w:r>
        <w:rPr>
          <w:b/>
          <w:bCs/>
        </w:rPr>
        <w:t>⑤ 認知症対応への不安</w:t>
      </w:r>
    </w:p>
    <w:p w14:paraId="09FBA342" w14:textId="1521928D" w:rsidR="00C4134B" w:rsidRDefault="00000000" w:rsidP="00B37F7F">
      <w:pPr>
        <w:spacing w:after="160" w:line="288" w:lineRule="auto"/>
        <w:ind w:leftChars="100" w:left="220" w:firstLineChars="100" w:firstLine="220"/>
      </w:pPr>
      <w:r>
        <w:t xml:space="preserve">主な介護者の不安で「認知症状への対応」が33.3％（n=75・25件）あり、認知症の症状への対応方法、相談先、サービス選択に関する情報ニーズが高い。</w:t>
      </w:r>
      <w:r>
        <w:rPr>
          <w:rFonts w:hint="eastAsia"/>
        </w:rPr>
        <w:t/>
      </w:r>
      <w:r>
        <w:t/>
      </w:r>
      <w:r>
        <w:rPr>
          <w:rFonts w:hint="eastAsia"/>
        </w:rPr>
        <w:t/>
      </w:r>
      <w:r>
        <w:t/>
      </w:r>
    </w:p>
    <w:p w14:paraId="15B2D0DA" w14:textId="77777777" w:rsidR="00C4134B" w:rsidRDefault="00000000">
      <w:pPr>
        <w:spacing w:before="200" w:after="120" w:line="288" w:lineRule="auto"/>
        <w:ind w:firstLineChars="100" w:firstLine="220"/>
      </w:pPr>
      <w:r>
        <w:rPr>
          <w:b/>
          <w:bCs/>
        </w:rPr>
        <w:t>⑥ 移動・外出支援</w:t>
      </w:r>
    </w:p>
    <w:p w14:paraId="76FD8673" w14:textId="756B4B45" w:rsidR="00C4134B" w:rsidRDefault="00000000" w:rsidP="00B37F7F">
      <w:pPr>
        <w:spacing w:after="160" w:line="288" w:lineRule="auto"/>
        <w:ind w:leftChars="100" w:left="220" w:firstLineChars="100" w:firstLine="220"/>
      </w:pPr>
      <w:r>
        <w:t xml:space="preserve">主な介護者の不安で「外出の付き添い、送迎等」が33.3％（n=75・25件）あり、通院・買物・社会参加等の移動支援が家族介護者の負担要因になっている。</w:t>
      </w:r>
      <w:r>
        <w:rPr>
          <w:rFonts w:hint="eastAsia"/>
        </w:rPr>
        <w:t/>
      </w:r>
      <w:r>
        <w:t/>
      </w:r>
      <w:r>
        <w:rPr>
          <w:rFonts w:hint="eastAsia"/>
        </w:rPr>
        <w:t/>
      </w:r>
      <w:r>
        <w:t/>
      </w:r>
    </w:p>
    <w:p w14:paraId="771BEA5A" w14:textId="77777777" w:rsidR="00C4134B" w:rsidRDefault="00000000">
      <w:pPr>
        <w:pStyle w:val="1"/>
      </w:pPr>
      <w:bookmarkStart w:id="20" w:name="_Toc1011"/>
      <w:bookmarkStart w:id="21" w:name="_Toc238452863"/>
      <w:r>
        <w:t>１１．計画策定に向けた重点課題</w:t>
      </w:r>
      <w:bookmarkEnd w:id="20"/>
      <w:bookmarkEnd w:id="21"/>
    </w:p>
    <w:p w14:paraId="04FA7336" w14:textId="77777777" w:rsidR="00C4134B" w:rsidRDefault="00000000">
      <w:pPr>
        <w:spacing w:after="120" w:line="288" w:lineRule="auto"/>
        <w:ind w:left="420" w:hanging="210"/>
      </w:pPr>
      <w:r>
        <w:t>・将来の就労継続不安：「何とか続けられる」層も支援がなければ離職リスクが高まる可能性がある。</w:t>
      </w:r>
    </w:p>
    <w:p w14:paraId="1722A37B" w14:textId="77777777" w:rsidR="00C4134B" w:rsidRDefault="00000000">
      <w:pPr>
        <w:spacing w:after="120" w:line="288" w:lineRule="auto"/>
        <w:ind w:left="420" w:hanging="210"/>
      </w:pPr>
      <w:r>
        <w:t>・施設・在宅の選択支援：施設入所の意思決定・申込につながる層が一定数存在。本人・家族への早期情報提供が必要。</w:t>
      </w:r>
    </w:p>
    <w:p w14:paraId="26E65664" w14:textId="77777777" w:rsidR="00C4134B" w:rsidRDefault="00000000">
      <w:pPr>
        <w:spacing w:after="120" w:line="288" w:lineRule="auto"/>
        <w:ind w:left="420" w:hanging="210"/>
      </w:pPr>
      <w:r>
        <w:t>・サービス利用の偏り：必要な支援がある場合に、適切なサービスへつながっているか確認が必要。</w:t>
      </w:r>
    </w:p>
    <w:p w14:paraId="6D8CF059" w14:textId="77777777" w:rsidR="00C4134B" w:rsidRDefault="00000000">
      <w:pPr>
        <w:spacing w:after="120" w:line="288" w:lineRule="auto"/>
        <w:ind w:left="420" w:hanging="210"/>
      </w:pPr>
      <w:r>
        <w:t>・認知症対応への不安：認知症の症状への対応方法、相談先、サービス選択に関する情報ニーズが高い。</w:t>
      </w:r>
    </w:p>
    <w:p w14:paraId="52ED851C" w14:textId="77777777" w:rsidR="00C4134B" w:rsidRDefault="00000000">
      <w:pPr>
        <w:spacing w:after="120" w:line="288" w:lineRule="auto"/>
        <w:ind w:left="420" w:hanging="210"/>
      </w:pPr>
      <w:r>
        <w:t>・移動・外出支援：通院・買物・社会参加等の移動支援が家族介護者の負担要因になっている。</w:t>
      </w:r>
    </w:p>
    <w:p w14:paraId="7D1869E5" w14:textId="77777777" w:rsidR="00C4134B" w:rsidRDefault="00C4134B">
      <w:pPr>
        <w:spacing w:before="120"/>
      </w:pPr>
    </w:p>
    <w:p w14:paraId="2CA37785" w14:textId="4E8B70E7" w:rsidR="00C4134B" w:rsidRDefault="00000000">
      <w:pPr>
        <w:spacing w:after="160" w:line="288" w:lineRule="auto"/>
        <w:ind w:firstLineChars="100" w:firstLine="220"/>
      </w:pPr>
      <w:r>
        <w:rPr>
          <w:i/>
          <w:iCs/>
          <w:color w:val="595959"/>
        </w:rPr>
        <w:t xml:space="preserve">※町では現在、在宅介護の負担軽減策として、介護用品（紙おむつ、尿取りパット等）を月額2,000円〜5,000円分支給する高齢者紙おむつ等支給事業を実施しているほか、地域包括支援センターが介護の相談窓口となっている。上記の重点課題の検討にあたっては、これら既存の取組みの周知状況もあわせて確認し、既存施策の拡充と新たな施策の検討を組み合わせることが望ましい。</w:t>
      </w:r>
      <w:r>
        <w:rPr>
          <w:rFonts w:hint="eastAsia"/>
          <w:i/>
          <w:iCs/>
          <w:color w:val="595959"/>
        </w:rPr>
        <w:t/>
      </w:r>
      <w:r>
        <w:rPr>
          <w:i/>
          <w:iCs/>
          <w:color w:val="595959"/>
        </w:rPr>
        <w:t/>
      </w:r>
    </w:p>
    <w:p w14:paraId="42F3BC3C" w14:textId="77777777" w:rsidR="00480B2E" w:rsidRDefault="00480B2E">
      <w:pPr>
        <w:spacing w:after="160" w:line="288" w:lineRule="auto"/>
        <w:ind w:firstLineChars="100" w:firstLine="220"/>
      </w:pPr>
      <w:r>
        <w:rPr>
          <w:rFonts w:hint="eastAsia"/>
        </w:rPr>
        <w:t>※ 高齢者紙おむつ等支給事業の支給額・対象要件は、町の要綱又は予算書により確認のうえ確定する。</w:t>
      </w:r>
    </w:p>
    <w:p w14:paraId="42F3BC3C" w14:textId="77777777" w:rsidR="00480B2E" w:rsidRDefault="00480B2E">
      <w:pPr>
        <w:spacing w:after="160" w:line="288" w:lineRule="auto"/>
        <w:ind w:firstLineChars="100" w:firstLine="220"/>
      </w:pPr>
      <w:r>
        <w:rPr>
          <w:rFonts w:hint="eastAsia"/>
        </w:rPr>
        <w:t xml:space="preserve">※ 第９期計画で設定した目標値（KPI）の達成状況、及び保険者機能強化推進交付金等の評価結果については、第１回策定委員会資料において別途整理している。本報告書は、今回の調査結果から読み取れる課題の整理に限定している。なお、第９期計画のアウトカム指標は「調整済み（年齢調整済み）認定率を令和5年の水準（17.6％）に維持する」ことである。令和7年度末の通常の認定率は17.3％（561人／3,240人）であるが、これは調整済み認定率とは一致しないため参考値であり、達成可否は地域包括ケア「見える化」システムにおける調整済み認定率により確認する。</w:t>
      </w:r>
    </w:p>
    <w:p w14:paraId="162CF093" w14:textId="77777777" w:rsidR="00C4134B" w:rsidRDefault="00000000">
      <w:pPr>
        <w:pStyle w:val="1"/>
      </w:pPr>
      <w:bookmarkStart w:id="22" w:name="_Toc1012"/>
      <w:bookmarkStart w:id="23" w:name="_Toc238452864"/>
      <w:r>
        <w:lastRenderedPageBreak/>
        <w:t>１２．施策展開の方向性（案）</w:t>
      </w:r>
      <w:bookmarkEnd w:id="22"/>
      <w:bookmarkEnd w:id="23"/>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317"/>
        <w:gridCol w:w="1782"/>
        <w:gridCol w:w="5260"/>
        <w:gridCol w:w="1279"/>
      </w:tblGrid>
      <w:tr w:rsidR="00C4134B" w14:paraId="1D78703E" w14:textId="77777777" w:rsidTr="00054DB1">
        <w:trPr>
          <w:tblHeader/>
        </w:trPr>
        <w:tc>
          <w:tcPr>
            <w:tcW w:w="0" w:type="auto"/>
            <w:shd w:val="clear" w:color="auto" w:fill="4472C4"/>
            <w:tcMar>
              <w:top w:w="60" w:type="dxa"/>
              <w:left w:w="100" w:type="dxa"/>
              <w:bottom w:w="60" w:type="dxa"/>
              <w:right w:w="100" w:type="dxa"/>
            </w:tcMar>
            <w:vAlign w:val="center"/>
          </w:tcPr>
          <w:p w14:paraId="55160746" w14:textId="77777777" w:rsidR="00C4134B" w:rsidRDefault="00000000">
            <w:pPr>
              <w:jc w:val="center"/>
            </w:pPr>
            <w:r>
              <w:rPr>
                <w:b/>
                <w:bCs/>
                <w:color w:val="FFFFFF"/>
              </w:rPr>
              <w:t>課題</w:t>
            </w:r>
          </w:p>
        </w:tc>
        <w:tc>
          <w:tcPr>
            <w:tcW w:w="0" w:type="auto"/>
            <w:shd w:val="clear" w:color="auto" w:fill="4472C4"/>
            <w:tcMar>
              <w:top w:w="60" w:type="dxa"/>
              <w:left w:w="100" w:type="dxa"/>
              <w:bottom w:w="60" w:type="dxa"/>
              <w:right w:w="100" w:type="dxa"/>
            </w:tcMar>
            <w:vAlign w:val="center"/>
          </w:tcPr>
          <w:p w14:paraId="4921FA65" w14:textId="77777777" w:rsidR="00C4134B" w:rsidRDefault="00000000">
            <w:pPr>
              <w:jc w:val="center"/>
            </w:pPr>
            <w:r>
              <w:rPr>
                <w:b/>
                <w:bCs/>
                <w:color w:val="FFFFFF"/>
              </w:rPr>
              <w:t>施策の方向性</w:t>
            </w:r>
          </w:p>
        </w:tc>
        <w:tc>
          <w:tcPr>
            <w:tcW w:w="5260" w:type="dxa"/>
            <w:shd w:val="clear" w:color="auto" w:fill="4472C4"/>
            <w:tcMar>
              <w:top w:w="60" w:type="dxa"/>
              <w:left w:w="100" w:type="dxa"/>
              <w:bottom w:w="60" w:type="dxa"/>
              <w:right w:w="100" w:type="dxa"/>
            </w:tcMar>
            <w:vAlign w:val="center"/>
          </w:tcPr>
          <w:p w14:paraId="378FD919" w14:textId="77777777" w:rsidR="00C4134B" w:rsidRDefault="00000000">
            <w:pPr>
              <w:jc w:val="center"/>
            </w:pPr>
            <w:r>
              <w:rPr>
                <w:b/>
                <w:bCs/>
                <w:color w:val="FFFFFF"/>
              </w:rPr>
              <w:t>具体的な取組例</w:t>
            </w:r>
          </w:p>
        </w:tc>
        <w:tc>
          <w:tcPr>
            <w:tcW w:w="1279" w:type="dxa"/>
            <w:shd w:val="clear" w:color="auto" w:fill="4472C4"/>
            <w:tcMar>
              <w:top w:w="60" w:type="dxa"/>
              <w:left w:w="100" w:type="dxa"/>
              <w:bottom w:w="60" w:type="dxa"/>
              <w:right w:w="100" w:type="dxa"/>
            </w:tcMar>
            <w:vAlign w:val="center"/>
          </w:tcPr>
          <w:p w14:paraId="248856D8" w14:textId="77777777" w:rsidR="00C4134B" w:rsidRDefault="00000000">
            <w:pPr>
              <w:jc w:val="center"/>
            </w:pPr>
            <w:r>
              <w:rPr>
                <w:b/>
                <w:bCs/>
                <w:color w:val="FFFFFF"/>
              </w:rPr>
              <w:t>関連分野</w:t>
            </w:r>
          </w:p>
        </w:tc>
      </w:tr>
      <w:tr w:rsidR="00C4134B" w14:paraId="2D1A54B9" w14:textId="77777777" w:rsidTr="00054DB1">
        <w:tc>
          <w:tcPr>
            <w:tcW w:w="0" w:type="auto"/>
            <w:tcMar>
              <w:top w:w="60" w:type="dxa"/>
              <w:left w:w="100" w:type="dxa"/>
              <w:bottom w:w="60" w:type="dxa"/>
              <w:right w:w="100" w:type="dxa"/>
            </w:tcMar>
            <w:vAlign w:val="center"/>
          </w:tcPr>
          <w:p w14:paraId="3076B0D9" w14:textId="77777777" w:rsidR="00C4134B" w:rsidRDefault="00000000">
            <w:r>
              <w:t>介護と就労の両立</w:t>
            </w:r>
          </w:p>
        </w:tc>
        <w:tc>
          <w:tcPr>
            <w:tcW w:w="0" w:type="auto"/>
            <w:tcMar>
              <w:top w:w="60" w:type="dxa"/>
              <w:left w:w="100" w:type="dxa"/>
              <w:bottom w:w="60" w:type="dxa"/>
              <w:right w:w="100" w:type="dxa"/>
            </w:tcMar>
            <w:vAlign w:val="center"/>
          </w:tcPr>
          <w:p w14:paraId="546B42C2" w14:textId="77777777" w:rsidR="00C4134B" w:rsidRDefault="00000000">
            <w:pPr>
              <w:jc w:val="center"/>
            </w:pPr>
            <w:r>
              <w:t>介護離職を予防する早期支援</w:t>
            </w:r>
          </w:p>
        </w:tc>
        <w:tc>
          <w:tcPr>
            <w:tcW w:w="5260" w:type="dxa"/>
            <w:tcMar>
              <w:top w:w="60" w:type="dxa"/>
              <w:left w:w="100" w:type="dxa"/>
              <w:bottom w:w="60" w:type="dxa"/>
              <w:right w:w="100" w:type="dxa"/>
            </w:tcMar>
            <w:vAlign w:val="center"/>
          </w:tcPr>
          <w:p w14:paraId="31ECE2B8" w14:textId="77777777" w:rsidR="00C4134B" w:rsidRDefault="00000000">
            <w:pPr>
              <w:jc w:val="center"/>
            </w:pPr>
            <w:r>
              <w:t>介護休業・休暇制度、勤務調整、相談先をまとめた案内、地域包括支援センター等への接続</w:t>
            </w:r>
          </w:p>
        </w:tc>
        <w:tc>
          <w:tcPr>
            <w:tcW w:w="1279" w:type="dxa"/>
            <w:tcMar>
              <w:top w:w="60" w:type="dxa"/>
              <w:left w:w="100" w:type="dxa"/>
              <w:bottom w:w="60" w:type="dxa"/>
              <w:right w:w="100" w:type="dxa"/>
            </w:tcMar>
            <w:vAlign w:val="center"/>
          </w:tcPr>
          <w:p w14:paraId="67C2894E" w14:textId="77777777" w:rsidR="00C4134B" w:rsidRDefault="00000000">
            <w:pPr>
              <w:jc w:val="center"/>
            </w:pPr>
            <w:r>
              <w:t>介護・雇用</w:t>
            </w:r>
          </w:p>
        </w:tc>
      </w:tr>
      <w:tr w:rsidR="00C4134B" w14:paraId="1C07647C" w14:textId="77777777" w:rsidTr="00054DB1">
        <w:tc>
          <w:tcPr>
            <w:tcW w:w="0" w:type="auto"/>
            <w:tcMar>
              <w:top w:w="60" w:type="dxa"/>
              <w:left w:w="100" w:type="dxa"/>
              <w:bottom w:w="60" w:type="dxa"/>
              <w:right w:w="100" w:type="dxa"/>
            </w:tcMar>
            <w:vAlign w:val="center"/>
          </w:tcPr>
          <w:p w14:paraId="6630F973" w14:textId="77777777" w:rsidR="00C4134B" w:rsidRDefault="00000000">
            <w:r>
              <w:t>就労継続不安</w:t>
            </w:r>
          </w:p>
        </w:tc>
        <w:tc>
          <w:tcPr>
            <w:tcW w:w="0" w:type="auto"/>
            <w:tcMar>
              <w:top w:w="60" w:type="dxa"/>
              <w:left w:w="100" w:type="dxa"/>
              <w:bottom w:w="60" w:type="dxa"/>
              <w:right w:w="100" w:type="dxa"/>
            </w:tcMar>
            <w:vAlign w:val="center"/>
          </w:tcPr>
          <w:p w14:paraId="7FDE8C1D" w14:textId="77777777" w:rsidR="00C4134B" w:rsidRDefault="00000000">
            <w:pPr>
              <w:jc w:val="center"/>
            </w:pPr>
            <w:r>
              <w:t>「何とか続けられる」層を重点支援</w:t>
            </w:r>
          </w:p>
        </w:tc>
        <w:tc>
          <w:tcPr>
            <w:tcW w:w="5260" w:type="dxa"/>
            <w:tcMar>
              <w:top w:w="60" w:type="dxa"/>
              <w:left w:w="100" w:type="dxa"/>
              <w:bottom w:w="60" w:type="dxa"/>
              <w:right w:w="100" w:type="dxa"/>
            </w:tcMar>
            <w:vAlign w:val="center"/>
          </w:tcPr>
          <w:p w14:paraId="17B21E7D" w14:textId="77777777" w:rsidR="00C4134B" w:rsidRDefault="00000000">
            <w:pPr>
              <w:jc w:val="center"/>
            </w:pPr>
            <w:r>
              <w:t>サービス利用調整、ケアマネジャーによる就労状況確認、家族介護者向け相談</w:t>
            </w:r>
          </w:p>
        </w:tc>
        <w:tc>
          <w:tcPr>
            <w:tcW w:w="1279" w:type="dxa"/>
            <w:tcMar>
              <w:top w:w="60" w:type="dxa"/>
              <w:left w:w="100" w:type="dxa"/>
              <w:bottom w:w="60" w:type="dxa"/>
              <w:right w:w="100" w:type="dxa"/>
            </w:tcMar>
            <w:vAlign w:val="center"/>
          </w:tcPr>
          <w:p w14:paraId="27484EE5" w14:textId="77777777" w:rsidR="00C4134B" w:rsidRDefault="00000000">
            <w:pPr>
              <w:jc w:val="center"/>
            </w:pPr>
            <w:r>
              <w:t>介護・雇用</w:t>
            </w:r>
          </w:p>
        </w:tc>
      </w:tr>
      <w:tr w:rsidR="00C4134B" w14:paraId="4E4EB60E" w14:textId="77777777" w:rsidTr="00054DB1">
        <w:tc>
          <w:tcPr>
            <w:tcW w:w="0" w:type="auto"/>
            <w:tcMar>
              <w:top w:w="60" w:type="dxa"/>
              <w:left w:w="100" w:type="dxa"/>
              <w:bottom w:w="60" w:type="dxa"/>
              <w:right w:w="100" w:type="dxa"/>
            </w:tcMar>
            <w:vAlign w:val="center"/>
          </w:tcPr>
          <w:p w14:paraId="62A6B2D9" w14:textId="77777777" w:rsidR="00C4134B" w:rsidRDefault="00000000">
            <w:r>
              <w:t>施設・在宅の選択</w:t>
            </w:r>
          </w:p>
        </w:tc>
        <w:tc>
          <w:tcPr>
            <w:tcW w:w="0" w:type="auto"/>
            <w:tcMar>
              <w:top w:w="60" w:type="dxa"/>
              <w:left w:w="100" w:type="dxa"/>
              <w:bottom w:w="60" w:type="dxa"/>
              <w:right w:w="100" w:type="dxa"/>
            </w:tcMar>
            <w:vAlign w:val="center"/>
          </w:tcPr>
          <w:p w14:paraId="30282BD0" w14:textId="77777777" w:rsidR="00C4134B" w:rsidRDefault="00000000">
            <w:pPr>
              <w:jc w:val="center"/>
            </w:pPr>
            <w:r>
              <w:t>早期の意思決定支援</w:t>
            </w:r>
          </w:p>
        </w:tc>
        <w:tc>
          <w:tcPr>
            <w:tcW w:w="5260" w:type="dxa"/>
            <w:tcMar>
              <w:top w:w="60" w:type="dxa"/>
              <w:left w:w="100" w:type="dxa"/>
              <w:bottom w:w="60" w:type="dxa"/>
              <w:right w:w="100" w:type="dxa"/>
            </w:tcMar>
            <w:vAlign w:val="center"/>
          </w:tcPr>
          <w:p w14:paraId="1025A381" w14:textId="77777777" w:rsidR="00C4134B" w:rsidRDefault="00000000">
            <w:pPr>
              <w:jc w:val="center"/>
            </w:pPr>
            <w:r>
              <w:t>施設・在宅サービスの比較資料、入所相談、家族への説明支援</w:t>
            </w:r>
          </w:p>
        </w:tc>
        <w:tc>
          <w:tcPr>
            <w:tcW w:w="1279" w:type="dxa"/>
            <w:tcMar>
              <w:top w:w="60" w:type="dxa"/>
              <w:left w:w="100" w:type="dxa"/>
              <w:bottom w:w="60" w:type="dxa"/>
              <w:right w:w="100" w:type="dxa"/>
            </w:tcMar>
            <w:vAlign w:val="center"/>
          </w:tcPr>
          <w:p w14:paraId="0EFE56A5" w14:textId="77777777" w:rsidR="00C4134B" w:rsidRDefault="00000000">
            <w:pPr>
              <w:jc w:val="center"/>
            </w:pPr>
            <w:r>
              <w:t>介護・医療</w:t>
            </w:r>
          </w:p>
        </w:tc>
      </w:tr>
      <w:tr w:rsidR="00C4134B" w14:paraId="788657DA" w14:textId="77777777" w:rsidTr="00054DB1">
        <w:tc>
          <w:tcPr>
            <w:tcW w:w="0" w:type="auto"/>
            <w:tcMar>
              <w:top w:w="60" w:type="dxa"/>
              <w:left w:w="100" w:type="dxa"/>
              <w:bottom w:w="60" w:type="dxa"/>
              <w:right w:w="100" w:type="dxa"/>
            </w:tcMar>
            <w:vAlign w:val="center"/>
          </w:tcPr>
          <w:p w14:paraId="3CAB272E" w14:textId="77777777" w:rsidR="00C4134B" w:rsidRDefault="00000000">
            <w:r>
              <w:t>サービス利用の適正化</w:t>
            </w:r>
          </w:p>
        </w:tc>
        <w:tc>
          <w:tcPr>
            <w:tcW w:w="0" w:type="auto"/>
            <w:tcMar>
              <w:top w:w="60" w:type="dxa"/>
              <w:left w:w="100" w:type="dxa"/>
              <w:bottom w:w="60" w:type="dxa"/>
              <w:right w:w="100" w:type="dxa"/>
            </w:tcMar>
            <w:vAlign w:val="center"/>
          </w:tcPr>
          <w:p w14:paraId="0D0ADF5D" w14:textId="77777777" w:rsidR="00C4134B" w:rsidRDefault="00000000">
            <w:pPr>
              <w:jc w:val="center"/>
            </w:pPr>
            <w:r>
              <w:t>未利用者を含めたニーズ確認</w:t>
            </w:r>
          </w:p>
        </w:tc>
        <w:tc>
          <w:tcPr>
            <w:tcW w:w="5260" w:type="dxa"/>
            <w:tcMar>
              <w:top w:w="60" w:type="dxa"/>
              <w:left w:w="100" w:type="dxa"/>
              <w:bottom w:w="60" w:type="dxa"/>
              <w:right w:w="100" w:type="dxa"/>
            </w:tcMar>
            <w:vAlign w:val="center"/>
          </w:tcPr>
          <w:p w14:paraId="7527A97B" w14:textId="77777777" w:rsidR="00C4134B" w:rsidRDefault="00000000">
            <w:pPr>
              <w:jc w:val="center"/>
            </w:pPr>
            <w:r>
              <w:t>サービス利用の阻害要因確認、ケアプラン点検、地域資源とのマッチング</w:t>
            </w:r>
          </w:p>
        </w:tc>
        <w:tc>
          <w:tcPr>
            <w:tcW w:w="1279" w:type="dxa"/>
            <w:tcMar>
              <w:top w:w="60" w:type="dxa"/>
              <w:left w:w="100" w:type="dxa"/>
              <w:bottom w:w="60" w:type="dxa"/>
              <w:right w:w="100" w:type="dxa"/>
            </w:tcMar>
            <w:vAlign w:val="center"/>
          </w:tcPr>
          <w:p w14:paraId="0D9DC474" w14:textId="77777777" w:rsidR="00C4134B" w:rsidRDefault="00000000">
            <w:pPr>
              <w:jc w:val="center"/>
            </w:pPr>
            <w:r>
              <w:t>介護</w:t>
            </w:r>
          </w:p>
        </w:tc>
      </w:tr>
      <w:tr w:rsidR="00C4134B" w14:paraId="730D8C3E" w14:textId="77777777" w:rsidTr="00054DB1">
        <w:tc>
          <w:tcPr>
            <w:tcW w:w="0" w:type="auto"/>
            <w:tcMar>
              <w:top w:w="60" w:type="dxa"/>
              <w:left w:w="100" w:type="dxa"/>
              <w:bottom w:w="60" w:type="dxa"/>
              <w:right w:w="100" w:type="dxa"/>
            </w:tcMar>
            <w:vAlign w:val="center"/>
          </w:tcPr>
          <w:p w14:paraId="54E52B7F" w14:textId="77777777" w:rsidR="00C4134B" w:rsidRDefault="00000000">
            <w:r>
              <w:t>認知症への対応</w:t>
            </w:r>
          </w:p>
        </w:tc>
        <w:tc>
          <w:tcPr>
            <w:tcW w:w="0" w:type="auto"/>
            <w:tcMar>
              <w:top w:w="60" w:type="dxa"/>
              <w:left w:w="100" w:type="dxa"/>
              <w:bottom w:w="60" w:type="dxa"/>
              <w:right w:w="100" w:type="dxa"/>
            </w:tcMar>
            <w:vAlign w:val="center"/>
          </w:tcPr>
          <w:p w14:paraId="76C29727" w14:textId="77777777" w:rsidR="00C4134B" w:rsidRDefault="00000000">
            <w:pPr>
              <w:jc w:val="center"/>
            </w:pPr>
            <w:r>
              <w:t>認知症ケアと相談支援を強化</w:t>
            </w:r>
          </w:p>
        </w:tc>
        <w:tc>
          <w:tcPr>
            <w:tcW w:w="5260" w:type="dxa"/>
            <w:tcMar>
              <w:top w:w="60" w:type="dxa"/>
              <w:left w:w="100" w:type="dxa"/>
              <w:bottom w:w="60" w:type="dxa"/>
              <w:right w:w="100" w:type="dxa"/>
            </w:tcMar>
            <w:vAlign w:val="center"/>
          </w:tcPr>
          <w:p w14:paraId="222DA237" w14:textId="77777777" w:rsidR="00C4134B" w:rsidRDefault="00000000">
            <w:pPr>
              <w:jc w:val="center"/>
            </w:pPr>
            <w:r>
              <w:t>初期相談、家族向け対応講座、認知症カフェ等の周知</w:t>
            </w:r>
          </w:p>
        </w:tc>
        <w:tc>
          <w:tcPr>
            <w:tcW w:w="1279" w:type="dxa"/>
            <w:tcMar>
              <w:top w:w="60" w:type="dxa"/>
              <w:left w:w="100" w:type="dxa"/>
              <w:bottom w:w="60" w:type="dxa"/>
              <w:right w:w="100" w:type="dxa"/>
            </w:tcMar>
            <w:vAlign w:val="center"/>
          </w:tcPr>
          <w:p w14:paraId="4BB4D2F3" w14:textId="77777777" w:rsidR="00C4134B" w:rsidRDefault="00000000">
            <w:pPr>
              <w:jc w:val="center"/>
            </w:pPr>
            <w:r>
              <w:t>保健・医療・介護</w:t>
            </w:r>
          </w:p>
        </w:tc>
      </w:tr>
      <w:tr w:rsidR="00C4134B" w14:paraId="7CFA5651" w14:textId="77777777" w:rsidTr="00054DB1">
        <w:tc>
          <w:tcPr>
            <w:tcW w:w="0" w:type="auto"/>
            <w:tcMar>
              <w:top w:w="60" w:type="dxa"/>
              <w:left w:w="100" w:type="dxa"/>
              <w:bottom w:w="60" w:type="dxa"/>
              <w:right w:w="100" w:type="dxa"/>
            </w:tcMar>
            <w:vAlign w:val="center"/>
          </w:tcPr>
          <w:p w14:paraId="69CA09CD" w14:textId="77777777" w:rsidR="00C4134B" w:rsidRDefault="00000000">
            <w:r>
              <w:t>移動支援</w:t>
            </w:r>
          </w:p>
        </w:tc>
        <w:tc>
          <w:tcPr>
            <w:tcW w:w="0" w:type="auto"/>
            <w:tcMar>
              <w:top w:w="60" w:type="dxa"/>
              <w:left w:w="100" w:type="dxa"/>
              <w:bottom w:w="60" w:type="dxa"/>
              <w:right w:w="100" w:type="dxa"/>
            </w:tcMar>
            <w:vAlign w:val="center"/>
          </w:tcPr>
          <w:p w14:paraId="06E6F13E" w14:textId="77777777" w:rsidR="00C4134B" w:rsidRDefault="00000000">
            <w:pPr>
              <w:jc w:val="center"/>
            </w:pPr>
            <w:r>
              <w:t>送迎・外出支援の選択肢を拡充</w:t>
            </w:r>
          </w:p>
        </w:tc>
        <w:tc>
          <w:tcPr>
            <w:tcW w:w="5260" w:type="dxa"/>
            <w:tcMar>
              <w:top w:w="60" w:type="dxa"/>
              <w:left w:w="100" w:type="dxa"/>
              <w:bottom w:w="60" w:type="dxa"/>
              <w:right w:w="100" w:type="dxa"/>
            </w:tcMar>
            <w:vAlign w:val="center"/>
          </w:tcPr>
          <w:p w14:paraId="64C17CFC" w14:textId="77777777" w:rsidR="00C4134B" w:rsidRDefault="00000000">
            <w:pPr>
              <w:jc w:val="center"/>
            </w:pPr>
            <w:r>
              <w:t>通院・買物支援、移送サービス、地域交通との連携、既存の紙おむつ等支給事業をはじめとする在宅支援策との一体的な周知</w:t>
            </w:r>
          </w:p>
        </w:tc>
        <w:tc>
          <w:tcPr>
            <w:tcW w:w="1279" w:type="dxa"/>
            <w:tcMar>
              <w:top w:w="60" w:type="dxa"/>
              <w:left w:w="100" w:type="dxa"/>
              <w:bottom w:w="60" w:type="dxa"/>
              <w:right w:w="100" w:type="dxa"/>
            </w:tcMar>
            <w:vAlign w:val="center"/>
          </w:tcPr>
          <w:p w14:paraId="6DE4C8DA" w14:textId="77777777" w:rsidR="00C4134B" w:rsidRDefault="00000000">
            <w:pPr>
              <w:jc w:val="center"/>
            </w:pPr>
            <w:r>
              <w:t>交通・まちづくり</w:t>
            </w:r>
          </w:p>
        </w:tc>
      </w:tr>
    </w:tbl>
    <w:p w14:paraId="2ACE5CD6" w14:textId="77777777" w:rsidR="00C4134B" w:rsidRDefault="00C4134B">
      <w:pPr>
        <w:spacing w:after="100"/>
      </w:pPr>
    </w:p>
    <w:p w14:paraId="49CC3783" w14:textId="77777777" w:rsidR="00C4134B" w:rsidRDefault="00000000">
      <w:pPr>
        <w:pStyle w:val="1"/>
      </w:pPr>
      <w:bookmarkStart w:id="24" w:name="_Toc1013"/>
      <w:bookmarkStart w:id="25" w:name="_Toc238452865"/>
      <w:r>
        <w:t>１３．総括・今後の検討事項</w:t>
      </w:r>
      <w:bookmarkEnd w:id="24"/>
      <w:bookmarkEnd w:id="25"/>
    </w:p>
    <w:p w14:paraId="3A7A7827" w14:textId="77777777" w:rsidR="00C4134B" w:rsidRDefault="00000000">
      <w:pPr>
        <w:spacing w:after="160" w:line="288" w:lineRule="auto"/>
        <w:ind w:firstLineChars="100" w:firstLine="220"/>
      </w:pPr>
      <w:r>
        <w:t>介護と就労の両立では、労働時間の調整や休暇取得など具体的な対応が行われている。今後も働きながら介護を続けることに「問題はあるが何とか続けられる」と回答した人が51.3％であり、予防的な両立支援が重要である。</w:t>
      </w:r>
    </w:p>
    <w:p w14:paraId="076048A9" w14:textId="77777777" w:rsidR="00C4134B" w:rsidRDefault="00000000">
      <w:pPr>
        <w:spacing w:after="160" w:line="288" w:lineRule="auto"/>
        <w:ind w:firstLineChars="100" w:firstLine="220"/>
      </w:pPr>
      <w:r>
        <w:t>施設入所の検討・申込済みが合わせて48.2％となっており、在宅生活の継続支援と施設選択支援を切れ目なく行う必要がある。</w:t>
      </w:r>
    </w:p>
    <w:p w14:paraId="076048A9" w14:textId="77777777" w:rsidR="00C4134B" w:rsidRDefault="00000000">
      <w:pPr>
        <w:spacing w:after="160" w:line="288" w:lineRule="auto"/>
        <w:ind w:firstLineChars="100" w:firstLine="220"/>
      </w:pPr>
      <w:r>
        <w:t>家族・親族による介護がなく、かつ介護保険サービスも利用していない在宅の認定者が50件（両設問に有効回答があった138件の36.2％）存在する。在宅認定者約369人に換算すると約134人と推計され、在宅生活を続けるための支援が最も届いていない層であると同時に、施設入所需要の最も大きな供給源にもなっている（９－９・９－11参照）。</w:t>
      </w:r>
    </w:p>
    <w:p w14:paraId="13D042BB" w14:textId="77777777" w:rsidR="00C4134B" w:rsidRDefault="00000000">
      <w:pPr>
        <w:spacing w:after="160" w:line="288" w:lineRule="auto"/>
        <w:ind w:firstLineChars="100" w:firstLine="220"/>
      </w:pPr>
      <w:r>
        <w:t>主な介護者の年齢構成や、全国的な「老老介護」の広がりを踏まえると、介護者自身の高齢化を前提とした負担軽減策（レスパイト、移動支援、相談体制の強化等）を、既存の在宅支援策と組み合わせて検討することが望ましい。</w:t>
      </w:r>
    </w:p>
    <w:p w14:paraId="379CB06A" w14:textId="224409BC" w:rsidR="00C4134B" w:rsidRDefault="00000000">
      <w:pPr>
        <w:spacing w:after="160" w:line="288" w:lineRule="auto"/>
        <w:ind w:firstLineChars="100" w:firstLine="220"/>
      </w:pPr>
      <w:r>
        <w:t>なお、９章の設問間クロス分析は、回答者単位の個票データ（142件）を用いて実際に算出したものである。世帯類型・要介護度を軸とした基本属性の分析に加え、家族介護頻度・介護者年齢・勤務形態等を軸とした分析により、単純集計だけでは見えなかった要因間の関連（要介護度と施設入所検討の連動、介護離職世帯における外出付き添いの不安の高さ等）が明らかになっ</w:t>
      </w:r>
      <w:r>
        <w:rPr>
          <w:rFonts w:hint="eastAsia"/>
        </w:rPr>
        <w:t>ている</w:t>
      </w:r>
      <w:r>
        <w:t>。</w:t>
      </w:r>
    </w:p>
    <w:sectPr w:rsidR="00C4134B">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4C1C" w14:textId="77777777" w:rsidR="00F601AF" w:rsidRDefault="00F601AF">
      <w:r>
        <w:separator/>
      </w:r>
    </w:p>
  </w:endnote>
  <w:endnote w:type="continuationSeparator" w:id="0">
    <w:p w14:paraId="0181D8AA" w14:textId="77777777" w:rsidR="00F601AF" w:rsidRDefault="00F6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A3A8"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E5C2" w14:textId="77777777" w:rsidR="00F601AF" w:rsidRDefault="00F601AF">
      <w:r>
        <w:separator/>
      </w:r>
    </w:p>
  </w:footnote>
  <w:footnote w:type="continuationSeparator" w:id="0">
    <w:p w14:paraId="05FC8376" w14:textId="77777777" w:rsidR="00F601AF" w:rsidRDefault="00F601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7078E"/>
    <w:rsid w:val="00070B61"/>
    <w:rsid w:val="00081D93"/>
    <w:rsid w:val="0008376A"/>
    <w:rsid w:val="000A1B81"/>
    <w:rsid w:val="000B25E4"/>
    <w:rsid w:val="000D589E"/>
    <w:rsid w:val="0013538E"/>
    <w:rsid w:val="0014792D"/>
    <w:rsid w:val="001E7B08"/>
    <w:rsid w:val="0022387D"/>
    <w:rsid w:val="00231CF2"/>
    <w:rsid w:val="0027117A"/>
    <w:rsid w:val="00280B19"/>
    <w:rsid w:val="00283598"/>
    <w:rsid w:val="00293496"/>
    <w:rsid w:val="002A083F"/>
    <w:rsid w:val="002A4E3B"/>
    <w:rsid w:val="002C1C19"/>
    <w:rsid w:val="0032167A"/>
    <w:rsid w:val="003B1A4D"/>
    <w:rsid w:val="003F21BA"/>
    <w:rsid w:val="00427D59"/>
    <w:rsid w:val="004408A4"/>
    <w:rsid w:val="00472E66"/>
    <w:rsid w:val="00480304"/>
    <w:rsid w:val="00480B2E"/>
    <w:rsid w:val="004D4970"/>
    <w:rsid w:val="004E0C3E"/>
    <w:rsid w:val="00546C36"/>
    <w:rsid w:val="00560D8D"/>
    <w:rsid w:val="005A5069"/>
    <w:rsid w:val="005E07CA"/>
    <w:rsid w:val="005F3451"/>
    <w:rsid w:val="005F7FF1"/>
    <w:rsid w:val="0061357D"/>
    <w:rsid w:val="00670569"/>
    <w:rsid w:val="006706C3"/>
    <w:rsid w:val="00680710"/>
    <w:rsid w:val="006E14A2"/>
    <w:rsid w:val="006F2A98"/>
    <w:rsid w:val="00700EFC"/>
    <w:rsid w:val="007242D4"/>
    <w:rsid w:val="00794AC9"/>
    <w:rsid w:val="007A04ED"/>
    <w:rsid w:val="007B03B7"/>
    <w:rsid w:val="007C5AEC"/>
    <w:rsid w:val="00802E35"/>
    <w:rsid w:val="00874032"/>
    <w:rsid w:val="008763FC"/>
    <w:rsid w:val="00883D08"/>
    <w:rsid w:val="008B7373"/>
    <w:rsid w:val="008D0AB8"/>
    <w:rsid w:val="008E4AEF"/>
    <w:rsid w:val="008E5452"/>
    <w:rsid w:val="008E5BC2"/>
    <w:rsid w:val="00910FDD"/>
    <w:rsid w:val="0091453F"/>
    <w:rsid w:val="00921AF5"/>
    <w:rsid w:val="00931A41"/>
    <w:rsid w:val="00955137"/>
    <w:rsid w:val="00997CDA"/>
    <w:rsid w:val="009A1E71"/>
    <w:rsid w:val="009A3A8B"/>
    <w:rsid w:val="00A05B5C"/>
    <w:rsid w:val="00A60CEC"/>
    <w:rsid w:val="00A8587D"/>
    <w:rsid w:val="00AF764A"/>
    <w:rsid w:val="00B37F7F"/>
    <w:rsid w:val="00B47188"/>
    <w:rsid w:val="00B474A2"/>
    <w:rsid w:val="00B57712"/>
    <w:rsid w:val="00B63414"/>
    <w:rsid w:val="00B63D33"/>
    <w:rsid w:val="00B63D59"/>
    <w:rsid w:val="00B777FE"/>
    <w:rsid w:val="00B866ED"/>
    <w:rsid w:val="00B94BA3"/>
    <w:rsid w:val="00BE3A59"/>
    <w:rsid w:val="00BF1885"/>
    <w:rsid w:val="00C03283"/>
    <w:rsid w:val="00C0488C"/>
    <w:rsid w:val="00C4134B"/>
    <w:rsid w:val="00C77F29"/>
    <w:rsid w:val="00C847C3"/>
    <w:rsid w:val="00C97C95"/>
    <w:rsid w:val="00CC0581"/>
    <w:rsid w:val="00CC7215"/>
    <w:rsid w:val="00CD4F2C"/>
    <w:rsid w:val="00CF6AD2"/>
    <w:rsid w:val="00D279AD"/>
    <w:rsid w:val="00D52957"/>
    <w:rsid w:val="00D7165A"/>
    <w:rsid w:val="00D75FD0"/>
    <w:rsid w:val="00D77064"/>
    <w:rsid w:val="00DA176A"/>
    <w:rsid w:val="00DD04FA"/>
    <w:rsid w:val="00DD40F6"/>
    <w:rsid w:val="00E94139"/>
    <w:rsid w:val="00ED64AF"/>
    <w:rsid w:val="00EE0BDE"/>
    <w:rsid w:val="00F304D0"/>
    <w:rsid w:val="00F5031A"/>
    <w:rsid w:val="00F56D66"/>
    <w:rsid w:val="00F601AF"/>
    <w:rsid w:val="00F61A7D"/>
    <w:rsid w:val="00F71D6A"/>
    <w:rsid w:val="00F8406A"/>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59A420"/>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chart" Target="charts/chart10.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5.xml"/><Relationship Id="rId5" Type="http://schemas.openxmlformats.org/officeDocument/2006/relationships/endnotes" Target="end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chart" Target="charts/chart8.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世帯類型</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06E7-437A-845B-D660BBB4A939}"/>
              </c:ext>
            </c:extLst>
          </c:dPt>
          <c:dPt>
            <c:idx val="1"/>
            <c:bubble3D val="0"/>
            <c:spPr>
              <a:solidFill>
                <a:srgbClr val="ED7D31"/>
              </a:solidFill>
              <a:ln w="0">
                <a:noFill/>
                <a:prstDash val="solid"/>
              </a:ln>
            </c:spPr>
            <c:extLst>
              <c:ext xmlns:c16="http://schemas.microsoft.com/office/drawing/2014/chart" uri="{C3380CC4-5D6E-409C-BE32-E72D297353CC}">
                <c16:uniqueId val="{00000003-06E7-437A-845B-D660BBB4A939}"/>
              </c:ext>
            </c:extLst>
          </c:dPt>
          <c:dPt>
            <c:idx val="2"/>
            <c:bubble3D val="0"/>
            <c:spPr>
              <a:solidFill>
                <a:srgbClr val="A5A5A5"/>
              </a:solidFill>
              <a:ln w="0">
                <a:noFill/>
                <a:prstDash val="solid"/>
              </a:ln>
            </c:spPr>
            <c:extLst>
              <c:ext xmlns:c16="http://schemas.microsoft.com/office/drawing/2014/chart" uri="{C3380CC4-5D6E-409C-BE32-E72D297353CC}">
                <c16:uniqueId val="{00000005-06E7-437A-845B-D660BBB4A939}"/>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Sheet1!$A$1:$A$3</c:f>
              <c:strCache>
                <c:ptCount val="3"/>
                <c:pt idx="0">
                  <c:v>単身世帯</c:v>
                </c:pt>
                <c:pt idx="1">
                  <c:v>夫婦のみ世帯</c:v>
                </c:pt>
                <c:pt idx="2">
                  <c:v>その他</c:v>
                </c:pt>
              </c:strCache>
            </c:strRef>
          </c:cat>
          <c:val>
            <c:numRef>
              <c:f>Sheet1!$B$1:$B$3</c:f>
              <c:numCache>
                <c:formatCode>0.0%</c:formatCode>
                <c:ptCount val="3"/>
                <c:pt idx="0">
                  <c:v>0.25900000000000001</c:v>
                </c:pt>
                <c:pt idx="1">
                  <c:v>0.23699999999999999</c:v>
                </c:pt>
                <c:pt idx="2">
                  <c:v>0.504</c:v>
                </c:pt>
              </c:numCache>
            </c:numRef>
          </c:val>
          <c:extLst>
            <c:ext xmlns:c16="http://schemas.microsoft.com/office/drawing/2014/chart" uri="{C3380CC4-5D6E-409C-BE32-E72D297353CC}">
              <c16:uniqueId val="{00000006-06E7-437A-845B-D660BBB4A93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要介護度</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Sheet1!$A$1:$A$8</c:f>
              <c:strCache>
                <c:ptCount val="8"/>
                <c:pt idx="0">
                  <c:v>要支援１</c:v>
                </c:pt>
                <c:pt idx="1">
                  <c:v>要支援２</c:v>
                </c:pt>
                <c:pt idx="2">
                  <c:v>要介護１</c:v>
                </c:pt>
                <c:pt idx="3">
                  <c:v>要介護２</c:v>
                </c:pt>
                <c:pt idx="4">
                  <c:v>要介護３</c:v>
                </c:pt>
                <c:pt idx="5">
                  <c:v>要介護４</c:v>
                </c:pt>
                <c:pt idx="6">
                  <c:v>要介護５</c:v>
                </c:pt>
                <c:pt idx="7">
                  <c:v>わからない</c:v>
                </c:pt>
              </c:strCache>
            </c:strRef>
          </c:cat>
          <c:val>
            <c:numRef>
              <c:f>Sheet1!$B$1:$B$8</c:f>
              <c:numCache>
                <c:formatCode>General</c:formatCode>
                <c:ptCount val="8"/>
                <c:pt idx="0">
                  <c:v>5.0359712230215833E-2</c:v>
                </c:pt>
                <c:pt idx="1">
                  <c:v>4.3165467625899283E-2</c:v>
                </c:pt>
                <c:pt idx="2">
                  <c:v>0.1366906474820144</c:v>
                </c:pt>
                <c:pt idx="3">
                  <c:v>0.15827338129496399</c:v>
                </c:pt>
                <c:pt idx="4">
                  <c:v>0.32374100719424459</c:v>
                </c:pt>
                <c:pt idx="5">
                  <c:v>0.1942446043165468</c:v>
                </c:pt>
                <c:pt idx="6">
                  <c:v>6.4748201438848921E-2</c:v>
                </c:pt>
                <c:pt idx="7">
                  <c:v>2.8776978417266189E-2</c:v>
                </c:pt>
              </c:numCache>
            </c:numRef>
          </c:val>
          <c:extLst>
            <c:ext xmlns:c15="http://schemas.microsoft.com/office/drawing/2012/chart" uri="{02D57815-91ED-43cb-92C2-25804820EDAC}">
              <c15:filteredSeriesTitle>
                <c15:tx>
                  <c:strRef>
                    <c:extLst>
                      <c:ext uri="{02D57815-91ED-43cb-92C2-25804820EDAC}">
                        <c15:formulaRef>
                          <c15:sqref>Sheet1!$B$1:$B$0</c15:sqref>
                        </c15:formulaRef>
                      </c:ext>
                    </c:extLst>
                  </c:strRef>
                </c15:tx>
              </c15:filteredSeriesTitle>
            </c:ext>
            <c:ext xmlns:c16="http://schemas.microsoft.com/office/drawing/2014/chart" uri="{C3380CC4-5D6E-409C-BE32-E72D297353CC}">
              <c16:uniqueId val="{00000000-8590-40F3-9F63-37690AF09B58}"/>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施設入所（入居）の検討状況</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6B8D-4CEE-BD66-B94C0CFED343}"/>
              </c:ext>
            </c:extLst>
          </c:dPt>
          <c:dPt>
            <c:idx val="1"/>
            <c:bubble3D val="0"/>
            <c:spPr>
              <a:solidFill>
                <a:srgbClr val="ED7D31"/>
              </a:solidFill>
              <a:ln w="0">
                <a:noFill/>
                <a:prstDash val="solid"/>
              </a:ln>
            </c:spPr>
            <c:extLst>
              <c:ext xmlns:c16="http://schemas.microsoft.com/office/drawing/2014/chart" uri="{C3380CC4-5D6E-409C-BE32-E72D297353CC}">
                <c16:uniqueId val="{00000003-6B8D-4CEE-BD66-B94C0CFED343}"/>
              </c:ext>
            </c:extLst>
          </c:dPt>
          <c:dPt>
            <c:idx val="2"/>
            <c:bubble3D val="0"/>
            <c:spPr>
              <a:solidFill>
                <a:srgbClr val="A5A5A5"/>
              </a:solidFill>
              <a:ln w="0">
                <a:noFill/>
                <a:prstDash val="solid"/>
              </a:ln>
            </c:spPr>
            <c:extLst>
              <c:ext xmlns:c16="http://schemas.microsoft.com/office/drawing/2014/chart" uri="{C3380CC4-5D6E-409C-BE32-E72D297353CC}">
                <c16:uniqueId val="{00000005-6B8D-4CEE-BD66-B94C0CFED343}"/>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Sheet1!$A$1:$A$3</c:f>
              <c:strCache>
                <c:ptCount val="3"/>
                <c:pt idx="0">
                  <c:v>検討していない</c:v>
                </c:pt>
                <c:pt idx="1">
                  <c:v>検討している</c:v>
                </c:pt>
                <c:pt idx="2">
                  <c:v>すでに申込みをしている</c:v>
                </c:pt>
              </c:strCache>
            </c:strRef>
          </c:cat>
          <c:val>
            <c:numRef>
              <c:f>Sheet1!$B$1:$B$3</c:f>
              <c:numCache>
                <c:formatCode>0.0%</c:formatCode>
                <c:ptCount val="3"/>
                <c:pt idx="0">
                  <c:v>0.51800000000000002</c:v>
                </c:pt>
                <c:pt idx="1">
                  <c:v>0.14399999999999999</c:v>
                </c:pt>
                <c:pt idx="2">
                  <c:v>0.33800000000000002</c:v>
                </c:pt>
              </c:numCache>
            </c:numRef>
          </c:val>
          <c:extLst>
            <c:ext xmlns:c16="http://schemas.microsoft.com/office/drawing/2014/chart" uri="{C3380CC4-5D6E-409C-BE32-E72D297353CC}">
              <c16:uniqueId val="{00000006-6B8D-4CEE-BD66-B94C0CFED34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介護保険サービス利用状況</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2587-4B23-8BC9-299B7603A7F4}"/>
              </c:ext>
            </c:extLst>
          </c:dPt>
          <c:dPt>
            <c:idx val="1"/>
            <c:bubble3D val="0"/>
            <c:spPr>
              <a:solidFill>
                <a:srgbClr val="ED7D31"/>
              </a:solidFill>
              <a:ln w="0">
                <a:noFill/>
                <a:prstDash val="solid"/>
              </a:ln>
            </c:spPr>
            <c:extLst>
              <c:ext xmlns:c16="http://schemas.microsoft.com/office/drawing/2014/chart" uri="{C3380CC4-5D6E-409C-BE32-E72D297353CC}">
                <c16:uniqueId val="{00000003-2587-4B23-8BC9-299B7603A7F4}"/>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Sheet1!$A$1:$A$2</c:f>
              <c:strCache>
                <c:ptCount val="2"/>
                <c:pt idx="0">
                  <c:v>利用した</c:v>
                </c:pt>
                <c:pt idx="1">
                  <c:v>利用していない</c:v>
                </c:pt>
              </c:strCache>
            </c:strRef>
          </c:cat>
          <c:val>
            <c:numRef>
              <c:f>Sheet1!$B$1:$B$2</c:f>
              <c:numCache>
                <c:formatCode>0.0%</c:formatCode>
                <c:ptCount val="2"/>
                <c:pt idx="0">
                  <c:v>0.41299999999999998</c:v>
                </c:pt>
                <c:pt idx="1">
                  <c:v>0.58699999999999997</c:v>
                </c:pt>
              </c:numCache>
            </c:numRef>
          </c:val>
          <c:extLst>
            <c:ext xmlns:c16="http://schemas.microsoft.com/office/drawing/2014/chart" uri="{C3380CC4-5D6E-409C-BE32-E72D297353CC}">
              <c16:uniqueId val="{00000004-2587-4B23-8BC9-299B7603A7F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家族や親族による介護頻度</a:t>
            </a:r>
          </a:p>
        </c:rich>
      </c:tx>
      <c:overlay val="0"/>
      <c:spPr>
        <a:noFill/>
        <a:ln w="0">
          <a:noFill/>
          <a:prstDash val="solid"/>
        </a:ln>
      </c:spPr>
    </c:title>
    <c:autoTitleDeleted val="0"/>
    <c:plotArea>
      <c:layout/>
      <c:barChart>
        <c:barDir val="bar"/>
        <c:grouping val="clustered"/>
        <c:varyColors val="0"/>
        <c:ser>
          <c:idx val="0"/>
          <c:order val="0"/>
          <c:spPr>
            <a:solidFill>
              <a:srgbClr val="2E5C8A"/>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Sheet1!$A$1:$A$5</c:f>
              <c:strCache>
                <c:ptCount val="5"/>
                <c:pt idx="0">
                  <c:v>ほぼ毎日ある</c:v>
                </c:pt>
                <c:pt idx="1">
                  <c:v>週に3〜4日ある</c:v>
                </c:pt>
                <c:pt idx="2">
                  <c:v>週に1〜2日ある</c:v>
                </c:pt>
                <c:pt idx="3">
                  <c:v>家族・親族の介護はあるが週に1日よりも少ない</c:v>
                </c:pt>
                <c:pt idx="4">
                  <c:v>ない</c:v>
                </c:pt>
              </c:strCache>
            </c:strRef>
          </c:cat>
          <c:val>
            <c:numRef>
              <c:f>Sheet1!$B$1:$B$5</c:f>
              <c:numCache>
                <c:formatCode>0.0%</c:formatCode>
                <c:ptCount val="5"/>
                <c:pt idx="0">
                  <c:v>0.30299999999999999</c:v>
                </c:pt>
                <c:pt idx="1">
                  <c:v>4.9000000000000002E-2</c:v>
                </c:pt>
                <c:pt idx="2">
                  <c:v>8.5000000000000006E-2</c:v>
                </c:pt>
                <c:pt idx="3">
                  <c:v>0.106</c:v>
                </c:pt>
                <c:pt idx="4">
                  <c:v>0.45800000000000002</c:v>
                </c:pt>
              </c:numCache>
            </c:numRef>
          </c:val>
          <c:extLst>
            <c:ext xmlns:c16="http://schemas.microsoft.com/office/drawing/2014/chart" uri="{C3380CC4-5D6E-409C-BE32-E72D297353CC}">
              <c16:uniqueId val="{00000000-B55A-4847-AE7A-A97B38C2E29E}"/>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主な介護者の年齢</a:t>
            </a:r>
          </a:p>
        </c:rich>
      </c:tx>
      <c:overlay val="0"/>
      <c:spPr>
        <a:noFill/>
        <a:ln w="0">
          <a:noFill/>
          <a:prstDash val="solid"/>
        </a:ln>
      </c:spPr>
    </c:title>
    <c:autoTitleDeleted val="0"/>
    <c:plotArea>
      <c:layout/>
      <c:barChart>
        <c:barDir val="bar"/>
        <c:grouping val="clustered"/>
        <c:varyColors val="0"/>
        <c:ser>
          <c:idx val="0"/>
          <c:order val="0"/>
          <c:spPr>
            <a:solidFill>
              <a:srgbClr val="2E5C8A"/>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Sheet1!$A$1:$A$9</c:f>
              <c:strCache>
                <c:ptCount val="9"/>
                <c:pt idx="0">
                  <c:v>わからない</c:v>
                </c:pt>
                <c:pt idx="1">
                  <c:v>80歳以上</c:v>
                </c:pt>
                <c:pt idx="2">
                  <c:v>70代</c:v>
                </c:pt>
                <c:pt idx="3">
                  <c:v>60代</c:v>
                </c:pt>
                <c:pt idx="4">
                  <c:v>50代</c:v>
                </c:pt>
                <c:pt idx="5">
                  <c:v>40代</c:v>
                </c:pt>
                <c:pt idx="6">
                  <c:v>30代</c:v>
                </c:pt>
                <c:pt idx="7">
                  <c:v>20代</c:v>
                </c:pt>
                <c:pt idx="8">
                  <c:v>20歳未満</c:v>
                </c:pt>
              </c:strCache>
            </c:strRef>
          </c:cat>
          <c:val>
            <c:numRef>
              <c:f>Sheet1!$B$1:$B$9</c:f>
              <c:numCache>
                <c:formatCode>0.0%</c:formatCode>
                <c:ptCount val="9"/>
                <c:pt idx="0">
                  <c:v>2.5999999999999999E-2</c:v>
                </c:pt>
                <c:pt idx="1">
                  <c:v>0.158</c:v>
                </c:pt>
                <c:pt idx="2">
                  <c:v>0.26300000000000001</c:v>
                </c:pt>
                <c:pt idx="3">
                  <c:v>0.26300000000000001</c:v>
                </c:pt>
                <c:pt idx="4">
                  <c:v>0.21099999999999999</c:v>
                </c:pt>
                <c:pt idx="5">
                  <c:v>6.6000000000000003E-2</c:v>
                </c:pt>
                <c:pt idx="6">
                  <c:v>1.2999999999999999E-2</c:v>
                </c:pt>
                <c:pt idx="7">
                  <c:v>0</c:v>
                </c:pt>
                <c:pt idx="8">
                  <c:v>0</c:v>
                </c:pt>
              </c:numCache>
            </c:numRef>
          </c:val>
          <c:extLst>
            <c:ext xmlns:c16="http://schemas.microsoft.com/office/drawing/2014/chart" uri="{C3380CC4-5D6E-409C-BE32-E72D297353CC}">
              <c16:uniqueId val="{00000000-B3A1-4E69-833D-F1C9410B3D3A}"/>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主な介護者が不安に感じる介護（上位4項目）</a:t>
            </a:r>
          </a:p>
        </c:rich>
      </c:tx>
      <c:overlay val="0"/>
      <c:spPr>
        <a:noFill/>
        <a:ln w="0">
          <a:noFill/>
          <a:prstDash val="solid"/>
        </a:ln>
      </c:spPr>
    </c:title>
    <c:autoTitleDeleted val="0"/>
    <c:plotArea>
      <c:layout/>
      <c:barChart>
        <c:barDir val="bar"/>
        <c:grouping val="clustered"/>
        <c:varyColors val="0"/>
        <c:ser>
          <c:idx val="0"/>
          <c:order val="0"/>
          <c:spPr>
            <a:solidFill>
              <a:srgbClr val="ED7D31"/>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Sheet1!$A$1:$A$4</c:f>
              <c:strCache>
                <c:ptCount val="4"/>
                <c:pt idx="0">
                  <c:v>食事準備</c:v>
                </c:pt>
                <c:pt idx="1">
                  <c:v>入浴・洗身</c:v>
                </c:pt>
                <c:pt idx="2">
                  <c:v>認知症状への対応</c:v>
                </c:pt>
                <c:pt idx="3">
                  <c:v>外出の付き添い・送迎等</c:v>
                </c:pt>
              </c:strCache>
            </c:strRef>
          </c:cat>
          <c:val>
            <c:numRef>
              <c:f>Sheet1!$B$1:$B$4</c:f>
              <c:numCache>
                <c:formatCode>0.0%</c:formatCode>
                <c:ptCount val="4"/>
                <c:pt idx="0">
                  <c:v>0.24</c:v>
                </c:pt>
                <c:pt idx="1">
                  <c:v>0.26700000000000002</c:v>
                </c:pt>
                <c:pt idx="2">
                  <c:v>0.33300000000000002</c:v>
                </c:pt>
                <c:pt idx="3">
                  <c:v>0.33300000000000002</c:v>
                </c:pt>
              </c:numCache>
            </c:numRef>
          </c:val>
          <c:extLst>
            <c:ext xmlns:c16="http://schemas.microsoft.com/office/drawing/2014/chart" uri="{C3380CC4-5D6E-409C-BE32-E72D297353CC}">
              <c16:uniqueId val="{00000000-2D1A-48F7-9B27-C048DFF5F35F}"/>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勤務形態</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Sheet1!$A$1:$A$3</c:f>
              <c:strCache>
                <c:ptCount val="3"/>
                <c:pt idx="0">
                  <c:v>働いていない</c:v>
                </c:pt>
                <c:pt idx="1">
                  <c:v>パートタイム</c:v>
                </c:pt>
                <c:pt idx="2">
                  <c:v>フルタイム</c:v>
                </c:pt>
              </c:strCache>
            </c:strRef>
          </c:cat>
          <c:val>
            <c:numRef>
              <c:f>Sheet1!$B$1:$B$3</c:f>
              <c:numCache>
                <c:formatCode>0.0%</c:formatCode>
                <c:ptCount val="3"/>
                <c:pt idx="0">
                  <c:v>0.41299999999999998</c:v>
                </c:pt>
                <c:pt idx="1">
                  <c:v>0.28000000000000003</c:v>
                </c:pt>
                <c:pt idx="2">
                  <c:v>0.307</c:v>
                </c:pt>
              </c:numCache>
            </c:numRef>
          </c:val>
          <c:extLst>
            <c:ext xmlns:c16="http://schemas.microsoft.com/office/drawing/2014/chart" uri="{C3380CC4-5D6E-409C-BE32-E72D297353CC}">
              <c16:uniqueId val="{00000000-F240-47C6-890E-6CA9A0131256}"/>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働き方の調整（就労している主な介護者）</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Sheet1!$A$1:$A$6</c:f>
              <c:strCache>
                <c:ptCount val="6"/>
                <c:pt idx="0">
                  <c:v>わからない</c:v>
                </c:pt>
                <c:pt idx="1">
                  <c:v>その他の調整</c:v>
                </c:pt>
                <c:pt idx="2">
                  <c:v>在宅勤務</c:v>
                </c:pt>
                <c:pt idx="3">
                  <c:v>休暇を取得</c:v>
                </c:pt>
                <c:pt idx="4">
                  <c:v>労働時間を調整</c:v>
                </c:pt>
                <c:pt idx="5">
                  <c:v>特に行っていない</c:v>
                </c:pt>
              </c:strCache>
            </c:strRef>
          </c:cat>
          <c:val>
            <c:numRef>
              <c:f>Sheet1!$B$1:$B$6</c:f>
              <c:numCache>
                <c:formatCode>0.0%</c:formatCode>
                <c:ptCount val="6"/>
                <c:pt idx="0">
                  <c:v>4.4999999999999998E-2</c:v>
                </c:pt>
                <c:pt idx="1">
                  <c:v>0.114</c:v>
                </c:pt>
                <c:pt idx="2">
                  <c:v>4.4999999999999998E-2</c:v>
                </c:pt>
                <c:pt idx="3">
                  <c:v>0.20499999999999999</c:v>
                </c:pt>
                <c:pt idx="4">
                  <c:v>0.40899999999999997</c:v>
                </c:pt>
                <c:pt idx="5">
                  <c:v>0.318</c:v>
                </c:pt>
              </c:numCache>
            </c:numRef>
          </c:val>
          <c:extLst>
            <c:ext xmlns:c16="http://schemas.microsoft.com/office/drawing/2014/chart" uri="{C3380CC4-5D6E-409C-BE32-E72D297353CC}">
              <c16:uniqueId val="{00000000-E14F-4068-96F7-2CE33EC3E929}"/>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今後も働きながら介護を続けられるか</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Sheet1!$A$1:$A$5</c:f>
              <c:strCache>
                <c:ptCount val="5"/>
                <c:pt idx="0">
                  <c:v>わからない</c:v>
                </c:pt>
                <c:pt idx="1">
                  <c:v>かなり難しい</c:v>
                </c:pt>
                <c:pt idx="2">
                  <c:v>やや難しい</c:v>
                </c:pt>
                <c:pt idx="3">
                  <c:v>問題はあるが何とか続けられる</c:v>
                </c:pt>
                <c:pt idx="4">
                  <c:v>問題なく続けられる</c:v>
                </c:pt>
              </c:strCache>
            </c:strRef>
          </c:cat>
          <c:val>
            <c:numRef>
              <c:f>Sheet1!$B$1:$B$5</c:f>
              <c:numCache>
                <c:formatCode>0.0%</c:formatCode>
                <c:ptCount val="5"/>
                <c:pt idx="0">
                  <c:v>2.5999999999999999E-2</c:v>
                </c:pt>
                <c:pt idx="1">
                  <c:v>5.0999999999999997E-2</c:v>
                </c:pt>
                <c:pt idx="2">
                  <c:v>0.20499999999999999</c:v>
                </c:pt>
                <c:pt idx="3">
                  <c:v>0.51300000000000001</c:v>
                </c:pt>
                <c:pt idx="4">
                  <c:v>0.20499999999999999</c:v>
                </c:pt>
              </c:numCache>
            </c:numRef>
          </c:val>
          <c:extLst>
            <c:ext xmlns:c16="http://schemas.microsoft.com/office/drawing/2014/chart" uri="{C3380CC4-5D6E-409C-BE32-E72D297353CC}">
              <c16:uniqueId val="{00000000-FB20-4881-B15F-6489F2B8EFEE}"/>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5409</Words>
  <Characters>6005</Characters>
  <Application>Microsoft Office Word</Application>
  <DocSecurity>0</DocSecurity>
  <Lines>545</Lines>
  <Paragraphs>518</Paragraphs>
  <ScaleCrop>false</ScaleCrop>
  <HeadingPairs>
    <vt:vector size="2" baseType="variant">
      <vt:variant>
        <vt:lpstr>タイトル</vt:lpstr>
      </vt:variant>
      <vt:variant>
        <vt:i4>1</vt:i4>
      </vt:variant>
    </vt:vector>
  </HeadingPairs>
  <TitlesOfParts>
    <vt:vector size="1" baseType="lpstr">
      <vt:lpstr>介護実態調査結果報告書</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介護実態調査結果報告書</dc:title>
  <dc:creator>川崎町</dc:creator>
  <cp:lastModifiedBy>山内 香</cp:lastModifiedBy>
  <cp:revision>4</cp:revision>
  <cp:lastPrinted>2026-08-24T23:57:00Z</cp:lastPrinted>
  <dcterms:created xsi:type="dcterms:W3CDTF">2026-08-24T23:41:00Z</dcterms:created>
  <dcterms:modified xsi:type="dcterms:W3CDTF">2026-08-25T00:38:00Z</dcterms:modified>
</cp:coreProperties>
</file>