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DADB" w14:textId="63E92924" w:rsidR="0072193E" w:rsidRPr="0072193E" w:rsidRDefault="0072193E" w:rsidP="0072193E">
      <w:pPr>
        <w:pStyle w:val="NoSpacing"/>
        <w:rPr>
          <w:rFonts w:ascii="Times New Roman" w:hAnsi="Times New Roman" w:cs="Times New Roman"/>
          <w:lang w:val="es-DO"/>
        </w:rPr>
      </w:pPr>
      <w:r w:rsidRPr="0072193E">
        <w:rPr>
          <w:rFonts w:ascii="Times New Roman" w:hAnsi="Times New Roman" w:cs="Times New Roman"/>
          <w:lang w:val="es-DO"/>
        </w:rPr>
        <w:t>Ryan A Peguero</w:t>
      </w:r>
    </w:p>
    <w:p w14:paraId="5662B19D" w14:textId="53726A5C" w:rsidR="0072193E" w:rsidRPr="0072193E" w:rsidRDefault="0072193E" w:rsidP="0072193E">
      <w:pPr>
        <w:pStyle w:val="NoSpacing"/>
        <w:rPr>
          <w:rFonts w:ascii="Times New Roman" w:hAnsi="Times New Roman" w:cs="Times New Roman"/>
          <w:lang w:val="es-DO"/>
        </w:rPr>
      </w:pPr>
      <w:r w:rsidRPr="0072193E">
        <w:rPr>
          <w:rFonts w:ascii="Times New Roman" w:hAnsi="Times New Roman" w:cs="Times New Roman"/>
          <w:lang w:val="es-DO"/>
        </w:rPr>
        <w:t>CS-499</w:t>
      </w:r>
    </w:p>
    <w:p w14:paraId="7A669482" w14:textId="77777777" w:rsidR="0072193E" w:rsidRPr="0072193E" w:rsidRDefault="0072193E" w:rsidP="0072193E">
      <w:pPr>
        <w:jc w:val="center"/>
        <w:rPr>
          <w:rFonts w:ascii="Times New Roman" w:hAnsi="Times New Roman" w:cs="Times New Roman"/>
          <w:lang w:val="es-DO"/>
        </w:rPr>
      </w:pPr>
    </w:p>
    <w:p w14:paraId="0B3C223A" w14:textId="72D6F5B1" w:rsidR="0072193E" w:rsidRPr="0072193E" w:rsidRDefault="0072193E" w:rsidP="0072193E">
      <w:pPr>
        <w:jc w:val="center"/>
        <w:rPr>
          <w:rFonts w:ascii="Times New Roman" w:hAnsi="Times New Roman" w:cs="Times New Roman"/>
          <w:b/>
          <w:bCs/>
          <w:sz w:val="32"/>
          <w:szCs w:val="32"/>
        </w:rPr>
      </w:pPr>
      <w:r w:rsidRPr="0072193E">
        <w:rPr>
          <w:rFonts w:ascii="Times New Roman" w:hAnsi="Times New Roman" w:cs="Times New Roman"/>
          <w:b/>
          <w:bCs/>
          <w:sz w:val="32"/>
          <w:szCs w:val="32"/>
        </w:rPr>
        <w:t>Milestone 2 Data Structures and Algorithms Enhancement</w:t>
      </w:r>
    </w:p>
    <w:p w14:paraId="0C01D505" w14:textId="77777777" w:rsidR="0072193E" w:rsidRPr="0072193E" w:rsidRDefault="0072193E" w:rsidP="0072193E">
      <w:pPr>
        <w:jc w:val="center"/>
        <w:rPr>
          <w:rFonts w:ascii="Times New Roman" w:hAnsi="Times New Roman" w:cs="Times New Roman"/>
          <w:sz w:val="32"/>
          <w:szCs w:val="32"/>
        </w:rPr>
      </w:pPr>
    </w:p>
    <w:p w14:paraId="780E924E" w14:textId="77777777" w:rsidR="0072193E" w:rsidRPr="0072193E" w:rsidRDefault="0072193E" w:rsidP="0072193E">
      <w:pPr>
        <w:jc w:val="both"/>
        <w:rPr>
          <w:rFonts w:ascii="Times New Roman" w:hAnsi="Times New Roman" w:cs="Times New Roman"/>
        </w:rPr>
      </w:pPr>
      <w:r w:rsidRPr="0072193E">
        <w:rPr>
          <w:rFonts w:ascii="Times New Roman" w:hAnsi="Times New Roman" w:cs="Times New Roman"/>
        </w:rPr>
        <w:t>The artifact I selected for this enhancement is my Travlr full-stack web application originally created in CS 465 Full Stack Development. This project uses MongoDB, Express, Angular, and Node.js to provide both a customer-facing travel site and an administrative interface for managing trip data. The original artifact already demonstrated full-stack development concepts such as routing, CRUD functionality, API development, and authentication.</w:t>
      </w:r>
    </w:p>
    <w:p w14:paraId="620FA1E3" w14:textId="77777777" w:rsidR="0072193E" w:rsidRPr="0072193E" w:rsidRDefault="0072193E" w:rsidP="0072193E">
      <w:pPr>
        <w:jc w:val="center"/>
        <w:rPr>
          <w:rFonts w:ascii="Times New Roman" w:hAnsi="Times New Roman" w:cs="Times New Roman"/>
          <w:b/>
          <w:bCs/>
          <w:sz w:val="28"/>
          <w:szCs w:val="28"/>
        </w:rPr>
      </w:pPr>
      <w:r w:rsidRPr="0072193E">
        <w:rPr>
          <w:rFonts w:ascii="Times New Roman" w:hAnsi="Times New Roman" w:cs="Times New Roman"/>
          <w:b/>
          <w:bCs/>
          <w:sz w:val="28"/>
          <w:szCs w:val="28"/>
        </w:rPr>
        <w:t>Justification and Improvement</w:t>
      </w:r>
    </w:p>
    <w:p w14:paraId="0CC25C82" w14:textId="77777777" w:rsidR="0072193E" w:rsidRPr="0072193E" w:rsidRDefault="0072193E" w:rsidP="0072193E">
      <w:pPr>
        <w:jc w:val="both"/>
        <w:rPr>
          <w:rFonts w:ascii="Times New Roman" w:hAnsi="Times New Roman" w:cs="Times New Roman"/>
        </w:rPr>
      </w:pPr>
      <w:r w:rsidRPr="0072193E">
        <w:rPr>
          <w:rFonts w:ascii="Times New Roman" w:hAnsi="Times New Roman" w:cs="Times New Roman"/>
        </w:rPr>
        <w:t>I selected this artifact because it was one of my strongest technical projects, but I wanted to improve it in a way that more clearly demonstrated my skills in algorithms and data structures. The original administrative trip listing was functional, but it returned and displayed trip data as a simple list without advanced processing. To strengthen the artifact, I enhanced the admin trip listing by adding search, sorting, and pagination. I implemented logic to normalize and tokenize search text, remove duplicate terms with a Set, calculate relevance scores for each trip, sort the results using comparator-based logic, and paginate the final results into smaller subsets. These changes improved the usability of the feature while also showing my ability to apply algorithmic thinking to a practical software problem.</w:t>
      </w:r>
    </w:p>
    <w:p w14:paraId="17638EF1" w14:textId="7EFD0D94" w:rsidR="0072193E" w:rsidRPr="0072193E" w:rsidRDefault="0072193E" w:rsidP="0072193E">
      <w:pPr>
        <w:jc w:val="center"/>
        <w:rPr>
          <w:rFonts w:ascii="Times New Roman" w:hAnsi="Times New Roman" w:cs="Times New Roman"/>
          <w:b/>
          <w:bCs/>
          <w:sz w:val="28"/>
          <w:szCs w:val="28"/>
        </w:rPr>
      </w:pPr>
      <w:r w:rsidRPr="0072193E">
        <w:rPr>
          <w:rFonts w:ascii="Times New Roman" w:hAnsi="Times New Roman" w:cs="Times New Roman"/>
          <w:b/>
          <w:bCs/>
          <w:sz w:val="28"/>
          <w:szCs w:val="28"/>
        </w:rPr>
        <w:t>Outcomes</w:t>
      </w:r>
    </w:p>
    <w:p w14:paraId="616F715D" w14:textId="77777777" w:rsidR="0072193E" w:rsidRPr="0072193E" w:rsidRDefault="0072193E" w:rsidP="0072193E">
      <w:pPr>
        <w:jc w:val="both"/>
        <w:rPr>
          <w:rFonts w:ascii="Times New Roman" w:hAnsi="Times New Roman" w:cs="Times New Roman"/>
        </w:rPr>
      </w:pPr>
      <w:r w:rsidRPr="0072193E">
        <w:rPr>
          <w:rFonts w:ascii="Times New Roman" w:hAnsi="Times New Roman" w:cs="Times New Roman"/>
        </w:rPr>
        <w:t>This enhancement helped me make progress toward the course outcome related to designing and evaluating computing solutions using algorithmic principles and tradeoffs. I had to decide how to process trip data in a way that improved usability while keeping the design understandable and compatible with the existing system. It also supported the outcome related to implementing computing solutions with appropriate tools and techniques, since I used the existing MEAN stack architecture to integrate the enhancement across both the backend API and the Angular front end. In addition, this work supported communication outcomes because I documented the enhancement with comments and can explain both the technical design and the value it adds to the artifact.</w:t>
      </w:r>
    </w:p>
    <w:p w14:paraId="0B5CF75F" w14:textId="77777777" w:rsidR="0072193E" w:rsidRPr="0072193E" w:rsidRDefault="0072193E" w:rsidP="0072193E">
      <w:pPr>
        <w:jc w:val="center"/>
        <w:rPr>
          <w:rFonts w:ascii="Times New Roman" w:hAnsi="Times New Roman" w:cs="Times New Roman"/>
          <w:b/>
          <w:bCs/>
          <w:sz w:val="28"/>
          <w:szCs w:val="28"/>
        </w:rPr>
      </w:pPr>
      <w:r w:rsidRPr="0072193E">
        <w:rPr>
          <w:rFonts w:ascii="Times New Roman" w:hAnsi="Times New Roman" w:cs="Times New Roman"/>
          <w:b/>
          <w:bCs/>
          <w:sz w:val="28"/>
          <w:szCs w:val="28"/>
        </w:rPr>
        <w:t>Reflection</w:t>
      </w:r>
    </w:p>
    <w:p w14:paraId="088AB149" w14:textId="77777777" w:rsidR="0072193E" w:rsidRPr="0072193E" w:rsidRDefault="0072193E" w:rsidP="0072193E">
      <w:pPr>
        <w:jc w:val="both"/>
        <w:rPr>
          <w:rFonts w:ascii="Times New Roman" w:hAnsi="Times New Roman" w:cs="Times New Roman"/>
        </w:rPr>
      </w:pPr>
      <w:r w:rsidRPr="0072193E">
        <w:rPr>
          <w:rFonts w:ascii="Times New Roman" w:hAnsi="Times New Roman" w:cs="Times New Roman"/>
        </w:rPr>
        <w:t xml:space="preserve">Through this enhancement, I learned how to move beyond basic CRUD functionality and think more carefully about how data is processed, ranked, and presented to users. One important lesson was that small data-structure decisions, such as using a Set to remove duplicate search terms, can make a solution cleaner and more reliable. I also learned how sorting and pagination improve both usability and maintainability when working with collections of data. One challenge I faced was </w:t>
      </w:r>
      <w:r w:rsidRPr="0072193E">
        <w:rPr>
          <w:rFonts w:ascii="Times New Roman" w:hAnsi="Times New Roman" w:cs="Times New Roman"/>
        </w:rPr>
        <w:lastRenderedPageBreak/>
        <w:t>making sure the new algorithmic search feature improved the administrative interface without breaking the original public-facing trip functionality. Overall, this enhancement strengthened both the technical quality of the application and my confidence in applying algorithms and data structures to real-world software design.</w:t>
      </w:r>
    </w:p>
    <w:p w14:paraId="20ACD3B2" w14:textId="77777777" w:rsidR="0072193E" w:rsidRPr="0072193E" w:rsidRDefault="0072193E" w:rsidP="0072193E">
      <w:pPr>
        <w:rPr>
          <w:rFonts w:ascii="Times New Roman" w:hAnsi="Times New Roman" w:cs="Times New Roman"/>
        </w:rPr>
      </w:pPr>
    </w:p>
    <w:sectPr w:rsidR="0072193E" w:rsidRPr="00721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93E"/>
    <w:rsid w:val="00087F36"/>
    <w:rsid w:val="0072193E"/>
    <w:rsid w:val="0082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92B8"/>
  <w15:chartTrackingRefBased/>
  <w15:docId w15:val="{14CAFB6B-9F75-4BEB-942D-BC239307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93E"/>
    <w:rPr>
      <w:rFonts w:eastAsiaTheme="majorEastAsia" w:cstheme="majorBidi"/>
      <w:color w:val="272727" w:themeColor="text1" w:themeTint="D8"/>
    </w:rPr>
  </w:style>
  <w:style w:type="paragraph" w:styleId="Title">
    <w:name w:val="Title"/>
    <w:basedOn w:val="Normal"/>
    <w:next w:val="Normal"/>
    <w:link w:val="TitleChar"/>
    <w:uiPriority w:val="10"/>
    <w:qFormat/>
    <w:rsid w:val="0072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93E"/>
    <w:pPr>
      <w:spacing w:before="160"/>
      <w:jc w:val="center"/>
    </w:pPr>
    <w:rPr>
      <w:i/>
      <w:iCs/>
      <w:color w:val="404040" w:themeColor="text1" w:themeTint="BF"/>
    </w:rPr>
  </w:style>
  <w:style w:type="character" w:customStyle="1" w:styleId="QuoteChar">
    <w:name w:val="Quote Char"/>
    <w:basedOn w:val="DefaultParagraphFont"/>
    <w:link w:val="Quote"/>
    <w:uiPriority w:val="29"/>
    <w:rsid w:val="0072193E"/>
    <w:rPr>
      <w:i/>
      <w:iCs/>
      <w:color w:val="404040" w:themeColor="text1" w:themeTint="BF"/>
    </w:rPr>
  </w:style>
  <w:style w:type="paragraph" w:styleId="ListParagraph">
    <w:name w:val="List Paragraph"/>
    <w:basedOn w:val="Normal"/>
    <w:uiPriority w:val="34"/>
    <w:qFormat/>
    <w:rsid w:val="0072193E"/>
    <w:pPr>
      <w:ind w:left="720"/>
      <w:contextualSpacing/>
    </w:pPr>
  </w:style>
  <w:style w:type="character" w:styleId="IntenseEmphasis">
    <w:name w:val="Intense Emphasis"/>
    <w:basedOn w:val="DefaultParagraphFont"/>
    <w:uiPriority w:val="21"/>
    <w:qFormat/>
    <w:rsid w:val="0072193E"/>
    <w:rPr>
      <w:i/>
      <w:iCs/>
      <w:color w:val="0F4761" w:themeColor="accent1" w:themeShade="BF"/>
    </w:rPr>
  </w:style>
  <w:style w:type="paragraph" w:styleId="IntenseQuote">
    <w:name w:val="Intense Quote"/>
    <w:basedOn w:val="Normal"/>
    <w:next w:val="Normal"/>
    <w:link w:val="IntenseQuoteChar"/>
    <w:uiPriority w:val="30"/>
    <w:qFormat/>
    <w:rsid w:val="0072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93E"/>
    <w:rPr>
      <w:i/>
      <w:iCs/>
      <w:color w:val="0F4761" w:themeColor="accent1" w:themeShade="BF"/>
    </w:rPr>
  </w:style>
  <w:style w:type="character" w:styleId="IntenseReference">
    <w:name w:val="Intense Reference"/>
    <w:basedOn w:val="DefaultParagraphFont"/>
    <w:uiPriority w:val="32"/>
    <w:qFormat/>
    <w:rsid w:val="0072193E"/>
    <w:rPr>
      <w:b/>
      <w:bCs/>
      <w:smallCaps/>
      <w:color w:val="0F4761" w:themeColor="accent1" w:themeShade="BF"/>
      <w:spacing w:val="5"/>
    </w:rPr>
  </w:style>
  <w:style w:type="paragraph" w:styleId="NoSpacing">
    <w:name w:val="No Spacing"/>
    <w:uiPriority w:val="1"/>
    <w:qFormat/>
    <w:rsid w:val="007219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1767</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Peguero, Ryan</dc:creator>
  <cp:keywords/>
  <dc:description/>
  <cp:lastModifiedBy>Peguero, Ryan</cp:lastModifiedBy>
  <cp:revision>1</cp:revision>
  <dcterms:created xsi:type="dcterms:W3CDTF">2026-03-31T14:19:00Z</dcterms:created>
  <dcterms:modified xsi:type="dcterms:W3CDTF">2026-04-01T19:47:00Z</dcterms:modified>
</cp:coreProperties>
</file>