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78890" w14:textId="4B08D163" w:rsidR="00414D03" w:rsidRPr="00414D03" w:rsidRDefault="00414D03" w:rsidP="00B21782">
      <w:pPr>
        <w:pStyle w:val="NoSpacing"/>
        <w:jc w:val="both"/>
        <w:rPr>
          <w:rFonts w:ascii="Times New Roman" w:hAnsi="Times New Roman" w:cs="Times New Roman"/>
        </w:rPr>
      </w:pPr>
      <w:r w:rsidRPr="00414D03">
        <w:rPr>
          <w:rFonts w:ascii="Times New Roman" w:hAnsi="Times New Roman" w:cs="Times New Roman"/>
        </w:rPr>
        <w:t>Ryan A Peguero</w:t>
      </w:r>
    </w:p>
    <w:p w14:paraId="6D5BC643" w14:textId="45CEF2A6" w:rsidR="00414D03" w:rsidRPr="00414D03" w:rsidRDefault="00414D03" w:rsidP="00B21782">
      <w:pPr>
        <w:pStyle w:val="NoSpacing"/>
        <w:jc w:val="both"/>
        <w:rPr>
          <w:rFonts w:ascii="Times New Roman" w:hAnsi="Times New Roman" w:cs="Times New Roman"/>
        </w:rPr>
      </w:pPr>
      <w:r w:rsidRPr="00414D03">
        <w:rPr>
          <w:rFonts w:ascii="Times New Roman" w:hAnsi="Times New Roman" w:cs="Times New Roman"/>
        </w:rPr>
        <w:t>CS-499</w:t>
      </w:r>
    </w:p>
    <w:p w14:paraId="39889A18" w14:textId="77777777" w:rsidR="00414D03" w:rsidRPr="00414D03" w:rsidRDefault="00414D03" w:rsidP="00B21782">
      <w:pPr>
        <w:jc w:val="both"/>
        <w:rPr>
          <w:rFonts w:ascii="Times New Roman" w:hAnsi="Times New Roman" w:cs="Times New Roman"/>
        </w:rPr>
      </w:pPr>
    </w:p>
    <w:p w14:paraId="3D9C5711" w14:textId="77777777" w:rsidR="00B21782" w:rsidRPr="00B21782" w:rsidRDefault="00B21782" w:rsidP="00B21782">
      <w:pPr>
        <w:jc w:val="center"/>
        <w:rPr>
          <w:rFonts w:ascii="Times New Roman" w:hAnsi="Times New Roman" w:cs="Times New Roman"/>
          <w:b/>
          <w:bCs/>
          <w:sz w:val="32"/>
          <w:szCs w:val="32"/>
        </w:rPr>
      </w:pPr>
      <w:r w:rsidRPr="00B21782">
        <w:rPr>
          <w:rFonts w:ascii="Times New Roman" w:hAnsi="Times New Roman" w:cs="Times New Roman"/>
          <w:b/>
          <w:bCs/>
          <w:sz w:val="32"/>
          <w:szCs w:val="32"/>
        </w:rPr>
        <w:t>Enhancement One: Software Design and Engineering</w:t>
      </w:r>
    </w:p>
    <w:p w14:paraId="31C4FD0C" w14:textId="77777777" w:rsidR="00B21782" w:rsidRPr="00B21782" w:rsidRDefault="00B21782" w:rsidP="00B21782">
      <w:pPr>
        <w:jc w:val="center"/>
        <w:rPr>
          <w:rFonts w:ascii="Times New Roman" w:hAnsi="Times New Roman" w:cs="Times New Roman"/>
          <w:b/>
          <w:bCs/>
        </w:rPr>
      </w:pPr>
      <w:r w:rsidRPr="00B21782">
        <w:rPr>
          <w:rFonts w:ascii="Times New Roman" w:hAnsi="Times New Roman" w:cs="Times New Roman"/>
          <w:b/>
          <w:bCs/>
        </w:rPr>
        <w:t>Artifact Description</w:t>
      </w:r>
    </w:p>
    <w:p w14:paraId="6D2C7A71" w14:textId="77777777" w:rsidR="00B21782" w:rsidRPr="00B21782" w:rsidRDefault="00B21782" w:rsidP="00B21782">
      <w:pPr>
        <w:jc w:val="both"/>
        <w:rPr>
          <w:rFonts w:ascii="Times New Roman" w:hAnsi="Times New Roman" w:cs="Times New Roman"/>
        </w:rPr>
      </w:pPr>
      <w:r w:rsidRPr="00B21782">
        <w:rPr>
          <w:rFonts w:ascii="Times New Roman" w:hAnsi="Times New Roman" w:cs="Times New Roman"/>
        </w:rPr>
        <w:t xml:space="preserve">The artifact I chose for this milestone is my </w:t>
      </w:r>
      <w:proofErr w:type="spellStart"/>
      <w:r w:rsidRPr="00B21782">
        <w:rPr>
          <w:rFonts w:ascii="Times New Roman" w:hAnsi="Times New Roman" w:cs="Times New Roman"/>
        </w:rPr>
        <w:t>Travlr</w:t>
      </w:r>
      <w:proofErr w:type="spellEnd"/>
      <w:r w:rsidRPr="00B21782">
        <w:rPr>
          <w:rFonts w:ascii="Times New Roman" w:hAnsi="Times New Roman" w:cs="Times New Roman"/>
        </w:rPr>
        <w:t xml:space="preserve"> Getaways full-stack web application, which I originally built in CS 465. The project uses Node.js, Express, MongoDB, and Mongoose on the backend, along with a Handlebars interface for customers and an Angular interface for administrators. The application lets users browse travel trips, while authenticated admin users can add, edit, and delete trip information through protected routes.</w:t>
      </w:r>
    </w:p>
    <w:p w14:paraId="5E622D05" w14:textId="77777777" w:rsidR="00B21782" w:rsidRPr="00B21782" w:rsidRDefault="00B21782" w:rsidP="00B21782">
      <w:pPr>
        <w:jc w:val="center"/>
        <w:rPr>
          <w:rFonts w:ascii="Times New Roman" w:hAnsi="Times New Roman" w:cs="Times New Roman"/>
          <w:b/>
          <w:bCs/>
        </w:rPr>
      </w:pPr>
      <w:r w:rsidRPr="00B21782">
        <w:rPr>
          <w:rFonts w:ascii="Times New Roman" w:hAnsi="Times New Roman" w:cs="Times New Roman"/>
          <w:b/>
          <w:bCs/>
        </w:rPr>
        <w:t xml:space="preserve">Why I Included This Artifact in My </w:t>
      </w:r>
      <w:proofErr w:type="spellStart"/>
      <w:r w:rsidRPr="00B21782">
        <w:rPr>
          <w:rFonts w:ascii="Times New Roman" w:hAnsi="Times New Roman" w:cs="Times New Roman"/>
          <w:b/>
          <w:bCs/>
        </w:rPr>
        <w:t>ePortfolio</w:t>
      </w:r>
      <w:proofErr w:type="spellEnd"/>
    </w:p>
    <w:p w14:paraId="77660F46" w14:textId="77777777" w:rsidR="00B21782" w:rsidRPr="00B21782" w:rsidRDefault="00B21782" w:rsidP="00B21782">
      <w:pPr>
        <w:jc w:val="both"/>
        <w:rPr>
          <w:rFonts w:ascii="Times New Roman" w:hAnsi="Times New Roman" w:cs="Times New Roman"/>
        </w:rPr>
      </w:pPr>
      <w:r w:rsidRPr="00B21782">
        <w:rPr>
          <w:rFonts w:ascii="Times New Roman" w:hAnsi="Times New Roman" w:cs="Times New Roman"/>
        </w:rPr>
        <w:t xml:space="preserve">I chose this project for my </w:t>
      </w:r>
      <w:proofErr w:type="spellStart"/>
      <w:r w:rsidRPr="00B21782">
        <w:rPr>
          <w:rFonts w:ascii="Times New Roman" w:hAnsi="Times New Roman" w:cs="Times New Roman"/>
        </w:rPr>
        <w:t>ePortfolio</w:t>
      </w:r>
      <w:proofErr w:type="spellEnd"/>
      <w:r w:rsidRPr="00B21782">
        <w:rPr>
          <w:rFonts w:ascii="Times New Roman" w:hAnsi="Times New Roman" w:cs="Times New Roman"/>
        </w:rPr>
        <w:t xml:space="preserve"> because it shows my ability to work across multiple parts of a full-stack application. It includes backend routing, controllers, database models, authentication, and frontend integration, so it gives a good picture of my software development skills. I also picked it because it already had a solid base, but there were still clear ways to improve the code from a software engineering standpoint.</w:t>
      </w:r>
    </w:p>
    <w:p w14:paraId="2164F74E" w14:textId="77777777" w:rsidR="00B21782" w:rsidRPr="00B21782" w:rsidRDefault="00B21782" w:rsidP="00B21782">
      <w:pPr>
        <w:jc w:val="both"/>
        <w:rPr>
          <w:rFonts w:ascii="Times New Roman" w:hAnsi="Times New Roman" w:cs="Times New Roman"/>
        </w:rPr>
      </w:pPr>
      <w:r w:rsidRPr="00B21782">
        <w:rPr>
          <w:rFonts w:ascii="Times New Roman" w:hAnsi="Times New Roman" w:cs="Times New Roman"/>
        </w:rPr>
        <w:t>The parts of the project that best show my skills are the Express setup, the API controllers, the database models, and the authentication flow. Together, these pieces show that I understand how to organize backend code, separate responsibilities, and build a secure application structure. Through this enhancement, I improved the project by moving hardcoded settings into environment variables, creating shared validation logic for trip data, updating a utility script to reuse the existing user model, and making API error responses more consistent.</w:t>
      </w:r>
    </w:p>
    <w:p w14:paraId="39701D04" w14:textId="77777777" w:rsidR="00B21782" w:rsidRPr="00B21782" w:rsidRDefault="00B21782" w:rsidP="00B21782">
      <w:pPr>
        <w:jc w:val="center"/>
        <w:rPr>
          <w:rFonts w:ascii="Times New Roman" w:hAnsi="Times New Roman" w:cs="Times New Roman"/>
          <w:b/>
          <w:bCs/>
        </w:rPr>
      </w:pPr>
      <w:r w:rsidRPr="00B21782">
        <w:rPr>
          <w:rFonts w:ascii="Times New Roman" w:hAnsi="Times New Roman" w:cs="Times New Roman"/>
          <w:b/>
          <w:bCs/>
        </w:rPr>
        <w:t>Enhancements Performed</w:t>
      </w:r>
    </w:p>
    <w:p w14:paraId="1D15E657" w14:textId="77777777" w:rsidR="00B21782" w:rsidRPr="00B21782" w:rsidRDefault="00B21782" w:rsidP="00B21782">
      <w:pPr>
        <w:jc w:val="both"/>
        <w:rPr>
          <w:rFonts w:ascii="Times New Roman" w:hAnsi="Times New Roman" w:cs="Times New Roman"/>
        </w:rPr>
      </w:pPr>
      <w:r w:rsidRPr="00B21782">
        <w:rPr>
          <w:rFonts w:ascii="Times New Roman" w:hAnsi="Times New Roman" w:cs="Times New Roman"/>
        </w:rPr>
        <w:t>The first change I made was moving hardcoded configuration values into environment variables. Before this update, settings like the client origin and parts of the database connection were written directly into the code. I changed the project so values such as the port, database host, database name, client origin, and JWT secret are now stored in environment variables instead. This makes the application easier to manage and more flexible across different environments.</w:t>
      </w:r>
    </w:p>
    <w:p w14:paraId="6C3260CF" w14:textId="77777777" w:rsidR="00B21782" w:rsidRPr="00B21782" w:rsidRDefault="00B21782" w:rsidP="00B21782">
      <w:pPr>
        <w:jc w:val="both"/>
        <w:rPr>
          <w:rFonts w:ascii="Times New Roman" w:hAnsi="Times New Roman" w:cs="Times New Roman"/>
        </w:rPr>
      </w:pPr>
      <w:r w:rsidRPr="00B21782">
        <w:rPr>
          <w:rFonts w:ascii="Times New Roman" w:hAnsi="Times New Roman" w:cs="Times New Roman"/>
        </w:rPr>
        <w:t>The second improvement was adding shared validation and payload-building logic for trip creation and update requests in the trips controller. Before, the controller accepted request body data too directly and repeated similar field-handling logic in multiple places. I cleaned this up by creating helper logic to check required fields, validate date input, and build a consistent trip object. This reduced repeated code and made the controller more reliable.</w:t>
      </w:r>
    </w:p>
    <w:p w14:paraId="63B8D0CB" w14:textId="77777777" w:rsidR="00B21782" w:rsidRPr="00B21782" w:rsidRDefault="00B21782" w:rsidP="00B21782">
      <w:pPr>
        <w:jc w:val="both"/>
        <w:rPr>
          <w:rFonts w:ascii="Times New Roman" w:hAnsi="Times New Roman" w:cs="Times New Roman"/>
        </w:rPr>
      </w:pPr>
      <w:r w:rsidRPr="00B21782">
        <w:rPr>
          <w:rFonts w:ascii="Times New Roman" w:hAnsi="Times New Roman" w:cs="Times New Roman"/>
        </w:rPr>
        <w:t xml:space="preserve">The third enhancement was updating the create_test_user.js script so it uses the existing User model instead of redefining schema and password logic. This was an important improvement </w:t>
      </w:r>
      <w:r w:rsidRPr="00B21782">
        <w:rPr>
          <w:rFonts w:ascii="Times New Roman" w:hAnsi="Times New Roman" w:cs="Times New Roman"/>
        </w:rPr>
        <w:lastRenderedPageBreak/>
        <w:t>because it removed duplicated security-related code and kept password handling in one central place. Reusing the shared model makes the code easier to maintain and lowers the chance of inconsistencies later.</w:t>
      </w:r>
    </w:p>
    <w:p w14:paraId="442EF5A8" w14:textId="7CA3B8CD" w:rsidR="00B21782" w:rsidRPr="00B21782" w:rsidRDefault="00B21782" w:rsidP="00B21782">
      <w:pPr>
        <w:jc w:val="both"/>
        <w:rPr>
          <w:rFonts w:ascii="Times New Roman" w:hAnsi="Times New Roman" w:cs="Times New Roman"/>
        </w:rPr>
      </w:pPr>
      <w:r w:rsidRPr="00B21782">
        <w:rPr>
          <w:rFonts w:ascii="Times New Roman" w:hAnsi="Times New Roman" w:cs="Times New Roman"/>
        </w:rPr>
        <w:t xml:space="preserve">The fourth enhancement was cleaning up API error responses in the trips and authentication controllers. Some endpoints originally returned </w:t>
      </w:r>
      <w:r w:rsidRPr="00B21782">
        <w:rPr>
          <w:rFonts w:ascii="Times New Roman" w:hAnsi="Times New Roman" w:cs="Times New Roman"/>
        </w:rPr>
        <w:t>raw</w:t>
      </w:r>
      <w:r w:rsidRPr="00B21782">
        <w:rPr>
          <w:rFonts w:ascii="Times New Roman" w:hAnsi="Times New Roman" w:cs="Times New Roman"/>
        </w:rPr>
        <w:t xml:space="preserve"> </w:t>
      </w:r>
      <w:r>
        <w:rPr>
          <w:rFonts w:ascii="Times New Roman" w:hAnsi="Times New Roman" w:cs="Times New Roman"/>
        </w:rPr>
        <w:t xml:space="preserve">error </w:t>
      </w:r>
      <w:r w:rsidRPr="00B21782">
        <w:rPr>
          <w:rFonts w:ascii="Times New Roman" w:hAnsi="Times New Roman" w:cs="Times New Roman"/>
        </w:rPr>
        <w:t>objects, which made responses harder to read and less consistent. I updated those responses so they now return clearer JSON messages with more predictable formatting. This makes debugging easier and gives the API a more polished design.</w:t>
      </w:r>
    </w:p>
    <w:p w14:paraId="5892F5D0" w14:textId="77777777" w:rsidR="00B21782" w:rsidRPr="00B21782" w:rsidRDefault="00B21782" w:rsidP="00B21782">
      <w:pPr>
        <w:jc w:val="center"/>
        <w:rPr>
          <w:rFonts w:ascii="Times New Roman" w:hAnsi="Times New Roman" w:cs="Times New Roman"/>
          <w:b/>
          <w:bCs/>
        </w:rPr>
      </w:pPr>
      <w:r w:rsidRPr="00B21782">
        <w:rPr>
          <w:rFonts w:ascii="Times New Roman" w:hAnsi="Times New Roman" w:cs="Times New Roman"/>
          <w:b/>
          <w:bCs/>
        </w:rPr>
        <w:t>Course Outcomes Addressed</w:t>
      </w:r>
    </w:p>
    <w:p w14:paraId="18ED06DB" w14:textId="77777777" w:rsidR="00B21782" w:rsidRPr="00B21782" w:rsidRDefault="00B21782" w:rsidP="00B21782">
      <w:pPr>
        <w:jc w:val="both"/>
        <w:rPr>
          <w:rFonts w:ascii="Times New Roman" w:hAnsi="Times New Roman" w:cs="Times New Roman"/>
        </w:rPr>
      </w:pPr>
      <w:r w:rsidRPr="00B21782">
        <w:rPr>
          <w:rFonts w:ascii="Times New Roman" w:hAnsi="Times New Roman" w:cs="Times New Roman"/>
        </w:rPr>
        <w:t>The main course outcome supported by this enhancement is Outcome 4, which focuses on using appropriate techniques, skills, and tools to build computing solutions that provide value and meet industry goals. My changes centered on maintainability, code reuse, configuration management, and cleaner controller design, all of which are key software engineering practices.</w:t>
      </w:r>
    </w:p>
    <w:p w14:paraId="582CAE50" w14:textId="77777777" w:rsidR="00B21782" w:rsidRPr="00B21782" w:rsidRDefault="00B21782" w:rsidP="00B21782">
      <w:pPr>
        <w:jc w:val="both"/>
        <w:rPr>
          <w:rFonts w:ascii="Times New Roman" w:hAnsi="Times New Roman" w:cs="Times New Roman"/>
        </w:rPr>
      </w:pPr>
      <w:r w:rsidRPr="00B21782">
        <w:rPr>
          <w:rFonts w:ascii="Times New Roman" w:hAnsi="Times New Roman" w:cs="Times New Roman"/>
        </w:rPr>
        <w:t>This enhancement also supports Outcome 5, which focuses on developing a security mindset. By removing duplicated password logic and adding input validation, I strengthened the reliability of the project and reduced some design weaknesses. These changes helped improve both the security and stability of the application.</w:t>
      </w:r>
    </w:p>
    <w:p w14:paraId="45281A17" w14:textId="77777777" w:rsidR="00B21782" w:rsidRPr="00B21782" w:rsidRDefault="00B21782" w:rsidP="00B21782">
      <w:pPr>
        <w:jc w:val="both"/>
        <w:rPr>
          <w:rFonts w:ascii="Times New Roman" w:hAnsi="Times New Roman" w:cs="Times New Roman"/>
        </w:rPr>
      </w:pPr>
      <w:r w:rsidRPr="00B21782">
        <w:rPr>
          <w:rFonts w:ascii="Times New Roman" w:hAnsi="Times New Roman" w:cs="Times New Roman"/>
        </w:rPr>
        <w:t>I believe I met the course outcomes I planned to address in Module One. The work stayed focused on software design and engineering rather than drifting into unrelated changes or large feature additions. At this point, I do not think I need to significantly change my original outcome plan because this artifact still clearly supports Outcome 4 and also shows progress toward Outcome 5.</w:t>
      </w:r>
    </w:p>
    <w:p w14:paraId="2E7DB4D4" w14:textId="77777777" w:rsidR="00B21782" w:rsidRPr="00B21782" w:rsidRDefault="00B21782" w:rsidP="00B21782">
      <w:pPr>
        <w:jc w:val="center"/>
        <w:rPr>
          <w:rFonts w:ascii="Times New Roman" w:hAnsi="Times New Roman" w:cs="Times New Roman"/>
          <w:b/>
          <w:bCs/>
        </w:rPr>
      </w:pPr>
      <w:r w:rsidRPr="00B21782">
        <w:rPr>
          <w:rFonts w:ascii="Times New Roman" w:hAnsi="Times New Roman" w:cs="Times New Roman"/>
          <w:b/>
          <w:bCs/>
        </w:rPr>
        <w:t>Reflection on the Enhancement Process</w:t>
      </w:r>
    </w:p>
    <w:p w14:paraId="278F0601" w14:textId="77777777" w:rsidR="00B21782" w:rsidRPr="00B21782" w:rsidRDefault="00B21782" w:rsidP="00B21782">
      <w:pPr>
        <w:jc w:val="both"/>
        <w:rPr>
          <w:rFonts w:ascii="Times New Roman" w:hAnsi="Times New Roman" w:cs="Times New Roman"/>
        </w:rPr>
      </w:pPr>
      <w:r w:rsidRPr="00B21782">
        <w:rPr>
          <w:rFonts w:ascii="Times New Roman" w:hAnsi="Times New Roman" w:cs="Times New Roman"/>
        </w:rPr>
        <w:t>Working on this enhancement helped me realize that improving software is not always about adding new features. A big part of software engineering is making code easier to maintain, easier to understand, and less likely to break over time. Building shared validation logic in the trips controller showed me how useful it is to centralize repeated code instead of handling the same problem in multiple places.</w:t>
      </w:r>
    </w:p>
    <w:p w14:paraId="34E617CD" w14:textId="77777777" w:rsidR="00B21782" w:rsidRPr="00B21782" w:rsidRDefault="00B21782" w:rsidP="00B21782">
      <w:pPr>
        <w:jc w:val="both"/>
        <w:rPr>
          <w:rFonts w:ascii="Times New Roman" w:hAnsi="Times New Roman" w:cs="Times New Roman"/>
        </w:rPr>
      </w:pPr>
      <w:r w:rsidRPr="00B21782">
        <w:rPr>
          <w:rFonts w:ascii="Times New Roman" w:hAnsi="Times New Roman" w:cs="Times New Roman"/>
        </w:rPr>
        <w:t>One challenge I ran into was making meaningful improvements without changing too much of the original project. Since this milestone is specifically about software design and engineering, I had to stay focused on enhancements that matched that category instead of making random updates. Another challenge was improving the structure of the project while still keeping the code simple enough to follow. Overall, this process helped me better understand how smaller, targeted refactors can make an application stronger and more professional without changing its main purpose.</w:t>
      </w:r>
    </w:p>
    <w:p w14:paraId="25129C9B" w14:textId="77777777" w:rsidR="00414D03" w:rsidRPr="00414D03" w:rsidRDefault="00414D03" w:rsidP="00B21782">
      <w:pPr>
        <w:jc w:val="both"/>
        <w:rPr>
          <w:rFonts w:ascii="Times New Roman" w:hAnsi="Times New Roman" w:cs="Times New Roman"/>
        </w:rPr>
      </w:pPr>
    </w:p>
    <w:sectPr w:rsidR="00414D03" w:rsidRPr="00414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D03"/>
    <w:rsid w:val="00414D03"/>
    <w:rsid w:val="00AB6974"/>
    <w:rsid w:val="00B21782"/>
    <w:rsid w:val="00EC7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34ADC"/>
  <w15:chartTrackingRefBased/>
  <w15:docId w15:val="{938A276B-D407-4261-893B-1606AC6EE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D03"/>
    <w:rPr>
      <w:rFonts w:eastAsiaTheme="majorEastAsia" w:cstheme="majorBidi"/>
      <w:color w:val="272727" w:themeColor="text1" w:themeTint="D8"/>
    </w:rPr>
  </w:style>
  <w:style w:type="paragraph" w:styleId="Title">
    <w:name w:val="Title"/>
    <w:basedOn w:val="Normal"/>
    <w:next w:val="Normal"/>
    <w:link w:val="TitleChar"/>
    <w:uiPriority w:val="10"/>
    <w:qFormat/>
    <w:rsid w:val="00414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D03"/>
    <w:pPr>
      <w:spacing w:before="160"/>
      <w:jc w:val="center"/>
    </w:pPr>
    <w:rPr>
      <w:i/>
      <w:iCs/>
      <w:color w:val="404040" w:themeColor="text1" w:themeTint="BF"/>
    </w:rPr>
  </w:style>
  <w:style w:type="character" w:customStyle="1" w:styleId="QuoteChar">
    <w:name w:val="Quote Char"/>
    <w:basedOn w:val="DefaultParagraphFont"/>
    <w:link w:val="Quote"/>
    <w:uiPriority w:val="29"/>
    <w:rsid w:val="00414D03"/>
    <w:rPr>
      <w:i/>
      <w:iCs/>
      <w:color w:val="404040" w:themeColor="text1" w:themeTint="BF"/>
    </w:rPr>
  </w:style>
  <w:style w:type="paragraph" w:styleId="ListParagraph">
    <w:name w:val="List Paragraph"/>
    <w:basedOn w:val="Normal"/>
    <w:uiPriority w:val="34"/>
    <w:qFormat/>
    <w:rsid w:val="00414D03"/>
    <w:pPr>
      <w:ind w:left="720"/>
      <w:contextualSpacing/>
    </w:pPr>
  </w:style>
  <w:style w:type="character" w:styleId="IntenseEmphasis">
    <w:name w:val="Intense Emphasis"/>
    <w:basedOn w:val="DefaultParagraphFont"/>
    <w:uiPriority w:val="21"/>
    <w:qFormat/>
    <w:rsid w:val="00414D03"/>
    <w:rPr>
      <w:i/>
      <w:iCs/>
      <w:color w:val="0F4761" w:themeColor="accent1" w:themeShade="BF"/>
    </w:rPr>
  </w:style>
  <w:style w:type="paragraph" w:styleId="IntenseQuote">
    <w:name w:val="Intense Quote"/>
    <w:basedOn w:val="Normal"/>
    <w:next w:val="Normal"/>
    <w:link w:val="IntenseQuoteChar"/>
    <w:uiPriority w:val="30"/>
    <w:qFormat/>
    <w:rsid w:val="00414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D03"/>
    <w:rPr>
      <w:i/>
      <w:iCs/>
      <w:color w:val="0F4761" w:themeColor="accent1" w:themeShade="BF"/>
    </w:rPr>
  </w:style>
  <w:style w:type="character" w:styleId="IntenseReference">
    <w:name w:val="Intense Reference"/>
    <w:basedOn w:val="DefaultParagraphFont"/>
    <w:uiPriority w:val="32"/>
    <w:qFormat/>
    <w:rsid w:val="00414D03"/>
    <w:rPr>
      <w:b/>
      <w:bCs/>
      <w:smallCaps/>
      <w:color w:val="0F4761" w:themeColor="accent1" w:themeShade="BF"/>
      <w:spacing w:val="5"/>
    </w:rPr>
  </w:style>
  <w:style w:type="paragraph" w:styleId="NoSpacing">
    <w:name w:val="No Spacing"/>
    <w:uiPriority w:val="1"/>
    <w:qFormat/>
    <w:rsid w:val="00414D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2509</TotalTime>
  <Pages>2</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Peguero, Ryan</dc:creator>
  <cp:keywords/>
  <dc:description/>
  <cp:lastModifiedBy>Peguero, Ryan</cp:lastModifiedBy>
  <cp:revision>3</cp:revision>
  <dcterms:created xsi:type="dcterms:W3CDTF">2026-03-19T19:51:00Z</dcterms:created>
  <dcterms:modified xsi:type="dcterms:W3CDTF">2026-03-21T13:40:00Z</dcterms:modified>
</cp:coreProperties>
</file>