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IS410 | Group 7 | Deliverable 3 | UMBC - Fall 2024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Members - Russell Poon, Hudson Pae, Willis Crosby, Gabriel Dennis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3NF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– PK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u w:val="single"/>
          <w:rtl w:val="0"/>
        </w:rPr>
        <w:t xml:space="preserve">Italicized and underlined</w:t>
      </w:r>
      <w:r w:rsidDel="00000000" w:rsidR="00000000" w:rsidRPr="00000000">
        <w:rPr>
          <w:rtl w:val="0"/>
        </w:rPr>
        <w:t xml:space="preserve"> –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