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Spartan" w:cs="Spartan" w:eastAsia="Spartan" w:hAnsi="Spartan"/>
          <w:b w:val="1"/>
          <w:color w:val="134f5c"/>
          <w:sz w:val="36"/>
          <w:szCs w:val="36"/>
        </w:rPr>
      </w:pPr>
      <w:r w:rsidDel="00000000" w:rsidR="00000000" w:rsidRPr="00000000">
        <w:rPr>
          <w:rFonts w:ascii="Spartan" w:cs="Spartan" w:eastAsia="Spartan" w:hAnsi="Spartan"/>
          <w:b w:val="1"/>
          <w:color w:val="134f5c"/>
          <w:sz w:val="36"/>
          <w:szCs w:val="36"/>
          <w:rtl w:val="0"/>
        </w:rPr>
        <w:t xml:space="preserve">RY SONKO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Garamond" w:cs="Garamond" w:eastAsia="Garamond" w:hAnsi="Garamond"/>
          <w:color w:val="134f5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color w:val="134f5c"/>
          <w:sz w:val="20"/>
          <w:szCs w:val="20"/>
          <w:rtl w:val="0"/>
        </w:rPr>
        <w:t xml:space="preserve">Brooklyn, NY - (845) 287-9591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jc w:val="right"/>
        <w:rPr>
          <w:rFonts w:ascii="Garamond" w:cs="Garamond" w:eastAsia="Garamond" w:hAnsi="Garamond"/>
          <w:color w:val="134f5c"/>
          <w:sz w:val="20"/>
          <w:szCs w:val="20"/>
        </w:rPr>
      </w:pP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rsonko04@gmail.com</w:t>
        </w:r>
      </w:hyperlink>
      <w:r w:rsidDel="00000000" w:rsidR="00000000" w:rsidRPr="00000000">
        <w:rPr>
          <w:rFonts w:ascii="Garamond" w:cs="Garamond" w:eastAsia="Garamond" w:hAnsi="Garamond"/>
          <w:color w:val="134f5c"/>
          <w:sz w:val="20"/>
          <w:szCs w:val="20"/>
          <w:rtl w:val="0"/>
        </w:rPr>
        <w:t xml:space="preserve"> - github.com/ryreadme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Spartan" w:cs="Spartan" w:eastAsia="Spartan" w:hAnsi="Spart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Spartan" w:cs="Spartan" w:eastAsia="Spartan" w:hAnsi="Spartan"/>
          <w:b w:val="1"/>
          <w:color w:val="134f5c"/>
          <w:sz w:val="20"/>
          <w:szCs w:val="20"/>
        </w:rPr>
      </w:pPr>
      <w:r w:rsidDel="00000000" w:rsidR="00000000" w:rsidRPr="00000000">
        <w:rPr>
          <w:rFonts w:ascii="Spartan" w:cs="Spartan" w:eastAsia="Spartan" w:hAnsi="Spartan"/>
          <w:b w:val="1"/>
          <w:color w:val="134f5c"/>
          <w:sz w:val="20"/>
          <w:szCs w:val="20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Spartan" w:cs="Spartan" w:eastAsia="Spartan" w:hAnsi="Spartan"/>
          <w:b w:val="1"/>
          <w:color w:val="134f5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Dynamic and detail-oriented software engineer with 2+ years of experience in Python programming with a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passion for computer science and developing innovative programs that will enhance our products, services, and experiences.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Eager to apply data engineering and full-stack experience to your firm.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previous roles, successfully boosted retention rate by 15% and improved site responsiveness by 40%.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Spartan" w:cs="Spartan" w:eastAsia="Spartan" w:hAnsi="Spartan"/>
          <w:b w:val="1"/>
          <w:color w:val="134f5c"/>
          <w:sz w:val="20"/>
          <w:szCs w:val="20"/>
        </w:rPr>
      </w:pPr>
      <w:r w:rsidDel="00000000" w:rsidR="00000000" w:rsidRPr="00000000">
        <w:rPr>
          <w:rFonts w:ascii="Spartan" w:cs="Spartan" w:eastAsia="Spartan" w:hAnsi="Spartan"/>
          <w:b w:val="1"/>
          <w:color w:val="134f5c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Javascript, Pandas, Django, RESTful APIs, Git, HTML/CSS, React, PostgreSQL, Selenium, Machine Learning, Object Oriented Programming, Problem Solving, Data Structures &amp; Algorithms, AWS, WSGI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Spartan" w:cs="Spartan" w:eastAsia="Spartan" w:hAnsi="Spartan"/>
          <w:b w:val="1"/>
          <w:color w:val="134f5c"/>
          <w:sz w:val="20"/>
          <w:szCs w:val="20"/>
        </w:rPr>
      </w:pPr>
      <w:r w:rsidDel="00000000" w:rsidR="00000000" w:rsidRPr="00000000">
        <w:rPr>
          <w:rFonts w:ascii="Spartan" w:cs="Spartan" w:eastAsia="Spartan" w:hAnsi="Spartan"/>
          <w:b w:val="1"/>
          <w:color w:val="134f5c"/>
          <w:sz w:val="20"/>
          <w:szCs w:val="20"/>
          <w:rtl w:val="0"/>
        </w:rPr>
        <w:t xml:space="preserve">WORK</w:t>
      </w:r>
      <w:r w:rsidDel="00000000" w:rsidR="00000000" w:rsidRPr="00000000">
        <w:rPr>
          <w:rFonts w:ascii="Spartan" w:cs="Spartan" w:eastAsia="Spartan" w:hAnsi="Spartan"/>
          <w:b w:val="1"/>
          <w:color w:val="134f5c"/>
          <w:sz w:val="20"/>
          <w:szCs w:val="20"/>
          <w:rtl w:val="0"/>
        </w:rPr>
        <w:t xml:space="preserve"> EXPERIENCE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Data Engineer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University of Virginia Sustainability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01/2020 - 05/2020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Systematized move-in/move-out day processes in collaboration with a team of 4 data engineers for University of Virginia Sustainability reducing waste by 20%.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Extrapolated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on current waste trends and reports simulating future aggregate waste to identify 2 “red” and “orange” zones in need of optimization to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meet 2025 waste reduction targets.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Developed framework, metrics, and reporting to ensure progress can be measured, evaluated and improved.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Data Engineer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 C4K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01/2020 - 05/2020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Classified data by “natural” clustering into new attendance groups using unsupervised machine learning to overhaul C4K’s nondescript grouping system, and decreasing C4K’s high turnover rate by 15%.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Prototyped a KNN (K-Nearest Neighbors) model predicting month(s), age(s), and reason(s) for departing high schoolers from C4K;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thereby increasing data descriptiveness by 50%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Support the development of performance dashboards that encompass key metrics to be reviewed by non-profit founders and senior management.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Spartan" w:cs="Spartan" w:eastAsia="Spartan" w:hAnsi="Spartan"/>
          <w:b w:val="1"/>
          <w:color w:val="134f5c"/>
          <w:sz w:val="20"/>
          <w:szCs w:val="20"/>
        </w:rPr>
      </w:pPr>
      <w:r w:rsidDel="00000000" w:rsidR="00000000" w:rsidRPr="00000000">
        <w:rPr>
          <w:rFonts w:ascii="Spartan" w:cs="Spartan" w:eastAsia="Spartan" w:hAnsi="Spartan"/>
          <w:b w:val="1"/>
          <w:color w:val="134f5c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Rotation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Designed a full-stack web music sharing app with Python, JS, RESTful APIs, and integrated Spotify’s third party API where users can create, join, and update rooms; and choose the number votes required to change a song.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Google Maps Dakar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Re-engineered a clone of Google Maps using Mapbox’s API, JS, and HTML/CSS improving Dakar's navigation for vacationers by designating holiday hotspots, adding geolocations, and yielding an estimated 30% uptick in travel efficiency.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A* Search Algorithm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Virtualized the a* search algorithm with Python and pygame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starting from a specific starting </w:t>
      </w:r>
      <w:hyperlink r:id="rId7">
        <w:r w:rsidDel="00000000" w:rsidR="00000000" w:rsidRPr="00000000">
          <w:rPr>
            <w:rFonts w:ascii="Garamond" w:cs="Garamond" w:eastAsia="Garamond" w:hAnsi="Garamond"/>
            <w:sz w:val="20"/>
            <w:szCs w:val="20"/>
            <w:rtl w:val="0"/>
          </w:rPr>
          <w:t xml:space="preserve">node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of a graph and finding a path to the designated ending node in either the least distance travelled or the shortest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Spartan" w:cs="Spartan" w:eastAsia="Spartan" w:hAnsi="Spartan"/>
          <w:b w:val="1"/>
          <w:color w:val="134f5c"/>
          <w:sz w:val="20"/>
          <w:szCs w:val="20"/>
        </w:rPr>
      </w:pPr>
      <w:r w:rsidDel="00000000" w:rsidR="00000000" w:rsidRPr="00000000">
        <w:rPr>
          <w:rFonts w:ascii="Spartan" w:cs="Spartan" w:eastAsia="Spartan" w:hAnsi="Spartan"/>
          <w:b w:val="1"/>
          <w:color w:val="134f5c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B.A. Foreign Affairs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Spartan" w:cs="Spartan" w:eastAsia="Spartan" w:hAnsi="Spartan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May 2020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University of Virginia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artan">
    <w:embedRegular w:fontKey="{00000000-0000-0000-0000-000000000000}" r:id="rId1" w:subsetted="0"/>
    <w:embedBold w:fontKey="{00000000-0000-0000-0000-000000000000}" r:id="rId2" w:subsetted="0"/>
  </w:font>
  <w:font w:name="Garamon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sonko04@gmail.com" TargetMode="External"/><Relationship Id="rId7" Type="http://schemas.openxmlformats.org/officeDocument/2006/relationships/hyperlink" Target="https://en.wikipedia.org/wiki/Node_(graph_theory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rtan-regular.ttf"/><Relationship Id="rId2" Type="http://schemas.openxmlformats.org/officeDocument/2006/relationships/font" Target="fonts/Spartan-bold.ttf"/><Relationship Id="rId3" Type="http://schemas.openxmlformats.org/officeDocument/2006/relationships/font" Target="fonts/Garamond-regular.ttf"/><Relationship Id="rId4" Type="http://schemas.openxmlformats.org/officeDocument/2006/relationships/font" Target="fonts/Garamond-bold.ttf"/><Relationship Id="rId5" Type="http://schemas.openxmlformats.org/officeDocument/2006/relationships/font" Target="fonts/Garamond-italic.ttf"/><Relationship Id="rId6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