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b w:val="0"/>
          <w:color w:val="000000"/>
          <w:sz w:val="52"/>
          <w:szCs w:val="52"/>
        </w:rPr>
      </w:pPr>
      <w:bookmarkStart w:colFirst="0" w:colLast="0" w:name="_jgyy97vzyze5" w:id="0"/>
      <w:bookmarkEnd w:id="0"/>
      <w:r w:rsidDel="00000000" w:rsidR="00000000" w:rsidRPr="00000000">
        <w:rPr>
          <w:b w:val="0"/>
          <w:color w:val="000000"/>
          <w:sz w:val="52"/>
          <w:szCs w:val="52"/>
          <w:rtl w:val="0"/>
        </w:rPr>
        <w:t xml:space="preserve">GetAhead - Interview Practice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320" w:before="0" w:lineRule="auto"/>
        <w:jc w:val="center"/>
        <w:rPr>
          <w:rFonts w:ascii="Arial" w:cs="Arial" w:eastAsia="Arial" w:hAnsi="Arial"/>
          <w:i w:val="0"/>
          <w:sz w:val="30"/>
          <w:szCs w:val="30"/>
        </w:rPr>
      </w:pPr>
      <w:bookmarkStart w:colFirst="0" w:colLast="0" w:name="_b9mkg5sclfcz" w:id="1"/>
      <w:bookmarkEnd w:id="1"/>
      <w:r w:rsidDel="00000000" w:rsidR="00000000" w:rsidRPr="00000000">
        <w:rPr>
          <w:rFonts w:ascii="Arial" w:cs="Arial" w:eastAsia="Arial" w:hAnsi="Arial"/>
          <w:i w:val="0"/>
          <w:sz w:val="30"/>
          <w:szCs w:val="30"/>
          <w:rtl w:val="0"/>
        </w:rPr>
        <w:t xml:space="preserve">Histograms and Areas</w:t>
      </w:r>
    </w:p>
    <w:p w:rsidR="00000000" w:rsidDel="00000000" w:rsidP="00000000" w:rsidRDefault="00000000" w:rsidRPr="00000000" w14:paraId="00000004">
      <w:pPr>
        <w:spacing w:line="331.2" w:lineRule="auto"/>
        <w:jc w:val="both"/>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Given an array of non-negative integers that represent the bars (y value) in a histogram (with the array index being the x value), find the rectangle with the largest area under the curve and above the x-axis (i.e. the largest rectangle that fits </w:t>
      </w:r>
      <w:r w:rsidDel="00000000" w:rsidR="00000000" w:rsidRPr="00000000">
        <w:rPr>
          <w:rFonts w:ascii="Google Sans" w:cs="Google Sans" w:eastAsia="Google Sans" w:hAnsi="Google Sans"/>
          <w:i w:val="1"/>
          <w:color w:val="434343"/>
          <w:sz w:val="24"/>
          <w:szCs w:val="24"/>
          <w:highlight w:val="white"/>
          <w:rtl w:val="0"/>
        </w:rPr>
        <w:t xml:space="preserve">inside</w:t>
      </w:r>
      <w:r w:rsidDel="00000000" w:rsidR="00000000" w:rsidRPr="00000000">
        <w:rPr>
          <w:rFonts w:ascii="Google Sans" w:cs="Google Sans" w:eastAsia="Google Sans" w:hAnsi="Google Sans"/>
          <w:color w:val="434343"/>
          <w:sz w:val="24"/>
          <w:szCs w:val="24"/>
          <w:highlight w:val="white"/>
          <w:rtl w:val="0"/>
        </w:rPr>
        <w:t xml:space="preserve"> the histogram). Return the pair of array indices that represent the rectangle.</w:t>
      </w:r>
    </w:p>
    <w:p w:rsidR="00000000" w:rsidDel="00000000" w:rsidP="00000000" w:rsidRDefault="00000000" w:rsidRPr="00000000" w14:paraId="00000005">
      <w:pPr>
        <w:spacing w:line="331.2" w:lineRule="auto"/>
        <w:jc w:val="both"/>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 </w:t>
      </w:r>
    </w:p>
    <w:p w:rsidR="00000000" w:rsidDel="00000000" w:rsidP="00000000" w:rsidRDefault="00000000" w:rsidRPr="00000000" w14:paraId="00000006">
      <w:pPr>
        <w:spacing w:line="331.2" w:lineRule="auto"/>
        <w:jc w:val="both"/>
        <w:rPr>
          <w:rFonts w:ascii="Google Sans" w:cs="Google Sans" w:eastAsia="Google Sans" w:hAnsi="Google Sans"/>
          <w:b w:val="1"/>
          <w:color w:val="434343"/>
          <w:sz w:val="24"/>
          <w:szCs w:val="24"/>
          <w:highlight w:val="white"/>
        </w:rPr>
      </w:pPr>
      <w:r w:rsidDel="00000000" w:rsidR="00000000" w:rsidRPr="00000000">
        <w:rPr>
          <w:rFonts w:ascii="Google Sans" w:cs="Google Sans" w:eastAsia="Google Sans" w:hAnsi="Google Sans"/>
          <w:b w:val="1"/>
          <w:color w:val="434343"/>
          <w:sz w:val="24"/>
          <w:szCs w:val="24"/>
          <w:highlight w:val="white"/>
          <w:rtl w:val="0"/>
        </w:rPr>
        <w:t xml:space="preserve">Test Cases</w:t>
      </w:r>
    </w:p>
    <w:p w:rsidR="00000000" w:rsidDel="00000000" w:rsidP="00000000" w:rsidRDefault="00000000" w:rsidRPr="00000000" w14:paraId="00000007">
      <w:pPr>
        <w:spacing w:line="331.2" w:lineRule="auto"/>
        <w:jc w:val="both"/>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Note that there may be other valid answers.</w:t>
      </w:r>
    </w:p>
    <w:p w:rsidR="00000000" w:rsidDel="00000000" w:rsidP="00000000" w:rsidRDefault="00000000" w:rsidRPr="00000000" w14:paraId="00000008">
      <w:pPr>
        <w:spacing w:line="331.2" w:lineRule="auto"/>
        <w:jc w:val="both"/>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For array </w:t>
      </w:r>
      <w:r w:rsidDel="00000000" w:rsidR="00000000" w:rsidRPr="00000000">
        <w:rPr>
          <w:rFonts w:ascii="Consolas" w:cs="Consolas" w:eastAsia="Consolas" w:hAnsi="Consolas"/>
          <w:color w:val="0d904f"/>
          <w:sz w:val="24"/>
          <w:szCs w:val="24"/>
          <w:highlight w:val="white"/>
          <w:rtl w:val="0"/>
        </w:rPr>
        <w:t xml:space="preserve">[2,4,2,1]</w:t>
      </w:r>
      <w:r w:rsidDel="00000000" w:rsidR="00000000" w:rsidRPr="00000000">
        <w:rPr>
          <w:rFonts w:ascii="Google Sans" w:cs="Google Sans" w:eastAsia="Google Sans" w:hAnsi="Google Sans"/>
          <w:color w:val="434343"/>
          <w:sz w:val="24"/>
          <w:szCs w:val="24"/>
          <w:highlight w:val="white"/>
          <w:rtl w:val="0"/>
        </w:rPr>
        <w:t xml:space="preserve">, the largest area is 6, with height 2, and width from indices 0 to 2:</w:t>
      </w:r>
    </w:p>
    <w:p w:rsidR="00000000" w:rsidDel="00000000" w:rsidP="00000000" w:rsidRDefault="00000000" w:rsidRPr="00000000" w14:paraId="00000009">
      <w:pPr>
        <w:spacing w:line="331.2" w:lineRule="auto"/>
        <w:jc w:val="both"/>
        <w:rPr>
          <w:rFonts w:ascii="Google Sans" w:cs="Google Sans" w:eastAsia="Google Sans" w:hAnsi="Google Sans"/>
          <w:color w:val="434343"/>
          <w:sz w:val="24"/>
          <w:szCs w:val="24"/>
          <w:highlight w:val="white"/>
        </w:rPr>
      </w:pPr>
      <w:r w:rsidDel="00000000" w:rsidR="00000000" w:rsidRPr="00000000">
        <w:rPr>
          <w:rtl w:val="0"/>
        </w:rPr>
      </w:r>
    </w:p>
    <w:p w:rsidR="00000000" w:rsidDel="00000000" w:rsidP="00000000" w:rsidRDefault="00000000" w:rsidRPr="00000000" w14:paraId="0000000A">
      <w:pPr>
        <w:spacing w:line="331.2" w:lineRule="auto"/>
        <w:jc w:val="center"/>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Pr>
        <mc:AlternateContent>
          <mc:Choice Requires="wpg">
            <w:drawing>
              <wp:inline distB="114300" distT="114300" distL="114300" distR="114300">
                <wp:extent cx="2300288" cy="1748219"/>
                <wp:effectExtent b="0" l="0" r="0" t="0"/>
                <wp:docPr id="2" name=""/>
                <a:graphic>
                  <a:graphicData uri="http://schemas.microsoft.com/office/word/2010/wordprocessingGroup">
                    <wpg:wgp>
                      <wpg:cNvGrpSpPr/>
                      <wpg:grpSpPr>
                        <a:xfrm>
                          <a:off x="1855800" y="2011251"/>
                          <a:ext cx="2300288" cy="1748219"/>
                          <a:chOff x="1855800" y="2011251"/>
                          <a:chExt cx="2603800" cy="1972420"/>
                        </a:xfrm>
                      </wpg:grpSpPr>
                      <wps:wsp>
                        <wps:cNvCnPr/>
                        <wps:spPr>
                          <a:xfrm>
                            <a:off x="1855800" y="2011251"/>
                            <a:ext cx="0" cy="19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65500" y="3983626"/>
                            <a:ext cx="259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2166700" y="35903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623900" y="35903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081100" y="35903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538300" y="359030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166700" y="31818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623900" y="31818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081100" y="31818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623900" y="277348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2623900" y="236507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2080450" y="3166771"/>
                            <a:ext cx="1524000" cy="816900"/>
                          </a:xfrm>
                          <a:prstGeom prst="rect">
                            <a:avLst/>
                          </a:prstGeom>
                          <a:noFill/>
                          <a:ln cap="flat" cmpd="sng" w="2857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2300288" cy="1748219"/>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300288" cy="17482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line="331.2" w:lineRule="auto"/>
        <w:jc w:val="both"/>
        <w:rPr>
          <w:rFonts w:ascii="Google Sans" w:cs="Google Sans" w:eastAsia="Google Sans" w:hAnsi="Google Sans"/>
          <w:color w:val="434343"/>
          <w:sz w:val="24"/>
          <w:szCs w:val="24"/>
          <w:highlight w:val="white"/>
        </w:rPr>
      </w:pPr>
      <w:r w:rsidDel="00000000" w:rsidR="00000000" w:rsidRPr="00000000">
        <w:rPr>
          <w:rFonts w:ascii="Google Sans" w:cs="Google Sans" w:eastAsia="Google Sans" w:hAnsi="Google Sans"/>
          <w:color w:val="434343"/>
          <w:sz w:val="24"/>
          <w:szCs w:val="24"/>
          <w:highlight w:val="white"/>
          <w:rtl w:val="0"/>
        </w:rPr>
        <w:t xml:space="preserve">For array </w:t>
      </w:r>
      <w:r w:rsidDel="00000000" w:rsidR="00000000" w:rsidRPr="00000000">
        <w:rPr>
          <w:rFonts w:ascii="Consolas" w:cs="Consolas" w:eastAsia="Consolas" w:hAnsi="Consolas"/>
          <w:color w:val="0d904f"/>
          <w:sz w:val="24"/>
          <w:szCs w:val="24"/>
          <w:highlight w:val="white"/>
          <w:rtl w:val="0"/>
        </w:rPr>
        <w:t xml:space="preserve">[2,4,2,1,10,6,10]</w:t>
      </w:r>
      <w:r w:rsidDel="00000000" w:rsidR="00000000" w:rsidRPr="00000000">
        <w:rPr>
          <w:rFonts w:ascii="Google Sans" w:cs="Google Sans" w:eastAsia="Google Sans" w:hAnsi="Google Sans"/>
          <w:color w:val="434343"/>
          <w:sz w:val="24"/>
          <w:szCs w:val="24"/>
          <w:highlight w:val="white"/>
          <w:rtl w:val="0"/>
        </w:rPr>
        <w:t xml:space="preserve"> the largest area is 18, with height 6 and width from indices 4 to 6.</w:t>
      </w:r>
    </w:p>
    <w:p w:rsidR="00000000" w:rsidDel="00000000" w:rsidP="00000000" w:rsidRDefault="00000000" w:rsidRPr="00000000" w14:paraId="0000000C">
      <w:pPr>
        <w:spacing w:line="331.2" w:lineRule="auto"/>
        <w:jc w:val="center"/>
        <w:rPr/>
      </w:pPr>
      <w:r w:rsidDel="00000000" w:rsidR="00000000" w:rsidRPr="00000000">
        <w:rPr>
          <w:rFonts w:ascii="Google Sans" w:cs="Google Sans" w:eastAsia="Google Sans" w:hAnsi="Google Sans"/>
          <w:color w:val="434343"/>
          <w:sz w:val="24"/>
          <w:szCs w:val="24"/>
          <w:highlight w:val="white"/>
        </w:rPr>
        <mc:AlternateContent>
          <mc:Choice Requires="wpg">
            <w:drawing>
              <wp:inline distB="114300" distT="114300" distL="114300" distR="114300">
                <wp:extent cx="2300288" cy="2729675"/>
                <wp:effectExtent b="0" l="0" r="0" t="0"/>
                <wp:docPr id="1" name=""/>
                <a:graphic>
                  <a:graphicData uri="http://schemas.microsoft.com/office/word/2010/wordprocessingGroup">
                    <wpg:wgp>
                      <wpg:cNvGrpSpPr/>
                      <wpg:grpSpPr>
                        <a:xfrm>
                          <a:off x="1855800" y="362496"/>
                          <a:ext cx="2300288" cy="2729675"/>
                          <a:chOff x="1855800" y="362496"/>
                          <a:chExt cx="3554825" cy="4224129"/>
                        </a:xfrm>
                      </wpg:grpSpPr>
                      <wps:wsp>
                        <wps:cNvCnPr/>
                        <wps:spPr>
                          <a:xfrm>
                            <a:off x="1855800" y="2544651"/>
                            <a:ext cx="0" cy="19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65500" y="4517026"/>
                            <a:ext cx="259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2166700" y="412370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623900" y="412370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081100" y="412370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538300" y="412370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166700" y="371529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623900" y="3715296"/>
                            <a:ext cx="437100" cy="393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081100" y="371529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623900" y="3298886"/>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2623900" y="2882451"/>
                            <a:ext cx="4371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3995500" y="41237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3995500" y="37152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3995500" y="3298881"/>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3995500" y="288244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3995500" y="24580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3995500" y="20388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3995500" y="16198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3995500" y="1200696"/>
                            <a:ext cx="437100" cy="393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3995500" y="781606"/>
                            <a:ext cx="437100" cy="393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3995500" y="362496"/>
                            <a:ext cx="437100" cy="3933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4452700" y="41237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4452700" y="37152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4452700" y="3298881"/>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4452700" y="288244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4452700" y="24580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4452700" y="20388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4452700" y="16198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4909900" y="41237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4909900" y="37152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4909900" y="3298881"/>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4909900" y="288244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4909900" y="24580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4909900" y="203889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4909900" y="1619806"/>
                            <a:ext cx="437100" cy="3933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3909725" y="1549725"/>
                            <a:ext cx="1500900" cy="3036900"/>
                          </a:xfrm>
                          <a:prstGeom prst="rect">
                            <a:avLst/>
                          </a:prstGeom>
                          <a:noFill/>
                          <a:ln cap="flat" cmpd="sng" w="2857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2300288" cy="27296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00288" cy="2729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Style w:val="Heading2"/>
        <w:rPr/>
      </w:pPr>
      <w:bookmarkStart w:colFirst="0" w:colLast="0" w:name="_9zxa0sxzlo5r" w:id="2"/>
      <w:bookmarkEnd w:id="2"/>
      <w:r w:rsidDel="00000000" w:rsidR="00000000" w:rsidRPr="00000000">
        <w:rPr>
          <w:rtl w:val="0"/>
        </w:rPr>
        <w:t xml:space="preserve">Testing</w:t>
      </w:r>
    </w:p>
    <w:p w:rsidR="00000000" w:rsidDel="00000000" w:rsidP="00000000" w:rsidRDefault="00000000" w:rsidRPr="00000000" w14:paraId="0000000E">
      <w:pPr>
        <w:rPr>
          <w:rFonts w:ascii="Google Sans" w:cs="Google Sans" w:eastAsia="Google Sans" w:hAnsi="Google Sans"/>
        </w:rPr>
      </w:pPr>
      <w:r w:rsidDel="00000000" w:rsidR="00000000" w:rsidRPr="00000000">
        <w:rPr>
          <w:rFonts w:ascii="Google Sans" w:cs="Google Sans" w:eastAsia="Google Sans" w:hAnsi="Google Sans"/>
          <w:rtl w:val="0"/>
        </w:rPr>
        <w:t xml:space="preserve">An important part of solving any technical problem is testing it. Remember to test not only the most generic cases, like the one presented in the example, but also various corner cases. Test your code thoroughly before calling it complete. During an interview, it is often a good idea to define the test cases before even starting the implementation. This not only shows a solid problem-solving approach, but might even help you find ideas for an optimal solution.</w:t>
      </w:r>
    </w:p>
    <w:p w:rsidR="00000000" w:rsidDel="00000000" w:rsidP="00000000" w:rsidRDefault="00000000" w:rsidRPr="00000000" w14:paraId="0000000F">
      <w:pPr>
        <w:pStyle w:val="Heading2"/>
        <w:rPr/>
      </w:pPr>
      <w:bookmarkStart w:colFirst="0" w:colLast="0" w:name="_5wejevad26i3" w:id="3"/>
      <w:bookmarkEnd w:id="3"/>
      <w:r w:rsidDel="00000000" w:rsidR="00000000" w:rsidRPr="00000000">
        <w:rPr>
          <w:rtl w:val="0"/>
        </w:rPr>
        <w:t xml:space="preserve">Submission Instructions</w:t>
      </w:r>
    </w:p>
    <w:p w:rsidR="00000000" w:rsidDel="00000000" w:rsidP="00000000" w:rsidRDefault="00000000" w:rsidRPr="00000000" w14:paraId="00000010">
      <w:pPr>
        <w:rPr>
          <w:rFonts w:ascii="Google Sans" w:cs="Google Sans" w:eastAsia="Google Sans" w:hAnsi="Google Sans"/>
        </w:rPr>
      </w:pPr>
      <w:r w:rsidDel="00000000" w:rsidR="00000000" w:rsidRPr="00000000">
        <w:rPr>
          <w:rFonts w:ascii="Google Sans" w:cs="Google Sans" w:eastAsia="Google Sans" w:hAnsi="Google Sans"/>
          <w:rtl w:val="0"/>
        </w:rPr>
        <w:t xml:space="preserve">The due date for this question is: Sunday, June 16 11:59pm</w:t>
      </w:r>
    </w:p>
    <w:p w:rsidR="00000000" w:rsidDel="00000000" w:rsidP="00000000" w:rsidRDefault="00000000" w:rsidRPr="00000000" w14:paraId="00000011">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2">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When you are confident about your solution, please follow these two steps to submit your solution:</w:t>
      </w:r>
    </w:p>
    <w:p w:rsidR="00000000" w:rsidDel="00000000" w:rsidP="00000000" w:rsidRDefault="00000000" w:rsidRPr="00000000" w14:paraId="00000013">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4">
      <w:pPr>
        <w:rPr>
          <w:rFonts w:ascii="Google Sans" w:cs="Google Sans" w:eastAsia="Google Sans" w:hAnsi="Google Sans"/>
        </w:rPr>
      </w:pPr>
      <w:r w:rsidDel="00000000" w:rsidR="00000000" w:rsidRPr="00000000">
        <w:rPr>
          <w:rFonts w:ascii="Google Sans" w:cs="Google Sans" w:eastAsia="Google Sans" w:hAnsi="Google Sans"/>
          <w:rtl w:val="0"/>
        </w:rPr>
        <w:t xml:space="preserve">1 - </w:t>
      </w:r>
      <w:r w:rsidDel="00000000" w:rsidR="00000000" w:rsidRPr="00000000">
        <w:rPr>
          <w:rFonts w:ascii="Google Sans" w:cs="Google Sans" w:eastAsia="Google Sans" w:hAnsi="Google Sans"/>
          <w:b w:val="1"/>
          <w:rtl w:val="0"/>
        </w:rPr>
        <w:t xml:space="preserve">Create a new document in Google Drive</w:t>
      </w:r>
      <w:r w:rsidDel="00000000" w:rsidR="00000000" w:rsidRPr="00000000">
        <w:rPr>
          <w:rFonts w:ascii="Google Sans" w:cs="Google Sans" w:eastAsia="Google Sans" w:hAnsi="Google Sans"/>
          <w:rtl w:val="0"/>
        </w:rPr>
        <w:t xml:space="preserve">, copy and paste your code in it. If you found something particularly challenging, or if you have any questions, feel free to add those to the document as comments. </w:t>
      </w:r>
    </w:p>
    <w:p w:rsidR="00000000" w:rsidDel="00000000" w:rsidP="00000000" w:rsidRDefault="00000000" w:rsidRPr="00000000" w14:paraId="00000015">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6">
      <w:pPr>
        <w:rPr>
          <w:rFonts w:ascii="Google Sans" w:cs="Google Sans" w:eastAsia="Google Sans" w:hAnsi="Google Sans"/>
        </w:rPr>
      </w:pPr>
      <w:r w:rsidDel="00000000" w:rsidR="00000000" w:rsidRPr="00000000">
        <w:rPr>
          <w:rFonts w:ascii="Google Sans" w:cs="Google Sans" w:eastAsia="Google Sans" w:hAnsi="Google Sans"/>
          <w:rtl w:val="0"/>
        </w:rPr>
        <w:t xml:space="preserve">2 - When done, click on the "</w:t>
      </w:r>
      <w:r w:rsidDel="00000000" w:rsidR="00000000" w:rsidRPr="00000000">
        <w:rPr>
          <w:rFonts w:ascii="Google Sans" w:cs="Google Sans" w:eastAsia="Google Sans" w:hAnsi="Google Sans"/>
          <w:b w:val="1"/>
          <w:rtl w:val="0"/>
        </w:rPr>
        <w:t xml:space="preserve">Turn In</w:t>
      </w:r>
      <w:r w:rsidDel="00000000" w:rsidR="00000000" w:rsidRPr="00000000">
        <w:rPr>
          <w:rFonts w:ascii="Google Sans" w:cs="Google Sans" w:eastAsia="Google Sans" w:hAnsi="Google Sans"/>
          <w:rtl w:val="0"/>
        </w:rPr>
        <w:t xml:space="preserve">" button.</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4a86e8"/>
      <w:sz w:val="36"/>
      <w:szCs w:val="36"/>
    </w:rPr>
  </w:style>
  <w:style w:type="paragraph" w:styleId="Heading2">
    <w:name w:val="heading 2"/>
    <w:basedOn w:val="Normal"/>
    <w:next w:val="Normal"/>
    <w:pPr>
      <w:keepNext w:val="1"/>
      <w:keepLines w:val="1"/>
      <w:spacing w:after="80" w:before="360" w:lineRule="auto"/>
    </w:pPr>
    <w:rPr>
      <w:b w:val="1"/>
      <w:color w:val="666666"/>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jc w:val="center"/>
    </w:pPr>
    <w:rPr>
      <w:b w:val="1"/>
      <w:color w:val="4a86e8"/>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