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6D91" w14:textId="0EE04A95" w:rsidR="00ED6E6D" w:rsidRDefault="00ED6E6D" w:rsidP="00ED6E6D">
      <w:pPr>
        <w:jc w:val="center"/>
      </w:pPr>
      <w:r>
        <w:t>Entra ID Lab</w:t>
      </w:r>
    </w:p>
    <w:p w14:paraId="270DB52D" w14:textId="77777777" w:rsidR="00ED6E6D" w:rsidRDefault="00ED6E6D" w:rsidP="00ED6E6D">
      <w:pPr>
        <w:jc w:val="center"/>
      </w:pPr>
    </w:p>
    <w:p w14:paraId="2C883F39" w14:textId="52A4EB51" w:rsidR="00ED6E6D" w:rsidRDefault="00ED6E6D" w:rsidP="00ED6E6D">
      <w:pPr>
        <w:jc w:val="center"/>
      </w:pPr>
      <w:r>
        <w:t>Creating users</w:t>
      </w:r>
    </w:p>
    <w:p w14:paraId="61F7AA15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 — Entra ID Free: Identity Foundation</w:t>
      </w:r>
    </w:p>
    <w:p w14:paraId="7544C68F" w14:textId="77777777" w:rsidR="00ED6E6D" w:rsidRPr="00ED6E6D" w:rsidRDefault="00ED6E6D" w:rsidP="00ED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</w:t>
      </w:r>
    </w:p>
    <w:p w14:paraId="6A826178" w14:textId="77777777" w:rsidR="00ED6E6D" w:rsidRPr="00ED6E6D" w:rsidRDefault="00ED6E6D" w:rsidP="00ED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Create a free Azure account → note your tenant ID, domain (yourname.onmicrosoft.com)</w:t>
      </w:r>
    </w:p>
    <w:p w14:paraId="26E22CCF" w14:textId="77777777" w:rsidR="00ED6E6D" w:rsidRPr="00ED6E6D" w:rsidRDefault="00ED6E6D" w:rsidP="00ED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tenant name, region, why you set it up this way</w:t>
      </w:r>
    </w:p>
    <w:p w14:paraId="4DDDD079" w14:textId="77777777" w:rsidR="00ED6E6D" w:rsidRPr="00ED6E6D" w:rsidRDefault="00ED6E6D" w:rsidP="00ED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&amp; Groups</w:t>
      </w:r>
    </w:p>
    <w:p w14:paraId="5193928A" w14:textId="77777777" w:rsidR="00ED6E6D" w:rsidRPr="00ED6E6D" w:rsidRDefault="00ED6E6D" w:rsidP="00ED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Create 8–10 test users manually (mix of roles: admin, regular staff, contractor)</w:t>
      </w:r>
    </w:p>
    <w:p w14:paraId="25699725" w14:textId="77777777" w:rsidR="00ED6E6D" w:rsidRPr="00ED6E6D" w:rsidRDefault="00ED6E6D" w:rsidP="00ED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Create 1–2 users via </w:t>
      </w: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CSV import</w:t>
      </w: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 (Entra ID → Users → Bulk create)</w:t>
      </w:r>
    </w:p>
    <w:p w14:paraId="5ED82634" w14:textId="77777777" w:rsidR="00ED6E6D" w:rsidRPr="00ED6E6D" w:rsidRDefault="00ED6E6D" w:rsidP="00ED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Create 3 security groups (e.g., Finance, IT-Admins, Contractors)</w:t>
      </w:r>
    </w:p>
    <w:p w14:paraId="253E88D6" w14:textId="77777777" w:rsidR="00ED6E6D" w:rsidRPr="00ED6E6D" w:rsidRDefault="00ED6E6D" w:rsidP="00ED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Assign users to groups</w:t>
      </w:r>
    </w:p>
    <w:p w14:paraId="6B143B74" w14:textId="77777777" w:rsidR="00ED6E6D" w:rsidRPr="00ED6E6D" w:rsidRDefault="00ED6E6D" w:rsidP="00ED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Document: your CSV template, group structure diagram, and </w:t>
      </w:r>
      <w:r w:rsidRPr="00ED6E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 you grouped users this way</w:t>
      </w:r>
    </w:p>
    <w:p w14:paraId="0239B673" w14:textId="77777777" w:rsidR="00ED6E6D" w:rsidRPr="00ED6E6D" w:rsidRDefault="00ED6E6D" w:rsidP="00ED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 (least privilege)</w:t>
      </w:r>
    </w:p>
    <w:p w14:paraId="7B18FD11" w14:textId="77777777" w:rsidR="00ED6E6D" w:rsidRPr="00ED6E6D" w:rsidRDefault="00ED6E6D" w:rsidP="00ED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Assign built-in roles to 2–3 users: Global Reader, User Administrator, Helpdesk Administrator</w:t>
      </w:r>
    </w:p>
    <w:p w14:paraId="08B1643A" w14:textId="77777777" w:rsidR="00ED6E6D" w:rsidRPr="00ED6E6D" w:rsidRDefault="00ED6E6D" w:rsidP="00ED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Deliberately do NOT give everyone Global Admin — document that reasoning</w:t>
      </w:r>
    </w:p>
    <w:p w14:paraId="185EB09B" w14:textId="77777777" w:rsidR="00ED6E6D" w:rsidRPr="00ED6E6D" w:rsidRDefault="00ED6E6D" w:rsidP="00ED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a simple table — user, role assigned, justification</w:t>
      </w:r>
    </w:p>
    <w:p w14:paraId="03A9F23E" w14:textId="77777777" w:rsidR="00ED6E6D" w:rsidRPr="00ED6E6D" w:rsidRDefault="00ED6E6D" w:rsidP="00ED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MFA (Security Defaults — the free option)</w:t>
      </w:r>
    </w:p>
    <w:p w14:paraId="29BEF663" w14:textId="77777777" w:rsidR="00ED6E6D" w:rsidRPr="00ED6E6D" w:rsidRDefault="00ED6E6D" w:rsidP="00ED6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Enable Security Defaults (Entra ID → Properties → Manage Security Defaults)</w:t>
      </w:r>
    </w:p>
    <w:p w14:paraId="1DFF00D8" w14:textId="77777777" w:rsidR="00ED6E6D" w:rsidRPr="00ED6E6D" w:rsidRDefault="00ED6E6D" w:rsidP="00ED6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Register MFA (Microsoft Authenticator) on 2–3 test accounts</w:t>
      </w:r>
    </w:p>
    <w:p w14:paraId="5AD01FE1" w14:textId="77777777" w:rsidR="00ED6E6D" w:rsidRPr="00ED6E6D" w:rsidRDefault="00ED6E6D" w:rsidP="00ED6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what Security Defaults enforces, and explicitly note what it does NOT give you (no custom Conditional Access) vs. what P1/P2 would add — this shows you understand the upgrade path even without paying</w:t>
      </w:r>
    </w:p>
    <w:p w14:paraId="7D63EA87" w14:textId="77777777" w:rsidR="00ED6E6D" w:rsidRPr="00ED6E6D" w:rsidRDefault="00ED6E6D" w:rsidP="00ED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Password Reset (also free)</w:t>
      </w:r>
    </w:p>
    <w:p w14:paraId="7D293D8B" w14:textId="77777777" w:rsidR="00ED6E6D" w:rsidRPr="00ED6E6D" w:rsidRDefault="00ED6E6D" w:rsidP="00ED6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Enable SSPR for cloud-only users</w:t>
      </w:r>
    </w:p>
    <w:p w14:paraId="322AEB1E" w14:textId="77777777" w:rsidR="00ED6E6D" w:rsidRPr="00ED6E6D" w:rsidRDefault="00ED6E6D" w:rsidP="00ED6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Test it — reset a test user's password yourself</w:t>
      </w:r>
    </w:p>
    <w:p w14:paraId="338AADD9" w14:textId="77777777" w:rsidR="00ED6E6D" w:rsidRPr="00ED6E6D" w:rsidRDefault="00ED6E6D" w:rsidP="00ED6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steps + screenshot of the reset flow</w:t>
      </w:r>
    </w:p>
    <w:p w14:paraId="6A3C3067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 — Generate Real Activity</w:t>
      </w:r>
    </w:p>
    <w:p w14:paraId="2219BFB4" w14:textId="77777777" w:rsidR="00ED6E6D" w:rsidRPr="00ED6E6D" w:rsidRDefault="00ED6E6D" w:rsidP="00ED6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 in as different test users from normal browser, incognito, and (if possible) a different network/VPN to vary IP</w:t>
      </w:r>
    </w:p>
    <w:p w14:paraId="50DC1F87" w14:textId="77777777" w:rsidR="00ED6E6D" w:rsidRPr="00ED6E6D" w:rsidRDefault="00ED6E6D" w:rsidP="00ED6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Deliberately fail sign-in a few times (wrong password)</w:t>
      </w:r>
    </w:p>
    <w:p w14:paraId="27B24E4B" w14:textId="77777777" w:rsidR="00ED6E6D" w:rsidRPr="00ED6E6D" w:rsidRDefault="00ED6E6D" w:rsidP="00ED6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Try to trigger a legacy authentication attempt (should get blocked by Security </w:t>
      </w:r>
      <w:proofErr w:type="gramStart"/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Defaults) —</w:t>
      </w:r>
      <w:proofErr w:type="gramEnd"/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the block</w:t>
      </w:r>
    </w:p>
    <w:p w14:paraId="7E725B53" w14:textId="77777777" w:rsidR="00ED6E6D" w:rsidRPr="00ED6E6D" w:rsidRDefault="00ED6E6D" w:rsidP="00ED6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Cancel an MFA prompt deliberately — see how it's logged</w:t>
      </w:r>
    </w:p>
    <w:p w14:paraId="04267551" w14:textId="77777777" w:rsidR="00ED6E6D" w:rsidRPr="00ED6E6D" w:rsidRDefault="00ED6E6D" w:rsidP="00ED6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a short table of "scenario → expected result → actual result"</w:t>
      </w:r>
    </w:p>
    <w:p w14:paraId="526F6922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 — Investigate Logs (free tier, ~</w:t>
      </w:r>
      <w:proofErr w:type="gramStart"/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 day</w:t>
      </w:r>
      <w:proofErr w:type="gramEnd"/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retention)</w:t>
      </w:r>
    </w:p>
    <w:p w14:paraId="17212CD9" w14:textId="77777777" w:rsidR="00ED6E6D" w:rsidRPr="00ED6E6D" w:rsidRDefault="00ED6E6D" w:rsidP="00ED6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Sign-in logs: filter by user, status, client app, location</w:t>
      </w:r>
    </w:p>
    <w:p w14:paraId="6EC23F18" w14:textId="77777777" w:rsidR="00ED6E6D" w:rsidRPr="00ED6E6D" w:rsidRDefault="00ED6E6D" w:rsidP="00ED6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Audit logs: find every admin action you personally made (user creation, role assignment, Security Defaults toggle)</w:t>
      </w:r>
    </w:p>
    <w:p w14:paraId="2CFB79C0" w14:textId="77777777" w:rsidR="00ED6E6D" w:rsidRPr="00ED6E6D" w:rsidRDefault="00ED6E6D" w:rsidP="00ED6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logs to CSV regularly</w:t>
      </w: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 (free tier retention is short — this is itself a real operational constraint worth documenting)</w:t>
      </w:r>
    </w:p>
    <w:p w14:paraId="467A824E" w14:textId="77777777" w:rsidR="00ED6E6D" w:rsidRPr="00ED6E6D" w:rsidRDefault="00ED6E6D" w:rsidP="00ED6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screenshots of key log entries + your written interpretation ("this entry shows X, which indicates Y")</w:t>
      </w:r>
    </w:p>
    <w:p w14:paraId="64E5D615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4 — Free SIEM Layer (</w:t>
      </w:r>
      <w:proofErr w:type="spellStart"/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Wazuh</w:t>
      </w:r>
      <w:proofErr w:type="spellEnd"/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052C51C" w14:textId="77777777" w:rsidR="00ED6E6D" w:rsidRPr="00ED6E6D" w:rsidRDefault="00ED6E6D" w:rsidP="00ED6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ED6E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Wazuh</w:t>
      </w:r>
      <w:proofErr w:type="spellEnd"/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 (fully open-source, free) on a free VM (VirtualBox locally, or a free-tier cloud VM if available)</w:t>
      </w:r>
    </w:p>
    <w:p w14:paraId="6260A913" w14:textId="77777777" w:rsidR="00ED6E6D" w:rsidRPr="00ED6E6D" w:rsidRDefault="00ED6E6D" w:rsidP="00ED6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Feed it your exported Entra sign-in/audit logs (or set up log forwarding if you can)</w:t>
      </w:r>
    </w:p>
    <w:p w14:paraId="314318F1" w14:textId="77777777" w:rsidR="00ED6E6D" w:rsidRPr="00ED6E6D" w:rsidRDefault="00ED6E6D" w:rsidP="00ED6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Build 2 dashboards: "Login Activity" and "Suspicious Admin Activity"</w:t>
      </w:r>
    </w:p>
    <w:p w14:paraId="7620A3A0" w14:textId="77777777" w:rsidR="00ED6E6D" w:rsidRPr="00ED6E6D" w:rsidRDefault="00ED6E6D" w:rsidP="00ED6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Write 2 simple detection rules (e.g., multiple failed logins → alert; legacy auth attempt → alert)</w:t>
      </w:r>
    </w:p>
    <w:p w14:paraId="5D32154D" w14:textId="77777777" w:rsidR="00ED6E6D" w:rsidRPr="00ED6E6D" w:rsidRDefault="00ED6E6D" w:rsidP="00ED6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Document: dashboard screenshots + the logic behind each detection rule</w:t>
      </w:r>
    </w:p>
    <w:p w14:paraId="656825A1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5 — Tie It Together: Incident Report</w:t>
      </w:r>
    </w:p>
    <w:p w14:paraId="67787896" w14:textId="77777777" w:rsidR="00ED6E6D" w:rsidRPr="00ED6E6D" w:rsidRDefault="00ED6E6D" w:rsidP="00ED6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Pick your best simulated scenario (e.g., "repeated failed logins followed by blocked legacy auth attempt")</w:t>
      </w:r>
    </w:p>
    <w:p w14:paraId="13B7104D" w14:textId="77777777" w:rsidR="00ED6E6D" w:rsidRPr="00ED6E6D" w:rsidRDefault="00ED6E6D" w:rsidP="00ED6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Write a formal incident report: timeline, detection, analysis, response, root cause, recommendation</w:t>
      </w:r>
    </w:p>
    <w:p w14:paraId="70F90C79" w14:textId="77777777" w:rsidR="00ED6E6D" w:rsidRPr="00ED6E6D" w:rsidRDefault="00ED6E6D" w:rsidP="00ED6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Optionally map it to a MITRE ATT&amp;CK technique (e.g., T1110 Brute Force)</w:t>
      </w:r>
    </w:p>
    <w:p w14:paraId="1D606822" w14:textId="77777777" w:rsidR="00ED6E6D" w:rsidRPr="00ED6E6D" w:rsidRDefault="00ED6E6D" w:rsidP="00ED6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This single document is often what gets read first — make it good</w:t>
      </w:r>
    </w:p>
    <w:p w14:paraId="1687A2AA" w14:textId="77777777" w:rsidR="00ED6E6D" w:rsidRPr="00ED6E6D" w:rsidRDefault="00ED6E6D" w:rsidP="00ED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6 — Portfolio Packaging (all free: GitHub)</w:t>
      </w:r>
    </w:p>
    <w:p w14:paraId="6C782414" w14:textId="77777777" w:rsidR="00ED6E6D" w:rsidRPr="00ED6E6D" w:rsidRDefault="00ED6E6D" w:rsidP="00ED6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Create a GitHub repo with a clear README: objective, architecture diagram, what you built</w:t>
      </w:r>
    </w:p>
    <w:p w14:paraId="580D08AD" w14:textId="77777777" w:rsidR="00ED6E6D" w:rsidRPr="00ED6E6D" w:rsidRDefault="00ED6E6D" w:rsidP="00ED6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 xml:space="preserve">Folder per section (identity-setup, logs, </w:t>
      </w:r>
      <w:proofErr w:type="spellStart"/>
      <w:r w:rsidRPr="00ED6E6D">
        <w:rPr>
          <w:rFonts w:ascii="Times New Roman" w:eastAsia="Times New Roman" w:hAnsi="Times New Roman" w:cs="Times New Roman"/>
          <w:kern w:val="0"/>
          <w14:ligatures w14:val="none"/>
        </w:rPr>
        <w:t>wazuh-siem</w:t>
      </w:r>
      <w:proofErr w:type="spellEnd"/>
      <w:r w:rsidRPr="00ED6E6D">
        <w:rPr>
          <w:rFonts w:ascii="Times New Roman" w:eastAsia="Times New Roman" w:hAnsi="Times New Roman" w:cs="Times New Roman"/>
          <w:kern w:val="0"/>
          <w14:ligatures w14:val="none"/>
        </w:rPr>
        <w:t>, incident-report)</w:t>
      </w:r>
    </w:p>
    <w:p w14:paraId="0712C6F8" w14:textId="77777777" w:rsidR="00ED6E6D" w:rsidRPr="00ED6E6D" w:rsidRDefault="00ED6E6D" w:rsidP="00ED6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Screenshots throughout — redact anything sensitive (real emails, IPs if needed)</w:t>
      </w:r>
    </w:p>
    <w:p w14:paraId="7667BDB4" w14:textId="77777777" w:rsidR="00ED6E6D" w:rsidRPr="00ED6E6D" w:rsidRDefault="00ED6E6D" w:rsidP="00ED6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A "Free-tier limitations &amp; how I worked around them" section — this is a strength, not a weakness, when framed right</w:t>
      </w:r>
    </w:p>
    <w:p w14:paraId="04E5A9A4" w14:textId="77777777" w:rsidR="00ED6E6D" w:rsidRPr="00ED6E6D" w:rsidRDefault="00ED6E6D" w:rsidP="00ED6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E6D">
        <w:rPr>
          <w:rFonts w:ascii="Times New Roman" w:eastAsia="Times New Roman" w:hAnsi="Times New Roman" w:cs="Times New Roman"/>
          <w:kern w:val="0"/>
          <w14:ligatures w14:val="none"/>
        </w:rPr>
        <w:t>Link it from your LinkedIn/resume</w:t>
      </w:r>
    </w:p>
    <w:p w14:paraId="21F0F72C" w14:textId="77777777" w:rsidR="00ED6E6D" w:rsidRDefault="00ED6E6D" w:rsidP="00ED6E6D">
      <w:pPr>
        <w:jc w:val="center"/>
      </w:pPr>
    </w:p>
    <w:sectPr w:rsidR="00ED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DB8"/>
    <w:multiLevelType w:val="multilevel"/>
    <w:tmpl w:val="93A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6EB7"/>
    <w:multiLevelType w:val="multilevel"/>
    <w:tmpl w:val="711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42AA"/>
    <w:multiLevelType w:val="multilevel"/>
    <w:tmpl w:val="7A1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70C4"/>
    <w:multiLevelType w:val="multilevel"/>
    <w:tmpl w:val="D52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06B4D"/>
    <w:multiLevelType w:val="multilevel"/>
    <w:tmpl w:val="8CF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B7796"/>
    <w:multiLevelType w:val="multilevel"/>
    <w:tmpl w:val="149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C2466"/>
    <w:multiLevelType w:val="multilevel"/>
    <w:tmpl w:val="301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7255F"/>
    <w:multiLevelType w:val="multilevel"/>
    <w:tmpl w:val="F41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914B5"/>
    <w:multiLevelType w:val="multilevel"/>
    <w:tmpl w:val="275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E190D"/>
    <w:multiLevelType w:val="multilevel"/>
    <w:tmpl w:val="8D9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74A10"/>
    <w:multiLevelType w:val="multilevel"/>
    <w:tmpl w:val="35D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A01F3"/>
    <w:multiLevelType w:val="multilevel"/>
    <w:tmpl w:val="E74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01387"/>
    <w:multiLevelType w:val="multilevel"/>
    <w:tmpl w:val="B47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F64DC"/>
    <w:multiLevelType w:val="multilevel"/>
    <w:tmpl w:val="19B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A03C7"/>
    <w:multiLevelType w:val="multilevel"/>
    <w:tmpl w:val="37A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67C25"/>
    <w:multiLevelType w:val="multilevel"/>
    <w:tmpl w:val="DE1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85847"/>
    <w:multiLevelType w:val="multilevel"/>
    <w:tmpl w:val="DF4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62129"/>
    <w:multiLevelType w:val="multilevel"/>
    <w:tmpl w:val="A56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83990"/>
    <w:multiLevelType w:val="multilevel"/>
    <w:tmpl w:val="25C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F590A"/>
    <w:multiLevelType w:val="multilevel"/>
    <w:tmpl w:val="262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10148">
    <w:abstractNumId w:val="6"/>
  </w:num>
  <w:num w:numId="2" w16cid:durableId="1781217302">
    <w:abstractNumId w:val="14"/>
  </w:num>
  <w:num w:numId="3" w16cid:durableId="655575745">
    <w:abstractNumId w:val="16"/>
  </w:num>
  <w:num w:numId="4" w16cid:durableId="1135754578">
    <w:abstractNumId w:val="3"/>
  </w:num>
  <w:num w:numId="5" w16cid:durableId="1100033155">
    <w:abstractNumId w:val="13"/>
  </w:num>
  <w:num w:numId="6" w16cid:durableId="1748919640">
    <w:abstractNumId w:val="15"/>
  </w:num>
  <w:num w:numId="7" w16cid:durableId="588662590">
    <w:abstractNumId w:val="12"/>
  </w:num>
  <w:num w:numId="8" w16cid:durableId="2064214627">
    <w:abstractNumId w:val="18"/>
  </w:num>
  <w:num w:numId="9" w16cid:durableId="114570461">
    <w:abstractNumId w:val="7"/>
  </w:num>
  <w:num w:numId="10" w16cid:durableId="510532635">
    <w:abstractNumId w:val="9"/>
  </w:num>
  <w:num w:numId="11" w16cid:durableId="234632059">
    <w:abstractNumId w:val="1"/>
  </w:num>
  <w:num w:numId="12" w16cid:durableId="237981367">
    <w:abstractNumId w:val="4"/>
  </w:num>
  <w:num w:numId="13" w16cid:durableId="2087216886">
    <w:abstractNumId w:val="19"/>
  </w:num>
  <w:num w:numId="14" w16cid:durableId="669647715">
    <w:abstractNumId w:val="8"/>
  </w:num>
  <w:num w:numId="15" w16cid:durableId="1108308226">
    <w:abstractNumId w:val="2"/>
  </w:num>
  <w:num w:numId="16" w16cid:durableId="1400593857">
    <w:abstractNumId w:val="5"/>
  </w:num>
  <w:num w:numId="17" w16cid:durableId="375282702">
    <w:abstractNumId w:val="0"/>
  </w:num>
  <w:num w:numId="18" w16cid:durableId="514077210">
    <w:abstractNumId w:val="17"/>
  </w:num>
  <w:num w:numId="19" w16cid:durableId="1112171664">
    <w:abstractNumId w:val="11"/>
  </w:num>
  <w:num w:numId="20" w16cid:durableId="1492333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6D"/>
    <w:rsid w:val="00E805CF"/>
    <w:rsid w:val="00ED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6705"/>
  <w15:chartTrackingRefBased/>
  <w15:docId w15:val="{724C0F45-23B8-4808-9152-113D7E4B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d3f828-d745-44d7-9257-534946064887}" enabled="1" method="Standard" siteId="{7d1f33e0-3d34-4cb9-8027-96fd0150f5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Rythem Sharma</dc:creator>
  <cp:keywords/>
  <dc:description/>
  <cp:lastModifiedBy>Rythem Sharma</cp:lastModifiedBy>
  <cp:revision>1</cp:revision>
  <dcterms:created xsi:type="dcterms:W3CDTF">2026-08-30T05:43:00Z</dcterms:created>
  <dcterms:modified xsi:type="dcterms:W3CDTF">2026-08-30T05:49:00Z</dcterms:modified>
</cp:coreProperties>
</file>