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21hxq2jmffa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