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B3612" w14:textId="77777777" w:rsidR="00C76C70" w:rsidRDefault="002429B5">
      <w:pPr>
        <w:pStyle w:val="1"/>
        <w:rPr>
          <w:i w:val="0"/>
        </w:rPr>
      </w:pPr>
      <w:r>
        <w:rPr>
          <w:i w:val="0"/>
          <w:noProof/>
        </w:rPr>
        <w:drawing>
          <wp:inline distT="0" distB="0" distL="114300" distR="114300" wp14:anchorId="6291D402" wp14:editId="0F7F3FEC">
            <wp:extent cx="842010" cy="607060"/>
            <wp:effectExtent l="0" t="0" r="0" b="0"/>
            <wp:docPr id="1" name="image7.png" descr="MC900234082[1]"/>
            <wp:cNvGraphicFramePr/>
            <a:graphic xmlns:a="http://schemas.openxmlformats.org/drawingml/2006/main">
              <a:graphicData uri="http://schemas.openxmlformats.org/drawingml/2006/picture">
                <pic:pic xmlns:pic="http://schemas.openxmlformats.org/drawingml/2006/picture">
                  <pic:nvPicPr>
                    <pic:cNvPr id="0" name="image7.png" descr="MC900234082[1]"/>
                    <pic:cNvPicPr preferRelativeResize="0"/>
                  </pic:nvPicPr>
                  <pic:blipFill>
                    <a:blip r:embed="rId7"/>
                    <a:srcRect/>
                    <a:stretch>
                      <a:fillRect/>
                    </a:stretch>
                  </pic:blipFill>
                  <pic:spPr>
                    <a:xfrm>
                      <a:off x="0" y="0"/>
                      <a:ext cx="842010" cy="607060"/>
                    </a:xfrm>
                    <a:prstGeom prst="rect">
                      <a:avLst/>
                    </a:prstGeom>
                    <a:ln/>
                  </pic:spPr>
                </pic:pic>
              </a:graphicData>
            </a:graphic>
          </wp:inline>
        </w:drawing>
      </w:r>
      <w:r>
        <w:rPr>
          <w:i w:val="0"/>
        </w:rPr>
        <w:t>A. SharePoint</w:t>
      </w:r>
    </w:p>
    <w:p w14:paraId="62462A3A" w14:textId="77777777" w:rsidR="00C76C70" w:rsidRDefault="002429B5">
      <w:pPr>
        <w:pStyle w:val="2"/>
        <w:pBdr>
          <w:right w:val="single" w:sz="4" w:space="0" w:color="C0504D"/>
        </w:pBdr>
      </w:pPr>
      <w:r>
        <w:t>A1. Discuss with a friend</w:t>
      </w:r>
    </w:p>
    <w:p w14:paraId="006D21F1" w14:textId="2A950143" w:rsidR="009C02F5" w:rsidRDefault="009C02F5" w:rsidP="009C02F5">
      <w:pPr>
        <w:pStyle w:val="a5"/>
        <w:numPr>
          <w:ilvl w:val="0"/>
          <w:numId w:val="1"/>
        </w:numPr>
        <w:rPr>
          <w:i w:val="0"/>
          <w:sz w:val="22"/>
          <w:szCs w:val="22"/>
        </w:rPr>
      </w:pPr>
      <w:r>
        <w:rPr>
          <w:i w:val="0"/>
          <w:sz w:val="22"/>
          <w:szCs w:val="22"/>
        </w:rPr>
        <w:t>Of course I had written a summary. For example when I was at high school I was writing summaries in my Literature, Biology, Chemistry, Physics, History classes.</w:t>
      </w:r>
    </w:p>
    <w:p w14:paraId="315E1E1D" w14:textId="0794A934" w:rsidR="009C02F5" w:rsidRDefault="009C02F5" w:rsidP="009C02F5">
      <w:pPr>
        <w:pStyle w:val="a5"/>
        <w:numPr>
          <w:ilvl w:val="0"/>
          <w:numId w:val="1"/>
        </w:numPr>
        <w:rPr>
          <w:i w:val="0"/>
          <w:sz w:val="22"/>
          <w:szCs w:val="22"/>
        </w:rPr>
      </w:pPr>
      <w:r>
        <w:rPr>
          <w:i w:val="0"/>
          <w:sz w:val="22"/>
          <w:szCs w:val="22"/>
        </w:rPr>
        <w:t>Well, one of the summaries that I can remember right now was about Ivan Vazov’s novel ,,Pod Igoto’’. I had the task to summarize the main idea of the novel and I think that I did pretty good job with it. I had a very good mark.</w:t>
      </w:r>
    </w:p>
    <w:p w14:paraId="0B72ACFA" w14:textId="540E5D9A" w:rsidR="009C02F5" w:rsidRDefault="009C02F5" w:rsidP="009C02F5">
      <w:pPr>
        <w:pStyle w:val="a5"/>
        <w:numPr>
          <w:ilvl w:val="0"/>
          <w:numId w:val="1"/>
        </w:numPr>
        <w:rPr>
          <w:i w:val="0"/>
          <w:sz w:val="22"/>
          <w:szCs w:val="22"/>
        </w:rPr>
      </w:pPr>
      <w:r>
        <w:rPr>
          <w:i w:val="0"/>
          <w:sz w:val="22"/>
          <w:szCs w:val="22"/>
        </w:rPr>
        <w:t xml:space="preserve">Personally I think that a good summarize should contain the main idea of the </w:t>
      </w:r>
      <w:r w:rsidR="00783C1F">
        <w:rPr>
          <w:i w:val="0"/>
          <w:sz w:val="22"/>
          <w:szCs w:val="22"/>
        </w:rPr>
        <w:t>work. Maybe what happened, who was there, what is all about and etc.</w:t>
      </w:r>
    </w:p>
    <w:p w14:paraId="5358F333" w14:textId="5A7813B9" w:rsidR="00783C1F" w:rsidRDefault="00783C1F" w:rsidP="00783C1F">
      <w:pPr>
        <w:pStyle w:val="a5"/>
        <w:numPr>
          <w:ilvl w:val="0"/>
          <w:numId w:val="1"/>
        </w:numPr>
        <w:rPr>
          <w:i w:val="0"/>
          <w:sz w:val="22"/>
          <w:szCs w:val="22"/>
        </w:rPr>
      </w:pPr>
      <w:r>
        <w:rPr>
          <w:i w:val="0"/>
          <w:sz w:val="22"/>
          <w:szCs w:val="22"/>
        </w:rPr>
        <w:t>Currently I am not aware of any rules or I can’t remember them right now. I think that It would be a good idea to read again the main rules about writing a summary. I should check mu notes from my Literature classes.</w:t>
      </w:r>
    </w:p>
    <w:p w14:paraId="4B99976B" w14:textId="2EA0EE2A" w:rsidR="00783C1F" w:rsidRPr="00783C1F" w:rsidRDefault="00783C1F" w:rsidP="00783C1F">
      <w:pPr>
        <w:pStyle w:val="a5"/>
        <w:numPr>
          <w:ilvl w:val="0"/>
          <w:numId w:val="1"/>
        </w:numPr>
        <w:rPr>
          <w:i w:val="0"/>
          <w:sz w:val="22"/>
          <w:szCs w:val="22"/>
        </w:rPr>
      </w:pPr>
      <w:r>
        <w:rPr>
          <w:i w:val="0"/>
          <w:sz w:val="22"/>
          <w:szCs w:val="22"/>
        </w:rPr>
        <w:t>I want to know how I can write a perfect summary, because I think I am not good enough right now.</w:t>
      </w:r>
    </w:p>
    <w:p w14:paraId="74C0D85C" w14:textId="77777777" w:rsidR="00C76C70" w:rsidRDefault="00C76C70">
      <w:pPr>
        <w:pStyle w:val="2"/>
        <w:pBdr>
          <w:right w:val="single" w:sz="4" w:space="0" w:color="C0504D"/>
        </w:pBdr>
        <w:spacing w:after="0"/>
      </w:pPr>
    </w:p>
    <w:p w14:paraId="2539455F" w14:textId="77777777" w:rsidR="00C76C70" w:rsidRDefault="002429B5">
      <w:pPr>
        <w:pStyle w:val="2"/>
        <w:pBdr>
          <w:right w:val="single" w:sz="4" w:space="0" w:color="C0504D"/>
        </w:pBdr>
        <w:spacing w:before="0"/>
      </w:pPr>
      <w:r>
        <w:t>A2. Share with the rest of the class</w:t>
      </w:r>
    </w:p>
    <w:p w14:paraId="21272268" w14:textId="77777777" w:rsidR="00C76C70" w:rsidRDefault="00C76C70">
      <w:pPr>
        <w:rPr>
          <w:i w:val="0"/>
        </w:rPr>
      </w:pPr>
    </w:p>
    <w:p w14:paraId="755FC1E6" w14:textId="77777777" w:rsidR="00C76C70" w:rsidRDefault="002429B5">
      <w:pPr>
        <w:widowControl w:val="0"/>
        <w:pBdr>
          <w:top w:val="nil"/>
          <w:left w:val="nil"/>
          <w:bottom w:val="nil"/>
          <w:right w:val="nil"/>
          <w:between w:val="nil"/>
        </w:pBdr>
        <w:spacing w:after="0" w:line="276" w:lineRule="auto"/>
        <w:rPr>
          <w:i w:val="0"/>
        </w:rPr>
        <w:sectPr w:rsidR="00C76C70">
          <w:headerReference w:type="default" r:id="rId8"/>
          <w:footerReference w:type="even" r:id="rId9"/>
          <w:footerReference w:type="default" r:id="rId10"/>
          <w:pgSz w:w="8391" w:h="11906"/>
          <w:pgMar w:top="1021" w:right="1021" w:bottom="1021" w:left="1021" w:header="720" w:footer="720" w:gutter="0"/>
          <w:pgNumType w:start="1"/>
          <w:cols w:space="708"/>
        </w:sectPr>
      </w:pPr>
      <w:r>
        <w:br w:type="page"/>
      </w:r>
    </w:p>
    <w:p w14:paraId="759E97C0" w14:textId="77777777" w:rsidR="00C76C70" w:rsidRDefault="002429B5">
      <w:pPr>
        <w:pStyle w:val="1"/>
      </w:pPr>
      <w:r>
        <w:rPr>
          <w:noProof/>
        </w:rPr>
        <w:lastRenderedPageBreak/>
        <w:drawing>
          <wp:inline distT="0" distB="0" distL="114300" distR="114300" wp14:anchorId="1FC4097E" wp14:editId="3EACE890">
            <wp:extent cx="638175" cy="606425"/>
            <wp:effectExtent l="0" t="0" r="0" b="0"/>
            <wp:docPr id="3" name="image11.png" descr="MC900367816[1]"/>
            <wp:cNvGraphicFramePr/>
            <a:graphic xmlns:a="http://schemas.openxmlformats.org/drawingml/2006/main">
              <a:graphicData uri="http://schemas.openxmlformats.org/drawingml/2006/picture">
                <pic:pic xmlns:pic="http://schemas.openxmlformats.org/drawingml/2006/picture">
                  <pic:nvPicPr>
                    <pic:cNvPr id="0" name="image11.png" descr="MC900367816[1]"/>
                    <pic:cNvPicPr preferRelativeResize="0"/>
                  </pic:nvPicPr>
                  <pic:blipFill>
                    <a:blip r:embed="rId11"/>
                    <a:srcRect/>
                    <a:stretch>
                      <a:fillRect/>
                    </a:stretch>
                  </pic:blipFill>
                  <pic:spPr>
                    <a:xfrm>
                      <a:off x="0" y="0"/>
                      <a:ext cx="638175" cy="606425"/>
                    </a:xfrm>
                    <a:prstGeom prst="rect">
                      <a:avLst/>
                    </a:prstGeom>
                    <a:ln/>
                  </pic:spPr>
                </pic:pic>
              </a:graphicData>
            </a:graphic>
          </wp:inline>
        </w:drawing>
      </w:r>
      <w:r>
        <w:rPr>
          <w:i w:val="0"/>
        </w:rPr>
        <w:t>B. LookAhead</w:t>
      </w:r>
    </w:p>
    <w:p w14:paraId="6030A30C" w14:textId="77777777" w:rsidR="00C76C70" w:rsidRDefault="002429B5">
      <w:pPr>
        <w:pStyle w:val="2"/>
        <w:pBdr>
          <w:right w:val="single" w:sz="4" w:space="0" w:color="C0504D"/>
        </w:pBdr>
      </w:pPr>
      <w:r>
        <w:t>B1. Discuss with a friend</w:t>
      </w:r>
    </w:p>
    <w:p w14:paraId="44EBFEC4" w14:textId="2418A04E" w:rsidR="00C76C70" w:rsidRDefault="00783C1F" w:rsidP="00783C1F">
      <w:pPr>
        <w:pStyle w:val="a5"/>
        <w:numPr>
          <w:ilvl w:val="0"/>
          <w:numId w:val="2"/>
        </w:numPr>
        <w:rPr>
          <w:i w:val="0"/>
        </w:rPr>
      </w:pPr>
      <w:r>
        <w:rPr>
          <w:i w:val="0"/>
        </w:rPr>
        <w:t>1) at university: My English and Computer classes</w:t>
      </w:r>
    </w:p>
    <w:p w14:paraId="5FCAA694" w14:textId="015061CA" w:rsidR="00783C1F" w:rsidRDefault="00783C1F" w:rsidP="00783C1F">
      <w:pPr>
        <w:pStyle w:val="a5"/>
        <w:numPr>
          <w:ilvl w:val="0"/>
          <w:numId w:val="2"/>
        </w:numPr>
        <w:rPr>
          <w:i w:val="0"/>
        </w:rPr>
      </w:pPr>
      <w:r>
        <w:rPr>
          <w:i w:val="0"/>
        </w:rPr>
        <w:t>2) in your career: At my work place, depends on the work</w:t>
      </w:r>
    </w:p>
    <w:p w14:paraId="03C439B9" w14:textId="5D235B43" w:rsidR="00783C1F" w:rsidRPr="00783C1F" w:rsidRDefault="00783C1F" w:rsidP="00783C1F">
      <w:pPr>
        <w:pStyle w:val="a5"/>
        <w:numPr>
          <w:ilvl w:val="0"/>
          <w:numId w:val="2"/>
        </w:numPr>
        <w:rPr>
          <w:i w:val="0"/>
        </w:rPr>
      </w:pPr>
      <w:r>
        <w:rPr>
          <w:i w:val="0"/>
        </w:rPr>
        <w:t>3) in your daily life: At home, Conversation between me and my friends</w:t>
      </w:r>
    </w:p>
    <w:p w14:paraId="2C998543" w14:textId="77777777" w:rsidR="00C76C70" w:rsidRDefault="002429B5">
      <w:pPr>
        <w:pStyle w:val="2"/>
        <w:pBdr>
          <w:right w:val="single" w:sz="4" w:space="0" w:color="C0504D"/>
        </w:pBdr>
      </w:pPr>
      <w:r>
        <w:t>B2. Share with the rest of the class</w:t>
      </w:r>
    </w:p>
    <w:p w14:paraId="189A2FF0" w14:textId="77777777" w:rsidR="00C76C70" w:rsidRDefault="002429B5">
      <w:pPr>
        <w:pStyle w:val="1"/>
        <w:rPr>
          <w:i w:val="0"/>
        </w:rPr>
      </w:pPr>
      <w:r>
        <w:rPr>
          <w:noProof/>
        </w:rPr>
        <w:drawing>
          <wp:inline distT="0" distB="0" distL="114300" distR="114300" wp14:anchorId="0A62A239" wp14:editId="04F62A3F">
            <wp:extent cx="802640" cy="598805"/>
            <wp:effectExtent l="0" t="0" r="0" b="0"/>
            <wp:docPr id="2" name="image6.png" descr="MC900360516[1]"/>
            <wp:cNvGraphicFramePr/>
            <a:graphic xmlns:a="http://schemas.openxmlformats.org/drawingml/2006/main">
              <a:graphicData uri="http://schemas.openxmlformats.org/drawingml/2006/picture">
                <pic:pic xmlns:pic="http://schemas.openxmlformats.org/drawingml/2006/picture">
                  <pic:nvPicPr>
                    <pic:cNvPr id="0" name="image6.png" descr="MC900360516[1]"/>
                    <pic:cNvPicPr preferRelativeResize="0"/>
                  </pic:nvPicPr>
                  <pic:blipFill>
                    <a:blip r:embed="rId12"/>
                    <a:srcRect/>
                    <a:stretch>
                      <a:fillRect/>
                    </a:stretch>
                  </pic:blipFill>
                  <pic:spPr>
                    <a:xfrm>
                      <a:off x="0" y="0"/>
                      <a:ext cx="802640" cy="598805"/>
                    </a:xfrm>
                    <a:prstGeom prst="rect">
                      <a:avLst/>
                    </a:prstGeom>
                    <a:ln/>
                  </pic:spPr>
                </pic:pic>
              </a:graphicData>
            </a:graphic>
          </wp:inline>
        </w:drawing>
      </w:r>
      <w:r>
        <w:rPr>
          <w:i w:val="0"/>
        </w:rPr>
        <w:t>C. StrategyBuilder</w:t>
      </w:r>
    </w:p>
    <w:p w14:paraId="6E2DC06F" w14:textId="77777777" w:rsidR="00C76C70" w:rsidRDefault="002429B5">
      <w:pPr>
        <w:pStyle w:val="2"/>
        <w:pBdr>
          <w:right w:val="single" w:sz="4" w:space="0" w:color="C0504D"/>
        </w:pBdr>
      </w:pPr>
      <w:r>
        <w:t>C1. Discuss with a friend</w:t>
      </w:r>
    </w:p>
    <w:p w14:paraId="29B8BF50" w14:textId="006A284F" w:rsidR="00783C1F" w:rsidRPr="00783C1F" w:rsidRDefault="00783C1F" w:rsidP="00783C1F">
      <w:pPr>
        <w:pStyle w:val="a5"/>
        <w:numPr>
          <w:ilvl w:val="0"/>
          <w:numId w:val="3"/>
        </w:numPr>
        <w:pBdr>
          <w:top w:val="nil"/>
          <w:left w:val="nil"/>
          <w:bottom w:val="nil"/>
          <w:right w:val="nil"/>
          <w:between w:val="nil"/>
        </w:pBdr>
        <w:spacing w:line="276" w:lineRule="auto"/>
        <w:rPr>
          <w:color w:val="000000"/>
        </w:rPr>
      </w:pPr>
      <w:r>
        <w:rPr>
          <w:color w:val="000000"/>
        </w:rPr>
        <w:t>A</w:t>
      </w:r>
    </w:p>
    <w:p w14:paraId="1BECD801" w14:textId="03990B36" w:rsidR="00783C1F" w:rsidRDefault="00783C1F" w:rsidP="00783C1F">
      <w:pPr>
        <w:pStyle w:val="a5"/>
        <w:numPr>
          <w:ilvl w:val="0"/>
          <w:numId w:val="3"/>
        </w:numPr>
        <w:pBdr>
          <w:top w:val="nil"/>
          <w:left w:val="nil"/>
          <w:bottom w:val="nil"/>
          <w:right w:val="nil"/>
          <w:between w:val="nil"/>
        </w:pBdr>
        <w:spacing w:line="276" w:lineRule="auto"/>
        <w:rPr>
          <w:color w:val="000000"/>
        </w:rPr>
      </w:pPr>
      <w:r>
        <w:rPr>
          <w:color w:val="000000"/>
        </w:rPr>
        <w:t>E</w:t>
      </w:r>
    </w:p>
    <w:p w14:paraId="6D7EE20B" w14:textId="15EAD714" w:rsidR="00783C1F" w:rsidRDefault="00783C1F" w:rsidP="00783C1F">
      <w:pPr>
        <w:pStyle w:val="a5"/>
        <w:numPr>
          <w:ilvl w:val="0"/>
          <w:numId w:val="3"/>
        </w:numPr>
        <w:pBdr>
          <w:top w:val="nil"/>
          <w:left w:val="nil"/>
          <w:bottom w:val="nil"/>
          <w:right w:val="nil"/>
          <w:between w:val="nil"/>
        </w:pBdr>
        <w:spacing w:line="276" w:lineRule="auto"/>
        <w:rPr>
          <w:color w:val="000000"/>
        </w:rPr>
      </w:pPr>
      <w:r>
        <w:rPr>
          <w:color w:val="000000"/>
        </w:rPr>
        <w:t>D</w:t>
      </w:r>
    </w:p>
    <w:p w14:paraId="6D49D6BB" w14:textId="09700016" w:rsidR="00783C1F" w:rsidRDefault="00783C1F" w:rsidP="00783C1F">
      <w:pPr>
        <w:pStyle w:val="a5"/>
        <w:numPr>
          <w:ilvl w:val="0"/>
          <w:numId w:val="3"/>
        </w:numPr>
        <w:pBdr>
          <w:top w:val="nil"/>
          <w:left w:val="nil"/>
          <w:bottom w:val="nil"/>
          <w:right w:val="nil"/>
          <w:between w:val="nil"/>
        </w:pBdr>
        <w:spacing w:line="276" w:lineRule="auto"/>
        <w:rPr>
          <w:color w:val="000000"/>
        </w:rPr>
      </w:pPr>
      <w:r>
        <w:rPr>
          <w:color w:val="000000"/>
        </w:rPr>
        <w:t>B</w:t>
      </w:r>
    </w:p>
    <w:p w14:paraId="28C00863" w14:textId="33064A15" w:rsidR="00783C1F" w:rsidRDefault="00DD0651" w:rsidP="00783C1F">
      <w:pPr>
        <w:pStyle w:val="a5"/>
        <w:numPr>
          <w:ilvl w:val="0"/>
          <w:numId w:val="3"/>
        </w:numPr>
        <w:pBdr>
          <w:top w:val="nil"/>
          <w:left w:val="nil"/>
          <w:bottom w:val="nil"/>
          <w:right w:val="nil"/>
          <w:between w:val="nil"/>
        </w:pBdr>
        <w:spacing w:line="276" w:lineRule="auto"/>
        <w:rPr>
          <w:color w:val="000000"/>
        </w:rPr>
      </w:pPr>
      <w:r>
        <w:rPr>
          <w:color w:val="000000"/>
        </w:rPr>
        <w:t>C</w:t>
      </w:r>
    </w:p>
    <w:p w14:paraId="1354C453" w14:textId="2D7844A0" w:rsidR="00DD0651" w:rsidRDefault="00DD0651" w:rsidP="00783C1F">
      <w:pPr>
        <w:pStyle w:val="a5"/>
        <w:numPr>
          <w:ilvl w:val="0"/>
          <w:numId w:val="3"/>
        </w:numPr>
        <w:pBdr>
          <w:top w:val="nil"/>
          <w:left w:val="nil"/>
          <w:bottom w:val="nil"/>
          <w:right w:val="nil"/>
          <w:between w:val="nil"/>
        </w:pBdr>
        <w:spacing w:line="276" w:lineRule="auto"/>
        <w:rPr>
          <w:color w:val="000000"/>
        </w:rPr>
      </w:pPr>
      <w:r>
        <w:rPr>
          <w:color w:val="000000"/>
        </w:rPr>
        <w:t>G</w:t>
      </w:r>
    </w:p>
    <w:p w14:paraId="79ED8411" w14:textId="27F06721" w:rsidR="00DD0651" w:rsidRPr="00783C1F" w:rsidRDefault="00DD0651" w:rsidP="00783C1F">
      <w:pPr>
        <w:pStyle w:val="a5"/>
        <w:numPr>
          <w:ilvl w:val="0"/>
          <w:numId w:val="3"/>
        </w:numPr>
        <w:pBdr>
          <w:top w:val="nil"/>
          <w:left w:val="nil"/>
          <w:bottom w:val="nil"/>
          <w:right w:val="nil"/>
          <w:between w:val="nil"/>
        </w:pBdr>
        <w:spacing w:line="276" w:lineRule="auto"/>
        <w:rPr>
          <w:color w:val="000000"/>
        </w:rPr>
      </w:pPr>
      <w:r>
        <w:rPr>
          <w:color w:val="000000"/>
        </w:rPr>
        <w:t>F</w:t>
      </w:r>
    </w:p>
    <w:p w14:paraId="60C84761" w14:textId="77777777" w:rsidR="00C76C70" w:rsidRDefault="002429B5">
      <w:pPr>
        <w:pStyle w:val="2"/>
        <w:pBdr>
          <w:right w:val="single" w:sz="4" w:space="0" w:color="C0504D"/>
        </w:pBdr>
      </w:pPr>
      <w:r>
        <w:lastRenderedPageBreak/>
        <w:t>C2. Share with the rest of the class</w:t>
      </w:r>
    </w:p>
    <w:p w14:paraId="7E67375D" w14:textId="77777777" w:rsidR="00C76C70" w:rsidRDefault="00C76C70"/>
    <w:p w14:paraId="58C3F6E6" w14:textId="77777777" w:rsidR="00C76C70" w:rsidRDefault="002429B5">
      <w:pPr>
        <w:pStyle w:val="1"/>
        <w:rPr>
          <w:i w:val="0"/>
        </w:rPr>
      </w:pPr>
      <w:r>
        <w:rPr>
          <w:noProof/>
        </w:rPr>
        <w:drawing>
          <wp:inline distT="0" distB="0" distL="114300" distR="114300" wp14:anchorId="72BF5593" wp14:editId="3142EC6D">
            <wp:extent cx="631825" cy="579755"/>
            <wp:effectExtent l="0" t="0" r="0" b="0"/>
            <wp:docPr id="5" name="image3.png" descr="MC900318212[1]"/>
            <wp:cNvGraphicFramePr/>
            <a:graphic xmlns:a="http://schemas.openxmlformats.org/drawingml/2006/main">
              <a:graphicData uri="http://schemas.openxmlformats.org/drawingml/2006/picture">
                <pic:pic xmlns:pic="http://schemas.openxmlformats.org/drawingml/2006/picture">
                  <pic:nvPicPr>
                    <pic:cNvPr id="0" name="image3.png" descr="MC900318212[1]"/>
                    <pic:cNvPicPr preferRelativeResize="0"/>
                  </pic:nvPicPr>
                  <pic:blipFill>
                    <a:blip r:embed="rId13"/>
                    <a:srcRect/>
                    <a:stretch>
                      <a:fillRect/>
                    </a:stretch>
                  </pic:blipFill>
                  <pic:spPr>
                    <a:xfrm>
                      <a:off x="0" y="0"/>
                      <a:ext cx="631825" cy="579755"/>
                    </a:xfrm>
                    <a:prstGeom prst="rect">
                      <a:avLst/>
                    </a:prstGeom>
                    <a:ln/>
                  </pic:spPr>
                </pic:pic>
              </a:graphicData>
            </a:graphic>
          </wp:inline>
        </w:drawing>
      </w:r>
      <w:r>
        <w:rPr>
          <w:i w:val="0"/>
        </w:rPr>
        <w:t xml:space="preserve">D. Nutshell </w:t>
      </w:r>
    </w:p>
    <w:p w14:paraId="70E3C92B" w14:textId="77777777" w:rsidR="00C76C70" w:rsidRDefault="002429B5">
      <w:pPr>
        <w:pStyle w:val="2"/>
        <w:pBdr>
          <w:right w:val="single" w:sz="4" w:space="1" w:color="C0504D"/>
        </w:pBdr>
      </w:pPr>
      <w:r>
        <w:t xml:space="preserve">D1. Learn to Teach </w:t>
      </w:r>
    </w:p>
    <w:p w14:paraId="6DA95ADF" w14:textId="77777777" w:rsidR="00C76C70" w:rsidRDefault="00C76C70">
      <w:pPr>
        <w:rPr>
          <w:i w:val="0"/>
        </w:rPr>
      </w:pPr>
    </w:p>
    <w:p w14:paraId="15101EB7" w14:textId="77777777" w:rsidR="00C76C70" w:rsidRDefault="002429B5">
      <w:pPr>
        <w:pStyle w:val="2"/>
        <w:pBdr>
          <w:right w:val="single" w:sz="4" w:space="0" w:color="C0504D"/>
        </w:pBdr>
      </w:pPr>
      <w:r>
        <w:t>D2. Teach for insight</w:t>
      </w:r>
    </w:p>
    <w:p w14:paraId="26771625" w14:textId="77777777" w:rsidR="00C76C70" w:rsidRDefault="00C76C70">
      <w:pPr>
        <w:rPr>
          <w:color w:val="000000"/>
          <w:sz w:val="22"/>
          <w:szCs w:val="22"/>
        </w:rPr>
      </w:pPr>
    </w:p>
    <w:p w14:paraId="41993DBE" w14:textId="77777777" w:rsidR="00C76C70" w:rsidRDefault="002429B5">
      <w:pPr>
        <w:pStyle w:val="1"/>
        <w:rPr>
          <w:i w:val="0"/>
        </w:rPr>
      </w:pPr>
      <w:r>
        <w:rPr>
          <w:noProof/>
          <w:sz w:val="22"/>
          <w:szCs w:val="22"/>
        </w:rPr>
        <w:drawing>
          <wp:inline distT="0" distB="0" distL="114300" distR="114300" wp14:anchorId="6F74ED88" wp14:editId="73C975BC">
            <wp:extent cx="784225" cy="599440"/>
            <wp:effectExtent l="0" t="0" r="0" b="0"/>
            <wp:docPr id="4" name="image4.png" descr="MC900370044[1]"/>
            <wp:cNvGraphicFramePr/>
            <a:graphic xmlns:a="http://schemas.openxmlformats.org/drawingml/2006/main">
              <a:graphicData uri="http://schemas.openxmlformats.org/drawingml/2006/picture">
                <pic:pic xmlns:pic="http://schemas.openxmlformats.org/drawingml/2006/picture">
                  <pic:nvPicPr>
                    <pic:cNvPr id="0" name="image4.png" descr="MC900370044[1]"/>
                    <pic:cNvPicPr preferRelativeResize="0"/>
                  </pic:nvPicPr>
                  <pic:blipFill>
                    <a:blip r:embed="rId14"/>
                    <a:srcRect/>
                    <a:stretch>
                      <a:fillRect/>
                    </a:stretch>
                  </pic:blipFill>
                  <pic:spPr>
                    <a:xfrm>
                      <a:off x="0" y="0"/>
                      <a:ext cx="784225" cy="599440"/>
                    </a:xfrm>
                    <a:prstGeom prst="rect">
                      <a:avLst/>
                    </a:prstGeom>
                    <a:ln/>
                  </pic:spPr>
                </pic:pic>
              </a:graphicData>
            </a:graphic>
          </wp:inline>
        </w:drawing>
      </w:r>
      <w:r>
        <w:rPr>
          <w:i w:val="0"/>
        </w:rPr>
        <w:t>E. Challenge</w:t>
      </w:r>
    </w:p>
    <w:p w14:paraId="2EE2739F" w14:textId="77777777" w:rsidR="00C76C70" w:rsidRDefault="002429B5">
      <w:pPr>
        <w:pStyle w:val="2"/>
        <w:pBdr>
          <w:right w:val="single" w:sz="4" w:space="0" w:color="C0504D"/>
        </w:pBdr>
      </w:pPr>
      <w:r>
        <w:t>E1. KnowledgeMap</w:t>
      </w:r>
    </w:p>
    <w:p w14:paraId="6A079A85" w14:textId="77777777" w:rsidR="00DD0651" w:rsidRDefault="00DD0651">
      <w:pPr>
        <w:widowControl w:val="0"/>
        <w:pBdr>
          <w:top w:val="nil"/>
          <w:left w:val="nil"/>
          <w:bottom w:val="nil"/>
          <w:right w:val="nil"/>
          <w:between w:val="nil"/>
        </w:pBdr>
        <w:spacing w:after="0" w:line="276" w:lineRule="auto"/>
      </w:pPr>
      <w:r>
        <w:t>Q1. Which summary did you find more comprehensive? Why?</w:t>
      </w:r>
    </w:p>
    <w:p w14:paraId="5994EA10" w14:textId="77777777" w:rsidR="00C00FAF" w:rsidRDefault="00C00FAF" w:rsidP="00C00FAF">
      <w:pPr>
        <w:pStyle w:val="a5"/>
        <w:widowControl w:val="0"/>
        <w:numPr>
          <w:ilvl w:val="0"/>
          <w:numId w:val="5"/>
        </w:numPr>
        <w:pBdr>
          <w:top w:val="nil"/>
          <w:left w:val="nil"/>
          <w:bottom w:val="nil"/>
          <w:right w:val="nil"/>
          <w:between w:val="nil"/>
        </w:pBdr>
        <w:spacing w:after="0" w:line="276" w:lineRule="auto"/>
      </w:pPr>
      <w:r>
        <w:t xml:space="preserve"> Personally, I think that the first summary (Summary 1) is more comprehensive, because there is more information related to the products, how you can use them, for what you can use them, in what situation and etc. </w:t>
      </w:r>
    </w:p>
    <w:p w14:paraId="7B84B5B7" w14:textId="77777777" w:rsidR="00C00FAF" w:rsidRDefault="00C00FAF" w:rsidP="00C00FAF">
      <w:pPr>
        <w:widowControl w:val="0"/>
        <w:pBdr>
          <w:top w:val="nil"/>
          <w:left w:val="nil"/>
          <w:bottom w:val="nil"/>
          <w:right w:val="nil"/>
          <w:between w:val="nil"/>
        </w:pBdr>
        <w:spacing w:after="0" w:line="276" w:lineRule="auto"/>
      </w:pPr>
      <w:r>
        <w:t>Q2. What is wrong with the other summary?</w:t>
      </w:r>
    </w:p>
    <w:p w14:paraId="6BB06ECF" w14:textId="77777777" w:rsidR="00C00FAF" w:rsidRDefault="00C00FAF" w:rsidP="00C00FAF">
      <w:pPr>
        <w:pStyle w:val="a5"/>
        <w:widowControl w:val="0"/>
        <w:numPr>
          <w:ilvl w:val="0"/>
          <w:numId w:val="5"/>
        </w:numPr>
        <w:pBdr>
          <w:top w:val="nil"/>
          <w:left w:val="nil"/>
          <w:bottom w:val="nil"/>
          <w:right w:val="nil"/>
          <w:between w:val="nil"/>
        </w:pBdr>
        <w:spacing w:after="0" w:line="276" w:lineRule="auto"/>
      </w:pPr>
      <w:r>
        <w:t xml:space="preserve"> The second summary (Summary 2) is more like a student’s work. It ain’t that formal like the other one and </w:t>
      </w:r>
      <w:r>
        <w:lastRenderedPageBreak/>
        <w:t>it contains less information.</w:t>
      </w:r>
    </w:p>
    <w:p w14:paraId="275C95F9" w14:textId="77777777" w:rsidR="00C00FAF" w:rsidRDefault="00C00FAF" w:rsidP="00C00FAF">
      <w:pPr>
        <w:widowControl w:val="0"/>
        <w:pBdr>
          <w:top w:val="nil"/>
          <w:left w:val="nil"/>
          <w:bottom w:val="nil"/>
          <w:right w:val="nil"/>
          <w:between w:val="nil"/>
        </w:pBdr>
        <w:spacing w:after="0" w:line="276" w:lineRule="auto"/>
      </w:pPr>
      <w:r>
        <w:t>Q3. How can you improve the other summary?</w:t>
      </w:r>
    </w:p>
    <w:p w14:paraId="407A6D2F" w14:textId="123B232B" w:rsidR="00C76C70" w:rsidRDefault="00C00FAF" w:rsidP="00C00FAF">
      <w:pPr>
        <w:pStyle w:val="a5"/>
        <w:widowControl w:val="0"/>
        <w:numPr>
          <w:ilvl w:val="0"/>
          <w:numId w:val="5"/>
        </w:numPr>
        <w:pBdr>
          <w:top w:val="nil"/>
          <w:left w:val="nil"/>
          <w:bottom w:val="nil"/>
          <w:right w:val="nil"/>
          <w:between w:val="nil"/>
        </w:pBdr>
        <w:spacing w:after="0" w:line="276" w:lineRule="auto"/>
        <w:sectPr w:rsidR="00C76C70">
          <w:type w:val="continuous"/>
          <w:pgSz w:w="8391" w:h="11906"/>
          <w:pgMar w:top="1021" w:right="1021" w:bottom="1021" w:left="1021" w:header="720" w:footer="720" w:gutter="0"/>
          <w:cols w:space="708"/>
        </w:sectPr>
      </w:pPr>
      <w:r>
        <w:t xml:space="preserve"> Summary 2 can be easily improved if we put more formal language, information about the applications, facts and some examples about the real time products.</w:t>
      </w:r>
      <w:r w:rsidR="002429B5">
        <w:br w:type="page"/>
      </w:r>
    </w:p>
    <w:p w14:paraId="33BB766C" w14:textId="77777777" w:rsidR="00C76C70" w:rsidRDefault="002429B5">
      <w:pPr>
        <w:pStyle w:val="1"/>
        <w:rPr>
          <w:i w:val="0"/>
        </w:rPr>
      </w:pPr>
      <w:r>
        <w:rPr>
          <w:noProof/>
          <w:sz w:val="22"/>
          <w:szCs w:val="22"/>
        </w:rPr>
        <w:lastRenderedPageBreak/>
        <w:drawing>
          <wp:inline distT="0" distB="0" distL="114300" distR="114300" wp14:anchorId="12B6ACE7" wp14:editId="0513DA49">
            <wp:extent cx="633095" cy="620395"/>
            <wp:effectExtent l="0" t="0" r="0" b="0"/>
            <wp:docPr id="7" name="image2.png" descr="MC900070860[1]"/>
            <wp:cNvGraphicFramePr/>
            <a:graphic xmlns:a="http://schemas.openxmlformats.org/drawingml/2006/main">
              <a:graphicData uri="http://schemas.openxmlformats.org/drawingml/2006/picture">
                <pic:pic xmlns:pic="http://schemas.openxmlformats.org/drawingml/2006/picture">
                  <pic:nvPicPr>
                    <pic:cNvPr id="0" name="image2.png" descr="MC900070860[1]"/>
                    <pic:cNvPicPr preferRelativeResize="0"/>
                  </pic:nvPicPr>
                  <pic:blipFill>
                    <a:blip r:embed="rId15"/>
                    <a:srcRect/>
                    <a:stretch>
                      <a:fillRect/>
                    </a:stretch>
                  </pic:blipFill>
                  <pic:spPr>
                    <a:xfrm>
                      <a:off x="0" y="0"/>
                      <a:ext cx="633095" cy="620395"/>
                    </a:xfrm>
                    <a:prstGeom prst="rect">
                      <a:avLst/>
                    </a:prstGeom>
                    <a:ln/>
                  </pic:spPr>
                </pic:pic>
              </a:graphicData>
            </a:graphic>
          </wp:inline>
        </w:drawing>
      </w:r>
      <w:r>
        <w:rPr>
          <w:i w:val="0"/>
        </w:rPr>
        <w:t>F. Project</w:t>
      </w:r>
    </w:p>
    <w:p w14:paraId="39BAD89D" w14:textId="77777777" w:rsidR="00C76C70" w:rsidRDefault="002429B5">
      <w:pPr>
        <w:pStyle w:val="2"/>
        <w:pBdr>
          <w:right w:val="single" w:sz="4" w:space="0" w:color="C0504D"/>
        </w:pBdr>
      </w:pPr>
      <w:r>
        <w:t xml:space="preserve">F1. Synthesis  </w:t>
      </w:r>
    </w:p>
    <w:p w14:paraId="5014CE89" w14:textId="0B0541C6" w:rsidR="00C76C70" w:rsidRPr="001F3B05" w:rsidRDefault="001F3B05" w:rsidP="001F3B05">
      <w:pPr>
        <w:tabs>
          <w:tab w:val="left" w:pos="1106"/>
        </w:tabs>
        <w:spacing w:line="276" w:lineRule="auto"/>
        <w:jc w:val="center"/>
        <w:rPr>
          <w:b/>
          <w:bCs/>
          <w:i w:val="0"/>
          <w:sz w:val="28"/>
          <w:szCs w:val="28"/>
        </w:rPr>
      </w:pPr>
      <w:r w:rsidRPr="001F3B05">
        <w:rPr>
          <w:b/>
          <w:bCs/>
          <w:i w:val="0"/>
          <w:sz w:val="28"/>
          <w:szCs w:val="28"/>
        </w:rPr>
        <w:t>What is SimpleFiles ?</w:t>
      </w:r>
    </w:p>
    <w:p w14:paraId="63B90E17" w14:textId="18C63235" w:rsidR="001F3B05" w:rsidRDefault="001F3B05" w:rsidP="001F3B05">
      <w:pPr>
        <w:tabs>
          <w:tab w:val="left" w:pos="1106"/>
        </w:tabs>
        <w:spacing w:line="240" w:lineRule="auto"/>
        <w:rPr>
          <w:i w:val="0"/>
          <w:sz w:val="22"/>
          <w:szCs w:val="22"/>
        </w:rPr>
      </w:pPr>
      <w:r>
        <w:rPr>
          <w:i w:val="0"/>
          <w:sz w:val="22"/>
          <w:szCs w:val="22"/>
        </w:rPr>
        <w:t xml:space="preserve">SimpleFiles is </w:t>
      </w:r>
      <w:r w:rsidR="00AA4521">
        <w:rPr>
          <w:i w:val="0"/>
          <w:sz w:val="22"/>
          <w:szCs w:val="22"/>
        </w:rPr>
        <w:t>application that can speed up the download processes. However, it is pretty much dangerous application that can affect your whole computer system with umbrageous activities.</w:t>
      </w:r>
    </w:p>
    <w:p w14:paraId="0680C9DD" w14:textId="416530C8" w:rsidR="00AA4521" w:rsidRDefault="00AA4521" w:rsidP="001F3B05">
      <w:pPr>
        <w:tabs>
          <w:tab w:val="left" w:pos="1106"/>
        </w:tabs>
        <w:spacing w:line="240" w:lineRule="auto"/>
        <w:rPr>
          <w:i w:val="0"/>
          <w:sz w:val="22"/>
          <w:szCs w:val="22"/>
        </w:rPr>
      </w:pPr>
      <w:r>
        <w:rPr>
          <w:i w:val="0"/>
          <w:sz w:val="22"/>
          <w:szCs w:val="22"/>
        </w:rPr>
        <w:t>It seems that SimpleFiles is a trusty program, but it is not. On its website there are plenty of files related to this application. Indeed it is hard to find a safe app. Downloading anything from its website can cause you serious damage to your computer. Some reports from users claims that their computers are affected from third-party website.</w:t>
      </w:r>
    </w:p>
    <w:p w14:paraId="620D3648" w14:textId="35DECB4A" w:rsidR="00AA4521" w:rsidRPr="001F3B05" w:rsidRDefault="00AA4521" w:rsidP="001F3B05">
      <w:pPr>
        <w:tabs>
          <w:tab w:val="left" w:pos="1106"/>
        </w:tabs>
        <w:spacing w:line="240" w:lineRule="auto"/>
        <w:rPr>
          <w:i w:val="0"/>
          <w:sz w:val="22"/>
          <w:szCs w:val="22"/>
        </w:rPr>
      </w:pPr>
      <w:r>
        <w:rPr>
          <w:i w:val="0"/>
          <w:sz w:val="22"/>
          <w:szCs w:val="22"/>
        </w:rPr>
        <w:t>In addition, people who has SimpleFiles on their computers, must immediately remove it without hesitation.</w:t>
      </w:r>
    </w:p>
    <w:p w14:paraId="49442CE5" w14:textId="77777777" w:rsidR="00C76C70" w:rsidRDefault="002429B5">
      <w:pPr>
        <w:pStyle w:val="2"/>
        <w:pBdr>
          <w:left w:val="single" w:sz="48" w:space="1" w:color="C0504D"/>
          <w:right w:val="single" w:sz="4" w:space="0" w:color="C0504D"/>
        </w:pBdr>
      </w:pPr>
      <w:r>
        <w:t xml:space="preserve">F2. Analysis  </w:t>
      </w:r>
    </w:p>
    <w:p w14:paraId="577B1FD6" w14:textId="77777777" w:rsidR="00C76C70" w:rsidRDefault="00C76C70">
      <w:pPr>
        <w:spacing w:line="276" w:lineRule="auto"/>
        <w:rPr>
          <w:sz w:val="22"/>
          <w:szCs w:val="22"/>
        </w:rPr>
      </w:pPr>
    </w:p>
    <w:p w14:paraId="29813BFF" w14:textId="77777777" w:rsidR="00C76C70" w:rsidRDefault="002429B5">
      <w:pPr>
        <w:pStyle w:val="1"/>
        <w:rPr>
          <w:i w:val="0"/>
        </w:rPr>
      </w:pPr>
      <w:r>
        <w:rPr>
          <w:noProof/>
          <w:sz w:val="22"/>
          <w:szCs w:val="22"/>
        </w:rPr>
        <w:drawing>
          <wp:inline distT="0" distB="0" distL="114300" distR="114300" wp14:anchorId="65A9D71E" wp14:editId="3FAE875E">
            <wp:extent cx="590550" cy="615950"/>
            <wp:effectExtent l="0" t="0" r="0" b="0"/>
            <wp:docPr id="6" name="image8.png" descr="MC900287080[1]"/>
            <wp:cNvGraphicFramePr/>
            <a:graphic xmlns:a="http://schemas.openxmlformats.org/drawingml/2006/main">
              <a:graphicData uri="http://schemas.openxmlformats.org/drawingml/2006/picture">
                <pic:pic xmlns:pic="http://schemas.openxmlformats.org/drawingml/2006/picture">
                  <pic:nvPicPr>
                    <pic:cNvPr id="0" name="image8.png" descr="MC900287080[1]"/>
                    <pic:cNvPicPr preferRelativeResize="0"/>
                  </pic:nvPicPr>
                  <pic:blipFill>
                    <a:blip r:embed="rId16"/>
                    <a:srcRect/>
                    <a:stretch>
                      <a:fillRect/>
                    </a:stretch>
                  </pic:blipFill>
                  <pic:spPr>
                    <a:xfrm>
                      <a:off x="0" y="0"/>
                      <a:ext cx="590550" cy="615950"/>
                    </a:xfrm>
                    <a:prstGeom prst="rect">
                      <a:avLst/>
                    </a:prstGeom>
                    <a:ln/>
                  </pic:spPr>
                </pic:pic>
              </a:graphicData>
            </a:graphic>
          </wp:inline>
        </w:drawing>
      </w:r>
      <w:r>
        <w:rPr>
          <w:i w:val="0"/>
        </w:rPr>
        <w:t>G. Evaluation</w:t>
      </w:r>
    </w:p>
    <w:p w14:paraId="5DE764A6" w14:textId="77777777" w:rsidR="00C76C70" w:rsidRDefault="002429B5">
      <w:pPr>
        <w:pStyle w:val="2"/>
        <w:pBdr>
          <w:right w:val="single" w:sz="4" w:space="0" w:color="C0504D"/>
        </w:pBdr>
      </w:pPr>
      <w:r>
        <w:t>G1. Self-evaluation</w:t>
      </w:r>
    </w:p>
    <w:p w14:paraId="110D2B4B" w14:textId="77777777" w:rsidR="00C76C70" w:rsidRDefault="002429B5">
      <w:pPr>
        <w:rPr>
          <w:i w:val="0"/>
          <w:color w:val="000000"/>
          <w:sz w:val="22"/>
          <w:szCs w:val="22"/>
        </w:rPr>
      </w:pPr>
      <w:r>
        <w:rPr>
          <w:i w:val="0"/>
          <w:color w:val="000000"/>
          <w:sz w:val="22"/>
          <w:szCs w:val="22"/>
        </w:rPr>
        <w:lastRenderedPageBreak/>
        <w:t xml:space="preserve"> </w:t>
      </w:r>
    </w:p>
    <w:p w14:paraId="4142A0CE" w14:textId="77777777" w:rsidR="00C76C70" w:rsidRDefault="002429B5">
      <w:pPr>
        <w:pStyle w:val="2"/>
        <w:pBdr>
          <w:right w:val="single" w:sz="4" w:space="0" w:color="C0504D"/>
        </w:pBdr>
      </w:pPr>
      <w:r>
        <w:t>G2. Peer evaluation</w:t>
      </w:r>
    </w:p>
    <w:p w14:paraId="341FE065" w14:textId="77777777" w:rsidR="00C76C70" w:rsidRDefault="00C76C70">
      <w:pPr>
        <w:rPr>
          <w:i w:val="0"/>
          <w:color w:val="000000"/>
          <w:sz w:val="22"/>
          <w:szCs w:val="22"/>
        </w:rPr>
      </w:pPr>
    </w:p>
    <w:p w14:paraId="45F04933" w14:textId="77777777" w:rsidR="00C76C70" w:rsidRDefault="002429B5">
      <w:pPr>
        <w:widowControl w:val="0"/>
        <w:pBdr>
          <w:top w:val="nil"/>
          <w:left w:val="nil"/>
          <w:bottom w:val="nil"/>
          <w:right w:val="nil"/>
          <w:between w:val="nil"/>
        </w:pBdr>
        <w:spacing w:after="0" w:line="276" w:lineRule="auto"/>
        <w:rPr>
          <w:i w:val="0"/>
          <w:color w:val="000000"/>
          <w:sz w:val="22"/>
          <w:szCs w:val="22"/>
        </w:rPr>
        <w:sectPr w:rsidR="00C76C70">
          <w:type w:val="continuous"/>
          <w:pgSz w:w="8391" w:h="11906"/>
          <w:pgMar w:top="1021" w:right="1021" w:bottom="1021" w:left="1021" w:header="720" w:footer="720" w:gutter="0"/>
          <w:cols w:space="708"/>
        </w:sectPr>
      </w:pPr>
      <w:r>
        <w:br w:type="page"/>
      </w:r>
    </w:p>
    <w:p w14:paraId="2E350072" w14:textId="77777777" w:rsidR="00C76C70" w:rsidRDefault="002429B5">
      <w:pPr>
        <w:pStyle w:val="1"/>
        <w:rPr>
          <w:i w:val="0"/>
        </w:rPr>
      </w:pPr>
      <w:r>
        <w:rPr>
          <w:noProof/>
        </w:rPr>
        <w:lastRenderedPageBreak/>
        <w:drawing>
          <wp:inline distT="0" distB="0" distL="114300" distR="114300" wp14:anchorId="258C0973" wp14:editId="085354A0">
            <wp:extent cx="492760" cy="610235"/>
            <wp:effectExtent l="0" t="0" r="0" b="0"/>
            <wp:docPr id="9" name="image9.png" descr="MC900301486[1]"/>
            <wp:cNvGraphicFramePr/>
            <a:graphic xmlns:a="http://schemas.openxmlformats.org/drawingml/2006/main">
              <a:graphicData uri="http://schemas.openxmlformats.org/drawingml/2006/picture">
                <pic:pic xmlns:pic="http://schemas.openxmlformats.org/drawingml/2006/picture">
                  <pic:nvPicPr>
                    <pic:cNvPr id="0" name="image9.png" descr="MC900301486[1]"/>
                    <pic:cNvPicPr preferRelativeResize="0"/>
                  </pic:nvPicPr>
                  <pic:blipFill>
                    <a:blip r:embed="rId17"/>
                    <a:srcRect/>
                    <a:stretch>
                      <a:fillRect/>
                    </a:stretch>
                  </pic:blipFill>
                  <pic:spPr>
                    <a:xfrm>
                      <a:off x="0" y="0"/>
                      <a:ext cx="492760" cy="610235"/>
                    </a:xfrm>
                    <a:prstGeom prst="rect">
                      <a:avLst/>
                    </a:prstGeom>
                    <a:ln/>
                  </pic:spPr>
                </pic:pic>
              </a:graphicData>
            </a:graphic>
          </wp:inline>
        </w:drawing>
      </w:r>
      <w:r>
        <w:rPr>
          <w:i w:val="0"/>
        </w:rPr>
        <w:t>H. FastLane</w:t>
      </w:r>
    </w:p>
    <w:p w14:paraId="425EE3DD" w14:textId="77777777" w:rsidR="00C76C70" w:rsidRDefault="002429B5">
      <w:pPr>
        <w:pStyle w:val="2"/>
        <w:pBdr>
          <w:right w:val="single" w:sz="4" w:space="0" w:color="C0504D"/>
        </w:pBdr>
      </w:pPr>
      <w:r>
        <w:t>H1. On the ground</w:t>
      </w:r>
    </w:p>
    <w:p w14:paraId="4D5875F1" w14:textId="77777777" w:rsidR="00C76C70" w:rsidRDefault="00C76C70">
      <w:pPr>
        <w:pBdr>
          <w:top w:val="nil"/>
          <w:left w:val="nil"/>
          <w:bottom w:val="nil"/>
          <w:right w:val="nil"/>
          <w:between w:val="nil"/>
        </w:pBdr>
        <w:spacing w:line="276" w:lineRule="auto"/>
        <w:ind w:left="720" w:hanging="720"/>
        <w:rPr>
          <w:color w:val="000000"/>
        </w:rPr>
      </w:pPr>
    </w:p>
    <w:p w14:paraId="55B18487" w14:textId="77777777" w:rsidR="00C76C70" w:rsidRDefault="00C76C70">
      <w:pPr>
        <w:spacing w:after="0"/>
        <w:rPr>
          <w:i w:val="0"/>
        </w:rPr>
      </w:pPr>
    </w:p>
    <w:p w14:paraId="1636110D" w14:textId="77777777" w:rsidR="00C76C70" w:rsidRDefault="002429B5">
      <w:pPr>
        <w:pStyle w:val="2"/>
        <w:pBdr>
          <w:right w:val="single" w:sz="4" w:space="0" w:color="C0504D"/>
        </w:pBdr>
      </w:pPr>
      <w:r>
        <w:rPr>
          <w:b w:val="0"/>
          <w:i w:val="0"/>
        </w:rPr>
        <w:t>H2</w:t>
      </w:r>
      <w:r>
        <w:t>. In the Cloud</w:t>
      </w:r>
    </w:p>
    <w:p w14:paraId="3338E9AE" w14:textId="77777777" w:rsidR="00C76C70" w:rsidRDefault="00C76C70">
      <w:pPr>
        <w:pBdr>
          <w:top w:val="nil"/>
          <w:left w:val="nil"/>
          <w:bottom w:val="nil"/>
          <w:right w:val="nil"/>
          <w:between w:val="nil"/>
        </w:pBdr>
        <w:spacing w:line="276" w:lineRule="auto"/>
        <w:ind w:left="1080" w:hanging="720"/>
        <w:rPr>
          <w:color w:val="000000"/>
        </w:rPr>
      </w:pPr>
    </w:p>
    <w:p w14:paraId="29697667" w14:textId="77777777" w:rsidR="00C76C70" w:rsidRDefault="002429B5">
      <w:pPr>
        <w:pStyle w:val="1"/>
        <w:rPr>
          <w:i w:val="0"/>
        </w:rPr>
      </w:pPr>
      <w:r>
        <w:rPr>
          <w:noProof/>
          <w:sz w:val="22"/>
          <w:szCs w:val="22"/>
        </w:rPr>
        <w:drawing>
          <wp:inline distT="0" distB="0" distL="114300" distR="114300" wp14:anchorId="7FE23B6A" wp14:editId="250E41AD">
            <wp:extent cx="465455" cy="624205"/>
            <wp:effectExtent l="0" t="0" r="0" b="0"/>
            <wp:docPr id="8" name="image1.png" descr="MC900370486[1]"/>
            <wp:cNvGraphicFramePr/>
            <a:graphic xmlns:a="http://schemas.openxmlformats.org/drawingml/2006/main">
              <a:graphicData uri="http://schemas.openxmlformats.org/drawingml/2006/picture">
                <pic:pic xmlns:pic="http://schemas.openxmlformats.org/drawingml/2006/picture">
                  <pic:nvPicPr>
                    <pic:cNvPr id="0" name="image1.png" descr="MC900370486[1]"/>
                    <pic:cNvPicPr preferRelativeResize="0"/>
                  </pic:nvPicPr>
                  <pic:blipFill>
                    <a:blip r:embed="rId18"/>
                    <a:srcRect/>
                    <a:stretch>
                      <a:fillRect/>
                    </a:stretch>
                  </pic:blipFill>
                  <pic:spPr>
                    <a:xfrm>
                      <a:off x="0" y="0"/>
                      <a:ext cx="465455" cy="624205"/>
                    </a:xfrm>
                    <a:prstGeom prst="rect">
                      <a:avLst/>
                    </a:prstGeom>
                    <a:ln/>
                  </pic:spPr>
                </pic:pic>
              </a:graphicData>
            </a:graphic>
          </wp:inline>
        </w:drawing>
      </w:r>
      <w:r>
        <w:rPr>
          <w:i w:val="0"/>
        </w:rPr>
        <w:t>I. Know-How</w:t>
      </w:r>
    </w:p>
    <w:p w14:paraId="4DF01E1D" w14:textId="77777777" w:rsidR="00C76C70" w:rsidRDefault="00C76C70">
      <w:pPr>
        <w:pBdr>
          <w:top w:val="nil"/>
          <w:left w:val="nil"/>
          <w:bottom w:val="nil"/>
          <w:right w:val="nil"/>
          <w:between w:val="nil"/>
        </w:pBdr>
        <w:spacing w:line="276" w:lineRule="auto"/>
        <w:ind w:left="1080" w:hanging="720"/>
        <w:rPr>
          <w:color w:val="000000"/>
        </w:rPr>
      </w:pPr>
    </w:p>
    <w:p w14:paraId="0FC0306E" w14:textId="77777777" w:rsidR="00C76C70" w:rsidRDefault="002429B5">
      <w:pPr>
        <w:pStyle w:val="1"/>
        <w:rPr>
          <w:i w:val="0"/>
        </w:rPr>
      </w:pPr>
      <w:r>
        <w:rPr>
          <w:noProof/>
        </w:rPr>
        <w:drawing>
          <wp:inline distT="0" distB="0" distL="114300" distR="114300" wp14:anchorId="2EFA608B" wp14:editId="56566E0A">
            <wp:extent cx="771525" cy="634365"/>
            <wp:effectExtent l="0" t="0" r="0" b="0"/>
            <wp:docPr id="12" name="image13.png" descr="MC900237945[1]"/>
            <wp:cNvGraphicFramePr/>
            <a:graphic xmlns:a="http://schemas.openxmlformats.org/drawingml/2006/main">
              <a:graphicData uri="http://schemas.openxmlformats.org/drawingml/2006/picture">
                <pic:pic xmlns:pic="http://schemas.openxmlformats.org/drawingml/2006/picture">
                  <pic:nvPicPr>
                    <pic:cNvPr id="0" name="image13.png" descr="MC900237945[1]"/>
                    <pic:cNvPicPr preferRelativeResize="0"/>
                  </pic:nvPicPr>
                  <pic:blipFill>
                    <a:blip r:embed="rId19"/>
                    <a:srcRect/>
                    <a:stretch>
                      <a:fillRect/>
                    </a:stretch>
                  </pic:blipFill>
                  <pic:spPr>
                    <a:xfrm>
                      <a:off x="0" y="0"/>
                      <a:ext cx="771525" cy="634365"/>
                    </a:xfrm>
                    <a:prstGeom prst="rect">
                      <a:avLst/>
                    </a:prstGeom>
                    <a:ln/>
                  </pic:spPr>
                </pic:pic>
              </a:graphicData>
            </a:graphic>
          </wp:inline>
        </w:drawing>
      </w:r>
      <w:r>
        <w:rPr>
          <w:i w:val="0"/>
        </w:rPr>
        <w:t>J. Insider</w:t>
      </w:r>
    </w:p>
    <w:p w14:paraId="09A154AC" w14:textId="116F1A76" w:rsidR="0052354E" w:rsidRDefault="0052354E" w:rsidP="0052354E">
      <w:r>
        <w:t>1.</w:t>
      </w:r>
      <w:r w:rsidR="00164344">
        <w:t xml:space="preserve"> praise</w:t>
      </w:r>
      <w:r w:rsidR="00D909B9">
        <w:t>d</w:t>
      </w:r>
    </w:p>
    <w:p w14:paraId="5D87FB52" w14:textId="6E56D025" w:rsidR="0052354E" w:rsidRDefault="0052354E" w:rsidP="0052354E">
      <w:r>
        <w:t xml:space="preserve">2. </w:t>
      </w:r>
      <w:r w:rsidR="00164344">
        <w:t>emphasize</w:t>
      </w:r>
      <w:r w:rsidR="00D909B9">
        <w:t>d</w:t>
      </w:r>
    </w:p>
    <w:p w14:paraId="6A3AA8E4" w14:textId="137C0CE3" w:rsidR="0052354E" w:rsidRDefault="0052354E" w:rsidP="0052354E">
      <w:r>
        <w:lastRenderedPageBreak/>
        <w:t xml:space="preserve">3. </w:t>
      </w:r>
      <w:r w:rsidR="00164344">
        <w:t>argue</w:t>
      </w:r>
      <w:r w:rsidR="00D909B9">
        <w:t>d</w:t>
      </w:r>
    </w:p>
    <w:p w14:paraId="4DEB6263" w14:textId="1907143E" w:rsidR="0052354E" w:rsidRDefault="0052354E" w:rsidP="0052354E">
      <w:r>
        <w:t xml:space="preserve">4. </w:t>
      </w:r>
      <w:r w:rsidR="00164344">
        <w:t>continue</w:t>
      </w:r>
      <w:r w:rsidR="00D909B9">
        <w:t>d</w:t>
      </w:r>
    </w:p>
    <w:p w14:paraId="20B40C71" w14:textId="0504C9AA" w:rsidR="0052354E" w:rsidRPr="0052354E" w:rsidRDefault="0052354E" w:rsidP="0052354E">
      <w:r>
        <w:t xml:space="preserve">5. </w:t>
      </w:r>
      <w:r w:rsidR="00164344">
        <w:t>suggest</w:t>
      </w:r>
      <w:r w:rsidR="00D909B9">
        <w:t>ed</w:t>
      </w:r>
    </w:p>
    <w:p w14:paraId="71C9468F" w14:textId="77777777" w:rsidR="00C76C70" w:rsidRDefault="002429B5">
      <w:pPr>
        <w:pStyle w:val="1"/>
      </w:pPr>
      <w:r>
        <w:rPr>
          <w:rFonts w:ascii="Cambria" w:eastAsia="Cambria" w:hAnsi="Cambria" w:cs="Cambria"/>
          <w:b w:val="0"/>
          <w:i w:val="0"/>
          <w:noProof/>
          <w:color w:val="C0504D"/>
          <w:shd w:val="clear" w:color="auto" w:fill="F2DBDB"/>
        </w:rPr>
        <w:drawing>
          <wp:inline distT="0" distB="0" distL="114300" distR="114300" wp14:anchorId="4CC862A7" wp14:editId="3E7D8586">
            <wp:extent cx="600075" cy="598805"/>
            <wp:effectExtent l="0" t="0" r="0" b="0"/>
            <wp:docPr id="10" name="image12.jpg" descr="MP900402820[1]"/>
            <wp:cNvGraphicFramePr/>
            <a:graphic xmlns:a="http://schemas.openxmlformats.org/drawingml/2006/main">
              <a:graphicData uri="http://schemas.openxmlformats.org/drawingml/2006/picture">
                <pic:pic xmlns:pic="http://schemas.openxmlformats.org/drawingml/2006/picture">
                  <pic:nvPicPr>
                    <pic:cNvPr id="0" name="image12.jpg" descr="MP900402820[1]"/>
                    <pic:cNvPicPr preferRelativeResize="0"/>
                  </pic:nvPicPr>
                  <pic:blipFill>
                    <a:blip r:embed="rId20"/>
                    <a:srcRect/>
                    <a:stretch>
                      <a:fillRect/>
                    </a:stretch>
                  </pic:blipFill>
                  <pic:spPr>
                    <a:xfrm>
                      <a:off x="0" y="0"/>
                      <a:ext cx="600075" cy="598805"/>
                    </a:xfrm>
                    <a:prstGeom prst="rect">
                      <a:avLst/>
                    </a:prstGeom>
                    <a:ln/>
                  </pic:spPr>
                </pic:pic>
              </a:graphicData>
            </a:graphic>
          </wp:inline>
        </w:drawing>
      </w:r>
      <w:r>
        <w:rPr>
          <w:i w:val="0"/>
        </w:rPr>
        <w:t>K. TakeHome</w:t>
      </w:r>
    </w:p>
    <w:p w14:paraId="51A4E285" w14:textId="77777777" w:rsidR="00C76C70" w:rsidRDefault="002429B5">
      <w:pPr>
        <w:pStyle w:val="2"/>
        <w:pBdr>
          <w:right w:val="single" w:sz="4" w:space="0" w:color="C0504D"/>
        </w:pBdr>
      </w:pPr>
      <w:r>
        <w:t>K1. Discuss with a friend</w:t>
      </w:r>
    </w:p>
    <w:p w14:paraId="3D92EAD9" w14:textId="77777777" w:rsidR="00C76C70" w:rsidRDefault="00C76C70"/>
    <w:p w14:paraId="48485B33" w14:textId="77777777" w:rsidR="00C76C70" w:rsidRDefault="002429B5">
      <w:pPr>
        <w:pStyle w:val="2"/>
        <w:pBdr>
          <w:right w:val="single" w:sz="4" w:space="0" w:color="C0504D"/>
        </w:pBdr>
      </w:pPr>
      <w:r>
        <w:t>K2. Share with the rest of the class</w:t>
      </w:r>
    </w:p>
    <w:p w14:paraId="1ADFA199" w14:textId="77777777" w:rsidR="00C76C70" w:rsidRDefault="00C76C70"/>
    <w:p w14:paraId="10473DE8" w14:textId="77777777" w:rsidR="00C76C70" w:rsidRDefault="002429B5">
      <w:pPr>
        <w:pStyle w:val="1"/>
      </w:pPr>
      <w:r>
        <w:rPr>
          <w:noProof/>
          <w:sz w:val="22"/>
          <w:szCs w:val="22"/>
        </w:rPr>
        <w:drawing>
          <wp:inline distT="0" distB="0" distL="114300" distR="114300" wp14:anchorId="70782BE3" wp14:editId="4D3884DF">
            <wp:extent cx="631190" cy="630555"/>
            <wp:effectExtent l="0" t="0" r="0" b="0"/>
            <wp:docPr id="11" name="image10.png" descr="MC900433865[1]"/>
            <wp:cNvGraphicFramePr/>
            <a:graphic xmlns:a="http://schemas.openxmlformats.org/drawingml/2006/main">
              <a:graphicData uri="http://schemas.openxmlformats.org/drawingml/2006/picture">
                <pic:pic xmlns:pic="http://schemas.openxmlformats.org/drawingml/2006/picture">
                  <pic:nvPicPr>
                    <pic:cNvPr id="0" name="image10.png" descr="MC900433865[1]"/>
                    <pic:cNvPicPr preferRelativeResize="0"/>
                  </pic:nvPicPr>
                  <pic:blipFill>
                    <a:blip r:embed="rId21"/>
                    <a:srcRect/>
                    <a:stretch>
                      <a:fillRect/>
                    </a:stretch>
                  </pic:blipFill>
                  <pic:spPr>
                    <a:xfrm>
                      <a:off x="0" y="0"/>
                      <a:ext cx="631190" cy="630555"/>
                    </a:xfrm>
                    <a:prstGeom prst="rect">
                      <a:avLst/>
                    </a:prstGeom>
                    <a:ln/>
                  </pic:spPr>
                </pic:pic>
              </a:graphicData>
            </a:graphic>
          </wp:inline>
        </w:drawing>
      </w:r>
      <w:r>
        <w:rPr>
          <w:i w:val="0"/>
        </w:rPr>
        <w:t>L: Vis-a-Vid</w:t>
      </w:r>
    </w:p>
    <w:p w14:paraId="181EA029" w14:textId="77777777" w:rsidR="00C76C70" w:rsidRDefault="002429B5">
      <w:pPr>
        <w:pStyle w:val="2"/>
        <w:pBdr>
          <w:right w:val="single" w:sz="4" w:space="0" w:color="C0504D"/>
        </w:pBdr>
      </w:pPr>
      <w:r>
        <w:t>L1. CreateIT</w:t>
      </w:r>
    </w:p>
    <w:p w14:paraId="69F3052E" w14:textId="77777777" w:rsidR="00C76C70" w:rsidRDefault="00C76C70">
      <w:pPr>
        <w:rPr>
          <w:sz w:val="22"/>
          <w:szCs w:val="22"/>
        </w:rPr>
      </w:pPr>
    </w:p>
    <w:p w14:paraId="2B1AB012" w14:textId="77777777" w:rsidR="00C76C70" w:rsidRDefault="002429B5">
      <w:pPr>
        <w:pStyle w:val="2"/>
        <w:pBdr>
          <w:right w:val="single" w:sz="4" w:space="0" w:color="C0504D"/>
        </w:pBdr>
      </w:pPr>
      <w:r>
        <w:t>L2. ShowIT</w:t>
      </w:r>
    </w:p>
    <w:p w14:paraId="39E16DC5" w14:textId="77777777" w:rsidR="00C76C70" w:rsidRDefault="00C76C70">
      <w:pPr>
        <w:rPr>
          <w:sz w:val="22"/>
          <w:szCs w:val="22"/>
        </w:rPr>
      </w:pPr>
    </w:p>
    <w:p w14:paraId="183CE022" w14:textId="77777777" w:rsidR="00C76C70" w:rsidRDefault="002429B5">
      <w:pPr>
        <w:pStyle w:val="1"/>
      </w:pPr>
      <w:r>
        <w:rPr>
          <w:noProof/>
          <w:sz w:val="22"/>
          <w:szCs w:val="22"/>
        </w:rPr>
        <w:lastRenderedPageBreak/>
        <w:drawing>
          <wp:inline distT="0" distB="0" distL="114300" distR="114300" wp14:anchorId="0C4E3DF3" wp14:editId="30AB4C13">
            <wp:extent cx="561975" cy="616585"/>
            <wp:effectExtent l="0" t="0" r="0" b="0"/>
            <wp:docPr id="13" name="image5.png" descr="MC900312398[1]"/>
            <wp:cNvGraphicFramePr/>
            <a:graphic xmlns:a="http://schemas.openxmlformats.org/drawingml/2006/main">
              <a:graphicData uri="http://schemas.openxmlformats.org/drawingml/2006/picture">
                <pic:pic xmlns:pic="http://schemas.openxmlformats.org/drawingml/2006/picture">
                  <pic:nvPicPr>
                    <pic:cNvPr id="0" name="image5.png" descr="MC900312398[1]"/>
                    <pic:cNvPicPr preferRelativeResize="0"/>
                  </pic:nvPicPr>
                  <pic:blipFill>
                    <a:blip r:embed="rId22"/>
                    <a:srcRect/>
                    <a:stretch>
                      <a:fillRect/>
                    </a:stretch>
                  </pic:blipFill>
                  <pic:spPr>
                    <a:xfrm>
                      <a:off x="0" y="0"/>
                      <a:ext cx="561975" cy="616585"/>
                    </a:xfrm>
                    <a:prstGeom prst="rect">
                      <a:avLst/>
                    </a:prstGeom>
                    <a:ln/>
                  </pic:spPr>
                </pic:pic>
              </a:graphicData>
            </a:graphic>
          </wp:inline>
        </w:drawing>
      </w:r>
      <w:r>
        <w:rPr>
          <w:i w:val="0"/>
        </w:rPr>
        <w:t xml:space="preserve">M. OverDrive </w:t>
      </w:r>
    </w:p>
    <w:p w14:paraId="726F295A" w14:textId="77777777" w:rsidR="00C76C70" w:rsidRDefault="00C76C70">
      <w:pPr>
        <w:rPr>
          <w:i w:val="0"/>
          <w:sz w:val="22"/>
          <w:szCs w:val="22"/>
        </w:rPr>
      </w:pPr>
    </w:p>
    <w:p w14:paraId="2D9259F5" w14:textId="77777777" w:rsidR="00C76C70" w:rsidRDefault="00C76C70">
      <w:pPr>
        <w:pBdr>
          <w:top w:val="nil"/>
          <w:left w:val="nil"/>
          <w:bottom w:val="nil"/>
          <w:right w:val="nil"/>
          <w:between w:val="nil"/>
        </w:pBdr>
        <w:spacing w:after="0" w:line="240" w:lineRule="auto"/>
        <w:jc w:val="both"/>
        <w:rPr>
          <w:i w:val="0"/>
          <w:color w:val="000000"/>
          <w:sz w:val="22"/>
          <w:szCs w:val="22"/>
        </w:rPr>
      </w:pPr>
    </w:p>
    <w:sectPr w:rsidR="00C76C70">
      <w:type w:val="continuous"/>
      <w:pgSz w:w="8391" w:h="11906"/>
      <w:pgMar w:top="1021" w:right="1021" w:bottom="1021" w:left="102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3E99E" w14:textId="77777777" w:rsidR="006A238D" w:rsidRDefault="006A238D">
      <w:pPr>
        <w:spacing w:after="0" w:line="240" w:lineRule="auto"/>
      </w:pPr>
      <w:r>
        <w:separator/>
      </w:r>
    </w:p>
  </w:endnote>
  <w:endnote w:type="continuationSeparator" w:id="0">
    <w:p w14:paraId="3430B8D1" w14:textId="77777777" w:rsidR="006A238D" w:rsidRDefault="006A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BE0AE" w14:textId="77777777" w:rsidR="00C76C70" w:rsidRDefault="002429B5">
    <w:pPr>
      <w:pBdr>
        <w:top w:val="nil"/>
        <w:left w:val="nil"/>
        <w:bottom w:val="nil"/>
        <w:right w:val="nil"/>
        <w:between w:val="nil"/>
      </w:pBd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44873992" w14:textId="77777777" w:rsidR="00C76C70" w:rsidRDefault="002429B5">
    <w:pPr>
      <w:pBdr>
        <w:top w:val="nil"/>
        <w:left w:val="nil"/>
        <w:bottom w:val="nil"/>
        <w:right w:val="nil"/>
        <w:between w:val="nil"/>
      </w:pBdr>
      <w:ind w:right="360" w:firstLine="360"/>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end"/>
    </w:r>
  </w:p>
  <w:p w14:paraId="12B85F06" w14:textId="77777777" w:rsidR="00C76C70" w:rsidRDefault="00C76C70">
    <w:pPr>
      <w:pBdr>
        <w:top w:val="nil"/>
        <w:left w:val="nil"/>
        <w:bottom w:val="nil"/>
        <w:right w:val="nil"/>
        <w:between w:val="nil"/>
      </w:pBdr>
      <w:ind w:right="360" w:firstLine="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97023" w14:textId="77777777" w:rsidR="00C76C70" w:rsidRDefault="002429B5">
    <w:pPr>
      <w:pBdr>
        <w:top w:val="nil"/>
        <w:left w:val="nil"/>
        <w:bottom w:val="nil"/>
        <w:right w:val="nil"/>
        <w:between w:val="nil"/>
      </w:pBdr>
      <w:rPr>
        <w:i w:val="0"/>
        <w:color w:val="000000"/>
        <w:sz w:val="20"/>
        <w:szCs w:val="20"/>
      </w:rPr>
    </w:pPr>
    <w:r>
      <w:rPr>
        <w:i w:val="0"/>
        <w:color w:val="000000"/>
        <w:sz w:val="20"/>
        <w:szCs w:val="20"/>
      </w:rPr>
      <w:fldChar w:fldCharType="begin"/>
    </w:r>
    <w:r>
      <w:rPr>
        <w:i w:val="0"/>
        <w:color w:val="000000"/>
        <w:sz w:val="20"/>
        <w:szCs w:val="20"/>
      </w:rPr>
      <w:instrText>PAGE</w:instrText>
    </w:r>
    <w:r>
      <w:rPr>
        <w:i w:val="0"/>
        <w:color w:val="000000"/>
        <w:sz w:val="20"/>
        <w:szCs w:val="20"/>
      </w:rPr>
      <w:fldChar w:fldCharType="separate"/>
    </w:r>
    <w:r w:rsidR="009C02F5">
      <w:rPr>
        <w:i w:val="0"/>
        <w:noProof/>
        <w:color w:val="000000"/>
        <w:sz w:val="20"/>
        <w:szCs w:val="20"/>
      </w:rPr>
      <w:t>1</w:t>
    </w:r>
    <w:r>
      <w:rPr>
        <w:i w:val="0"/>
        <w:color w:val="000000"/>
        <w:sz w:val="20"/>
        <w:szCs w:val="20"/>
      </w:rPr>
      <w:fldChar w:fldCharType="end"/>
    </w:r>
  </w:p>
  <w:p w14:paraId="278FB560" w14:textId="77777777" w:rsidR="00C76C70" w:rsidRDefault="00C76C70">
    <w:pPr>
      <w:pBdr>
        <w:top w:val="nil"/>
        <w:left w:val="nil"/>
        <w:bottom w:val="nil"/>
        <w:right w:val="nil"/>
        <w:between w:val="nil"/>
      </w:pBdr>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45B41" w14:textId="77777777" w:rsidR="006A238D" w:rsidRDefault="006A238D">
      <w:pPr>
        <w:spacing w:after="0" w:line="240" w:lineRule="auto"/>
      </w:pPr>
      <w:r>
        <w:separator/>
      </w:r>
    </w:p>
  </w:footnote>
  <w:footnote w:type="continuationSeparator" w:id="0">
    <w:p w14:paraId="09C4CD75" w14:textId="77777777" w:rsidR="006A238D" w:rsidRDefault="006A2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F7EDF" w14:textId="77777777" w:rsidR="00C76C70" w:rsidRDefault="002429B5">
    <w:pPr>
      <w:pBdr>
        <w:top w:val="nil"/>
        <w:left w:val="nil"/>
        <w:bottom w:val="nil"/>
        <w:right w:val="nil"/>
        <w:between w:val="nil"/>
      </w:pBdr>
      <w:jc w:val="center"/>
      <w:rPr>
        <w:color w:val="000000"/>
        <w:sz w:val="22"/>
        <w:szCs w:val="22"/>
      </w:rPr>
    </w:pPr>
    <w:r>
      <w:rPr>
        <w:i w:val="0"/>
        <w:color w:val="000000"/>
        <w:sz w:val="22"/>
        <w:szCs w:val="22"/>
      </w:rPr>
      <w:t>Copyright © 2014 Denitza Charkova &amp; Ivan Shotlekov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17724"/>
    <w:multiLevelType w:val="hybridMultilevel"/>
    <w:tmpl w:val="4BE2AB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04418B2"/>
    <w:multiLevelType w:val="hybridMultilevel"/>
    <w:tmpl w:val="358474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93474F4"/>
    <w:multiLevelType w:val="hybridMultilevel"/>
    <w:tmpl w:val="FC18D37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 w15:restartNumberingAfterBreak="0">
    <w:nsid w:val="4BCF022F"/>
    <w:multiLevelType w:val="hybridMultilevel"/>
    <w:tmpl w:val="E93E7B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1526DD7"/>
    <w:multiLevelType w:val="hybridMultilevel"/>
    <w:tmpl w:val="3452A5C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6EDC45F8"/>
    <w:multiLevelType w:val="hybridMultilevel"/>
    <w:tmpl w:val="DE40E2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70"/>
    <w:rsid w:val="00164344"/>
    <w:rsid w:val="001F3B05"/>
    <w:rsid w:val="002429B5"/>
    <w:rsid w:val="0052354E"/>
    <w:rsid w:val="006A238D"/>
    <w:rsid w:val="00783C1F"/>
    <w:rsid w:val="00990750"/>
    <w:rsid w:val="009C02F5"/>
    <w:rsid w:val="00AA4521"/>
    <w:rsid w:val="00C00FAF"/>
    <w:rsid w:val="00C76C70"/>
    <w:rsid w:val="00D909B9"/>
    <w:rsid w:val="00DD065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CE2A"/>
  <w15:docId w15:val="{948F3172-4A67-4820-97E0-C3BA605E7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i/>
        <w:sz w:val="24"/>
        <w:szCs w:val="24"/>
        <w:lang w:val="en-US" w:eastAsia="bg-BG"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outlineLvl w:val="0"/>
    </w:pPr>
    <w:rPr>
      <w:b/>
      <w:color w:val="622423"/>
      <w:sz w:val="28"/>
      <w:szCs w:val="28"/>
    </w:rPr>
  </w:style>
  <w:style w:type="paragraph" w:styleId="2">
    <w:name w:val="heading 2"/>
    <w:basedOn w:val="a"/>
    <w:next w:val="a"/>
    <w:uiPriority w:val="9"/>
    <w:unhideWhenUsed/>
    <w:qFormat/>
    <w:pPr>
      <w:pBdr>
        <w:top w:val="single" w:sz="4" w:space="0" w:color="C0504D"/>
        <w:left w:val="single" w:sz="48" w:space="2" w:color="C0504D"/>
        <w:bottom w:val="single" w:sz="4" w:space="0" w:color="C0504D"/>
        <w:right w:val="single" w:sz="4" w:space="4" w:color="C0504D"/>
      </w:pBdr>
      <w:spacing w:before="200" w:after="100" w:line="269" w:lineRule="auto"/>
      <w:ind w:left="144"/>
      <w:outlineLvl w:val="1"/>
    </w:pPr>
    <w:rPr>
      <w:b/>
      <w:color w:val="943634"/>
    </w:rPr>
  </w:style>
  <w:style w:type="paragraph" w:styleId="3">
    <w:name w:val="heading 3"/>
    <w:basedOn w:val="a"/>
    <w:next w:val="a"/>
    <w:uiPriority w:val="9"/>
    <w:semiHidden/>
    <w:unhideWhenUsed/>
    <w:qFormat/>
    <w:pPr>
      <w:pBdr>
        <w:left w:val="single" w:sz="48" w:space="2" w:color="C0504D"/>
        <w:bottom w:val="single" w:sz="4" w:space="0" w:color="C0504D"/>
      </w:pBdr>
      <w:spacing w:before="200" w:after="100" w:line="240" w:lineRule="auto"/>
      <w:ind w:left="144"/>
      <w:outlineLvl w:val="2"/>
    </w:pPr>
    <w:rPr>
      <w:b/>
      <w:color w:val="943634"/>
      <w:sz w:val="20"/>
      <w:szCs w:val="20"/>
    </w:rPr>
  </w:style>
  <w:style w:type="paragraph" w:styleId="4">
    <w:name w:val="heading 4"/>
    <w:basedOn w:val="a"/>
    <w:next w:val="a"/>
    <w:uiPriority w:val="9"/>
    <w:semiHidden/>
    <w:unhideWhenUsed/>
    <w:qFormat/>
    <w:pPr>
      <w:pBdr>
        <w:left w:val="single" w:sz="4" w:space="2" w:color="C0504D"/>
        <w:bottom w:val="single" w:sz="4" w:space="2" w:color="C0504D"/>
      </w:pBdr>
      <w:spacing w:before="200" w:after="100" w:line="240" w:lineRule="auto"/>
      <w:ind w:left="86"/>
      <w:outlineLvl w:val="3"/>
    </w:pPr>
    <w:rPr>
      <w:rFonts w:ascii="Cambria" w:eastAsia="Cambria" w:hAnsi="Cambria" w:cs="Cambria"/>
      <w:b/>
      <w:color w:val="943634"/>
      <w:sz w:val="20"/>
      <w:szCs w:val="20"/>
    </w:rPr>
  </w:style>
  <w:style w:type="paragraph" w:styleId="5">
    <w:name w:val="heading 5"/>
    <w:basedOn w:val="a"/>
    <w:next w:val="a"/>
    <w:uiPriority w:val="9"/>
    <w:semiHidden/>
    <w:unhideWhenUsed/>
    <w:qFormat/>
    <w:pPr>
      <w:pBdr>
        <w:left w:val="dotted" w:sz="4" w:space="2" w:color="C0504D"/>
        <w:bottom w:val="dotted" w:sz="4" w:space="2" w:color="C0504D"/>
      </w:pBdr>
      <w:spacing w:before="200" w:after="100" w:line="240" w:lineRule="auto"/>
      <w:ind w:left="86"/>
      <w:outlineLvl w:val="4"/>
    </w:pPr>
    <w:rPr>
      <w:rFonts w:ascii="Cambria" w:eastAsia="Cambria" w:hAnsi="Cambria" w:cs="Cambria"/>
      <w:b/>
      <w:color w:val="943634"/>
      <w:sz w:val="20"/>
      <w:szCs w:val="20"/>
    </w:rPr>
  </w:style>
  <w:style w:type="paragraph" w:styleId="6">
    <w:name w:val="heading 6"/>
    <w:basedOn w:val="a"/>
    <w:next w:val="a"/>
    <w:uiPriority w:val="9"/>
    <w:semiHidden/>
    <w:unhideWhenUsed/>
    <w:qFormat/>
    <w:pPr>
      <w:pBdr>
        <w:bottom w:val="single" w:sz="4" w:space="2" w:color="E5B8B7"/>
      </w:pBdr>
      <w:spacing w:before="200" w:after="100" w:line="240" w:lineRule="auto"/>
      <w:outlineLvl w:val="5"/>
    </w:pPr>
    <w:rPr>
      <w:rFonts w:ascii="Cambria" w:eastAsia="Cambria" w:hAnsi="Cambria" w:cs="Cambria"/>
      <w:color w:val="943634"/>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top w:val="single" w:sz="48" w:space="0" w:color="C0504D"/>
        <w:bottom w:val="single" w:sz="48" w:space="0" w:color="C0504D"/>
      </w:pBdr>
      <w:shd w:val="clear" w:color="auto" w:fill="C0504D"/>
      <w:spacing w:after="0" w:line="240" w:lineRule="auto"/>
      <w:jc w:val="center"/>
    </w:pPr>
    <w:rPr>
      <w:rFonts w:ascii="Cambria" w:eastAsia="Cambria" w:hAnsi="Cambria" w:cs="Cambria"/>
      <w:color w:val="FFFFFF"/>
      <w:sz w:val="48"/>
      <w:szCs w:val="48"/>
    </w:rPr>
  </w:style>
  <w:style w:type="paragraph" w:styleId="a4">
    <w:name w:val="Subtitle"/>
    <w:basedOn w:val="a"/>
    <w:next w:val="a"/>
    <w:uiPriority w:val="11"/>
    <w:qFormat/>
    <w:pPr>
      <w:pBdr>
        <w:bottom w:val="dotted" w:sz="8" w:space="10" w:color="C0504D"/>
      </w:pBdr>
      <w:spacing w:before="200" w:after="900" w:line="240" w:lineRule="auto"/>
      <w:jc w:val="center"/>
    </w:pPr>
    <w:rPr>
      <w:rFonts w:ascii="Cambria" w:eastAsia="Cambria" w:hAnsi="Cambria" w:cs="Cambria"/>
      <w:color w:val="622423"/>
    </w:rPr>
  </w:style>
  <w:style w:type="paragraph" w:styleId="a5">
    <w:name w:val="List Paragraph"/>
    <w:basedOn w:val="a"/>
    <w:uiPriority w:val="34"/>
    <w:qFormat/>
    <w:rsid w:val="009C0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457</Words>
  <Characters>2608</Characters>
  <Application>Microsoft Office Word</Application>
  <DocSecurity>0</DocSecurity>
  <Lines>21</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Karaneichewv</dc:creator>
  <cp:lastModifiedBy>Александър Каранейчев</cp:lastModifiedBy>
  <cp:revision>3</cp:revision>
  <dcterms:created xsi:type="dcterms:W3CDTF">2020-11-08T17:36:00Z</dcterms:created>
  <dcterms:modified xsi:type="dcterms:W3CDTF">2020-11-08T17:58:00Z</dcterms:modified>
</cp:coreProperties>
</file>