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CF0C0" w14:textId="77777777" w:rsidR="007A6515" w:rsidRDefault="00C53F21">
      <w:pPr>
        <w:pStyle w:val="1"/>
        <w:rPr>
          <w:i w:val="0"/>
        </w:rPr>
      </w:pPr>
      <w:r>
        <w:rPr>
          <w:i w:val="0"/>
          <w:noProof/>
        </w:rPr>
        <w:drawing>
          <wp:inline distT="0" distB="0" distL="114300" distR="114300" wp14:anchorId="0831A691" wp14:editId="73CFAEF6">
            <wp:extent cx="842010" cy="607060"/>
            <wp:effectExtent l="0" t="0" r="0" b="0"/>
            <wp:docPr id="1" name="image7.png" descr="MC900234082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MC900234082[1]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A. SharePoint</w:t>
      </w:r>
    </w:p>
    <w:p w14:paraId="6BECF221" w14:textId="77777777" w:rsidR="007A6515" w:rsidRDefault="00C53F21">
      <w:pPr>
        <w:pStyle w:val="2"/>
        <w:pBdr>
          <w:right w:val="single" w:sz="4" w:space="0" w:color="C0504D"/>
        </w:pBdr>
      </w:pPr>
      <w:r>
        <w:t>A1. Discuss with a friend</w:t>
      </w:r>
    </w:p>
    <w:p w14:paraId="7C11C9E8" w14:textId="77777777" w:rsidR="007A6515" w:rsidRDefault="007A6515">
      <w:pPr>
        <w:ind w:left="1080"/>
        <w:rPr>
          <w:i w:val="0"/>
          <w:sz w:val="22"/>
          <w:szCs w:val="22"/>
        </w:rPr>
      </w:pPr>
    </w:p>
    <w:p w14:paraId="517BB51A" w14:textId="77777777" w:rsidR="007A6515" w:rsidRDefault="007A6515">
      <w:pPr>
        <w:pStyle w:val="2"/>
        <w:pBdr>
          <w:right w:val="single" w:sz="4" w:space="0" w:color="C0504D"/>
        </w:pBdr>
        <w:spacing w:after="0"/>
      </w:pPr>
    </w:p>
    <w:p w14:paraId="11DF8EF9" w14:textId="77777777" w:rsidR="007A6515" w:rsidRDefault="00C53F21">
      <w:pPr>
        <w:pStyle w:val="2"/>
        <w:pBdr>
          <w:right w:val="single" w:sz="4" w:space="0" w:color="C0504D"/>
        </w:pBdr>
        <w:spacing w:before="0"/>
      </w:pPr>
      <w:r>
        <w:t>A2. Share with the rest of the cla</w:t>
      </w:r>
      <w:r>
        <w:t>s</w:t>
      </w:r>
      <w:r>
        <w:t>s</w:t>
      </w:r>
    </w:p>
    <w:p w14:paraId="487CA8D8" w14:textId="77777777" w:rsidR="007A6515" w:rsidRDefault="007A6515">
      <w:pPr>
        <w:rPr>
          <w:i w:val="0"/>
        </w:rPr>
      </w:pPr>
    </w:p>
    <w:p w14:paraId="71663DC2" w14:textId="77777777" w:rsidR="007A6515" w:rsidRDefault="00C53F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 w:val="0"/>
        </w:rPr>
        <w:sectPr w:rsidR="007A6515">
          <w:headerReference w:type="default" r:id="rId8"/>
          <w:footerReference w:type="even" r:id="rId9"/>
          <w:footerReference w:type="default" r:id="rId10"/>
          <w:pgSz w:w="8391" w:h="11906"/>
          <w:pgMar w:top="1021" w:right="1021" w:bottom="1021" w:left="1021" w:header="720" w:footer="720" w:gutter="0"/>
          <w:pgNumType w:start="1"/>
          <w:cols w:space="708"/>
        </w:sectPr>
      </w:pPr>
      <w:r>
        <w:br w:type="page"/>
      </w:r>
    </w:p>
    <w:p w14:paraId="7A5C2CC4" w14:textId="77777777" w:rsidR="007A6515" w:rsidRDefault="00C53F21">
      <w:pPr>
        <w:pStyle w:val="1"/>
      </w:pPr>
      <w:r>
        <w:rPr>
          <w:noProof/>
        </w:rPr>
        <w:lastRenderedPageBreak/>
        <w:drawing>
          <wp:inline distT="0" distB="0" distL="114300" distR="114300" wp14:anchorId="01780C9B" wp14:editId="758845E3">
            <wp:extent cx="638175" cy="606425"/>
            <wp:effectExtent l="0" t="0" r="0" b="0"/>
            <wp:docPr id="3" name="image10.png" descr="MC900367816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C900367816[1]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0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B. </w:t>
      </w:r>
      <w:proofErr w:type="spellStart"/>
      <w:r>
        <w:rPr>
          <w:i w:val="0"/>
        </w:rPr>
        <w:t>LookAhead</w:t>
      </w:r>
      <w:proofErr w:type="spellEnd"/>
    </w:p>
    <w:p w14:paraId="3D2E4D9E" w14:textId="77777777" w:rsidR="007A6515" w:rsidRDefault="00C53F21">
      <w:pPr>
        <w:pStyle w:val="2"/>
        <w:pBdr>
          <w:right w:val="single" w:sz="4" w:space="0" w:color="C0504D"/>
        </w:pBdr>
      </w:pPr>
      <w:r>
        <w:t>B1. Discuss with a friend</w:t>
      </w:r>
    </w:p>
    <w:p w14:paraId="34648E53" w14:textId="77777777" w:rsidR="007A6515" w:rsidRDefault="007A6515">
      <w:pPr>
        <w:rPr>
          <w:i w:val="0"/>
        </w:rPr>
      </w:pPr>
    </w:p>
    <w:p w14:paraId="10B4DD86" w14:textId="77777777" w:rsidR="007A6515" w:rsidRDefault="00C53F21">
      <w:pPr>
        <w:pStyle w:val="2"/>
        <w:pBdr>
          <w:right w:val="single" w:sz="4" w:space="0" w:color="C0504D"/>
        </w:pBdr>
      </w:pPr>
      <w:r>
        <w:t>B2. Share with the rest of the class</w:t>
      </w:r>
    </w:p>
    <w:p w14:paraId="05A30938" w14:textId="77777777" w:rsidR="007A6515" w:rsidRDefault="00C53F21">
      <w:pPr>
        <w:pStyle w:val="1"/>
        <w:rPr>
          <w:i w:val="0"/>
        </w:rPr>
      </w:pPr>
      <w:r>
        <w:rPr>
          <w:noProof/>
        </w:rPr>
        <w:drawing>
          <wp:inline distT="0" distB="0" distL="114300" distR="114300" wp14:anchorId="07EDFC6C" wp14:editId="4FF969EA">
            <wp:extent cx="802640" cy="598805"/>
            <wp:effectExtent l="0" t="0" r="0" b="0"/>
            <wp:docPr id="2" name="image6.png" descr="MC900360516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MC900360516[1]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59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C. </w:t>
      </w:r>
      <w:proofErr w:type="spellStart"/>
      <w:r>
        <w:rPr>
          <w:i w:val="0"/>
        </w:rPr>
        <w:t>StrategyBuilder</w:t>
      </w:r>
      <w:proofErr w:type="spellEnd"/>
    </w:p>
    <w:p w14:paraId="1237B4DF" w14:textId="5D1AC7D4" w:rsidR="007A6515" w:rsidRDefault="00C53F21" w:rsidP="00E17351">
      <w:pPr>
        <w:pStyle w:val="2"/>
        <w:pBdr>
          <w:right w:val="single" w:sz="4" w:space="0" w:color="C0504D"/>
        </w:pBdr>
      </w:pPr>
      <w:r>
        <w:t>C1. Discuss with a friend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516"/>
      </w:tblGrid>
      <w:tr w:rsidR="00E17351" w14:paraId="531E985F" w14:textId="77777777" w:rsidTr="00E17351">
        <w:tc>
          <w:tcPr>
            <w:tcW w:w="988" w:type="dxa"/>
          </w:tcPr>
          <w:p w14:paraId="3FEDC429" w14:textId="5B81139B" w:rsidR="00E17351" w:rsidRPr="00E17351" w:rsidRDefault="00E17351" w:rsidP="00E17351">
            <w:pPr>
              <w:rPr>
                <w:b/>
                <w:bCs/>
                <w:i w:val="0"/>
                <w:iCs/>
              </w:rPr>
            </w:pPr>
            <w:r w:rsidRPr="00E17351">
              <w:rPr>
                <w:b/>
                <w:bCs/>
                <w:i w:val="0"/>
                <w:iCs/>
              </w:rPr>
              <w:t>Tip #</w:t>
            </w:r>
          </w:p>
        </w:tc>
        <w:tc>
          <w:tcPr>
            <w:tcW w:w="2835" w:type="dxa"/>
          </w:tcPr>
          <w:p w14:paraId="4494ED46" w14:textId="77777777" w:rsidR="00E17351" w:rsidRDefault="00E17351" w:rsidP="00E17351">
            <w:pPr>
              <w:jc w:val="center"/>
              <w:rPr>
                <w:b/>
                <w:bCs/>
                <w:i w:val="0"/>
                <w:iCs/>
              </w:rPr>
            </w:pPr>
            <w:r w:rsidRPr="00E17351">
              <w:rPr>
                <w:b/>
                <w:bCs/>
                <w:i w:val="0"/>
                <w:iCs/>
              </w:rPr>
              <w:t>Tip</w:t>
            </w:r>
          </w:p>
          <w:p w14:paraId="1F8B32D0" w14:textId="794AC5D8" w:rsidR="00E17351" w:rsidRPr="00E17351" w:rsidRDefault="00E17351" w:rsidP="00E17351">
            <w:pPr>
              <w:jc w:val="center"/>
              <w:rPr>
                <w:b/>
                <w:bCs/>
                <w:i w:val="0"/>
                <w:iCs/>
              </w:rPr>
            </w:pPr>
          </w:p>
        </w:tc>
        <w:tc>
          <w:tcPr>
            <w:tcW w:w="2516" w:type="dxa"/>
          </w:tcPr>
          <w:p w14:paraId="3A2907D7" w14:textId="343C2F4C" w:rsidR="00E17351" w:rsidRPr="00E17351" w:rsidRDefault="00E17351" w:rsidP="00E17351">
            <w:pPr>
              <w:jc w:val="center"/>
              <w:rPr>
                <w:b/>
                <w:bCs/>
                <w:i w:val="0"/>
                <w:iCs/>
              </w:rPr>
            </w:pPr>
            <w:r w:rsidRPr="00E17351">
              <w:rPr>
                <w:b/>
                <w:bCs/>
                <w:i w:val="0"/>
                <w:iCs/>
              </w:rPr>
              <w:t>Why is it important?</w:t>
            </w:r>
          </w:p>
        </w:tc>
      </w:tr>
      <w:tr w:rsidR="00E17351" w14:paraId="00647CC3" w14:textId="77777777" w:rsidTr="00E17351">
        <w:tc>
          <w:tcPr>
            <w:tcW w:w="988" w:type="dxa"/>
          </w:tcPr>
          <w:p w14:paraId="57C86979" w14:textId="08405A4B" w:rsidR="00E17351" w:rsidRDefault="00E1735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1.</w:t>
            </w:r>
          </w:p>
        </w:tc>
        <w:tc>
          <w:tcPr>
            <w:tcW w:w="2835" w:type="dxa"/>
          </w:tcPr>
          <w:p w14:paraId="3E83358D" w14:textId="3426D2E9" w:rsidR="00E17351" w:rsidRDefault="00E1735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Introduction</w:t>
            </w:r>
          </w:p>
        </w:tc>
        <w:tc>
          <w:tcPr>
            <w:tcW w:w="2516" w:type="dxa"/>
          </w:tcPr>
          <w:p w14:paraId="4AAA3FF5" w14:textId="0F4636AF" w:rsidR="00E17351" w:rsidRDefault="00A32C9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The introduction is the first paragraph of the essay. This is where the writer introduces his topic for very first time. Generally, it is not very long, about 4-6 lines.</w:t>
            </w:r>
          </w:p>
        </w:tc>
      </w:tr>
      <w:tr w:rsidR="00E17351" w14:paraId="1ADECE20" w14:textId="77777777" w:rsidTr="00E17351">
        <w:tc>
          <w:tcPr>
            <w:tcW w:w="988" w:type="dxa"/>
          </w:tcPr>
          <w:p w14:paraId="2A1307C1" w14:textId="250B9284" w:rsidR="00E17351" w:rsidRDefault="00E1735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2.</w:t>
            </w:r>
          </w:p>
        </w:tc>
        <w:tc>
          <w:tcPr>
            <w:tcW w:w="2835" w:type="dxa"/>
          </w:tcPr>
          <w:p w14:paraId="371D3275" w14:textId="2B0B32F4" w:rsidR="00076231" w:rsidRDefault="0007623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Thesis</w:t>
            </w:r>
          </w:p>
        </w:tc>
        <w:tc>
          <w:tcPr>
            <w:tcW w:w="2516" w:type="dxa"/>
          </w:tcPr>
          <w:p w14:paraId="76259555" w14:textId="34C00E42" w:rsidR="00E17351" w:rsidRDefault="00A32C9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The thesis is the main idea or argument that guides an essay. Sets up what the reader can </w:t>
            </w:r>
            <w:r>
              <w:rPr>
                <w:i w:val="0"/>
                <w:iCs/>
              </w:rPr>
              <w:lastRenderedPageBreak/>
              <w:t>expect and learn from the essay.</w:t>
            </w:r>
          </w:p>
        </w:tc>
      </w:tr>
      <w:tr w:rsidR="00E17351" w14:paraId="038D3F66" w14:textId="77777777" w:rsidTr="00E17351">
        <w:tc>
          <w:tcPr>
            <w:tcW w:w="988" w:type="dxa"/>
          </w:tcPr>
          <w:p w14:paraId="709658FF" w14:textId="202D92FE" w:rsidR="00E17351" w:rsidRDefault="00E1735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lastRenderedPageBreak/>
              <w:t>3.</w:t>
            </w:r>
          </w:p>
        </w:tc>
        <w:tc>
          <w:tcPr>
            <w:tcW w:w="2835" w:type="dxa"/>
          </w:tcPr>
          <w:p w14:paraId="52E11164" w14:textId="36D76BA3" w:rsidR="00E17351" w:rsidRDefault="0007623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Body</w:t>
            </w:r>
          </w:p>
        </w:tc>
        <w:tc>
          <w:tcPr>
            <w:tcW w:w="2516" w:type="dxa"/>
          </w:tcPr>
          <w:p w14:paraId="1F6512C1" w14:textId="32849AD3" w:rsidR="00E17351" w:rsidRDefault="00A32C9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The body of the essay </w:t>
            </w:r>
            <w:proofErr w:type="gramStart"/>
            <w:r>
              <w:rPr>
                <w:i w:val="0"/>
                <w:iCs/>
              </w:rPr>
              <w:t>has to</w:t>
            </w:r>
            <w:proofErr w:type="gramEnd"/>
            <w:r>
              <w:rPr>
                <w:i w:val="0"/>
                <w:iCs/>
              </w:rPr>
              <w:t xml:space="preserve"> be between the introduction and the conclusion. It is about giving information about the whole essay. It can extend to two or more paragraphs.</w:t>
            </w:r>
          </w:p>
        </w:tc>
      </w:tr>
      <w:tr w:rsidR="00E17351" w14:paraId="0183D45B" w14:textId="77777777" w:rsidTr="00E17351">
        <w:tc>
          <w:tcPr>
            <w:tcW w:w="988" w:type="dxa"/>
          </w:tcPr>
          <w:p w14:paraId="5CC5D1E4" w14:textId="5CCA88A9" w:rsidR="00E17351" w:rsidRDefault="00E1735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4.</w:t>
            </w:r>
          </w:p>
        </w:tc>
        <w:tc>
          <w:tcPr>
            <w:tcW w:w="2835" w:type="dxa"/>
          </w:tcPr>
          <w:p w14:paraId="2C120D9E" w14:textId="0926D929" w:rsidR="00E17351" w:rsidRDefault="0007623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Conclusion</w:t>
            </w:r>
          </w:p>
        </w:tc>
        <w:tc>
          <w:tcPr>
            <w:tcW w:w="2516" w:type="dxa"/>
          </w:tcPr>
          <w:p w14:paraId="4BA12E8E" w14:textId="69309E5E" w:rsidR="00E17351" w:rsidRDefault="0007623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The last paragraph of the essay.</w:t>
            </w:r>
            <w:r w:rsidR="00A32C91">
              <w:rPr>
                <w:i w:val="0"/>
                <w:iCs/>
              </w:rPr>
              <w:t xml:space="preserve"> It is about finishing your essay. For </w:t>
            </w:r>
            <w:proofErr w:type="gramStart"/>
            <w:r w:rsidR="00A32C91">
              <w:rPr>
                <w:i w:val="0"/>
                <w:iCs/>
              </w:rPr>
              <w:t>example</w:t>
            </w:r>
            <w:proofErr w:type="gramEnd"/>
            <w:r w:rsidR="00A32C91">
              <w:rPr>
                <w:i w:val="0"/>
                <w:iCs/>
              </w:rPr>
              <w:t xml:space="preserve"> it is great place to sum up a story or an argument.</w:t>
            </w:r>
          </w:p>
        </w:tc>
      </w:tr>
      <w:tr w:rsidR="00E17351" w14:paraId="36B957C5" w14:textId="77777777" w:rsidTr="00E17351">
        <w:tc>
          <w:tcPr>
            <w:tcW w:w="988" w:type="dxa"/>
          </w:tcPr>
          <w:p w14:paraId="39766793" w14:textId="7F2E0C83" w:rsidR="00E17351" w:rsidRDefault="00E1735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5.</w:t>
            </w:r>
          </w:p>
        </w:tc>
        <w:tc>
          <w:tcPr>
            <w:tcW w:w="2835" w:type="dxa"/>
          </w:tcPr>
          <w:p w14:paraId="0E7034F1" w14:textId="5CA78986" w:rsidR="00E17351" w:rsidRDefault="0007623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Proofread</w:t>
            </w:r>
          </w:p>
        </w:tc>
        <w:tc>
          <w:tcPr>
            <w:tcW w:w="2516" w:type="dxa"/>
          </w:tcPr>
          <w:p w14:paraId="01ABCBE2" w14:textId="0486AF93" w:rsidR="00E17351" w:rsidRDefault="00A32C91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Make sure you look for any spelling or grammar mistakes that you have made while writing.</w:t>
            </w:r>
          </w:p>
        </w:tc>
      </w:tr>
    </w:tbl>
    <w:p w14:paraId="6770F95D" w14:textId="46EFCE1F" w:rsidR="00E17351" w:rsidRPr="0009315F" w:rsidRDefault="00E17351" w:rsidP="00E17351">
      <w:pPr>
        <w:rPr>
          <w:i w:val="0"/>
          <w:iCs/>
          <w:u w:val="single"/>
        </w:rPr>
      </w:pPr>
    </w:p>
    <w:p w14:paraId="55281E10" w14:textId="77777777" w:rsidR="0009315F" w:rsidRPr="0009315F" w:rsidRDefault="0009315F" w:rsidP="0009315F">
      <w:pPr>
        <w:spacing w:after="0" w:line="240" w:lineRule="auto"/>
        <w:jc w:val="center"/>
        <w:rPr>
          <w:i w:val="0"/>
          <w:iCs/>
          <w:u w:val="single"/>
        </w:rPr>
      </w:pPr>
      <w:r w:rsidRPr="0009315F">
        <w:rPr>
          <w:i w:val="0"/>
          <w:iCs/>
          <w:u w:val="single"/>
        </w:rPr>
        <w:t>Can online social networks adversely affect your face-to-</w:t>
      </w:r>
    </w:p>
    <w:p w14:paraId="78C3546C" w14:textId="77B8ED8D" w:rsidR="00A32C91" w:rsidRPr="0009315F" w:rsidRDefault="0009315F" w:rsidP="0009315F">
      <w:pPr>
        <w:spacing w:after="0" w:line="240" w:lineRule="auto"/>
        <w:jc w:val="center"/>
        <w:rPr>
          <w:i w:val="0"/>
          <w:iCs/>
          <w:u w:val="single"/>
        </w:rPr>
      </w:pPr>
      <w:r w:rsidRPr="0009315F">
        <w:rPr>
          <w:i w:val="0"/>
          <w:iCs/>
          <w:u w:val="single"/>
        </w:rPr>
        <w:t>face social life?</w:t>
      </w:r>
    </w:p>
    <w:p w14:paraId="0C7E3A94" w14:textId="6AF5991B" w:rsidR="0009315F" w:rsidRPr="0009315F" w:rsidRDefault="0009315F" w:rsidP="0009315F">
      <w:pPr>
        <w:spacing w:after="0" w:line="240" w:lineRule="auto"/>
        <w:jc w:val="center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0"/>
        <w:gridCol w:w="4949"/>
      </w:tblGrid>
      <w:tr w:rsidR="00A32C91" w14:paraId="6F617612" w14:textId="77777777" w:rsidTr="00A32C91">
        <w:tc>
          <w:tcPr>
            <w:tcW w:w="988" w:type="dxa"/>
          </w:tcPr>
          <w:p w14:paraId="1CA74C97" w14:textId="1A52E6DD" w:rsidR="0009315F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Background</w:t>
            </w:r>
          </w:p>
        </w:tc>
        <w:tc>
          <w:tcPr>
            <w:tcW w:w="5351" w:type="dxa"/>
          </w:tcPr>
          <w:p w14:paraId="593207C8" w14:textId="1BA6550B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B )</w:t>
            </w:r>
          </w:p>
        </w:tc>
      </w:tr>
      <w:tr w:rsidR="00A32C91" w14:paraId="5198C954" w14:textId="77777777" w:rsidTr="0009315F">
        <w:tc>
          <w:tcPr>
            <w:tcW w:w="988" w:type="dxa"/>
            <w:tcBorders>
              <w:bottom w:val="single" w:sz="4" w:space="0" w:color="auto"/>
            </w:tcBorders>
          </w:tcPr>
          <w:p w14:paraId="08FB7865" w14:textId="796F672D" w:rsidR="0009315F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Thesis</w:t>
            </w:r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14:paraId="324664E1" w14:textId="5F9FC7D9" w:rsidR="00A32C91" w:rsidRDefault="00CD2452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A )</w:t>
            </w:r>
          </w:p>
        </w:tc>
      </w:tr>
      <w:tr w:rsidR="00A32C91" w14:paraId="2F1F3B0D" w14:textId="77777777" w:rsidTr="0009315F">
        <w:tc>
          <w:tcPr>
            <w:tcW w:w="988" w:type="dxa"/>
            <w:tcBorders>
              <w:bottom w:val="single" w:sz="4" w:space="0" w:color="auto"/>
              <w:right w:val="nil"/>
            </w:tcBorders>
          </w:tcPr>
          <w:p w14:paraId="6D708131" w14:textId="77777777" w:rsidR="00A32C91" w:rsidRDefault="00A32C91" w:rsidP="00E17351">
            <w:pPr>
              <w:rPr>
                <w:i w:val="0"/>
                <w:iCs/>
              </w:rPr>
            </w:pPr>
          </w:p>
        </w:tc>
        <w:tc>
          <w:tcPr>
            <w:tcW w:w="5351" w:type="dxa"/>
            <w:tcBorders>
              <w:left w:val="nil"/>
              <w:bottom w:val="single" w:sz="4" w:space="0" w:color="auto"/>
            </w:tcBorders>
          </w:tcPr>
          <w:p w14:paraId="1019214D" w14:textId="77777777" w:rsidR="00A32C91" w:rsidRDefault="00A32C91" w:rsidP="00E17351">
            <w:pPr>
              <w:rPr>
                <w:i w:val="0"/>
                <w:iCs/>
              </w:rPr>
            </w:pPr>
          </w:p>
        </w:tc>
      </w:tr>
      <w:tr w:rsidR="00A32C91" w14:paraId="529EB978" w14:textId="77777777" w:rsidTr="0009315F">
        <w:tc>
          <w:tcPr>
            <w:tcW w:w="988" w:type="dxa"/>
            <w:tcBorders>
              <w:top w:val="single" w:sz="4" w:space="0" w:color="auto"/>
            </w:tcBorders>
          </w:tcPr>
          <w:p w14:paraId="5C291E6A" w14:textId="42298F61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Reason 1</w:t>
            </w:r>
          </w:p>
        </w:tc>
        <w:tc>
          <w:tcPr>
            <w:tcW w:w="5351" w:type="dxa"/>
            <w:tcBorders>
              <w:top w:val="single" w:sz="4" w:space="0" w:color="auto"/>
            </w:tcBorders>
          </w:tcPr>
          <w:p w14:paraId="3080A74B" w14:textId="5AC999FA" w:rsidR="00A32C91" w:rsidRPr="00CD2452" w:rsidRDefault="00CD2452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F )</w:t>
            </w:r>
          </w:p>
        </w:tc>
      </w:tr>
      <w:tr w:rsidR="00A32C91" w14:paraId="7FC22EB5" w14:textId="77777777" w:rsidTr="0009315F">
        <w:tc>
          <w:tcPr>
            <w:tcW w:w="988" w:type="dxa"/>
            <w:tcBorders>
              <w:bottom w:val="single" w:sz="4" w:space="0" w:color="auto"/>
            </w:tcBorders>
          </w:tcPr>
          <w:p w14:paraId="2E3E068A" w14:textId="439E1B70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Example 1</w:t>
            </w:r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14:paraId="1C8D9CB9" w14:textId="1F545119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E )</w:t>
            </w:r>
          </w:p>
        </w:tc>
      </w:tr>
      <w:tr w:rsidR="00A32C91" w14:paraId="4E218AA2" w14:textId="77777777" w:rsidTr="0009315F">
        <w:tc>
          <w:tcPr>
            <w:tcW w:w="988" w:type="dxa"/>
            <w:tcBorders>
              <w:right w:val="nil"/>
            </w:tcBorders>
          </w:tcPr>
          <w:p w14:paraId="5786DD39" w14:textId="77777777" w:rsidR="00A32C91" w:rsidRDefault="00A32C91" w:rsidP="00E17351">
            <w:pPr>
              <w:rPr>
                <w:i w:val="0"/>
                <w:iCs/>
              </w:rPr>
            </w:pPr>
          </w:p>
        </w:tc>
        <w:tc>
          <w:tcPr>
            <w:tcW w:w="5351" w:type="dxa"/>
            <w:tcBorders>
              <w:left w:val="nil"/>
            </w:tcBorders>
          </w:tcPr>
          <w:p w14:paraId="6BE1BD21" w14:textId="77777777" w:rsidR="00A32C91" w:rsidRDefault="00A32C91" w:rsidP="00E17351">
            <w:pPr>
              <w:rPr>
                <w:i w:val="0"/>
                <w:iCs/>
              </w:rPr>
            </w:pPr>
          </w:p>
        </w:tc>
      </w:tr>
      <w:tr w:rsidR="00A32C91" w14:paraId="572222AD" w14:textId="77777777" w:rsidTr="00A32C91">
        <w:tc>
          <w:tcPr>
            <w:tcW w:w="988" w:type="dxa"/>
          </w:tcPr>
          <w:p w14:paraId="77D03533" w14:textId="7ABA3300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lastRenderedPageBreak/>
              <w:t>Reason 2</w:t>
            </w:r>
          </w:p>
        </w:tc>
        <w:tc>
          <w:tcPr>
            <w:tcW w:w="5351" w:type="dxa"/>
          </w:tcPr>
          <w:p w14:paraId="0995E941" w14:textId="3AC22A41" w:rsidR="00A32C91" w:rsidRDefault="00CD2452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G )</w:t>
            </w:r>
          </w:p>
        </w:tc>
      </w:tr>
      <w:tr w:rsidR="00A32C91" w14:paraId="1E23441E" w14:textId="77777777" w:rsidTr="0009315F">
        <w:tc>
          <w:tcPr>
            <w:tcW w:w="988" w:type="dxa"/>
            <w:tcBorders>
              <w:bottom w:val="single" w:sz="4" w:space="0" w:color="auto"/>
            </w:tcBorders>
          </w:tcPr>
          <w:p w14:paraId="53992C4D" w14:textId="67F4B2AA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Example 2</w:t>
            </w:r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14:paraId="36455D91" w14:textId="1CB699E3" w:rsidR="00A32C91" w:rsidRDefault="00CD2452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D )</w:t>
            </w:r>
          </w:p>
        </w:tc>
      </w:tr>
      <w:tr w:rsidR="00A32C91" w14:paraId="73AAFA70" w14:textId="77777777" w:rsidTr="0009315F">
        <w:tc>
          <w:tcPr>
            <w:tcW w:w="988" w:type="dxa"/>
            <w:tcBorders>
              <w:right w:val="nil"/>
            </w:tcBorders>
          </w:tcPr>
          <w:p w14:paraId="49F8EE77" w14:textId="77777777" w:rsidR="00A32C91" w:rsidRDefault="00A32C91" w:rsidP="00E17351">
            <w:pPr>
              <w:rPr>
                <w:i w:val="0"/>
                <w:iCs/>
              </w:rPr>
            </w:pPr>
          </w:p>
        </w:tc>
        <w:tc>
          <w:tcPr>
            <w:tcW w:w="5351" w:type="dxa"/>
            <w:tcBorders>
              <w:left w:val="nil"/>
            </w:tcBorders>
          </w:tcPr>
          <w:p w14:paraId="6DE13494" w14:textId="77777777" w:rsidR="00A32C91" w:rsidRDefault="00A32C91" w:rsidP="00E17351">
            <w:pPr>
              <w:rPr>
                <w:i w:val="0"/>
                <w:iCs/>
              </w:rPr>
            </w:pPr>
          </w:p>
        </w:tc>
      </w:tr>
      <w:tr w:rsidR="00A32C91" w14:paraId="10A53F8A" w14:textId="77777777" w:rsidTr="00A32C91">
        <w:tc>
          <w:tcPr>
            <w:tcW w:w="988" w:type="dxa"/>
          </w:tcPr>
          <w:p w14:paraId="01569174" w14:textId="20B47429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Reason 3</w:t>
            </w:r>
          </w:p>
        </w:tc>
        <w:tc>
          <w:tcPr>
            <w:tcW w:w="5351" w:type="dxa"/>
          </w:tcPr>
          <w:p w14:paraId="7116BEDE" w14:textId="6C9DC019" w:rsidR="00A32C91" w:rsidRDefault="00CD2452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I )</w:t>
            </w:r>
          </w:p>
        </w:tc>
      </w:tr>
      <w:tr w:rsidR="00A32C91" w14:paraId="19E86668" w14:textId="77777777" w:rsidTr="0009315F">
        <w:tc>
          <w:tcPr>
            <w:tcW w:w="988" w:type="dxa"/>
            <w:tcBorders>
              <w:bottom w:val="single" w:sz="4" w:space="0" w:color="auto"/>
            </w:tcBorders>
          </w:tcPr>
          <w:p w14:paraId="2E835DF0" w14:textId="678ADEB4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Example 3</w:t>
            </w:r>
          </w:p>
        </w:tc>
        <w:tc>
          <w:tcPr>
            <w:tcW w:w="5351" w:type="dxa"/>
            <w:tcBorders>
              <w:bottom w:val="single" w:sz="4" w:space="0" w:color="auto"/>
            </w:tcBorders>
          </w:tcPr>
          <w:p w14:paraId="00B77AA3" w14:textId="69B2F5D1" w:rsidR="00A32C91" w:rsidRDefault="00CD2452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C )</w:t>
            </w:r>
          </w:p>
        </w:tc>
      </w:tr>
      <w:tr w:rsidR="00A32C91" w14:paraId="2A0A9BF4" w14:textId="77777777" w:rsidTr="0009315F">
        <w:tc>
          <w:tcPr>
            <w:tcW w:w="988" w:type="dxa"/>
            <w:tcBorders>
              <w:bottom w:val="single" w:sz="4" w:space="0" w:color="auto"/>
              <w:right w:val="nil"/>
            </w:tcBorders>
          </w:tcPr>
          <w:p w14:paraId="03AD5730" w14:textId="77777777" w:rsidR="00A32C91" w:rsidRDefault="00A32C91" w:rsidP="00E17351">
            <w:pPr>
              <w:rPr>
                <w:i w:val="0"/>
                <w:iCs/>
              </w:rPr>
            </w:pPr>
          </w:p>
        </w:tc>
        <w:tc>
          <w:tcPr>
            <w:tcW w:w="5351" w:type="dxa"/>
            <w:tcBorders>
              <w:left w:val="nil"/>
              <w:bottom w:val="single" w:sz="4" w:space="0" w:color="auto"/>
            </w:tcBorders>
          </w:tcPr>
          <w:p w14:paraId="2BF67C48" w14:textId="77777777" w:rsidR="00A32C91" w:rsidRDefault="00A32C91" w:rsidP="00E17351">
            <w:pPr>
              <w:rPr>
                <w:i w:val="0"/>
                <w:iCs/>
              </w:rPr>
            </w:pPr>
          </w:p>
        </w:tc>
      </w:tr>
      <w:tr w:rsidR="00A32C91" w14:paraId="52D11561" w14:textId="77777777" w:rsidTr="0009315F">
        <w:tc>
          <w:tcPr>
            <w:tcW w:w="988" w:type="dxa"/>
            <w:tcBorders>
              <w:top w:val="single" w:sz="4" w:space="0" w:color="auto"/>
            </w:tcBorders>
          </w:tcPr>
          <w:p w14:paraId="740DADE6" w14:textId="60D590BE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Summary</w:t>
            </w:r>
          </w:p>
        </w:tc>
        <w:tc>
          <w:tcPr>
            <w:tcW w:w="5351" w:type="dxa"/>
            <w:tcBorders>
              <w:top w:val="single" w:sz="4" w:space="0" w:color="auto"/>
            </w:tcBorders>
          </w:tcPr>
          <w:p w14:paraId="4BD55956" w14:textId="145B9306" w:rsidR="00A32C91" w:rsidRPr="0009315F" w:rsidRDefault="0009315F" w:rsidP="00E17351">
            <w:pPr>
              <w:rPr>
                <w:i w:val="0"/>
                <w:iCs/>
                <w:lang w:val="bg-BG"/>
              </w:rPr>
            </w:pPr>
            <w:r>
              <w:rPr>
                <w:i w:val="0"/>
                <w:iCs/>
                <w:lang w:val="bg-BG"/>
              </w:rPr>
              <w:t>К )</w:t>
            </w:r>
          </w:p>
        </w:tc>
      </w:tr>
      <w:tr w:rsidR="00A32C91" w14:paraId="3ECFC6EF" w14:textId="77777777" w:rsidTr="00A32C91">
        <w:tc>
          <w:tcPr>
            <w:tcW w:w="988" w:type="dxa"/>
          </w:tcPr>
          <w:p w14:paraId="3A2DFB9C" w14:textId="04F369FD" w:rsidR="00A32C91" w:rsidRDefault="0009315F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Concluding Sentence</w:t>
            </w:r>
          </w:p>
        </w:tc>
        <w:tc>
          <w:tcPr>
            <w:tcW w:w="5351" w:type="dxa"/>
          </w:tcPr>
          <w:p w14:paraId="111A738E" w14:textId="63C8A328" w:rsidR="00A32C91" w:rsidRDefault="00CD2452" w:rsidP="00E17351">
            <w:pPr>
              <w:rPr>
                <w:i w:val="0"/>
                <w:iCs/>
              </w:rPr>
            </w:pPr>
            <w:r>
              <w:rPr>
                <w:i w:val="0"/>
                <w:iCs/>
              </w:rPr>
              <w:t>L )</w:t>
            </w:r>
          </w:p>
        </w:tc>
      </w:tr>
    </w:tbl>
    <w:p w14:paraId="7CF2D758" w14:textId="77777777" w:rsidR="00A32C91" w:rsidRPr="00E17351" w:rsidRDefault="00A32C91" w:rsidP="00E17351">
      <w:pPr>
        <w:rPr>
          <w:i w:val="0"/>
          <w:iCs/>
        </w:rPr>
      </w:pPr>
    </w:p>
    <w:p w14:paraId="7E229BE2" w14:textId="77777777" w:rsidR="007A6515" w:rsidRDefault="00C53F21">
      <w:pPr>
        <w:pStyle w:val="2"/>
        <w:pBdr>
          <w:right w:val="single" w:sz="4" w:space="0" w:color="C0504D"/>
        </w:pBdr>
      </w:pPr>
      <w:r>
        <w:t>C</w:t>
      </w:r>
      <w:r>
        <w:t>2. Share with the rest of the class</w:t>
      </w:r>
    </w:p>
    <w:p w14:paraId="10C33B3E" w14:textId="77777777" w:rsidR="007A6515" w:rsidRDefault="007A6515"/>
    <w:p w14:paraId="2CC48308" w14:textId="77777777" w:rsidR="007A6515" w:rsidRDefault="00C53F21">
      <w:pPr>
        <w:pStyle w:val="1"/>
        <w:rPr>
          <w:i w:val="0"/>
        </w:rPr>
      </w:pPr>
      <w:r>
        <w:rPr>
          <w:noProof/>
        </w:rPr>
        <w:drawing>
          <wp:inline distT="0" distB="0" distL="114300" distR="114300" wp14:anchorId="2E611611" wp14:editId="5D985EC5">
            <wp:extent cx="631825" cy="579755"/>
            <wp:effectExtent l="0" t="0" r="0" b="0"/>
            <wp:docPr id="5" name="image11.png" descr="MC900318212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MC900318212[1]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825" cy="579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D. Nutshell </w:t>
      </w:r>
    </w:p>
    <w:p w14:paraId="09E384A7" w14:textId="77777777" w:rsidR="007A6515" w:rsidRDefault="00C53F21">
      <w:pPr>
        <w:pStyle w:val="2"/>
        <w:pBdr>
          <w:right w:val="single" w:sz="4" w:space="1" w:color="C0504D"/>
        </w:pBdr>
      </w:pPr>
      <w:r>
        <w:t xml:space="preserve">D1. Learn to Teach </w:t>
      </w:r>
    </w:p>
    <w:p w14:paraId="7864BDBA" w14:textId="77777777" w:rsidR="007A6515" w:rsidRDefault="007A6515">
      <w:pPr>
        <w:rPr>
          <w:i w:val="0"/>
        </w:rPr>
      </w:pPr>
    </w:p>
    <w:p w14:paraId="4BCF7837" w14:textId="77777777" w:rsidR="007A6515" w:rsidRDefault="00C53F21">
      <w:pPr>
        <w:pStyle w:val="2"/>
        <w:pBdr>
          <w:right w:val="single" w:sz="4" w:space="0" w:color="C0504D"/>
        </w:pBdr>
      </w:pPr>
      <w:r>
        <w:t>D2. Teach for insight</w:t>
      </w:r>
    </w:p>
    <w:p w14:paraId="7143A254" w14:textId="77777777" w:rsidR="007A6515" w:rsidRDefault="007A6515">
      <w:pPr>
        <w:rPr>
          <w:color w:val="000000"/>
          <w:sz w:val="22"/>
          <w:szCs w:val="22"/>
        </w:rPr>
      </w:pPr>
    </w:p>
    <w:p w14:paraId="4AB7743D" w14:textId="77777777" w:rsidR="007A6515" w:rsidRDefault="00C53F21">
      <w:pPr>
        <w:pStyle w:val="1"/>
        <w:rPr>
          <w:i w:val="0"/>
        </w:rPr>
      </w:pPr>
      <w:r>
        <w:rPr>
          <w:noProof/>
          <w:sz w:val="22"/>
          <w:szCs w:val="22"/>
        </w:rPr>
        <w:drawing>
          <wp:inline distT="0" distB="0" distL="114300" distR="114300" wp14:anchorId="3978882E" wp14:editId="600D13AB">
            <wp:extent cx="784225" cy="599440"/>
            <wp:effectExtent l="0" t="0" r="0" b="0"/>
            <wp:docPr id="4" name="image13.png" descr="MC900370044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MC900370044[1]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225" cy="59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E. Challenge</w:t>
      </w:r>
    </w:p>
    <w:p w14:paraId="7AF32E95" w14:textId="77777777" w:rsidR="007A6515" w:rsidRDefault="00C53F21">
      <w:pPr>
        <w:pStyle w:val="2"/>
        <w:pBdr>
          <w:right w:val="single" w:sz="4" w:space="0" w:color="C0504D"/>
        </w:pBdr>
      </w:pPr>
      <w:r>
        <w:lastRenderedPageBreak/>
        <w:t xml:space="preserve">E1. </w:t>
      </w:r>
      <w:proofErr w:type="spellStart"/>
      <w:r>
        <w:t>KnowledgeMap</w:t>
      </w:r>
      <w:proofErr w:type="spellEnd"/>
    </w:p>
    <w:p w14:paraId="54A8ACC0" w14:textId="77777777" w:rsidR="00CD2452" w:rsidRDefault="00CD245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3"/>
        <w:gridCol w:w="1254"/>
        <w:gridCol w:w="1254"/>
        <w:gridCol w:w="1254"/>
        <w:gridCol w:w="1254"/>
      </w:tblGrid>
      <w:tr w:rsidR="00C40227" w14:paraId="2EF61220" w14:textId="77777777" w:rsidTr="00C40227">
        <w:tc>
          <w:tcPr>
            <w:tcW w:w="1267" w:type="dxa"/>
          </w:tcPr>
          <w:p w14:paraId="622D11B9" w14:textId="16C5C397" w:rsidR="00C40227" w:rsidRPr="00C40227" w:rsidRDefault="00C40227">
            <w:pPr>
              <w:widowControl w:val="0"/>
              <w:spacing w:line="276" w:lineRule="auto"/>
              <w:rPr>
                <w:b/>
                <w:bCs/>
                <w:i w:val="0"/>
                <w:iCs/>
              </w:rPr>
            </w:pPr>
            <w:r w:rsidRPr="00C40227">
              <w:rPr>
                <w:b/>
                <w:bCs/>
                <w:i w:val="0"/>
                <w:iCs/>
              </w:rPr>
              <w:t>Paragraph</w:t>
            </w:r>
          </w:p>
        </w:tc>
        <w:tc>
          <w:tcPr>
            <w:tcW w:w="1268" w:type="dxa"/>
          </w:tcPr>
          <w:p w14:paraId="760DD446" w14:textId="3642DBD2" w:rsidR="00C40227" w:rsidRPr="00C40227" w:rsidRDefault="00C40227" w:rsidP="00C40227">
            <w:pPr>
              <w:widowControl w:val="0"/>
              <w:spacing w:line="276" w:lineRule="auto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A</w:t>
            </w:r>
          </w:p>
        </w:tc>
        <w:tc>
          <w:tcPr>
            <w:tcW w:w="1268" w:type="dxa"/>
          </w:tcPr>
          <w:p w14:paraId="0B957B1E" w14:textId="3DF7C734" w:rsidR="00C40227" w:rsidRPr="00C40227" w:rsidRDefault="00C40227" w:rsidP="00C40227">
            <w:pPr>
              <w:widowControl w:val="0"/>
              <w:spacing w:line="276" w:lineRule="auto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B</w:t>
            </w:r>
          </w:p>
        </w:tc>
        <w:tc>
          <w:tcPr>
            <w:tcW w:w="1268" w:type="dxa"/>
          </w:tcPr>
          <w:p w14:paraId="00A0E0C7" w14:textId="50632EED" w:rsidR="00C40227" w:rsidRPr="00C40227" w:rsidRDefault="00C40227" w:rsidP="00C40227">
            <w:pPr>
              <w:widowControl w:val="0"/>
              <w:spacing w:line="276" w:lineRule="auto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C</w:t>
            </w:r>
          </w:p>
        </w:tc>
        <w:tc>
          <w:tcPr>
            <w:tcW w:w="1268" w:type="dxa"/>
          </w:tcPr>
          <w:p w14:paraId="36DBF295" w14:textId="080C1F08" w:rsidR="00C40227" w:rsidRPr="00C40227" w:rsidRDefault="00C40227" w:rsidP="00C40227">
            <w:pPr>
              <w:widowControl w:val="0"/>
              <w:spacing w:line="276" w:lineRule="auto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D</w:t>
            </w:r>
          </w:p>
        </w:tc>
      </w:tr>
      <w:tr w:rsidR="00C40227" w14:paraId="0DF8501B" w14:textId="77777777" w:rsidTr="00C40227">
        <w:tc>
          <w:tcPr>
            <w:tcW w:w="1267" w:type="dxa"/>
          </w:tcPr>
          <w:p w14:paraId="31222C51" w14:textId="153BE11D" w:rsidR="00C40227" w:rsidRPr="00C40227" w:rsidRDefault="00C40227">
            <w:pPr>
              <w:widowControl w:val="0"/>
              <w:spacing w:line="276" w:lineRule="auto"/>
              <w:rPr>
                <w:b/>
                <w:bCs/>
                <w:i w:val="0"/>
                <w:iCs/>
              </w:rPr>
            </w:pPr>
            <w:r w:rsidRPr="00C40227">
              <w:rPr>
                <w:b/>
                <w:bCs/>
                <w:i w:val="0"/>
                <w:iCs/>
              </w:rPr>
              <w:t>Step#</w:t>
            </w:r>
          </w:p>
        </w:tc>
        <w:tc>
          <w:tcPr>
            <w:tcW w:w="1268" w:type="dxa"/>
          </w:tcPr>
          <w:p w14:paraId="070AFF56" w14:textId="33C9D93C" w:rsidR="00C40227" w:rsidRPr="00C40227" w:rsidRDefault="00C40227" w:rsidP="00C40227">
            <w:pPr>
              <w:widowControl w:val="0"/>
              <w:spacing w:line="276" w:lineRule="auto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4</w:t>
            </w:r>
          </w:p>
        </w:tc>
        <w:tc>
          <w:tcPr>
            <w:tcW w:w="1268" w:type="dxa"/>
          </w:tcPr>
          <w:p w14:paraId="4BF24CE6" w14:textId="2CC2447A" w:rsidR="00C40227" w:rsidRPr="00C40227" w:rsidRDefault="00C40227" w:rsidP="00C40227">
            <w:pPr>
              <w:widowControl w:val="0"/>
              <w:spacing w:line="276" w:lineRule="auto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3</w:t>
            </w:r>
          </w:p>
        </w:tc>
        <w:tc>
          <w:tcPr>
            <w:tcW w:w="1268" w:type="dxa"/>
          </w:tcPr>
          <w:p w14:paraId="297CF869" w14:textId="3C83F106" w:rsidR="00C40227" w:rsidRPr="00C40227" w:rsidRDefault="00C40227" w:rsidP="00C40227">
            <w:pPr>
              <w:widowControl w:val="0"/>
              <w:spacing w:line="276" w:lineRule="auto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2</w:t>
            </w:r>
          </w:p>
        </w:tc>
        <w:tc>
          <w:tcPr>
            <w:tcW w:w="1268" w:type="dxa"/>
          </w:tcPr>
          <w:p w14:paraId="3A529A5A" w14:textId="30B3BD2F" w:rsidR="00C40227" w:rsidRPr="00C40227" w:rsidRDefault="00C40227" w:rsidP="00C40227">
            <w:pPr>
              <w:widowControl w:val="0"/>
              <w:spacing w:line="276" w:lineRule="auto"/>
              <w:jc w:val="center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1</w:t>
            </w:r>
          </w:p>
        </w:tc>
      </w:tr>
    </w:tbl>
    <w:p w14:paraId="5E4F15F2" w14:textId="23281B36" w:rsidR="007A6515" w:rsidRDefault="00C53F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7A6515">
          <w:type w:val="continuous"/>
          <w:pgSz w:w="8391" w:h="11906"/>
          <w:pgMar w:top="1021" w:right="1021" w:bottom="1021" w:left="1021" w:header="720" w:footer="720" w:gutter="0"/>
          <w:cols w:space="708"/>
        </w:sectPr>
      </w:pPr>
      <w:r>
        <w:br w:type="page"/>
      </w:r>
    </w:p>
    <w:p w14:paraId="1B09BCA8" w14:textId="77777777" w:rsidR="007A6515" w:rsidRDefault="00C53F21">
      <w:pPr>
        <w:pStyle w:val="1"/>
        <w:rPr>
          <w:i w:val="0"/>
        </w:rPr>
      </w:pPr>
      <w:r>
        <w:rPr>
          <w:noProof/>
          <w:sz w:val="22"/>
          <w:szCs w:val="22"/>
        </w:rPr>
        <w:lastRenderedPageBreak/>
        <w:drawing>
          <wp:inline distT="0" distB="0" distL="114300" distR="114300" wp14:anchorId="70B8617B" wp14:editId="6C80AE22">
            <wp:extent cx="633095" cy="620395"/>
            <wp:effectExtent l="0" t="0" r="0" b="0"/>
            <wp:docPr id="7" name="image8.png" descr="MC90007086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MC900070860[1]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095" cy="620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F. Project</w:t>
      </w:r>
    </w:p>
    <w:p w14:paraId="5F974768" w14:textId="77777777" w:rsidR="007A6515" w:rsidRDefault="00C53F21">
      <w:pPr>
        <w:pStyle w:val="2"/>
        <w:pBdr>
          <w:right w:val="single" w:sz="4" w:space="0" w:color="C0504D"/>
        </w:pBdr>
      </w:pPr>
      <w:r>
        <w:t xml:space="preserve">F1. Synthesis  </w:t>
      </w:r>
    </w:p>
    <w:p w14:paraId="499B3A78" w14:textId="456350FE" w:rsidR="007A6515" w:rsidRDefault="0076504A" w:rsidP="0076504A">
      <w:pPr>
        <w:pStyle w:val="a6"/>
        <w:numPr>
          <w:ilvl w:val="0"/>
          <w:numId w:val="1"/>
        </w:numPr>
        <w:tabs>
          <w:tab w:val="left" w:pos="1106"/>
        </w:tabs>
        <w:spacing w:line="276" w:lineRule="auto"/>
        <w:rPr>
          <w:i w:val="0"/>
        </w:rPr>
      </w:pPr>
      <w:r w:rsidRPr="0076504A">
        <w:rPr>
          <w:i w:val="0"/>
        </w:rPr>
        <w:t>If you could change one important thing about the Plovdiv University Paisii Hilendarski, what would that be? Use reasons and specific examples to support your answear within 200-250 words.</w:t>
      </w:r>
    </w:p>
    <w:p w14:paraId="0E270AD3" w14:textId="6B46B148" w:rsidR="0076504A" w:rsidRDefault="0076504A" w:rsidP="0076504A">
      <w:pPr>
        <w:tabs>
          <w:tab w:val="left" w:pos="1106"/>
        </w:tabs>
        <w:spacing w:line="276" w:lineRule="auto"/>
        <w:rPr>
          <w:i w:val="0"/>
        </w:rPr>
      </w:pPr>
    </w:p>
    <w:p w14:paraId="120C00BC" w14:textId="55A24EB7" w:rsidR="0076504A" w:rsidRDefault="005755F4" w:rsidP="005755F4">
      <w:pPr>
        <w:tabs>
          <w:tab w:val="left" w:pos="1106"/>
        </w:tabs>
        <w:spacing w:line="276" w:lineRule="auto"/>
        <w:ind w:left="144"/>
        <w:rPr>
          <w:i w:val="0"/>
        </w:rPr>
      </w:pPr>
      <w:r>
        <w:rPr>
          <w:i w:val="0"/>
        </w:rPr>
        <w:t xml:space="preserve">    </w:t>
      </w:r>
      <w:proofErr w:type="gramStart"/>
      <w:r w:rsidR="0076504A">
        <w:rPr>
          <w:i w:val="0"/>
        </w:rPr>
        <w:t>A</w:t>
      </w:r>
      <w:r>
        <w:rPr>
          <w:i w:val="0"/>
        </w:rPr>
        <w:t>n</w:t>
      </w:r>
      <w:proofErr w:type="gramEnd"/>
      <w:r>
        <w:rPr>
          <w:i w:val="0"/>
        </w:rPr>
        <w:t xml:space="preserve"> university is an instruction of higher education and research, which awards academic degrees in various academic disciplines. Universities typically provide undergraduate education and postgraduate education. In this essay I am about to talk about specific university, Paisii Hilendarski and what if I had the chance to change one important thing.</w:t>
      </w:r>
    </w:p>
    <w:p w14:paraId="316D2B33" w14:textId="11922F33" w:rsidR="00D30445" w:rsidRDefault="005755F4" w:rsidP="005755F4">
      <w:pPr>
        <w:tabs>
          <w:tab w:val="left" w:pos="1106"/>
        </w:tabs>
        <w:spacing w:line="276" w:lineRule="auto"/>
        <w:ind w:left="144"/>
        <w:rPr>
          <w:i w:val="0"/>
        </w:rPr>
      </w:pPr>
      <w:r>
        <w:rPr>
          <w:i w:val="0"/>
        </w:rPr>
        <w:t xml:space="preserve">   To begin with, Paisii Hilendarski is such a great university in my opinion with plenty of degrees. There are different faculties with specific degrees. It is well organized with the semesters</w:t>
      </w:r>
      <w:r>
        <w:rPr>
          <w:i w:val="0"/>
          <w:lang w:val="bg-BG"/>
        </w:rPr>
        <w:t>,</w:t>
      </w:r>
      <w:r>
        <w:rPr>
          <w:i w:val="0"/>
        </w:rPr>
        <w:t xml:space="preserve"> students, lecturers </w:t>
      </w:r>
      <w:proofErr w:type="gramStart"/>
      <w:r>
        <w:rPr>
          <w:i w:val="0"/>
        </w:rPr>
        <w:t>and etc.</w:t>
      </w:r>
      <w:proofErr w:type="gramEnd"/>
      <w:r>
        <w:rPr>
          <w:i w:val="0"/>
        </w:rPr>
        <w:t xml:space="preserve"> </w:t>
      </w:r>
      <w:r w:rsidR="00E32219">
        <w:rPr>
          <w:i w:val="0"/>
        </w:rPr>
        <w:t xml:space="preserve">I chose it, because there was the degree that I wanted, Informatics. However, there is something that I </w:t>
      </w:r>
      <w:proofErr w:type="gramStart"/>
      <w:r w:rsidR="00E32219">
        <w:rPr>
          <w:i w:val="0"/>
        </w:rPr>
        <w:t>don’t</w:t>
      </w:r>
      <w:proofErr w:type="gramEnd"/>
      <w:r w:rsidR="00E32219">
        <w:rPr>
          <w:i w:val="0"/>
        </w:rPr>
        <w:t xml:space="preserve"> like. </w:t>
      </w:r>
      <w:r w:rsidR="00D30445">
        <w:rPr>
          <w:i w:val="0"/>
        </w:rPr>
        <w:t xml:space="preserve">Students life. </w:t>
      </w:r>
      <w:r w:rsidR="00E32219">
        <w:rPr>
          <w:i w:val="0"/>
        </w:rPr>
        <w:t>I am sick of the emphasis on drinking and most of the activities in my university being centered about this</w:t>
      </w:r>
      <w:r w:rsidR="00D30445">
        <w:rPr>
          <w:i w:val="0"/>
        </w:rPr>
        <w:t xml:space="preserve"> and not only drinking, </w:t>
      </w:r>
      <w:proofErr w:type="gramStart"/>
      <w:r w:rsidR="00D30445">
        <w:rPr>
          <w:i w:val="0"/>
        </w:rPr>
        <w:t xml:space="preserve">some of the students </w:t>
      </w:r>
      <w:r w:rsidR="00D30445">
        <w:rPr>
          <w:i w:val="0"/>
        </w:rPr>
        <w:lastRenderedPageBreak/>
        <w:t>are smoking</w:t>
      </w:r>
      <w:proofErr w:type="gramEnd"/>
      <w:r w:rsidR="00D30445">
        <w:rPr>
          <w:i w:val="0"/>
        </w:rPr>
        <w:t xml:space="preserve">. </w:t>
      </w:r>
      <w:r w:rsidR="00E32219">
        <w:rPr>
          <w:i w:val="0"/>
        </w:rPr>
        <w:t xml:space="preserve">I just </w:t>
      </w:r>
      <w:proofErr w:type="gramStart"/>
      <w:r w:rsidR="00E32219">
        <w:rPr>
          <w:i w:val="0"/>
        </w:rPr>
        <w:t>don’t</w:t>
      </w:r>
      <w:proofErr w:type="gramEnd"/>
      <w:r w:rsidR="00E32219">
        <w:rPr>
          <w:i w:val="0"/>
        </w:rPr>
        <w:t xml:space="preserve"> like the idea getting back from the university in your home and start drinking like a pork. I know it is fine for people to drink, but when it is </w:t>
      </w:r>
      <w:proofErr w:type="spellStart"/>
      <w:r w:rsidR="00E32219">
        <w:rPr>
          <w:i w:val="0"/>
        </w:rPr>
        <w:t>ne</w:t>
      </w:r>
      <w:r w:rsidR="00D30445">
        <w:rPr>
          <w:i w:val="0"/>
        </w:rPr>
        <w:t>ccessary</w:t>
      </w:r>
      <w:proofErr w:type="spellEnd"/>
      <w:r w:rsidR="00D30445">
        <w:rPr>
          <w:i w:val="0"/>
        </w:rPr>
        <w:t xml:space="preserve"> especially for the young students. Similarly, I </w:t>
      </w:r>
      <w:proofErr w:type="gramStart"/>
      <w:r w:rsidR="00D30445">
        <w:rPr>
          <w:i w:val="0"/>
        </w:rPr>
        <w:t>don’t</w:t>
      </w:r>
      <w:proofErr w:type="gramEnd"/>
      <w:r w:rsidR="00D30445">
        <w:rPr>
          <w:i w:val="0"/>
        </w:rPr>
        <w:t xml:space="preserve"> like going out every single night on the club because everyone is doing it and you have to be part of the group, to impress others and fit in. </w:t>
      </w:r>
    </w:p>
    <w:p w14:paraId="4EB2AE27" w14:textId="147DE7C3" w:rsidR="005755F4" w:rsidRPr="005755F4" w:rsidRDefault="00D30445" w:rsidP="005755F4">
      <w:pPr>
        <w:tabs>
          <w:tab w:val="left" w:pos="1106"/>
        </w:tabs>
        <w:spacing w:line="276" w:lineRule="auto"/>
        <w:ind w:left="144"/>
        <w:rPr>
          <w:i w:val="0"/>
        </w:rPr>
      </w:pPr>
      <w:r>
        <w:rPr>
          <w:i w:val="0"/>
        </w:rPr>
        <w:t xml:space="preserve">   Given these points I can talk a lot more about the Student’s life. I know that all of this sounds </w:t>
      </w:r>
      <w:proofErr w:type="gramStart"/>
      <w:r>
        <w:rPr>
          <w:i w:val="0"/>
        </w:rPr>
        <w:t>boring, but</w:t>
      </w:r>
      <w:proofErr w:type="gramEnd"/>
      <w:r>
        <w:rPr>
          <w:i w:val="0"/>
        </w:rPr>
        <w:t xml:space="preserve"> harming yourself is not the main point of the university. If only I had the </w:t>
      </w:r>
      <w:proofErr w:type="gramStart"/>
      <w:r>
        <w:rPr>
          <w:i w:val="0"/>
        </w:rPr>
        <w:t>chance</w:t>
      </w:r>
      <w:proofErr w:type="gramEnd"/>
      <w:r>
        <w:rPr>
          <w:i w:val="0"/>
        </w:rPr>
        <w:t xml:space="preserve"> I would definitely</w:t>
      </w:r>
      <w:r w:rsidR="00F047DC">
        <w:rPr>
          <w:i w:val="0"/>
        </w:rPr>
        <w:t xml:space="preserve"> change something.</w:t>
      </w:r>
    </w:p>
    <w:p w14:paraId="631EF7B1" w14:textId="77777777" w:rsidR="007A6515" w:rsidRDefault="00C53F21">
      <w:pPr>
        <w:pStyle w:val="2"/>
        <w:pBdr>
          <w:left w:val="single" w:sz="48" w:space="1" w:color="C0504D"/>
          <w:right w:val="single" w:sz="4" w:space="0" w:color="C0504D"/>
        </w:pBdr>
      </w:pPr>
      <w:r>
        <w:t>F</w:t>
      </w:r>
      <w:r>
        <w:t xml:space="preserve">2. Analysis  </w:t>
      </w:r>
    </w:p>
    <w:p w14:paraId="361122EF" w14:textId="77777777" w:rsidR="007A6515" w:rsidRDefault="007A6515">
      <w:pPr>
        <w:spacing w:line="276" w:lineRule="auto"/>
        <w:rPr>
          <w:sz w:val="22"/>
          <w:szCs w:val="22"/>
        </w:rPr>
      </w:pPr>
    </w:p>
    <w:p w14:paraId="4A75F84D" w14:textId="77777777" w:rsidR="007A6515" w:rsidRDefault="00C53F21">
      <w:pPr>
        <w:pStyle w:val="1"/>
        <w:rPr>
          <w:i w:val="0"/>
        </w:rPr>
      </w:pPr>
      <w:r>
        <w:rPr>
          <w:noProof/>
          <w:sz w:val="22"/>
          <w:szCs w:val="22"/>
        </w:rPr>
        <w:drawing>
          <wp:inline distT="0" distB="0" distL="114300" distR="114300" wp14:anchorId="1FA53156" wp14:editId="1F6261C6">
            <wp:extent cx="590550" cy="615950"/>
            <wp:effectExtent l="0" t="0" r="0" b="0"/>
            <wp:docPr id="6" name="image9.png" descr="MC90028708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MC900287080[1]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1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G. Evaluation</w:t>
      </w:r>
    </w:p>
    <w:p w14:paraId="2AC374C5" w14:textId="77777777" w:rsidR="007A6515" w:rsidRDefault="00C53F21">
      <w:pPr>
        <w:pStyle w:val="2"/>
        <w:pBdr>
          <w:right w:val="single" w:sz="4" w:space="0" w:color="C0504D"/>
        </w:pBdr>
      </w:pPr>
      <w:r>
        <w:t>G1. Self-evaluation</w:t>
      </w:r>
    </w:p>
    <w:p w14:paraId="27637865" w14:textId="77777777" w:rsidR="007A6515" w:rsidRDefault="00C53F21">
      <w:pPr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 </w:t>
      </w:r>
    </w:p>
    <w:p w14:paraId="2E0E7177" w14:textId="77777777" w:rsidR="007A6515" w:rsidRDefault="00C53F21">
      <w:pPr>
        <w:pStyle w:val="2"/>
        <w:pBdr>
          <w:right w:val="single" w:sz="4" w:space="0" w:color="C0504D"/>
        </w:pBdr>
      </w:pPr>
      <w:r>
        <w:t>G2. Peer evaluation</w:t>
      </w:r>
    </w:p>
    <w:p w14:paraId="7B23B399" w14:textId="77777777" w:rsidR="007A6515" w:rsidRDefault="007A6515">
      <w:pPr>
        <w:rPr>
          <w:i w:val="0"/>
          <w:color w:val="000000"/>
          <w:sz w:val="22"/>
          <w:szCs w:val="22"/>
        </w:rPr>
      </w:pPr>
    </w:p>
    <w:p w14:paraId="23ADFED4" w14:textId="77777777" w:rsidR="007A6515" w:rsidRDefault="00C53F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 w:val="0"/>
          <w:color w:val="000000"/>
          <w:sz w:val="22"/>
          <w:szCs w:val="22"/>
        </w:rPr>
        <w:sectPr w:rsidR="007A6515">
          <w:type w:val="continuous"/>
          <w:pgSz w:w="8391" w:h="11906"/>
          <w:pgMar w:top="1021" w:right="1021" w:bottom="1021" w:left="1021" w:header="720" w:footer="720" w:gutter="0"/>
          <w:cols w:space="708"/>
        </w:sectPr>
      </w:pPr>
      <w:r>
        <w:br w:type="page"/>
      </w:r>
    </w:p>
    <w:p w14:paraId="6515C36F" w14:textId="77777777" w:rsidR="007A6515" w:rsidRDefault="00C53F21">
      <w:pPr>
        <w:pStyle w:val="1"/>
        <w:rPr>
          <w:i w:val="0"/>
        </w:rPr>
      </w:pPr>
      <w:r>
        <w:rPr>
          <w:noProof/>
        </w:rPr>
        <w:lastRenderedPageBreak/>
        <w:drawing>
          <wp:inline distT="0" distB="0" distL="114300" distR="114300" wp14:anchorId="1C4D9EE1" wp14:editId="68D4EF2F">
            <wp:extent cx="492760" cy="610235"/>
            <wp:effectExtent l="0" t="0" r="0" b="0"/>
            <wp:docPr id="9" name="image5.png" descr="MC900301486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MC900301486[1]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61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H. </w:t>
      </w:r>
      <w:proofErr w:type="spellStart"/>
      <w:r>
        <w:rPr>
          <w:i w:val="0"/>
        </w:rPr>
        <w:t>FastLane</w:t>
      </w:r>
      <w:proofErr w:type="spellEnd"/>
    </w:p>
    <w:p w14:paraId="0EF770EA" w14:textId="77777777" w:rsidR="007A6515" w:rsidRDefault="00C53F21">
      <w:pPr>
        <w:pStyle w:val="2"/>
        <w:pBdr>
          <w:right w:val="single" w:sz="4" w:space="0" w:color="C0504D"/>
        </w:pBdr>
      </w:pPr>
      <w:r>
        <w:t>H1. On the ground</w:t>
      </w:r>
    </w:p>
    <w:p w14:paraId="45B37096" w14:textId="77777777" w:rsidR="007A6515" w:rsidRDefault="007A65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720"/>
        <w:rPr>
          <w:color w:val="000000"/>
        </w:rPr>
      </w:pPr>
    </w:p>
    <w:p w14:paraId="0FF31172" w14:textId="77777777" w:rsidR="007A6515" w:rsidRDefault="007A6515">
      <w:pPr>
        <w:spacing w:after="0"/>
        <w:rPr>
          <w:i w:val="0"/>
        </w:rPr>
      </w:pPr>
    </w:p>
    <w:p w14:paraId="7AF10BEA" w14:textId="77777777" w:rsidR="007A6515" w:rsidRDefault="00C53F21">
      <w:pPr>
        <w:pStyle w:val="2"/>
        <w:pBdr>
          <w:right w:val="single" w:sz="4" w:space="0" w:color="C0504D"/>
        </w:pBdr>
      </w:pPr>
      <w:r>
        <w:rPr>
          <w:b w:val="0"/>
          <w:i w:val="0"/>
        </w:rPr>
        <w:t>H2</w:t>
      </w:r>
      <w:r>
        <w:t>. In the Cloud</w:t>
      </w:r>
    </w:p>
    <w:p w14:paraId="0C63177B" w14:textId="77777777" w:rsidR="007A6515" w:rsidRDefault="007A65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color w:val="000000"/>
        </w:rPr>
      </w:pPr>
    </w:p>
    <w:p w14:paraId="50888CBE" w14:textId="77777777" w:rsidR="007A6515" w:rsidRDefault="00C53F21">
      <w:pPr>
        <w:pStyle w:val="1"/>
        <w:rPr>
          <w:i w:val="0"/>
        </w:rPr>
      </w:pPr>
      <w:r>
        <w:rPr>
          <w:noProof/>
          <w:sz w:val="22"/>
          <w:szCs w:val="22"/>
        </w:rPr>
        <w:drawing>
          <wp:inline distT="0" distB="0" distL="114300" distR="114300" wp14:anchorId="4BE8C8EC" wp14:editId="3C70E053">
            <wp:extent cx="465455" cy="624205"/>
            <wp:effectExtent l="0" t="0" r="0" b="0"/>
            <wp:docPr id="8" name="image1.png" descr="MC900370486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C900370486[1]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62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I. Know-How</w:t>
      </w:r>
    </w:p>
    <w:p w14:paraId="218C44AB" w14:textId="77777777" w:rsidR="007A6515" w:rsidRDefault="007A65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 w:hanging="720"/>
        <w:rPr>
          <w:color w:val="000000"/>
        </w:rPr>
      </w:pPr>
    </w:p>
    <w:p w14:paraId="1D332053" w14:textId="77777777" w:rsidR="007A6515" w:rsidRDefault="00C53F21">
      <w:pPr>
        <w:pStyle w:val="1"/>
        <w:rPr>
          <w:i w:val="0"/>
        </w:rPr>
      </w:pPr>
      <w:r>
        <w:rPr>
          <w:noProof/>
        </w:rPr>
        <w:drawing>
          <wp:inline distT="0" distB="0" distL="114300" distR="114300" wp14:anchorId="515A9AC8" wp14:editId="1BF0C133">
            <wp:extent cx="771525" cy="634365"/>
            <wp:effectExtent l="0" t="0" r="0" b="0"/>
            <wp:docPr id="12" name="image3.png" descr="MC900237945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C900237945[1]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634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J. Insider</w:t>
      </w:r>
    </w:p>
    <w:p w14:paraId="6F464DE7" w14:textId="5DA697A0" w:rsidR="00C40227" w:rsidRPr="0076504A" w:rsidRDefault="00C40227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1. seems</w:t>
      </w:r>
    </w:p>
    <w:p w14:paraId="5B13B58E" w14:textId="0E24E65C" w:rsidR="00C40227" w:rsidRPr="0076504A" w:rsidRDefault="00C40227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2. is used</w:t>
      </w:r>
    </w:p>
    <w:p w14:paraId="38A62007" w14:textId="14E4C745" w:rsidR="00C40227" w:rsidRPr="0076504A" w:rsidRDefault="00C40227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 xml:space="preserve">3. </w:t>
      </w:r>
      <w:r w:rsidR="00BB67D0" w:rsidRPr="0076504A">
        <w:rPr>
          <w:sz w:val="28"/>
          <w:szCs w:val="28"/>
        </w:rPr>
        <w:t>gave</w:t>
      </w:r>
    </w:p>
    <w:p w14:paraId="27BD52B2" w14:textId="0E010320" w:rsidR="00BB67D0" w:rsidRPr="0076504A" w:rsidRDefault="00BB67D0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lastRenderedPageBreak/>
        <w:t>4. known</w:t>
      </w:r>
    </w:p>
    <w:p w14:paraId="57E19713" w14:textId="2AEEE073" w:rsidR="00BB67D0" w:rsidRPr="0076504A" w:rsidRDefault="00BB67D0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5. categorized</w:t>
      </w:r>
    </w:p>
    <w:p w14:paraId="09E0854F" w14:textId="4FC232C3" w:rsidR="00BB67D0" w:rsidRPr="0076504A" w:rsidRDefault="00BB67D0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6. thought</w:t>
      </w:r>
    </w:p>
    <w:p w14:paraId="68224BE3" w14:textId="49BBE962" w:rsidR="00BB67D0" w:rsidRPr="0076504A" w:rsidRDefault="00BB67D0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7. continues</w:t>
      </w:r>
    </w:p>
    <w:p w14:paraId="48F51E1B" w14:textId="149FB100" w:rsidR="00BB67D0" w:rsidRPr="0076504A" w:rsidRDefault="00BB67D0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 xml:space="preserve">8. </w:t>
      </w:r>
      <w:proofErr w:type="gramStart"/>
      <w:r w:rsidRPr="0076504A">
        <w:rPr>
          <w:sz w:val="28"/>
          <w:szCs w:val="28"/>
        </w:rPr>
        <w:t>lacks of</w:t>
      </w:r>
      <w:proofErr w:type="gramEnd"/>
    </w:p>
    <w:p w14:paraId="4D561B73" w14:textId="6ABA63A3" w:rsidR="00BB67D0" w:rsidRPr="0076504A" w:rsidRDefault="00BB67D0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9. began</w:t>
      </w:r>
    </w:p>
    <w:p w14:paraId="0B8D4E51" w14:textId="6EB124FD" w:rsidR="00BB67D0" w:rsidRPr="0076504A" w:rsidRDefault="00BB67D0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10. pops up</w:t>
      </w:r>
    </w:p>
    <w:p w14:paraId="1CE4E144" w14:textId="68F1BCFB" w:rsidR="00BB67D0" w:rsidRPr="0076504A" w:rsidRDefault="00BB67D0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 xml:space="preserve">11. </w:t>
      </w:r>
      <w:r w:rsidR="0076504A" w:rsidRPr="0076504A">
        <w:rPr>
          <w:sz w:val="28"/>
          <w:szCs w:val="28"/>
        </w:rPr>
        <w:t>associates</w:t>
      </w:r>
    </w:p>
    <w:p w14:paraId="1CEBCD71" w14:textId="74590C67" w:rsidR="0076504A" w:rsidRPr="0076504A" w:rsidRDefault="0076504A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12. allows</w:t>
      </w:r>
    </w:p>
    <w:p w14:paraId="173DD42A" w14:textId="5A19D6CE" w:rsidR="0076504A" w:rsidRPr="0076504A" w:rsidRDefault="0076504A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13. connects</w:t>
      </w:r>
    </w:p>
    <w:p w14:paraId="2C5284C3" w14:textId="624C0BE0" w:rsidR="0076504A" w:rsidRPr="0076504A" w:rsidRDefault="0076504A" w:rsidP="0076504A">
      <w:pPr>
        <w:spacing w:after="0" w:line="240" w:lineRule="auto"/>
        <w:rPr>
          <w:sz w:val="28"/>
          <w:szCs w:val="28"/>
        </w:rPr>
      </w:pPr>
      <w:r w:rsidRPr="0076504A">
        <w:rPr>
          <w:sz w:val="28"/>
          <w:szCs w:val="28"/>
        </w:rPr>
        <w:t>14. require</w:t>
      </w:r>
    </w:p>
    <w:p w14:paraId="3E6CF8EC" w14:textId="77777777" w:rsidR="007A6515" w:rsidRPr="0076504A" w:rsidRDefault="007A6515">
      <w:pPr>
        <w:spacing w:after="0" w:line="240" w:lineRule="auto"/>
        <w:rPr>
          <w:color w:val="666666"/>
          <w:sz w:val="18"/>
          <w:szCs w:val="18"/>
        </w:rPr>
      </w:pPr>
    </w:p>
    <w:p w14:paraId="75964C80" w14:textId="77777777" w:rsidR="007A6515" w:rsidRDefault="00C53F21">
      <w:pPr>
        <w:pStyle w:val="1"/>
      </w:pPr>
      <w:r>
        <w:rPr>
          <w:rFonts w:ascii="Cambria" w:eastAsia="Cambria" w:hAnsi="Cambria" w:cs="Cambria"/>
          <w:b w:val="0"/>
          <w:i w:val="0"/>
          <w:noProof/>
          <w:color w:val="C0504D"/>
          <w:shd w:val="clear" w:color="auto" w:fill="F2DBDB"/>
        </w:rPr>
        <w:drawing>
          <wp:inline distT="0" distB="0" distL="114300" distR="114300" wp14:anchorId="7E30937F" wp14:editId="28976467">
            <wp:extent cx="600075" cy="598805"/>
            <wp:effectExtent l="0" t="0" r="0" b="0"/>
            <wp:docPr id="10" name="image12.jpg" descr="MP900402820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MP900402820[1]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9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K. </w:t>
      </w:r>
      <w:proofErr w:type="spellStart"/>
      <w:r>
        <w:rPr>
          <w:i w:val="0"/>
        </w:rPr>
        <w:t>TakeHome</w:t>
      </w:r>
      <w:proofErr w:type="spellEnd"/>
    </w:p>
    <w:p w14:paraId="2201B161" w14:textId="77777777" w:rsidR="007A6515" w:rsidRDefault="00C53F21">
      <w:pPr>
        <w:pStyle w:val="2"/>
        <w:pBdr>
          <w:right w:val="single" w:sz="4" w:space="0" w:color="C0504D"/>
        </w:pBdr>
      </w:pPr>
      <w:r>
        <w:t>K1. Discuss with a friend</w:t>
      </w:r>
    </w:p>
    <w:p w14:paraId="35FE98DA" w14:textId="77777777" w:rsidR="007A6515" w:rsidRDefault="007A6515"/>
    <w:p w14:paraId="033AA908" w14:textId="77777777" w:rsidR="007A6515" w:rsidRDefault="00C53F21">
      <w:pPr>
        <w:pStyle w:val="2"/>
        <w:pBdr>
          <w:right w:val="single" w:sz="4" w:space="0" w:color="C0504D"/>
        </w:pBdr>
      </w:pPr>
      <w:r>
        <w:t>K2. Share with the rest of the class</w:t>
      </w:r>
    </w:p>
    <w:p w14:paraId="7C735678" w14:textId="77777777" w:rsidR="007A6515" w:rsidRDefault="007A6515"/>
    <w:p w14:paraId="6FC92D22" w14:textId="77777777" w:rsidR="007A6515" w:rsidRDefault="00C53F21">
      <w:pPr>
        <w:pStyle w:val="1"/>
      </w:pPr>
      <w:r>
        <w:rPr>
          <w:noProof/>
          <w:sz w:val="22"/>
          <w:szCs w:val="22"/>
        </w:rPr>
        <w:drawing>
          <wp:inline distT="0" distB="0" distL="114300" distR="114300" wp14:anchorId="52F3813C" wp14:editId="62B1AF04">
            <wp:extent cx="631190" cy="630555"/>
            <wp:effectExtent l="0" t="0" r="0" b="0"/>
            <wp:docPr id="11" name="image4.png" descr="MC900433865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MC900433865[1]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190" cy="63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>L: Vis-a-Vid</w:t>
      </w:r>
    </w:p>
    <w:p w14:paraId="13D565B8" w14:textId="77777777" w:rsidR="007A6515" w:rsidRDefault="00C53F21">
      <w:pPr>
        <w:pStyle w:val="2"/>
        <w:pBdr>
          <w:right w:val="single" w:sz="4" w:space="0" w:color="C0504D"/>
        </w:pBdr>
      </w:pPr>
      <w:r>
        <w:lastRenderedPageBreak/>
        <w:t xml:space="preserve">L1. </w:t>
      </w:r>
      <w:proofErr w:type="spellStart"/>
      <w:r>
        <w:t>CreateIT</w:t>
      </w:r>
      <w:proofErr w:type="spellEnd"/>
    </w:p>
    <w:p w14:paraId="7CABFAC3" w14:textId="77777777" w:rsidR="007A6515" w:rsidRDefault="007A6515">
      <w:pPr>
        <w:rPr>
          <w:sz w:val="22"/>
          <w:szCs w:val="22"/>
        </w:rPr>
      </w:pPr>
    </w:p>
    <w:p w14:paraId="6CC01082" w14:textId="77777777" w:rsidR="007A6515" w:rsidRDefault="00C53F21">
      <w:pPr>
        <w:pStyle w:val="2"/>
        <w:pBdr>
          <w:right w:val="single" w:sz="4" w:space="0" w:color="C0504D"/>
        </w:pBdr>
      </w:pPr>
      <w:r>
        <w:t xml:space="preserve">L2. </w:t>
      </w:r>
      <w:proofErr w:type="spellStart"/>
      <w:r>
        <w:t>ShowIT</w:t>
      </w:r>
      <w:proofErr w:type="spellEnd"/>
    </w:p>
    <w:p w14:paraId="1F464D3B" w14:textId="77777777" w:rsidR="007A6515" w:rsidRDefault="007A6515">
      <w:pPr>
        <w:rPr>
          <w:sz w:val="22"/>
          <w:szCs w:val="22"/>
        </w:rPr>
      </w:pPr>
    </w:p>
    <w:p w14:paraId="670D899A" w14:textId="77777777" w:rsidR="007A6515" w:rsidRDefault="00C53F21">
      <w:pPr>
        <w:pStyle w:val="1"/>
      </w:pPr>
      <w:r>
        <w:rPr>
          <w:noProof/>
          <w:sz w:val="22"/>
          <w:szCs w:val="22"/>
        </w:rPr>
        <w:drawing>
          <wp:inline distT="0" distB="0" distL="114300" distR="114300" wp14:anchorId="55940C96" wp14:editId="2BB3B20E">
            <wp:extent cx="561975" cy="616585"/>
            <wp:effectExtent l="0" t="0" r="0" b="0"/>
            <wp:docPr id="13" name="image2.png" descr="MC900312398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C900312398[1]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16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 w:val="0"/>
        </w:rPr>
        <w:t xml:space="preserve">M. </w:t>
      </w:r>
      <w:proofErr w:type="spellStart"/>
      <w:r>
        <w:rPr>
          <w:i w:val="0"/>
        </w:rPr>
        <w:t>OverDrive</w:t>
      </w:r>
      <w:proofErr w:type="spellEnd"/>
      <w:r>
        <w:rPr>
          <w:i w:val="0"/>
        </w:rPr>
        <w:t xml:space="preserve"> </w:t>
      </w:r>
    </w:p>
    <w:p w14:paraId="0D64C97E" w14:textId="77777777" w:rsidR="007A6515" w:rsidRDefault="007A6515">
      <w:pPr>
        <w:rPr>
          <w:i w:val="0"/>
          <w:sz w:val="22"/>
          <w:szCs w:val="22"/>
        </w:rPr>
      </w:pPr>
    </w:p>
    <w:p w14:paraId="6E929381" w14:textId="77777777" w:rsidR="007A6515" w:rsidRDefault="007A65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 w:val="0"/>
          <w:color w:val="000000"/>
          <w:sz w:val="22"/>
          <w:szCs w:val="22"/>
        </w:rPr>
      </w:pPr>
    </w:p>
    <w:sectPr w:rsidR="007A6515">
      <w:type w:val="continuous"/>
      <w:pgSz w:w="8391" w:h="11906"/>
      <w:pgMar w:top="1021" w:right="1021" w:bottom="1021" w:left="102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A23E6" w14:textId="77777777" w:rsidR="00C53F21" w:rsidRDefault="00C53F21">
      <w:pPr>
        <w:spacing w:after="0" w:line="240" w:lineRule="auto"/>
      </w:pPr>
      <w:r>
        <w:separator/>
      </w:r>
    </w:p>
  </w:endnote>
  <w:endnote w:type="continuationSeparator" w:id="0">
    <w:p w14:paraId="3C1621CC" w14:textId="77777777" w:rsidR="00C53F21" w:rsidRDefault="00C5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C73E5" w14:textId="77777777" w:rsidR="007A6515" w:rsidRDefault="00C53F21">
    <w:pPr>
      <w:pBdr>
        <w:top w:val="nil"/>
        <w:left w:val="nil"/>
        <w:bottom w:val="nil"/>
        <w:right w:val="nil"/>
        <w:between w:val="nil"/>
      </w:pBdr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255706A3" w14:textId="77777777" w:rsidR="007A6515" w:rsidRDefault="00C53F21">
    <w:pPr>
      <w:pBdr>
        <w:top w:val="nil"/>
        <w:left w:val="nil"/>
        <w:bottom w:val="nil"/>
        <w:right w:val="nil"/>
        <w:between w:val="nil"/>
      </w:pBdr>
      <w:ind w:right="360" w:firstLine="360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end"/>
    </w:r>
  </w:p>
  <w:p w14:paraId="16A66B2B" w14:textId="77777777" w:rsidR="007A6515" w:rsidRDefault="007A6515">
    <w:pPr>
      <w:pBdr>
        <w:top w:val="nil"/>
        <w:left w:val="nil"/>
        <w:bottom w:val="nil"/>
        <w:right w:val="nil"/>
        <w:between w:val="nil"/>
      </w:pBdr>
      <w:ind w:right="360" w:firstLine="360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5314C" w14:textId="77777777" w:rsidR="007A6515" w:rsidRDefault="00C53F21">
    <w:pPr>
      <w:pBdr>
        <w:top w:val="nil"/>
        <w:left w:val="nil"/>
        <w:bottom w:val="nil"/>
        <w:right w:val="nil"/>
        <w:between w:val="nil"/>
      </w:pBdr>
      <w:rPr>
        <w:i w:val="0"/>
        <w:color w:val="000000"/>
        <w:sz w:val="20"/>
        <w:szCs w:val="20"/>
      </w:rPr>
    </w:pPr>
    <w:r>
      <w:rPr>
        <w:i w:val="0"/>
        <w:color w:val="000000"/>
        <w:sz w:val="20"/>
        <w:szCs w:val="20"/>
      </w:rPr>
      <w:fldChar w:fldCharType="begin"/>
    </w:r>
    <w:r>
      <w:rPr>
        <w:i w:val="0"/>
        <w:color w:val="000000"/>
        <w:sz w:val="20"/>
        <w:szCs w:val="20"/>
      </w:rPr>
      <w:instrText>PAGE</w:instrText>
    </w:r>
    <w:r w:rsidR="00E17351">
      <w:rPr>
        <w:i w:val="0"/>
        <w:color w:val="000000"/>
        <w:sz w:val="20"/>
        <w:szCs w:val="20"/>
      </w:rPr>
      <w:fldChar w:fldCharType="separate"/>
    </w:r>
    <w:r w:rsidR="00E17351">
      <w:rPr>
        <w:i w:val="0"/>
        <w:noProof/>
        <w:color w:val="000000"/>
        <w:sz w:val="20"/>
        <w:szCs w:val="20"/>
      </w:rPr>
      <w:t>1</w:t>
    </w:r>
    <w:r>
      <w:rPr>
        <w:i w:val="0"/>
        <w:color w:val="000000"/>
        <w:sz w:val="20"/>
        <w:szCs w:val="20"/>
      </w:rPr>
      <w:fldChar w:fldCharType="end"/>
    </w:r>
  </w:p>
  <w:p w14:paraId="42111A1C" w14:textId="77777777" w:rsidR="007A6515" w:rsidRDefault="007A6515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45EF0" w14:textId="77777777" w:rsidR="00C53F21" w:rsidRDefault="00C53F21">
      <w:pPr>
        <w:spacing w:after="0" w:line="240" w:lineRule="auto"/>
      </w:pPr>
      <w:r>
        <w:separator/>
      </w:r>
    </w:p>
  </w:footnote>
  <w:footnote w:type="continuationSeparator" w:id="0">
    <w:p w14:paraId="1E8B5B07" w14:textId="77777777" w:rsidR="00C53F21" w:rsidRDefault="00C5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A8818" w14:textId="77777777" w:rsidR="007A6515" w:rsidRDefault="00C53F21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  <w:r>
      <w:rPr>
        <w:i w:val="0"/>
        <w:color w:val="000000"/>
        <w:sz w:val="22"/>
        <w:szCs w:val="22"/>
      </w:rPr>
      <w:t xml:space="preserve">Copyright © 2014 </w:t>
    </w:r>
    <w:proofErr w:type="spellStart"/>
    <w:r>
      <w:rPr>
        <w:i w:val="0"/>
        <w:color w:val="000000"/>
        <w:sz w:val="22"/>
        <w:szCs w:val="22"/>
      </w:rPr>
      <w:t>Denitza</w:t>
    </w:r>
    <w:proofErr w:type="spellEnd"/>
    <w:r>
      <w:rPr>
        <w:i w:val="0"/>
        <w:color w:val="000000"/>
        <w:sz w:val="22"/>
        <w:szCs w:val="22"/>
      </w:rPr>
      <w:t xml:space="preserve"> </w:t>
    </w:r>
    <w:proofErr w:type="spellStart"/>
    <w:r>
      <w:rPr>
        <w:i w:val="0"/>
        <w:color w:val="000000"/>
        <w:sz w:val="22"/>
        <w:szCs w:val="22"/>
      </w:rPr>
      <w:t>Charkova</w:t>
    </w:r>
    <w:proofErr w:type="spellEnd"/>
    <w:r>
      <w:rPr>
        <w:i w:val="0"/>
        <w:color w:val="000000"/>
        <w:sz w:val="22"/>
        <w:szCs w:val="22"/>
      </w:rPr>
      <w:t xml:space="preserve"> &amp; Ivan </w:t>
    </w:r>
    <w:proofErr w:type="spellStart"/>
    <w:r>
      <w:rPr>
        <w:i w:val="0"/>
        <w:color w:val="000000"/>
        <w:sz w:val="22"/>
        <w:szCs w:val="22"/>
      </w:rPr>
      <w:t>Shotlekov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702C"/>
    <w:multiLevelType w:val="hybridMultilevel"/>
    <w:tmpl w:val="43F8DE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515"/>
    <w:rsid w:val="00076231"/>
    <w:rsid w:val="0009315F"/>
    <w:rsid w:val="005755F4"/>
    <w:rsid w:val="0076504A"/>
    <w:rsid w:val="007A6515"/>
    <w:rsid w:val="00A32C91"/>
    <w:rsid w:val="00BB67D0"/>
    <w:rsid w:val="00C40227"/>
    <w:rsid w:val="00C53F21"/>
    <w:rsid w:val="00CD2452"/>
    <w:rsid w:val="00D30445"/>
    <w:rsid w:val="00E17351"/>
    <w:rsid w:val="00E32219"/>
    <w:rsid w:val="00F0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1EFB5"/>
  <w15:docId w15:val="{68D3102F-A6B5-42B5-871E-DF221590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i/>
        <w:sz w:val="24"/>
        <w:szCs w:val="24"/>
        <w:lang w:val="en-US" w:eastAsia="bg-BG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outlineLvl w:val="0"/>
    </w:pPr>
    <w:rPr>
      <w:b/>
      <w:color w:val="622423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outlineLvl w:val="1"/>
    </w:pPr>
    <w:rPr>
      <w:b/>
      <w:color w:val="943634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outlineLvl w:val="2"/>
    </w:pPr>
    <w:rPr>
      <w:b/>
      <w:color w:val="943634"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outlineLvl w:val="3"/>
    </w:pPr>
    <w:rPr>
      <w:rFonts w:ascii="Cambria" w:eastAsia="Cambria" w:hAnsi="Cambria" w:cs="Cambria"/>
      <w:b/>
      <w:color w:val="943634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outlineLvl w:val="4"/>
    </w:pPr>
    <w:rPr>
      <w:rFonts w:ascii="Cambria" w:eastAsia="Cambria" w:hAnsi="Cambria" w:cs="Cambria"/>
      <w:b/>
      <w:color w:val="943634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bottom w:val="single" w:sz="4" w:space="2" w:color="E5B8B7"/>
      </w:pBdr>
      <w:spacing w:before="200" w:after="100" w:line="240" w:lineRule="auto"/>
      <w:outlineLvl w:val="5"/>
    </w:pPr>
    <w:rPr>
      <w:rFonts w:ascii="Cambria" w:eastAsia="Cambria" w:hAnsi="Cambria" w:cs="Cambria"/>
      <w:color w:val="943634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Cambria" w:hAnsi="Cambria" w:cs="Cambria"/>
      <w:color w:val="FFFFFF"/>
      <w:sz w:val="48"/>
      <w:szCs w:val="48"/>
    </w:rPr>
  </w:style>
  <w:style w:type="paragraph" w:styleId="a4">
    <w:name w:val="Subtitle"/>
    <w:basedOn w:val="a"/>
    <w:next w:val="a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Cambria" w:hAnsi="Cambria" w:cs="Cambria"/>
      <w:color w:val="622423"/>
    </w:rPr>
  </w:style>
  <w:style w:type="table" w:styleId="a5">
    <w:name w:val="Table Grid"/>
    <w:basedOn w:val="a1"/>
    <w:uiPriority w:val="39"/>
    <w:rsid w:val="00E1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6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7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Karaneichewv</dc:creator>
  <cp:lastModifiedBy>Александър Каранейчев</cp:lastModifiedBy>
  <cp:revision>2</cp:revision>
  <dcterms:created xsi:type="dcterms:W3CDTF">2020-11-01T16:05:00Z</dcterms:created>
  <dcterms:modified xsi:type="dcterms:W3CDTF">2020-11-01T16:05:00Z</dcterms:modified>
</cp:coreProperties>
</file>