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F8" w:rsidRDefault="006A26E3">
      <w:pPr>
        <w:pStyle w:val="Heading1"/>
        <w:rPr>
          <w:i/>
        </w:rPr>
      </w:pPr>
      <w:r>
        <w:rPr>
          <w:i/>
          <w:noProof/>
          <w:lang w:val="en-GB"/>
        </w:rPr>
        <w:drawing>
          <wp:inline distT="0" distB="0" distL="114300" distR="114300">
            <wp:extent cx="842010" cy="607060"/>
            <wp:effectExtent l="0" t="0" r="0" b="0"/>
            <wp:docPr id="1" name="image4.png" descr="MC900234082[1]"/>
            <wp:cNvGraphicFramePr/>
            <a:graphic xmlns:a="http://schemas.openxmlformats.org/drawingml/2006/main">
              <a:graphicData uri="http://schemas.openxmlformats.org/drawingml/2006/picture">
                <pic:pic xmlns:pic="http://schemas.openxmlformats.org/drawingml/2006/picture">
                  <pic:nvPicPr>
                    <pic:cNvPr id="0" name="image4.png" descr="MC900234082[1]"/>
                    <pic:cNvPicPr preferRelativeResize="0"/>
                  </pic:nvPicPr>
                  <pic:blipFill>
                    <a:blip r:embed="rId7"/>
                    <a:srcRect/>
                    <a:stretch>
                      <a:fillRect/>
                    </a:stretch>
                  </pic:blipFill>
                  <pic:spPr>
                    <a:xfrm>
                      <a:off x="0" y="0"/>
                      <a:ext cx="842010" cy="607060"/>
                    </a:xfrm>
                    <a:prstGeom prst="rect">
                      <a:avLst/>
                    </a:prstGeom>
                    <a:ln/>
                  </pic:spPr>
                </pic:pic>
              </a:graphicData>
            </a:graphic>
          </wp:inline>
        </w:drawing>
      </w:r>
      <w:r>
        <w:t>A. SharePoint</w:t>
      </w:r>
    </w:p>
    <w:p w:rsidR="00B33AF8" w:rsidRDefault="006A26E3">
      <w:pPr>
        <w:pStyle w:val="Heading2"/>
        <w:pBdr>
          <w:right w:val="single" w:sz="4" w:space="0" w:color="C0504D"/>
        </w:pBdr>
      </w:pPr>
      <w:r>
        <w:rPr>
          <w:i/>
        </w:rPr>
        <w:t>A1. Discuss with a friend</w:t>
      </w:r>
    </w:p>
    <w:p w:rsidR="00B33AF8" w:rsidRDefault="00650063" w:rsidP="00650063">
      <w:pPr>
        <w:pStyle w:val="NoSpacing"/>
        <w:numPr>
          <w:ilvl w:val="0"/>
          <w:numId w:val="1"/>
        </w:numPr>
        <w:rPr>
          <w:i/>
        </w:rPr>
      </w:pPr>
      <w:r>
        <w:rPr>
          <w:i/>
        </w:rPr>
        <w:t xml:space="preserve">Yes, I applied twice in the summer of ’19 at 2 different hotels in Sunny Beach and </w:t>
      </w:r>
      <w:proofErr w:type="spellStart"/>
      <w:r>
        <w:rPr>
          <w:i/>
        </w:rPr>
        <w:t>Pomorie</w:t>
      </w:r>
      <w:proofErr w:type="spellEnd"/>
      <w:r>
        <w:rPr>
          <w:i/>
        </w:rPr>
        <w:t xml:space="preserve"> respectively. Seeing as it was the first time I’d ever done anything like this in my life up until that point I’d be lying if I said I didn’t have butterflies in my stomach prior to the interview</w:t>
      </w:r>
      <w:r w:rsidR="00445EBC">
        <w:rPr>
          <w:i/>
        </w:rPr>
        <w:t>s them</w:t>
      </w:r>
      <w:r>
        <w:rPr>
          <w:i/>
        </w:rPr>
        <w:t>sel</w:t>
      </w:r>
      <w:r w:rsidR="00445EBC">
        <w:rPr>
          <w:i/>
        </w:rPr>
        <w:t>ves</w:t>
      </w:r>
      <w:r>
        <w:rPr>
          <w:i/>
        </w:rPr>
        <w:t xml:space="preserve">. But I wasn’t </w:t>
      </w:r>
      <w:r w:rsidRPr="00650063">
        <w:rPr>
          <w:b/>
          <w:i/>
        </w:rPr>
        <w:t>anxious</w:t>
      </w:r>
      <w:r>
        <w:rPr>
          <w:i/>
        </w:rPr>
        <w:t xml:space="preserve"> – </w:t>
      </w:r>
      <w:r w:rsidRPr="00650063">
        <w:t>enthusiastically</w:t>
      </w:r>
      <w:r>
        <w:rPr>
          <w:i/>
        </w:rPr>
        <w:t xml:space="preserve"> nervous is how I’d put it.</w:t>
      </w:r>
    </w:p>
    <w:p w:rsidR="00650063" w:rsidRDefault="00650063" w:rsidP="00650063">
      <w:pPr>
        <w:pStyle w:val="NoSpacing"/>
        <w:numPr>
          <w:ilvl w:val="0"/>
          <w:numId w:val="1"/>
        </w:numPr>
        <w:rPr>
          <w:i/>
        </w:rPr>
      </w:pPr>
      <w:r>
        <w:rPr>
          <w:i/>
        </w:rPr>
        <w:t>Yes, I had to send my CV in advance to the</w:t>
      </w:r>
      <w:r w:rsidR="000D4B91">
        <w:rPr>
          <w:i/>
        </w:rPr>
        <w:t xml:space="preserve"> respective</w:t>
      </w:r>
      <w:r>
        <w:rPr>
          <w:i/>
        </w:rPr>
        <w:t xml:space="preserve"> HR department</w:t>
      </w:r>
      <w:r w:rsidR="000D4B91">
        <w:rPr>
          <w:i/>
        </w:rPr>
        <w:t>s</w:t>
      </w:r>
      <w:r>
        <w:rPr>
          <w:i/>
        </w:rPr>
        <w:t xml:space="preserve"> before they decided I was a suitable fit for the job </w:t>
      </w:r>
      <w:r>
        <w:rPr>
          <w:i/>
        </w:rPr>
        <w:t>(</w:t>
      </w:r>
      <w:r w:rsidRPr="000D4B91">
        <w:rPr>
          <w:i/>
          <w:u w:val="single"/>
        </w:rPr>
        <w:t>hotel receptionist</w:t>
      </w:r>
      <w:r>
        <w:rPr>
          <w:i/>
        </w:rPr>
        <w:t>)</w:t>
      </w:r>
      <w:r>
        <w:rPr>
          <w:i/>
        </w:rPr>
        <w:t xml:space="preserve"> I was applying for.</w:t>
      </w:r>
    </w:p>
    <w:p w:rsidR="00650063" w:rsidRDefault="00650063" w:rsidP="006B040D">
      <w:pPr>
        <w:pStyle w:val="NoSpacing"/>
        <w:numPr>
          <w:ilvl w:val="0"/>
          <w:numId w:val="1"/>
        </w:numPr>
        <w:rPr>
          <w:i/>
        </w:rPr>
      </w:pPr>
      <w:r>
        <w:rPr>
          <w:i/>
        </w:rPr>
        <w:t>A résumé is something that is much shorter in length (usually ~1 page)</w:t>
      </w:r>
      <w:r w:rsidR="006B040D">
        <w:rPr>
          <w:i/>
        </w:rPr>
        <w:t xml:space="preserve"> when compared to a CV where every</w:t>
      </w:r>
      <w:r w:rsidR="00E43C4B">
        <w:rPr>
          <w:i/>
        </w:rPr>
        <w:t>thing</w:t>
      </w:r>
      <w:r w:rsidR="006B040D">
        <w:rPr>
          <w:i/>
        </w:rPr>
        <w:t xml:space="preserve"> </w:t>
      </w:r>
      <w:r w:rsidR="00E43C4B">
        <w:rPr>
          <w:i/>
        </w:rPr>
        <w:t>p</w:t>
      </w:r>
      <w:r w:rsidR="006B040D">
        <w:rPr>
          <w:i/>
        </w:rPr>
        <w:t xml:space="preserve">ertaining to your </w:t>
      </w:r>
      <w:r w:rsidR="00E43C4B">
        <w:rPr>
          <w:i/>
        </w:rPr>
        <w:t xml:space="preserve">previous </w:t>
      </w:r>
      <w:r w:rsidR="006B040D">
        <w:rPr>
          <w:i/>
        </w:rPr>
        <w:t xml:space="preserve">professional experiences, any certificates you may have, publications and so on must be listed. All in all a CV is a much more </w:t>
      </w:r>
      <w:r w:rsidR="006B040D" w:rsidRPr="006B040D">
        <w:t>comprehensive</w:t>
      </w:r>
      <w:r w:rsidR="006B040D">
        <w:rPr>
          <w:i/>
        </w:rPr>
        <w:t xml:space="preserve"> résumé</w:t>
      </w:r>
      <w:r w:rsidR="00E43C4B">
        <w:rPr>
          <w:i/>
        </w:rPr>
        <w:t xml:space="preserve"> that includes all the possible details </w:t>
      </w:r>
      <w:r w:rsidR="000D4B91">
        <w:rPr>
          <w:i/>
        </w:rPr>
        <w:t>a company would want to know prior to hiring</w:t>
      </w:r>
      <w:r w:rsidR="00E43C4B">
        <w:rPr>
          <w:i/>
        </w:rPr>
        <w:t xml:space="preserve"> you</w:t>
      </w:r>
      <w:r w:rsidR="006B040D">
        <w:rPr>
          <w:i/>
        </w:rPr>
        <w:t>.</w:t>
      </w:r>
    </w:p>
    <w:p w:rsidR="00E43C4B" w:rsidRPr="005B478E" w:rsidRDefault="00E43C4B" w:rsidP="006B040D">
      <w:pPr>
        <w:pStyle w:val="NoSpacing"/>
        <w:numPr>
          <w:ilvl w:val="0"/>
          <w:numId w:val="1"/>
        </w:numPr>
        <w:rPr>
          <w:i/>
        </w:rPr>
      </w:pPr>
      <w:r>
        <w:rPr>
          <w:i/>
        </w:rPr>
        <w:t xml:space="preserve">I’m afraid this is the first time I’ve come across this term, Ms. </w:t>
      </w:r>
      <w:proofErr w:type="spellStart"/>
      <w:r>
        <w:rPr>
          <w:i/>
        </w:rPr>
        <w:t>Charkova</w:t>
      </w:r>
      <w:proofErr w:type="spellEnd"/>
      <w:r>
        <w:rPr>
          <w:i/>
        </w:rPr>
        <w:t xml:space="preserve">, so I genuinely cannot answer said question unless I cheat by taking a look at section D in advance, which I won’t do. </w:t>
      </w:r>
      <w:r w:rsidR="005B478E">
        <w:rPr>
          <w:rFonts w:ascii="Segoe UI Symbol" w:hAnsi="Segoe UI Symbol"/>
          <w:i/>
        </w:rPr>
        <w:t>🙂</w:t>
      </w:r>
    </w:p>
    <w:p w:rsidR="005B478E" w:rsidRDefault="005B478E" w:rsidP="006B040D">
      <w:pPr>
        <w:pStyle w:val="NoSpacing"/>
        <w:numPr>
          <w:ilvl w:val="0"/>
          <w:numId w:val="1"/>
        </w:numPr>
        <w:rPr>
          <w:i/>
        </w:rPr>
      </w:pPr>
      <w:r>
        <w:rPr>
          <w:i/>
        </w:rPr>
        <w:t>Yes, as I alluded to in my 1</w:t>
      </w:r>
      <w:r w:rsidRPr="005B478E">
        <w:rPr>
          <w:i/>
          <w:vertAlign w:val="superscript"/>
        </w:rPr>
        <w:t>st</w:t>
      </w:r>
      <w:r>
        <w:rPr>
          <w:i/>
        </w:rPr>
        <w:t xml:space="preserve"> answer, I went to 2 different interviews a summer ago at </w:t>
      </w:r>
      <w:proofErr w:type="spellStart"/>
      <w:r w:rsidRPr="005B478E">
        <w:rPr>
          <w:b/>
        </w:rPr>
        <w:t>Iberostar</w:t>
      </w:r>
      <w:proofErr w:type="spellEnd"/>
      <w:r w:rsidRPr="005B478E">
        <w:rPr>
          <w:b/>
        </w:rPr>
        <w:t xml:space="preserve"> Hotel &amp; Resort</w:t>
      </w:r>
      <w:r>
        <w:rPr>
          <w:i/>
        </w:rPr>
        <w:t xml:space="preserve"> </w:t>
      </w:r>
      <w:r>
        <w:rPr>
          <w:i/>
        </w:rPr>
        <w:lastRenderedPageBreak/>
        <w:t xml:space="preserve">(now known as </w:t>
      </w:r>
      <w:r w:rsidRPr="005B478E">
        <w:rPr>
          <w:b/>
        </w:rPr>
        <w:t xml:space="preserve">Sol </w:t>
      </w:r>
      <w:proofErr w:type="spellStart"/>
      <w:r w:rsidRPr="005B478E">
        <w:rPr>
          <w:b/>
        </w:rPr>
        <w:t>Melia</w:t>
      </w:r>
      <w:proofErr w:type="spellEnd"/>
      <w:r>
        <w:rPr>
          <w:i/>
        </w:rPr>
        <w:t xml:space="preserve"> after a different Spanish hotel chain giant took over the same summer after having worked there) and </w:t>
      </w:r>
      <w:r w:rsidRPr="005B478E">
        <w:rPr>
          <w:b/>
        </w:rPr>
        <w:t xml:space="preserve">Grand Hotel </w:t>
      </w:r>
      <w:proofErr w:type="spellStart"/>
      <w:r w:rsidRPr="005B478E">
        <w:rPr>
          <w:b/>
        </w:rPr>
        <w:t>Pomorie</w:t>
      </w:r>
      <w:proofErr w:type="spellEnd"/>
      <w:r>
        <w:rPr>
          <w:b/>
        </w:rPr>
        <w:t xml:space="preserve">. </w:t>
      </w:r>
      <w:r>
        <w:rPr>
          <w:i/>
        </w:rPr>
        <w:t>I also once visited Sutherland’s offices, when they were still situated in Mall Galleria, since they had an “open-doors” (100% sure this isn’t the proper term but couldn’t find what such an event is called on the Internet)</w:t>
      </w:r>
      <w:r w:rsidR="00780272">
        <w:rPr>
          <w:i/>
        </w:rPr>
        <w:t xml:space="preserve"> initiative. I was the only one to show up that day so the person who took me in and showed me around the place was able to communicate with me much more freely and personally and, ultimately, we ended up entering (this idiomatic oxymoron happened by accident, I swear) this room where he pretty much interviewed me and took my personal information in order for them to be able to contact me in the near future. They did eventually get in contact with me but since this call took place after I had already impressed my employers at </w:t>
      </w:r>
      <w:proofErr w:type="spellStart"/>
      <w:r w:rsidR="00780272">
        <w:rPr>
          <w:i/>
        </w:rPr>
        <w:t>Iberostar</w:t>
      </w:r>
      <w:proofErr w:type="spellEnd"/>
      <w:r w:rsidR="00780272">
        <w:rPr>
          <w:i/>
        </w:rPr>
        <w:t xml:space="preserve"> and was already hired</w:t>
      </w:r>
      <w:r w:rsidR="000D4B91">
        <w:rPr>
          <w:i/>
        </w:rPr>
        <w:t xml:space="preserve"> (putting pen to paper was the only thing left for me to do)</w:t>
      </w:r>
      <w:r w:rsidR="00780272">
        <w:rPr>
          <w:i/>
        </w:rPr>
        <w:t xml:space="preserve"> I had to reluctantly decline. Sutherland rang me again after the summer </w:t>
      </w:r>
      <w:r w:rsidR="000D4B91">
        <w:rPr>
          <w:i/>
        </w:rPr>
        <w:t xml:space="preserve">offering me a job throughout the school year </w:t>
      </w:r>
      <w:r w:rsidR="00780272">
        <w:rPr>
          <w:i/>
        </w:rPr>
        <w:t>but since I had to focus more diligently on studying for my</w:t>
      </w:r>
      <w:r w:rsidR="000D4B91">
        <w:rPr>
          <w:i/>
        </w:rPr>
        <w:t xml:space="preserve"> upcoming</w:t>
      </w:r>
      <w:r w:rsidR="00780272">
        <w:rPr>
          <w:i/>
        </w:rPr>
        <w:t xml:space="preserve"> GCSEs</w:t>
      </w:r>
      <w:r w:rsidR="00445EBC">
        <w:rPr>
          <w:i/>
        </w:rPr>
        <w:t xml:space="preserve"> I was once again forced to reject their proposal.</w:t>
      </w:r>
      <w:r w:rsidR="00780272">
        <w:rPr>
          <w:i/>
        </w:rPr>
        <w:t xml:space="preserve">  </w:t>
      </w:r>
      <w:r>
        <w:rPr>
          <w:i/>
        </w:rPr>
        <w:t xml:space="preserve">  </w:t>
      </w:r>
    </w:p>
    <w:p w:rsidR="00650063" w:rsidRDefault="00650063" w:rsidP="00650063">
      <w:pPr>
        <w:pStyle w:val="NoSpacing"/>
        <w:ind w:left="720"/>
      </w:pPr>
    </w:p>
    <w:p w:rsidR="00B33AF8" w:rsidRDefault="00B33AF8">
      <w:pPr>
        <w:pStyle w:val="Heading2"/>
        <w:pBdr>
          <w:right w:val="single" w:sz="4" w:space="0" w:color="C0504D"/>
        </w:pBdr>
        <w:spacing w:after="0"/>
      </w:pPr>
    </w:p>
    <w:p w:rsidR="00B33AF8" w:rsidRDefault="006A26E3">
      <w:pPr>
        <w:pStyle w:val="Heading2"/>
        <w:pBdr>
          <w:right w:val="single" w:sz="4" w:space="0" w:color="C0504D"/>
        </w:pBdr>
        <w:spacing w:before="0"/>
      </w:pPr>
      <w:proofErr w:type="spellStart"/>
      <w:r>
        <w:rPr>
          <w:i/>
        </w:rPr>
        <w:t>A2</w:t>
      </w:r>
      <w:proofErr w:type="spellEnd"/>
      <w:r>
        <w:rPr>
          <w:i/>
        </w:rPr>
        <w:t>. Share with the rest of the cla</w:t>
      </w:r>
      <w:r>
        <w:rPr>
          <w:i/>
        </w:rPr>
        <w:t>s</w:t>
      </w:r>
      <w:r>
        <w:rPr>
          <w:i/>
        </w:rPr>
        <w:t>s</w:t>
      </w:r>
    </w:p>
    <w:p w:rsidR="00B33AF8" w:rsidRDefault="00B33AF8">
      <w:pPr>
        <w:rPr>
          <w:i/>
        </w:rPr>
      </w:pPr>
    </w:p>
    <w:p w:rsidR="00B33AF8" w:rsidRDefault="006A26E3">
      <w:pPr>
        <w:widowControl w:val="0"/>
        <w:pBdr>
          <w:top w:val="nil"/>
          <w:left w:val="nil"/>
          <w:bottom w:val="nil"/>
          <w:right w:val="nil"/>
          <w:between w:val="nil"/>
        </w:pBdr>
        <w:spacing w:after="0" w:line="276" w:lineRule="auto"/>
        <w:rPr>
          <w:i/>
        </w:rPr>
        <w:sectPr w:rsidR="00B33AF8">
          <w:headerReference w:type="default" r:id="rId8"/>
          <w:footerReference w:type="even" r:id="rId9"/>
          <w:footerReference w:type="default" r:id="rId10"/>
          <w:pgSz w:w="8391" w:h="11906"/>
          <w:pgMar w:top="1021" w:right="1021" w:bottom="1021" w:left="1021" w:header="720" w:footer="720" w:gutter="0"/>
          <w:pgNumType w:start="1"/>
          <w:cols w:space="720"/>
        </w:sectPr>
      </w:pPr>
      <w:r>
        <w:br w:type="page"/>
      </w:r>
    </w:p>
    <w:p w:rsidR="00B33AF8" w:rsidRDefault="006A26E3">
      <w:pPr>
        <w:pStyle w:val="Heading1"/>
      </w:pPr>
      <w:r>
        <w:rPr>
          <w:noProof/>
          <w:lang w:val="en-GB"/>
        </w:rPr>
        <w:lastRenderedPageBreak/>
        <w:drawing>
          <wp:inline distT="0" distB="0" distL="114300" distR="114300">
            <wp:extent cx="638175" cy="606425"/>
            <wp:effectExtent l="0" t="0" r="0" b="0"/>
            <wp:docPr id="3" name="image13.png" descr="MC900367816[1]"/>
            <wp:cNvGraphicFramePr/>
            <a:graphic xmlns:a="http://schemas.openxmlformats.org/drawingml/2006/main">
              <a:graphicData uri="http://schemas.openxmlformats.org/drawingml/2006/picture">
                <pic:pic xmlns:pic="http://schemas.openxmlformats.org/drawingml/2006/picture">
                  <pic:nvPicPr>
                    <pic:cNvPr id="0" name="image13.png" descr="MC900367816[1]"/>
                    <pic:cNvPicPr preferRelativeResize="0"/>
                  </pic:nvPicPr>
                  <pic:blipFill>
                    <a:blip r:embed="rId11"/>
                    <a:srcRect/>
                    <a:stretch>
                      <a:fillRect/>
                    </a:stretch>
                  </pic:blipFill>
                  <pic:spPr>
                    <a:xfrm>
                      <a:off x="0" y="0"/>
                      <a:ext cx="638175" cy="606425"/>
                    </a:xfrm>
                    <a:prstGeom prst="rect">
                      <a:avLst/>
                    </a:prstGeom>
                    <a:ln/>
                  </pic:spPr>
                </pic:pic>
              </a:graphicData>
            </a:graphic>
          </wp:inline>
        </w:drawing>
      </w:r>
      <w:r>
        <w:t xml:space="preserve">B. </w:t>
      </w:r>
      <w:proofErr w:type="spellStart"/>
      <w:r>
        <w:t>LookAhead</w:t>
      </w:r>
      <w:proofErr w:type="spellEnd"/>
    </w:p>
    <w:p w:rsidR="00B33AF8" w:rsidRDefault="006A26E3">
      <w:pPr>
        <w:pStyle w:val="Heading2"/>
        <w:pBdr>
          <w:right w:val="single" w:sz="4" w:space="0" w:color="C0504D"/>
        </w:pBdr>
      </w:pPr>
      <w:proofErr w:type="spellStart"/>
      <w:r>
        <w:rPr>
          <w:i/>
        </w:rPr>
        <w:t>B1</w:t>
      </w:r>
      <w:proofErr w:type="spellEnd"/>
      <w:r>
        <w:rPr>
          <w:i/>
        </w:rPr>
        <w:t>. Discuss with a friend</w:t>
      </w:r>
    </w:p>
    <w:tbl>
      <w:tblPr>
        <w:tblStyle w:val="TableGrid"/>
        <w:tblW w:w="0" w:type="auto"/>
        <w:tblLook w:val="04A0" w:firstRow="1" w:lastRow="0" w:firstColumn="1" w:lastColumn="0" w:noHBand="0" w:noVBand="1"/>
      </w:tblPr>
      <w:tblGrid>
        <w:gridCol w:w="3539"/>
        <w:gridCol w:w="1418"/>
        <w:gridCol w:w="1382"/>
      </w:tblGrid>
      <w:tr w:rsidR="000072AA" w:rsidTr="000072AA">
        <w:tc>
          <w:tcPr>
            <w:tcW w:w="3539" w:type="dxa"/>
          </w:tcPr>
          <w:p w:rsidR="000072AA" w:rsidRPr="000072AA" w:rsidRDefault="000072AA" w:rsidP="000072AA">
            <w:pPr>
              <w:pStyle w:val="NoSpacing"/>
              <w:jc w:val="center"/>
              <w:rPr>
                <w:b/>
              </w:rPr>
            </w:pPr>
            <w:r w:rsidRPr="000072AA">
              <w:rPr>
                <w:b/>
              </w:rPr>
              <w:t>Background</w:t>
            </w:r>
          </w:p>
        </w:tc>
        <w:tc>
          <w:tcPr>
            <w:tcW w:w="1418" w:type="dxa"/>
          </w:tcPr>
          <w:p w:rsidR="000072AA" w:rsidRPr="000072AA" w:rsidRDefault="000072AA" w:rsidP="000072AA">
            <w:pPr>
              <w:pStyle w:val="NoSpacing"/>
              <w:jc w:val="center"/>
              <w:rPr>
                <w:b/>
              </w:rPr>
            </w:pPr>
            <w:r w:rsidRPr="000072AA">
              <w:rPr>
                <w:b/>
              </w:rPr>
              <w:t>Answer</w:t>
            </w:r>
          </w:p>
        </w:tc>
        <w:tc>
          <w:tcPr>
            <w:tcW w:w="1382" w:type="dxa"/>
          </w:tcPr>
          <w:p w:rsidR="000072AA" w:rsidRPr="000072AA" w:rsidRDefault="000072AA" w:rsidP="000072AA">
            <w:pPr>
              <w:pStyle w:val="NoSpacing"/>
              <w:jc w:val="center"/>
              <w:rPr>
                <w:b/>
              </w:rPr>
            </w:pPr>
            <w:r w:rsidRPr="000072AA">
              <w:rPr>
                <w:b/>
              </w:rPr>
              <w:t>Not sure</w:t>
            </w:r>
          </w:p>
        </w:tc>
      </w:tr>
      <w:tr w:rsidR="000072AA" w:rsidTr="000072AA">
        <w:tc>
          <w:tcPr>
            <w:tcW w:w="3539" w:type="dxa"/>
          </w:tcPr>
          <w:p w:rsidR="000072AA" w:rsidRDefault="000072AA" w:rsidP="000072AA">
            <w:pPr>
              <w:pStyle w:val="NoSpacing"/>
            </w:pPr>
            <w:r w:rsidRPr="000072AA">
              <w:t>1. How long should a CV be?</w:t>
            </w:r>
          </w:p>
        </w:tc>
        <w:tc>
          <w:tcPr>
            <w:tcW w:w="1418" w:type="dxa"/>
          </w:tcPr>
          <w:p w:rsidR="000072AA" w:rsidRPr="00DF7CB4" w:rsidRDefault="00DF7CB4" w:rsidP="00DF7CB4">
            <w:pPr>
              <w:pStyle w:val="NoSpacing"/>
              <w:jc w:val="center"/>
            </w:pPr>
            <w:r w:rsidRPr="00DF7CB4">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rsidRPr="000072AA">
              <w:t>2. Should I leave my contact information on my</w:t>
            </w:r>
            <w:r>
              <w:t xml:space="preserve"> </w:t>
            </w:r>
            <w:r w:rsidRPr="000072AA">
              <w:t>CV?</w:t>
            </w:r>
          </w:p>
        </w:tc>
        <w:tc>
          <w:tcPr>
            <w:tcW w:w="1418" w:type="dxa"/>
          </w:tcPr>
          <w:p w:rsidR="000072AA" w:rsidRPr="00DF7CB4" w:rsidRDefault="00DF7CB4" w:rsidP="00DF7CB4">
            <w:pPr>
              <w:pStyle w:val="NoSpacing"/>
              <w:jc w:val="center"/>
            </w:pPr>
            <w:r>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t xml:space="preserve">3. </w:t>
            </w:r>
            <w:r w:rsidRPr="000072AA">
              <w:t>Should I include a photo?</w:t>
            </w:r>
          </w:p>
        </w:tc>
        <w:tc>
          <w:tcPr>
            <w:tcW w:w="1418" w:type="dxa"/>
          </w:tcPr>
          <w:p w:rsidR="000072AA" w:rsidRPr="00DF7CB4" w:rsidRDefault="00DF7CB4" w:rsidP="00DF7CB4">
            <w:pPr>
              <w:pStyle w:val="NoSpacing"/>
              <w:jc w:val="center"/>
            </w:pPr>
            <w:r>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t>4.</w:t>
            </w:r>
            <w:r>
              <w:t xml:space="preserve"> Should I place everything in chronological</w:t>
            </w:r>
            <w:r>
              <w:t xml:space="preserve"> </w:t>
            </w:r>
            <w:r>
              <w:t>order?</w:t>
            </w:r>
          </w:p>
        </w:tc>
        <w:tc>
          <w:tcPr>
            <w:tcW w:w="1418" w:type="dxa"/>
          </w:tcPr>
          <w:p w:rsidR="000072AA" w:rsidRPr="00DF7CB4" w:rsidRDefault="00DF7CB4" w:rsidP="00DF7CB4">
            <w:pPr>
              <w:pStyle w:val="NoSpacing"/>
              <w:jc w:val="center"/>
            </w:pPr>
            <w:r>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t>5.</w:t>
            </w:r>
            <w:r w:rsidRPr="000072AA">
              <w:t xml:space="preserve"> Can my CV be in colored ink?</w:t>
            </w:r>
          </w:p>
        </w:tc>
        <w:tc>
          <w:tcPr>
            <w:tcW w:w="1418" w:type="dxa"/>
          </w:tcPr>
          <w:p w:rsidR="000072AA" w:rsidRPr="00DF7CB4" w:rsidRDefault="00DF7CB4" w:rsidP="00DF7CB4">
            <w:pPr>
              <w:pStyle w:val="NoSpacing"/>
              <w:jc w:val="center"/>
            </w:pPr>
            <w:r>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rsidRPr="000072AA">
              <w:t>6. Should I attach other documents to my CV?</w:t>
            </w:r>
          </w:p>
        </w:tc>
        <w:tc>
          <w:tcPr>
            <w:tcW w:w="1418" w:type="dxa"/>
          </w:tcPr>
          <w:p w:rsidR="000072AA" w:rsidRPr="00DF7CB4" w:rsidRDefault="000072AA" w:rsidP="00DF7CB4">
            <w:pPr>
              <w:pStyle w:val="NoSpacing"/>
              <w:jc w:val="center"/>
            </w:pPr>
          </w:p>
        </w:tc>
        <w:tc>
          <w:tcPr>
            <w:tcW w:w="1382" w:type="dxa"/>
          </w:tcPr>
          <w:p w:rsidR="000072AA" w:rsidRPr="00DF7CB4" w:rsidRDefault="00DF7CB4" w:rsidP="00DF7CB4">
            <w:pPr>
              <w:pStyle w:val="NoSpacing"/>
              <w:jc w:val="center"/>
            </w:pPr>
            <w:r>
              <w:rPr>
                <w:rFonts w:ascii="Segoe UI Symbol" w:hAnsi="Segoe UI Symbol" w:cs="Segoe UI Symbol"/>
              </w:rPr>
              <w:t>✔</w:t>
            </w:r>
          </w:p>
        </w:tc>
      </w:tr>
      <w:tr w:rsidR="000072AA" w:rsidTr="000072AA">
        <w:tc>
          <w:tcPr>
            <w:tcW w:w="3539" w:type="dxa"/>
          </w:tcPr>
          <w:p w:rsidR="000072AA" w:rsidRDefault="000072AA" w:rsidP="000072AA">
            <w:pPr>
              <w:pStyle w:val="NoSpacing"/>
            </w:pPr>
            <w:r>
              <w:t>7. Should I let someone else write my CV for</w:t>
            </w:r>
            <w:r>
              <w:t xml:space="preserve"> </w:t>
            </w:r>
            <w:r>
              <w:t>me?</w:t>
            </w:r>
          </w:p>
        </w:tc>
        <w:tc>
          <w:tcPr>
            <w:tcW w:w="1418" w:type="dxa"/>
          </w:tcPr>
          <w:p w:rsidR="000072AA" w:rsidRPr="00DF7CB4" w:rsidRDefault="00DF7CB4" w:rsidP="00DF7CB4">
            <w:pPr>
              <w:pStyle w:val="NoSpacing"/>
              <w:jc w:val="center"/>
            </w:pPr>
            <w:r>
              <w:rPr>
                <w:rFonts w:ascii="Segoe UI Symbol" w:hAnsi="Segoe UI Symbol" w:cs="Segoe UI Symbol"/>
              </w:rPr>
              <w:t>✔</w:t>
            </w:r>
          </w:p>
        </w:tc>
        <w:tc>
          <w:tcPr>
            <w:tcW w:w="1382" w:type="dxa"/>
          </w:tcPr>
          <w:p w:rsidR="000072AA" w:rsidRPr="00DF7CB4" w:rsidRDefault="000072AA" w:rsidP="00DF7CB4">
            <w:pPr>
              <w:pStyle w:val="NoSpacing"/>
              <w:jc w:val="center"/>
            </w:pPr>
          </w:p>
        </w:tc>
      </w:tr>
      <w:tr w:rsidR="000072AA" w:rsidTr="000072AA">
        <w:tc>
          <w:tcPr>
            <w:tcW w:w="3539" w:type="dxa"/>
          </w:tcPr>
          <w:p w:rsidR="000072AA" w:rsidRDefault="000072AA" w:rsidP="000072AA">
            <w:pPr>
              <w:pStyle w:val="NoSpacing"/>
            </w:pPr>
            <w:r w:rsidRPr="000072AA">
              <w:t>8. When do I need a Cover letter?</w:t>
            </w:r>
          </w:p>
        </w:tc>
        <w:tc>
          <w:tcPr>
            <w:tcW w:w="1418" w:type="dxa"/>
          </w:tcPr>
          <w:p w:rsidR="000072AA" w:rsidRPr="00DF7CB4" w:rsidRDefault="000072AA" w:rsidP="00DF7CB4">
            <w:pPr>
              <w:pStyle w:val="NoSpacing"/>
              <w:jc w:val="center"/>
            </w:pPr>
          </w:p>
        </w:tc>
        <w:tc>
          <w:tcPr>
            <w:tcW w:w="1382" w:type="dxa"/>
          </w:tcPr>
          <w:p w:rsidR="000072AA" w:rsidRPr="00DF7CB4" w:rsidRDefault="00DF7CB4" w:rsidP="00DF7CB4">
            <w:pPr>
              <w:pStyle w:val="NoSpacing"/>
              <w:jc w:val="center"/>
            </w:pPr>
            <w:r>
              <w:rPr>
                <w:rFonts w:ascii="Segoe UI Symbol" w:hAnsi="Segoe UI Symbol" w:cs="Segoe UI Symbol"/>
              </w:rPr>
              <w:t>✔</w:t>
            </w:r>
          </w:p>
        </w:tc>
      </w:tr>
    </w:tbl>
    <w:p w:rsidR="00B33AF8" w:rsidRDefault="00B33AF8">
      <w:pPr>
        <w:rPr>
          <w:i/>
        </w:rPr>
      </w:pPr>
    </w:p>
    <w:p w:rsidR="00B33AF8" w:rsidRDefault="006A26E3">
      <w:pPr>
        <w:pStyle w:val="Heading2"/>
        <w:pBdr>
          <w:right w:val="single" w:sz="4" w:space="0" w:color="C0504D"/>
        </w:pBdr>
      </w:pPr>
      <w:proofErr w:type="spellStart"/>
      <w:r>
        <w:rPr>
          <w:i/>
        </w:rPr>
        <w:t>B2</w:t>
      </w:r>
      <w:proofErr w:type="spellEnd"/>
      <w:r>
        <w:rPr>
          <w:i/>
        </w:rPr>
        <w:t>. Share with the rest of the class</w:t>
      </w:r>
    </w:p>
    <w:p w:rsidR="00B33AF8" w:rsidRDefault="006A26E3" w:rsidP="00EA2B81">
      <w:pPr>
        <w:pStyle w:val="Heading1"/>
        <w:ind w:left="709" w:hanging="851"/>
        <w:rPr>
          <w:i/>
        </w:rPr>
      </w:pPr>
      <w:r>
        <w:rPr>
          <w:noProof/>
          <w:lang w:val="en-GB"/>
        </w:rPr>
        <w:drawing>
          <wp:inline distT="0" distB="0" distL="114300" distR="114300">
            <wp:extent cx="802640" cy="598805"/>
            <wp:effectExtent l="0" t="0" r="0" b="0"/>
            <wp:docPr id="2" name="image12.png" descr="MC900360516[1]"/>
            <wp:cNvGraphicFramePr/>
            <a:graphic xmlns:a="http://schemas.openxmlformats.org/drawingml/2006/main">
              <a:graphicData uri="http://schemas.openxmlformats.org/drawingml/2006/picture">
                <pic:pic xmlns:pic="http://schemas.openxmlformats.org/drawingml/2006/picture">
                  <pic:nvPicPr>
                    <pic:cNvPr id="0" name="image12.png" descr="MC900360516[1]"/>
                    <pic:cNvPicPr preferRelativeResize="0"/>
                  </pic:nvPicPr>
                  <pic:blipFill>
                    <a:blip r:embed="rId12"/>
                    <a:srcRect/>
                    <a:stretch>
                      <a:fillRect/>
                    </a:stretch>
                  </pic:blipFill>
                  <pic:spPr>
                    <a:xfrm>
                      <a:off x="0" y="0"/>
                      <a:ext cx="802640" cy="598805"/>
                    </a:xfrm>
                    <a:prstGeom prst="rect">
                      <a:avLst/>
                    </a:prstGeom>
                    <a:ln/>
                  </pic:spPr>
                </pic:pic>
              </a:graphicData>
            </a:graphic>
          </wp:inline>
        </w:drawing>
      </w:r>
      <w:r>
        <w:t xml:space="preserve">C. </w:t>
      </w:r>
      <w:proofErr w:type="spellStart"/>
      <w:r>
        <w:t>StrategyBuilder</w:t>
      </w:r>
      <w:proofErr w:type="spellEnd"/>
    </w:p>
    <w:p w:rsidR="00B33AF8" w:rsidRDefault="006A26E3">
      <w:pPr>
        <w:pStyle w:val="Heading2"/>
        <w:pBdr>
          <w:right w:val="single" w:sz="4" w:space="0" w:color="C0504D"/>
        </w:pBdr>
      </w:pPr>
      <w:proofErr w:type="spellStart"/>
      <w:r>
        <w:rPr>
          <w:i/>
        </w:rPr>
        <w:lastRenderedPageBreak/>
        <w:t>C1</w:t>
      </w:r>
      <w:proofErr w:type="spellEnd"/>
      <w:r>
        <w:rPr>
          <w:i/>
        </w:rPr>
        <w:t>. Discuss with a friend</w:t>
      </w:r>
    </w:p>
    <w:p w:rsidR="00B33AF8" w:rsidRDefault="00EA2B81" w:rsidP="00EA2B81">
      <w:pPr>
        <w:pStyle w:val="NoSpacing"/>
        <w:numPr>
          <w:ilvl w:val="0"/>
          <w:numId w:val="3"/>
        </w:numPr>
      </w:pPr>
      <w:r>
        <w:t>Education</w:t>
      </w:r>
    </w:p>
    <w:p w:rsidR="00EA2B81" w:rsidRDefault="00EA2B81" w:rsidP="00EA2B81">
      <w:pPr>
        <w:pStyle w:val="NoSpacing"/>
        <w:ind w:left="709"/>
      </w:pPr>
      <w:proofErr w:type="spellStart"/>
      <w:r>
        <w:t>Heathbrook</w:t>
      </w:r>
      <w:proofErr w:type="spellEnd"/>
      <w:r>
        <w:t xml:space="preserve"> Primary School (2005 – 2007, 2008 – 2012)</w:t>
      </w:r>
    </w:p>
    <w:p w:rsidR="00EA2B81" w:rsidRDefault="00EA2B81" w:rsidP="00EA2B81">
      <w:pPr>
        <w:pStyle w:val="NoSpacing"/>
        <w:ind w:left="709"/>
      </w:pPr>
      <w:r>
        <w:t xml:space="preserve">“Konstantin </w:t>
      </w:r>
      <w:proofErr w:type="spellStart"/>
      <w:r>
        <w:t>Konstantinov</w:t>
      </w:r>
      <w:proofErr w:type="spellEnd"/>
      <w:r>
        <w:t>” Primary School (2007 – 2008)</w:t>
      </w:r>
    </w:p>
    <w:p w:rsidR="00EA2B81" w:rsidRDefault="00EA2B81" w:rsidP="00EA2B81">
      <w:pPr>
        <w:pStyle w:val="NoSpacing"/>
        <w:ind w:left="709"/>
      </w:pPr>
      <w:r>
        <w:t xml:space="preserve">“Anton </w:t>
      </w:r>
      <w:proofErr w:type="spellStart"/>
      <w:r>
        <w:t>Strashimirov</w:t>
      </w:r>
      <w:proofErr w:type="spellEnd"/>
      <w:r>
        <w:t>” Primary School (2012 – 2015)</w:t>
      </w:r>
    </w:p>
    <w:p w:rsidR="00EA2B81" w:rsidRDefault="00EA2B81" w:rsidP="00EA2B81">
      <w:pPr>
        <w:pStyle w:val="NoSpacing"/>
        <w:ind w:left="709"/>
        <w:rPr>
          <w:sz w:val="20"/>
        </w:rPr>
      </w:pPr>
      <w:r w:rsidRPr="00EA2B81">
        <w:rPr>
          <w:sz w:val="20"/>
        </w:rPr>
        <w:t xml:space="preserve">English Language Secondary School “Geo </w:t>
      </w:r>
      <w:proofErr w:type="spellStart"/>
      <w:r w:rsidRPr="00EA2B81">
        <w:rPr>
          <w:sz w:val="20"/>
        </w:rPr>
        <w:t>Milev</w:t>
      </w:r>
      <w:proofErr w:type="spellEnd"/>
      <w:r w:rsidRPr="00EA2B81">
        <w:rPr>
          <w:sz w:val="20"/>
        </w:rPr>
        <w:t>” (2015 – 2020)</w:t>
      </w:r>
    </w:p>
    <w:p w:rsidR="00EA2B81" w:rsidRPr="00EA2B81" w:rsidRDefault="00EA2B81" w:rsidP="00EA2B81">
      <w:pPr>
        <w:pStyle w:val="NoSpacing"/>
        <w:ind w:left="709"/>
        <w:rPr>
          <w:sz w:val="22"/>
        </w:rPr>
      </w:pPr>
      <w:r w:rsidRPr="00EA2B81">
        <w:rPr>
          <w:sz w:val="22"/>
        </w:rPr>
        <w:t>PU “</w:t>
      </w:r>
      <w:proofErr w:type="spellStart"/>
      <w:r w:rsidRPr="00EA2B81">
        <w:rPr>
          <w:sz w:val="22"/>
        </w:rPr>
        <w:t>Paisii</w:t>
      </w:r>
      <w:proofErr w:type="spellEnd"/>
      <w:r w:rsidRPr="00EA2B81">
        <w:rPr>
          <w:sz w:val="22"/>
        </w:rPr>
        <w:t xml:space="preserve"> </w:t>
      </w:r>
      <w:proofErr w:type="spellStart"/>
      <w:r w:rsidRPr="00EA2B81">
        <w:rPr>
          <w:sz w:val="22"/>
        </w:rPr>
        <w:t>Hilendarski</w:t>
      </w:r>
      <w:proofErr w:type="spellEnd"/>
      <w:r w:rsidRPr="00EA2B81">
        <w:rPr>
          <w:sz w:val="22"/>
        </w:rPr>
        <w:t>” – Computer Science (2020 – 2024)</w:t>
      </w:r>
    </w:p>
    <w:p w:rsidR="00EA2B81" w:rsidRDefault="00EA2B81" w:rsidP="00EA2B81">
      <w:pPr>
        <w:pStyle w:val="NoSpacing"/>
        <w:numPr>
          <w:ilvl w:val="0"/>
          <w:numId w:val="2"/>
        </w:numPr>
      </w:pPr>
      <w:r>
        <w:t>Qualification</w:t>
      </w:r>
    </w:p>
    <w:p w:rsidR="005E1488" w:rsidRDefault="005E1488" w:rsidP="00EA2B81">
      <w:pPr>
        <w:pStyle w:val="NoSpacing"/>
        <w:ind w:left="720"/>
      </w:pPr>
      <w:r>
        <w:t>Graduated PU “</w:t>
      </w:r>
      <w:proofErr w:type="spellStart"/>
      <w:r>
        <w:t>Paisii</w:t>
      </w:r>
      <w:proofErr w:type="spellEnd"/>
      <w:r>
        <w:t xml:space="preserve"> </w:t>
      </w:r>
      <w:proofErr w:type="spellStart"/>
      <w:r>
        <w:t>Hilendarski</w:t>
      </w:r>
      <w:proofErr w:type="spellEnd"/>
      <w:r>
        <w:t xml:space="preserve">” with a Bachelor’s Degree in Computer Science </w:t>
      </w:r>
    </w:p>
    <w:p w:rsidR="00EA2B81" w:rsidRDefault="005E1488" w:rsidP="00EA2B81">
      <w:pPr>
        <w:pStyle w:val="NoSpacing"/>
        <w:ind w:left="720"/>
      </w:pPr>
      <w:r>
        <w:t>I have certificates from {</w:t>
      </w:r>
      <w:r w:rsidRPr="005E1488">
        <w:rPr>
          <w:i/>
        </w:rPr>
        <w:t xml:space="preserve">insert </w:t>
      </w:r>
      <w:proofErr w:type="spellStart"/>
      <w:r w:rsidRPr="005E1488">
        <w:rPr>
          <w:i/>
        </w:rPr>
        <w:t>ScaleFocus</w:t>
      </w:r>
      <w:proofErr w:type="spellEnd"/>
      <w:r w:rsidRPr="005E1488">
        <w:rPr>
          <w:i/>
        </w:rPr>
        <w:t xml:space="preserve">, </w:t>
      </w:r>
      <w:proofErr w:type="spellStart"/>
      <w:r w:rsidRPr="005E1488">
        <w:rPr>
          <w:i/>
        </w:rPr>
        <w:t>SoftUni</w:t>
      </w:r>
      <w:proofErr w:type="spellEnd"/>
      <w:r w:rsidRPr="005E1488">
        <w:rPr>
          <w:i/>
        </w:rPr>
        <w:t xml:space="preserve"> certificates </w:t>
      </w:r>
      <w:r>
        <w:rPr>
          <w:i/>
        </w:rPr>
        <w:t xml:space="preserve">and so on </w:t>
      </w:r>
      <w:r w:rsidRPr="005E1488">
        <w:rPr>
          <w:i/>
        </w:rPr>
        <w:t>here</w:t>
      </w:r>
      <w:r>
        <w:t xml:space="preserve">} </w:t>
      </w:r>
    </w:p>
    <w:p w:rsidR="00EA2B81" w:rsidRDefault="00EA2B81" w:rsidP="00EA2B81">
      <w:pPr>
        <w:pStyle w:val="NoSpacing"/>
        <w:numPr>
          <w:ilvl w:val="0"/>
          <w:numId w:val="2"/>
        </w:numPr>
      </w:pPr>
      <w:r>
        <w:t>Work History</w:t>
      </w:r>
    </w:p>
    <w:p w:rsidR="00EA2B81" w:rsidRDefault="005E1488" w:rsidP="00EA2B81">
      <w:pPr>
        <w:pStyle w:val="NoSpacing"/>
        <w:ind w:left="720"/>
      </w:pPr>
      <w:r>
        <w:t xml:space="preserve">Hotel Receptionist at </w:t>
      </w:r>
      <w:proofErr w:type="spellStart"/>
      <w:r>
        <w:t>Iberostar</w:t>
      </w:r>
      <w:proofErr w:type="spellEnd"/>
      <w:r>
        <w:t xml:space="preserve"> Hotel &amp; Resort (2019)</w:t>
      </w:r>
    </w:p>
    <w:p w:rsidR="005E1488" w:rsidRDefault="005E1488" w:rsidP="00EA2B81">
      <w:pPr>
        <w:pStyle w:val="NoSpacing"/>
        <w:ind w:left="720"/>
      </w:pPr>
      <w:r>
        <w:t>Trainee at {</w:t>
      </w:r>
      <w:r w:rsidRPr="005E1488">
        <w:rPr>
          <w:i/>
        </w:rPr>
        <w:t xml:space="preserve">insert fictitious trainee </w:t>
      </w:r>
      <w:proofErr w:type="spellStart"/>
      <w:r w:rsidRPr="005E1488">
        <w:rPr>
          <w:i/>
        </w:rPr>
        <w:t>programmes</w:t>
      </w:r>
      <w:proofErr w:type="spellEnd"/>
      <w:r>
        <w:rPr>
          <w:i/>
        </w:rPr>
        <w:t xml:space="preserve"> at various different places</w:t>
      </w:r>
      <w:r w:rsidRPr="005E1488">
        <w:rPr>
          <w:i/>
        </w:rPr>
        <w:t xml:space="preserve"> here</w:t>
      </w:r>
      <w:r>
        <w:t>}</w:t>
      </w:r>
    </w:p>
    <w:p w:rsidR="00EA2B81" w:rsidRDefault="00EA2B81" w:rsidP="00EA2B81">
      <w:pPr>
        <w:pStyle w:val="NoSpacing"/>
        <w:numPr>
          <w:ilvl w:val="0"/>
          <w:numId w:val="2"/>
        </w:numPr>
      </w:pPr>
      <w:r>
        <w:t>Other</w:t>
      </w:r>
    </w:p>
    <w:p w:rsidR="00EA2B81" w:rsidRDefault="007526B1" w:rsidP="00EA2B81">
      <w:pPr>
        <w:pStyle w:val="NoSpacing"/>
        <w:ind w:left="720"/>
      </w:pPr>
      <w:r>
        <w:t>I’m a bubbly and out-going person who loves to code. I’m very conscientious when it comes to my work so whatever projects I get assigned you can be sure they’ll be bug-free!</w:t>
      </w:r>
    </w:p>
    <w:p w:rsidR="00B33AF8" w:rsidRDefault="006A26E3">
      <w:pPr>
        <w:pStyle w:val="Heading2"/>
        <w:pBdr>
          <w:right w:val="single" w:sz="4" w:space="0" w:color="C0504D"/>
        </w:pBdr>
      </w:pPr>
      <w:proofErr w:type="spellStart"/>
      <w:r>
        <w:rPr>
          <w:i/>
        </w:rPr>
        <w:t>C2</w:t>
      </w:r>
      <w:proofErr w:type="spellEnd"/>
      <w:r>
        <w:rPr>
          <w:i/>
        </w:rPr>
        <w:t>. Share with the rest of the class</w:t>
      </w:r>
    </w:p>
    <w:p w:rsidR="00B33AF8" w:rsidRDefault="00B33AF8"/>
    <w:p w:rsidR="00B33AF8" w:rsidRDefault="006A26E3">
      <w:pPr>
        <w:pStyle w:val="Heading1"/>
        <w:rPr>
          <w:i/>
        </w:rPr>
      </w:pPr>
      <w:r>
        <w:rPr>
          <w:noProof/>
          <w:lang w:val="en-GB"/>
        </w:rPr>
        <w:drawing>
          <wp:inline distT="0" distB="0" distL="114300" distR="114300">
            <wp:extent cx="631825" cy="579755"/>
            <wp:effectExtent l="0" t="0" r="0" b="0"/>
            <wp:docPr id="5" name="image6.png" descr="MC900318212[1]"/>
            <wp:cNvGraphicFramePr/>
            <a:graphic xmlns:a="http://schemas.openxmlformats.org/drawingml/2006/main">
              <a:graphicData uri="http://schemas.openxmlformats.org/drawingml/2006/picture">
                <pic:pic xmlns:pic="http://schemas.openxmlformats.org/drawingml/2006/picture">
                  <pic:nvPicPr>
                    <pic:cNvPr id="0" name="image6.png" descr="MC900318212[1]"/>
                    <pic:cNvPicPr preferRelativeResize="0"/>
                  </pic:nvPicPr>
                  <pic:blipFill>
                    <a:blip r:embed="rId13"/>
                    <a:srcRect/>
                    <a:stretch>
                      <a:fillRect/>
                    </a:stretch>
                  </pic:blipFill>
                  <pic:spPr>
                    <a:xfrm>
                      <a:off x="0" y="0"/>
                      <a:ext cx="631825" cy="579755"/>
                    </a:xfrm>
                    <a:prstGeom prst="rect">
                      <a:avLst/>
                    </a:prstGeom>
                    <a:ln/>
                  </pic:spPr>
                </pic:pic>
              </a:graphicData>
            </a:graphic>
          </wp:inline>
        </w:drawing>
      </w:r>
      <w:r>
        <w:t xml:space="preserve">D. Nutshell </w:t>
      </w:r>
    </w:p>
    <w:p w:rsidR="00B33AF8" w:rsidRDefault="006A26E3">
      <w:pPr>
        <w:pStyle w:val="Heading2"/>
        <w:pBdr>
          <w:right w:val="single" w:sz="4" w:space="1" w:color="C0504D"/>
        </w:pBdr>
      </w:pPr>
      <w:proofErr w:type="spellStart"/>
      <w:r>
        <w:rPr>
          <w:i/>
        </w:rPr>
        <w:t>D1</w:t>
      </w:r>
      <w:proofErr w:type="spellEnd"/>
      <w:r>
        <w:rPr>
          <w:i/>
        </w:rPr>
        <w:t xml:space="preserve">. Learn to Teach </w:t>
      </w:r>
    </w:p>
    <w:p w:rsidR="00B33AF8" w:rsidRDefault="00B33AF8">
      <w:pPr>
        <w:rPr>
          <w:i/>
        </w:rPr>
      </w:pPr>
    </w:p>
    <w:p w:rsidR="00B33AF8" w:rsidRDefault="006A26E3">
      <w:pPr>
        <w:pStyle w:val="Heading2"/>
        <w:pBdr>
          <w:right w:val="single" w:sz="4" w:space="0" w:color="C0504D"/>
        </w:pBdr>
      </w:pPr>
      <w:proofErr w:type="spellStart"/>
      <w:r>
        <w:rPr>
          <w:i/>
        </w:rPr>
        <w:t>D2</w:t>
      </w:r>
      <w:proofErr w:type="spellEnd"/>
      <w:r>
        <w:rPr>
          <w:i/>
        </w:rPr>
        <w:t>. Teach for insight</w:t>
      </w:r>
    </w:p>
    <w:p w:rsidR="00B33AF8" w:rsidRDefault="00B33AF8">
      <w:pPr>
        <w:rPr>
          <w:color w:val="000000"/>
          <w:sz w:val="22"/>
          <w:szCs w:val="22"/>
        </w:rPr>
      </w:pPr>
    </w:p>
    <w:p w:rsidR="00B33AF8" w:rsidRDefault="006A26E3">
      <w:pPr>
        <w:pStyle w:val="Heading1"/>
        <w:rPr>
          <w:i/>
        </w:rPr>
      </w:pPr>
      <w:r>
        <w:rPr>
          <w:noProof/>
          <w:sz w:val="22"/>
          <w:szCs w:val="22"/>
          <w:lang w:val="en-GB"/>
        </w:rPr>
        <w:drawing>
          <wp:inline distT="0" distB="0" distL="114300" distR="114300">
            <wp:extent cx="784225" cy="599440"/>
            <wp:effectExtent l="0" t="0" r="0" b="0"/>
            <wp:docPr id="4" name="image7.png" descr="MC900370044[1]"/>
            <wp:cNvGraphicFramePr/>
            <a:graphic xmlns:a="http://schemas.openxmlformats.org/drawingml/2006/main">
              <a:graphicData uri="http://schemas.openxmlformats.org/drawingml/2006/picture">
                <pic:pic xmlns:pic="http://schemas.openxmlformats.org/drawingml/2006/picture">
                  <pic:nvPicPr>
                    <pic:cNvPr id="0" name="image7.png" descr="MC900370044[1]"/>
                    <pic:cNvPicPr preferRelativeResize="0"/>
                  </pic:nvPicPr>
                  <pic:blipFill>
                    <a:blip r:embed="rId14"/>
                    <a:srcRect/>
                    <a:stretch>
                      <a:fillRect/>
                    </a:stretch>
                  </pic:blipFill>
                  <pic:spPr>
                    <a:xfrm>
                      <a:off x="0" y="0"/>
                      <a:ext cx="784225" cy="599440"/>
                    </a:xfrm>
                    <a:prstGeom prst="rect">
                      <a:avLst/>
                    </a:prstGeom>
                    <a:ln/>
                  </pic:spPr>
                </pic:pic>
              </a:graphicData>
            </a:graphic>
          </wp:inline>
        </w:drawing>
      </w:r>
      <w:r>
        <w:t>E. Challenge</w:t>
      </w:r>
    </w:p>
    <w:p w:rsidR="00B33AF8" w:rsidRDefault="006A26E3">
      <w:pPr>
        <w:pStyle w:val="Heading2"/>
        <w:pBdr>
          <w:right w:val="single" w:sz="4" w:space="0" w:color="C0504D"/>
        </w:pBdr>
      </w:pPr>
      <w:proofErr w:type="spellStart"/>
      <w:r>
        <w:rPr>
          <w:i/>
        </w:rPr>
        <w:t>E1</w:t>
      </w:r>
      <w:proofErr w:type="spellEnd"/>
      <w:r>
        <w:rPr>
          <w:i/>
        </w:rPr>
        <w:t xml:space="preserve">. </w:t>
      </w:r>
      <w:proofErr w:type="spellStart"/>
      <w:r>
        <w:rPr>
          <w:i/>
        </w:rPr>
        <w:t>KnowledgeMap</w:t>
      </w:r>
      <w:proofErr w:type="spellEnd"/>
    </w:p>
    <w:p w:rsidR="00D4623D" w:rsidRDefault="00D4623D" w:rsidP="00D4623D">
      <w:pPr>
        <w:pStyle w:val="NoSpacing"/>
      </w:pPr>
      <w:r>
        <w:t>1.</w:t>
      </w:r>
    </w:p>
    <w:p w:rsidR="00D4623D" w:rsidRDefault="00D4623D" w:rsidP="00D4623D">
      <w:pPr>
        <w:pStyle w:val="NoSpacing"/>
      </w:pPr>
      <w:r>
        <w:t>2. To live a life void of financial struggles</w:t>
      </w:r>
      <w:r w:rsidR="00E73BC1">
        <w:t xml:space="preserve"> and worry</w:t>
      </w:r>
      <w:r>
        <w:t xml:space="preserve">. </w:t>
      </w:r>
    </w:p>
    <w:p w:rsidR="00D4623D" w:rsidRDefault="00D4623D" w:rsidP="00D4623D">
      <w:pPr>
        <w:pStyle w:val="NoSpacing"/>
      </w:pPr>
      <w:r>
        <w:t>3</w:t>
      </w:r>
      <w:r w:rsidR="00F40F37">
        <w:t>.</w:t>
      </w:r>
    </w:p>
    <w:tbl>
      <w:tblPr>
        <w:tblStyle w:val="TableGrid"/>
        <w:tblW w:w="0" w:type="auto"/>
        <w:tblLook w:val="04A0" w:firstRow="1" w:lastRow="0" w:firstColumn="1" w:lastColumn="0" w:noHBand="0" w:noVBand="1"/>
      </w:tblPr>
      <w:tblGrid>
        <w:gridCol w:w="846"/>
        <w:gridCol w:w="1984"/>
        <w:gridCol w:w="3509"/>
      </w:tblGrid>
      <w:tr w:rsidR="00D4623D" w:rsidTr="00D4623D">
        <w:tc>
          <w:tcPr>
            <w:tcW w:w="846" w:type="dxa"/>
            <w:shd w:val="clear" w:color="auto" w:fill="000000" w:themeFill="text1"/>
          </w:tcPr>
          <w:p w:rsidR="00D4623D" w:rsidRPr="00D4623D" w:rsidRDefault="00D4623D" w:rsidP="00D4623D">
            <w:pPr>
              <w:pStyle w:val="NoSpacing"/>
              <w:jc w:val="center"/>
            </w:pPr>
            <w:r w:rsidRPr="00D4623D">
              <w:t>My Rank</w:t>
            </w:r>
          </w:p>
        </w:tc>
        <w:tc>
          <w:tcPr>
            <w:tcW w:w="1984" w:type="dxa"/>
            <w:shd w:val="clear" w:color="auto" w:fill="000000" w:themeFill="text1"/>
          </w:tcPr>
          <w:p w:rsidR="00D4623D" w:rsidRPr="00D4623D" w:rsidRDefault="00D4623D" w:rsidP="00D4623D">
            <w:pPr>
              <w:pStyle w:val="NoSpacing"/>
              <w:jc w:val="center"/>
            </w:pPr>
            <w:proofErr w:type="spellStart"/>
            <w:r w:rsidRPr="00D4623D">
              <w:t>CNNMoney</w:t>
            </w:r>
            <w:proofErr w:type="spellEnd"/>
            <w:r w:rsidRPr="00D4623D">
              <w:t xml:space="preserve">/ </w:t>
            </w:r>
            <w:proofErr w:type="spellStart"/>
            <w:r w:rsidRPr="00D4623D">
              <w:t>PayScale</w:t>
            </w:r>
            <w:proofErr w:type="spellEnd"/>
            <w:r w:rsidRPr="00D4623D">
              <w:t xml:space="preserve"> Rank</w:t>
            </w:r>
          </w:p>
        </w:tc>
        <w:tc>
          <w:tcPr>
            <w:tcW w:w="3509" w:type="dxa"/>
            <w:shd w:val="clear" w:color="auto" w:fill="000000" w:themeFill="text1"/>
          </w:tcPr>
          <w:p w:rsidR="00D4623D" w:rsidRPr="00D4623D" w:rsidRDefault="00D4623D" w:rsidP="00D4623D">
            <w:pPr>
              <w:pStyle w:val="NoSpacing"/>
              <w:jc w:val="center"/>
            </w:pPr>
            <w:r w:rsidRPr="00D4623D">
              <w:t>Job</w:t>
            </w:r>
          </w:p>
        </w:tc>
      </w:tr>
      <w:tr w:rsidR="00D4623D" w:rsidTr="00D4623D">
        <w:tc>
          <w:tcPr>
            <w:tcW w:w="846" w:type="dxa"/>
            <w:shd w:val="clear" w:color="auto" w:fill="EEECE1" w:themeFill="background2"/>
          </w:tcPr>
          <w:p w:rsidR="00D4623D" w:rsidRDefault="00F40F37" w:rsidP="00D4623D">
            <w:pPr>
              <w:pStyle w:val="NoSpacing"/>
            </w:pPr>
            <w:r>
              <w:t>7.</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Applications engineer</w:t>
            </w:r>
          </w:p>
        </w:tc>
      </w:tr>
      <w:tr w:rsidR="00D4623D" w:rsidTr="00D4623D">
        <w:tc>
          <w:tcPr>
            <w:tcW w:w="846" w:type="dxa"/>
          </w:tcPr>
          <w:p w:rsidR="00D4623D" w:rsidRDefault="00F40F37" w:rsidP="00D4623D">
            <w:pPr>
              <w:pStyle w:val="NoSpacing"/>
            </w:pPr>
            <w:r>
              <w:t>16.</w:t>
            </w:r>
          </w:p>
        </w:tc>
        <w:tc>
          <w:tcPr>
            <w:tcW w:w="1984" w:type="dxa"/>
          </w:tcPr>
          <w:p w:rsidR="00D4623D" w:rsidRDefault="00D4623D" w:rsidP="00D4623D">
            <w:pPr>
              <w:pStyle w:val="NoSpacing"/>
            </w:pPr>
          </w:p>
        </w:tc>
        <w:tc>
          <w:tcPr>
            <w:tcW w:w="3509" w:type="dxa"/>
          </w:tcPr>
          <w:p w:rsidR="00D4623D" w:rsidRDefault="00D4623D" w:rsidP="00D4623D">
            <w:pPr>
              <w:pStyle w:val="NoSpacing"/>
            </w:pPr>
            <w:r>
              <w:t>Computer security spec</w:t>
            </w:r>
          </w:p>
        </w:tc>
      </w:tr>
      <w:tr w:rsidR="00D4623D" w:rsidTr="00D4623D">
        <w:tc>
          <w:tcPr>
            <w:tcW w:w="846" w:type="dxa"/>
            <w:shd w:val="clear" w:color="auto" w:fill="EEECE1" w:themeFill="background2"/>
          </w:tcPr>
          <w:p w:rsidR="00D4623D" w:rsidRDefault="00F40F37" w:rsidP="00D4623D">
            <w:pPr>
              <w:pStyle w:val="NoSpacing"/>
            </w:pPr>
            <w:r>
              <w:t>14.</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Computer sys. Integrator</w:t>
            </w:r>
          </w:p>
        </w:tc>
      </w:tr>
      <w:tr w:rsidR="00D4623D" w:rsidTr="00D4623D">
        <w:tc>
          <w:tcPr>
            <w:tcW w:w="846" w:type="dxa"/>
          </w:tcPr>
          <w:p w:rsidR="00D4623D" w:rsidRDefault="00F40F37" w:rsidP="00D4623D">
            <w:pPr>
              <w:pStyle w:val="NoSpacing"/>
            </w:pPr>
            <w:r>
              <w:t>8.</w:t>
            </w:r>
          </w:p>
        </w:tc>
        <w:tc>
          <w:tcPr>
            <w:tcW w:w="1984" w:type="dxa"/>
          </w:tcPr>
          <w:p w:rsidR="00D4623D" w:rsidRDefault="00D4623D" w:rsidP="00D4623D">
            <w:pPr>
              <w:pStyle w:val="NoSpacing"/>
            </w:pPr>
          </w:p>
        </w:tc>
        <w:tc>
          <w:tcPr>
            <w:tcW w:w="3509" w:type="dxa"/>
          </w:tcPr>
          <w:p w:rsidR="00D4623D" w:rsidRDefault="00D4623D" w:rsidP="00D4623D">
            <w:pPr>
              <w:pStyle w:val="NoSpacing"/>
            </w:pPr>
            <w:r>
              <w:t>Consulting software engineer</w:t>
            </w:r>
          </w:p>
        </w:tc>
      </w:tr>
      <w:tr w:rsidR="00D4623D" w:rsidTr="00D4623D">
        <w:tc>
          <w:tcPr>
            <w:tcW w:w="846" w:type="dxa"/>
            <w:shd w:val="clear" w:color="auto" w:fill="EEECE1" w:themeFill="background2"/>
          </w:tcPr>
          <w:p w:rsidR="00D4623D" w:rsidRDefault="00F40F37" w:rsidP="00D4623D">
            <w:pPr>
              <w:pStyle w:val="NoSpacing"/>
            </w:pPr>
            <w:r>
              <w:t>11.</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 xml:space="preserve">Data management analyst </w:t>
            </w:r>
          </w:p>
        </w:tc>
      </w:tr>
      <w:tr w:rsidR="00D4623D" w:rsidTr="00D4623D">
        <w:tc>
          <w:tcPr>
            <w:tcW w:w="846" w:type="dxa"/>
          </w:tcPr>
          <w:p w:rsidR="00D4623D" w:rsidRDefault="00F40F37" w:rsidP="00D4623D">
            <w:pPr>
              <w:pStyle w:val="NoSpacing"/>
            </w:pPr>
            <w:r>
              <w:t>10.</w:t>
            </w:r>
          </w:p>
        </w:tc>
        <w:tc>
          <w:tcPr>
            <w:tcW w:w="1984" w:type="dxa"/>
          </w:tcPr>
          <w:p w:rsidR="00D4623D" w:rsidRDefault="00D4623D" w:rsidP="00D4623D">
            <w:pPr>
              <w:pStyle w:val="NoSpacing"/>
            </w:pPr>
          </w:p>
        </w:tc>
        <w:tc>
          <w:tcPr>
            <w:tcW w:w="3509" w:type="dxa"/>
          </w:tcPr>
          <w:p w:rsidR="00D4623D" w:rsidRDefault="00D4623D" w:rsidP="00D4623D">
            <w:pPr>
              <w:pStyle w:val="NoSpacing"/>
            </w:pPr>
            <w:r>
              <w:t xml:space="preserve">Database administrator </w:t>
            </w:r>
          </w:p>
        </w:tc>
      </w:tr>
      <w:tr w:rsidR="00D4623D" w:rsidTr="00D4623D">
        <w:tc>
          <w:tcPr>
            <w:tcW w:w="846" w:type="dxa"/>
            <w:shd w:val="clear" w:color="auto" w:fill="EEECE1" w:themeFill="background2"/>
          </w:tcPr>
          <w:p w:rsidR="00D4623D" w:rsidRDefault="00F40F37" w:rsidP="00D4623D">
            <w:pPr>
              <w:pStyle w:val="NoSpacing"/>
            </w:pPr>
            <w:r>
              <w:t>12.</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Database manager</w:t>
            </w:r>
          </w:p>
        </w:tc>
      </w:tr>
      <w:tr w:rsidR="00D4623D" w:rsidTr="00D4623D">
        <w:tc>
          <w:tcPr>
            <w:tcW w:w="846" w:type="dxa"/>
          </w:tcPr>
          <w:p w:rsidR="00D4623D" w:rsidRDefault="00F40F37" w:rsidP="00D4623D">
            <w:pPr>
              <w:pStyle w:val="NoSpacing"/>
            </w:pPr>
            <w:r>
              <w:t>9.</w:t>
            </w:r>
          </w:p>
        </w:tc>
        <w:tc>
          <w:tcPr>
            <w:tcW w:w="1984" w:type="dxa"/>
          </w:tcPr>
          <w:p w:rsidR="00D4623D" w:rsidRDefault="00D4623D" w:rsidP="00D4623D">
            <w:pPr>
              <w:pStyle w:val="NoSpacing"/>
            </w:pPr>
          </w:p>
        </w:tc>
        <w:tc>
          <w:tcPr>
            <w:tcW w:w="3509" w:type="dxa"/>
          </w:tcPr>
          <w:p w:rsidR="00D4623D" w:rsidRDefault="00D4623D" w:rsidP="00D4623D">
            <w:pPr>
              <w:pStyle w:val="NoSpacing"/>
            </w:pPr>
            <w:r>
              <w:t>Forensic PC analyst</w:t>
            </w:r>
          </w:p>
        </w:tc>
      </w:tr>
      <w:tr w:rsidR="00D4623D" w:rsidTr="00D4623D">
        <w:tc>
          <w:tcPr>
            <w:tcW w:w="846" w:type="dxa"/>
            <w:shd w:val="clear" w:color="auto" w:fill="EEECE1" w:themeFill="background2"/>
          </w:tcPr>
          <w:p w:rsidR="00D4623D" w:rsidRDefault="00F40F37" w:rsidP="00D4623D">
            <w:pPr>
              <w:pStyle w:val="NoSpacing"/>
            </w:pPr>
            <w:r>
              <w:t>17.</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Info assurance analyst</w:t>
            </w:r>
          </w:p>
        </w:tc>
      </w:tr>
      <w:tr w:rsidR="00D4623D" w:rsidTr="00D4623D">
        <w:tc>
          <w:tcPr>
            <w:tcW w:w="846" w:type="dxa"/>
          </w:tcPr>
          <w:p w:rsidR="00D4623D" w:rsidRDefault="00F40F37" w:rsidP="00D4623D">
            <w:pPr>
              <w:pStyle w:val="NoSpacing"/>
            </w:pPr>
            <w:r>
              <w:t>15.</w:t>
            </w:r>
          </w:p>
        </w:tc>
        <w:tc>
          <w:tcPr>
            <w:tcW w:w="1984" w:type="dxa"/>
          </w:tcPr>
          <w:p w:rsidR="00D4623D" w:rsidRDefault="00D4623D" w:rsidP="00D4623D">
            <w:pPr>
              <w:pStyle w:val="NoSpacing"/>
            </w:pPr>
          </w:p>
        </w:tc>
        <w:tc>
          <w:tcPr>
            <w:tcW w:w="3509" w:type="dxa"/>
          </w:tcPr>
          <w:p w:rsidR="00D4623D" w:rsidRDefault="00D4623D" w:rsidP="00D4623D">
            <w:pPr>
              <w:pStyle w:val="NoSpacing"/>
            </w:pPr>
            <w:r>
              <w:t>IT business analyst</w:t>
            </w:r>
          </w:p>
        </w:tc>
      </w:tr>
      <w:tr w:rsidR="00D4623D" w:rsidTr="00D4623D">
        <w:tc>
          <w:tcPr>
            <w:tcW w:w="846" w:type="dxa"/>
            <w:shd w:val="clear" w:color="auto" w:fill="EEECE1" w:themeFill="background2"/>
          </w:tcPr>
          <w:p w:rsidR="00D4623D" w:rsidRDefault="00F40F37" w:rsidP="00D4623D">
            <w:pPr>
              <w:pStyle w:val="NoSpacing"/>
            </w:pPr>
            <w:r>
              <w:t>19.</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IT configuration analyst</w:t>
            </w:r>
          </w:p>
        </w:tc>
      </w:tr>
      <w:tr w:rsidR="00D4623D" w:rsidTr="00D4623D">
        <w:tc>
          <w:tcPr>
            <w:tcW w:w="846" w:type="dxa"/>
          </w:tcPr>
          <w:p w:rsidR="00D4623D" w:rsidRDefault="00F40F37" w:rsidP="00D4623D">
            <w:pPr>
              <w:pStyle w:val="NoSpacing"/>
            </w:pPr>
            <w:r>
              <w:t>13.</w:t>
            </w:r>
          </w:p>
        </w:tc>
        <w:tc>
          <w:tcPr>
            <w:tcW w:w="1984" w:type="dxa"/>
          </w:tcPr>
          <w:p w:rsidR="00D4623D" w:rsidRDefault="00D4623D" w:rsidP="00D4623D">
            <w:pPr>
              <w:pStyle w:val="NoSpacing"/>
            </w:pPr>
          </w:p>
        </w:tc>
        <w:tc>
          <w:tcPr>
            <w:tcW w:w="3509" w:type="dxa"/>
          </w:tcPr>
          <w:p w:rsidR="00D4623D" w:rsidRDefault="00D4623D" w:rsidP="00D4623D">
            <w:pPr>
              <w:pStyle w:val="NoSpacing"/>
            </w:pPr>
            <w:r>
              <w:t xml:space="preserve">IT data scientist </w:t>
            </w:r>
          </w:p>
        </w:tc>
      </w:tr>
      <w:tr w:rsidR="00D4623D" w:rsidTr="00D4623D">
        <w:tc>
          <w:tcPr>
            <w:tcW w:w="846" w:type="dxa"/>
            <w:shd w:val="clear" w:color="auto" w:fill="EEECE1" w:themeFill="background2"/>
          </w:tcPr>
          <w:p w:rsidR="00D4623D" w:rsidRDefault="00F40F37" w:rsidP="00D4623D">
            <w:pPr>
              <w:pStyle w:val="NoSpacing"/>
            </w:pPr>
            <w:r>
              <w:t>20.</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IT training specialist</w:t>
            </w:r>
          </w:p>
        </w:tc>
      </w:tr>
      <w:tr w:rsidR="00D4623D" w:rsidTr="00D4623D">
        <w:tc>
          <w:tcPr>
            <w:tcW w:w="846" w:type="dxa"/>
          </w:tcPr>
          <w:p w:rsidR="00D4623D" w:rsidRDefault="00F40F37" w:rsidP="00D4623D">
            <w:pPr>
              <w:pStyle w:val="NoSpacing"/>
            </w:pPr>
            <w:r>
              <w:t>18.</w:t>
            </w:r>
          </w:p>
        </w:tc>
        <w:tc>
          <w:tcPr>
            <w:tcW w:w="1984" w:type="dxa"/>
          </w:tcPr>
          <w:p w:rsidR="00D4623D" w:rsidRDefault="00D4623D" w:rsidP="00D4623D">
            <w:pPr>
              <w:pStyle w:val="NoSpacing"/>
            </w:pPr>
          </w:p>
        </w:tc>
        <w:tc>
          <w:tcPr>
            <w:tcW w:w="3509" w:type="dxa"/>
          </w:tcPr>
          <w:p w:rsidR="00D4623D" w:rsidRDefault="00D4623D" w:rsidP="00D4623D">
            <w:pPr>
              <w:pStyle w:val="NoSpacing"/>
            </w:pPr>
            <w:r>
              <w:t>Network manager</w:t>
            </w:r>
          </w:p>
        </w:tc>
      </w:tr>
      <w:tr w:rsidR="00D4623D" w:rsidTr="00D4623D">
        <w:tc>
          <w:tcPr>
            <w:tcW w:w="846" w:type="dxa"/>
            <w:shd w:val="clear" w:color="auto" w:fill="EEECE1" w:themeFill="background2"/>
          </w:tcPr>
          <w:p w:rsidR="00D4623D" w:rsidRDefault="00F40F37" w:rsidP="00D4623D">
            <w:pPr>
              <w:pStyle w:val="NoSpacing"/>
            </w:pPr>
            <w:r>
              <w:lastRenderedPageBreak/>
              <w:t>22.</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Network security analyst</w:t>
            </w:r>
          </w:p>
        </w:tc>
      </w:tr>
      <w:tr w:rsidR="00D4623D" w:rsidTr="00D4623D">
        <w:tc>
          <w:tcPr>
            <w:tcW w:w="846" w:type="dxa"/>
          </w:tcPr>
          <w:p w:rsidR="00D4623D" w:rsidRDefault="00F40F37" w:rsidP="00D4623D">
            <w:pPr>
              <w:pStyle w:val="NoSpacing"/>
            </w:pPr>
            <w:r>
              <w:t>6.</w:t>
            </w:r>
          </w:p>
        </w:tc>
        <w:tc>
          <w:tcPr>
            <w:tcW w:w="1984" w:type="dxa"/>
          </w:tcPr>
          <w:p w:rsidR="00D4623D" w:rsidRDefault="00D4623D" w:rsidP="00D4623D">
            <w:pPr>
              <w:pStyle w:val="NoSpacing"/>
            </w:pPr>
          </w:p>
        </w:tc>
        <w:tc>
          <w:tcPr>
            <w:tcW w:w="3509" w:type="dxa"/>
          </w:tcPr>
          <w:p w:rsidR="00D4623D" w:rsidRDefault="00D4623D" w:rsidP="00D4623D">
            <w:pPr>
              <w:pStyle w:val="NoSpacing"/>
            </w:pPr>
            <w:r>
              <w:t>Software architect</w:t>
            </w:r>
          </w:p>
        </w:tc>
      </w:tr>
      <w:tr w:rsidR="00D4623D" w:rsidTr="00D4623D">
        <w:tc>
          <w:tcPr>
            <w:tcW w:w="846" w:type="dxa"/>
            <w:shd w:val="clear" w:color="auto" w:fill="EEECE1" w:themeFill="background2"/>
          </w:tcPr>
          <w:p w:rsidR="00D4623D" w:rsidRDefault="00F40F37" w:rsidP="00D4623D">
            <w:pPr>
              <w:pStyle w:val="NoSpacing"/>
            </w:pPr>
            <w:r>
              <w:t>3.</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Software dev. manager</w:t>
            </w:r>
          </w:p>
        </w:tc>
      </w:tr>
      <w:tr w:rsidR="00D4623D" w:rsidTr="00D4623D">
        <w:tc>
          <w:tcPr>
            <w:tcW w:w="846" w:type="dxa"/>
          </w:tcPr>
          <w:p w:rsidR="00D4623D" w:rsidRDefault="00F40F37" w:rsidP="00D4623D">
            <w:pPr>
              <w:pStyle w:val="NoSpacing"/>
            </w:pPr>
            <w:r>
              <w:t>4.</w:t>
            </w:r>
          </w:p>
        </w:tc>
        <w:tc>
          <w:tcPr>
            <w:tcW w:w="1984" w:type="dxa"/>
          </w:tcPr>
          <w:p w:rsidR="00D4623D" w:rsidRDefault="00D4623D" w:rsidP="00D4623D">
            <w:pPr>
              <w:pStyle w:val="NoSpacing"/>
            </w:pPr>
          </w:p>
        </w:tc>
        <w:tc>
          <w:tcPr>
            <w:tcW w:w="3509" w:type="dxa"/>
          </w:tcPr>
          <w:p w:rsidR="00D4623D" w:rsidRDefault="00D4623D" w:rsidP="00D4623D">
            <w:pPr>
              <w:pStyle w:val="NoSpacing"/>
            </w:pPr>
            <w:r>
              <w:t>Software developer</w:t>
            </w:r>
          </w:p>
        </w:tc>
      </w:tr>
      <w:tr w:rsidR="00D4623D" w:rsidTr="00D4623D">
        <w:tc>
          <w:tcPr>
            <w:tcW w:w="846" w:type="dxa"/>
            <w:shd w:val="clear" w:color="auto" w:fill="EEECE1" w:themeFill="background2"/>
          </w:tcPr>
          <w:p w:rsidR="00D4623D" w:rsidRDefault="00F40F37" w:rsidP="00D4623D">
            <w:pPr>
              <w:pStyle w:val="NoSpacing"/>
            </w:pPr>
            <w:r>
              <w:t>2.</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Software QA manager</w:t>
            </w:r>
          </w:p>
        </w:tc>
      </w:tr>
      <w:tr w:rsidR="00D4623D" w:rsidTr="00D4623D">
        <w:tc>
          <w:tcPr>
            <w:tcW w:w="846" w:type="dxa"/>
            <w:shd w:val="clear" w:color="auto" w:fill="FFFFFF" w:themeFill="background1"/>
          </w:tcPr>
          <w:p w:rsidR="00D4623D" w:rsidRDefault="00F40F37" w:rsidP="00D4623D">
            <w:pPr>
              <w:pStyle w:val="NoSpacing"/>
            </w:pPr>
            <w:r>
              <w:t>20.</w:t>
            </w:r>
          </w:p>
        </w:tc>
        <w:tc>
          <w:tcPr>
            <w:tcW w:w="1984" w:type="dxa"/>
            <w:shd w:val="clear" w:color="auto" w:fill="FFFFFF" w:themeFill="background1"/>
          </w:tcPr>
          <w:p w:rsidR="00D4623D" w:rsidRDefault="00D4623D" w:rsidP="00D4623D">
            <w:pPr>
              <w:pStyle w:val="NoSpacing"/>
            </w:pPr>
          </w:p>
        </w:tc>
        <w:tc>
          <w:tcPr>
            <w:tcW w:w="3509" w:type="dxa"/>
            <w:shd w:val="clear" w:color="auto" w:fill="FFFFFF" w:themeFill="background1"/>
          </w:tcPr>
          <w:p w:rsidR="00D4623D" w:rsidRDefault="00D4623D" w:rsidP="00D4623D">
            <w:pPr>
              <w:pStyle w:val="NoSpacing"/>
            </w:pPr>
            <w:r>
              <w:t>Telecom engineer</w:t>
            </w:r>
          </w:p>
        </w:tc>
      </w:tr>
      <w:tr w:rsidR="00D4623D" w:rsidTr="00D4623D">
        <w:tc>
          <w:tcPr>
            <w:tcW w:w="846" w:type="dxa"/>
            <w:shd w:val="clear" w:color="auto" w:fill="EEECE1" w:themeFill="background2"/>
          </w:tcPr>
          <w:p w:rsidR="00D4623D" w:rsidRDefault="00F40F37" w:rsidP="00D4623D">
            <w:pPr>
              <w:pStyle w:val="NoSpacing"/>
            </w:pPr>
            <w:r>
              <w:t>5.</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UI engineer</w:t>
            </w:r>
          </w:p>
        </w:tc>
      </w:tr>
      <w:tr w:rsidR="00D4623D" w:rsidTr="00D4623D">
        <w:tc>
          <w:tcPr>
            <w:tcW w:w="846" w:type="dxa"/>
            <w:shd w:val="clear" w:color="auto" w:fill="FFFFFF" w:themeFill="background1"/>
          </w:tcPr>
          <w:p w:rsidR="00D4623D" w:rsidRDefault="00F40F37" w:rsidP="00D4623D">
            <w:pPr>
              <w:pStyle w:val="NoSpacing"/>
            </w:pPr>
            <w:r>
              <w:t>1.</w:t>
            </w:r>
          </w:p>
        </w:tc>
        <w:tc>
          <w:tcPr>
            <w:tcW w:w="1984" w:type="dxa"/>
            <w:shd w:val="clear" w:color="auto" w:fill="FFFFFF" w:themeFill="background1"/>
          </w:tcPr>
          <w:p w:rsidR="00D4623D" w:rsidRDefault="00D4623D" w:rsidP="00D4623D">
            <w:pPr>
              <w:pStyle w:val="NoSpacing"/>
            </w:pPr>
          </w:p>
        </w:tc>
        <w:tc>
          <w:tcPr>
            <w:tcW w:w="3509" w:type="dxa"/>
            <w:shd w:val="clear" w:color="auto" w:fill="FFFFFF" w:themeFill="background1"/>
          </w:tcPr>
          <w:p w:rsidR="00D4623D" w:rsidRDefault="00D4623D" w:rsidP="00D4623D">
            <w:pPr>
              <w:pStyle w:val="NoSpacing"/>
            </w:pPr>
            <w:r>
              <w:t>Video game designer</w:t>
            </w:r>
          </w:p>
        </w:tc>
      </w:tr>
      <w:tr w:rsidR="00D4623D" w:rsidTr="00D4623D">
        <w:tc>
          <w:tcPr>
            <w:tcW w:w="846" w:type="dxa"/>
            <w:shd w:val="clear" w:color="auto" w:fill="EEECE1" w:themeFill="background2"/>
          </w:tcPr>
          <w:p w:rsidR="00D4623D" w:rsidRDefault="00F40F37" w:rsidP="00D4623D">
            <w:pPr>
              <w:pStyle w:val="NoSpacing"/>
            </w:pPr>
            <w:r>
              <w:t>21.</w:t>
            </w:r>
          </w:p>
        </w:tc>
        <w:tc>
          <w:tcPr>
            <w:tcW w:w="1984" w:type="dxa"/>
            <w:shd w:val="clear" w:color="auto" w:fill="EEECE1" w:themeFill="background2"/>
          </w:tcPr>
          <w:p w:rsidR="00D4623D" w:rsidRDefault="00D4623D" w:rsidP="00D4623D">
            <w:pPr>
              <w:pStyle w:val="NoSpacing"/>
            </w:pPr>
          </w:p>
        </w:tc>
        <w:tc>
          <w:tcPr>
            <w:tcW w:w="3509" w:type="dxa"/>
            <w:shd w:val="clear" w:color="auto" w:fill="EEECE1" w:themeFill="background2"/>
          </w:tcPr>
          <w:p w:rsidR="00D4623D" w:rsidRDefault="00D4623D" w:rsidP="00D4623D">
            <w:pPr>
              <w:pStyle w:val="NoSpacing"/>
            </w:pPr>
            <w:r>
              <w:t>Web analyst</w:t>
            </w:r>
          </w:p>
        </w:tc>
      </w:tr>
    </w:tbl>
    <w:p w:rsidR="00B33AF8" w:rsidRDefault="006A26E3" w:rsidP="00D4623D">
      <w:pPr>
        <w:pStyle w:val="NoSpacing"/>
        <w:sectPr w:rsidR="00B33AF8">
          <w:type w:val="continuous"/>
          <w:pgSz w:w="8391" w:h="11906"/>
          <w:pgMar w:top="1021" w:right="1021" w:bottom="1021" w:left="1021" w:header="720" w:footer="720" w:gutter="0"/>
          <w:cols w:space="720"/>
        </w:sectPr>
      </w:pPr>
      <w:r>
        <w:br w:type="page"/>
      </w:r>
    </w:p>
    <w:p w:rsidR="00B33AF8" w:rsidRDefault="006A26E3">
      <w:pPr>
        <w:pStyle w:val="Heading1"/>
        <w:rPr>
          <w:i/>
        </w:rPr>
      </w:pPr>
      <w:r>
        <w:rPr>
          <w:noProof/>
          <w:sz w:val="22"/>
          <w:szCs w:val="22"/>
          <w:lang w:val="en-GB"/>
        </w:rPr>
        <w:lastRenderedPageBreak/>
        <w:drawing>
          <wp:inline distT="0" distB="0" distL="114300" distR="114300">
            <wp:extent cx="633095" cy="620395"/>
            <wp:effectExtent l="0" t="0" r="0" b="0"/>
            <wp:docPr id="7" name="image1.png" descr="MC900070860[1]"/>
            <wp:cNvGraphicFramePr/>
            <a:graphic xmlns:a="http://schemas.openxmlformats.org/drawingml/2006/main">
              <a:graphicData uri="http://schemas.openxmlformats.org/drawingml/2006/picture">
                <pic:pic xmlns:pic="http://schemas.openxmlformats.org/drawingml/2006/picture">
                  <pic:nvPicPr>
                    <pic:cNvPr id="0" name="image1.png" descr="MC900070860[1]"/>
                    <pic:cNvPicPr preferRelativeResize="0"/>
                  </pic:nvPicPr>
                  <pic:blipFill>
                    <a:blip r:embed="rId15"/>
                    <a:srcRect/>
                    <a:stretch>
                      <a:fillRect/>
                    </a:stretch>
                  </pic:blipFill>
                  <pic:spPr>
                    <a:xfrm>
                      <a:off x="0" y="0"/>
                      <a:ext cx="633095" cy="620395"/>
                    </a:xfrm>
                    <a:prstGeom prst="rect">
                      <a:avLst/>
                    </a:prstGeom>
                    <a:ln/>
                  </pic:spPr>
                </pic:pic>
              </a:graphicData>
            </a:graphic>
          </wp:inline>
        </w:drawing>
      </w:r>
      <w:r>
        <w:t>F. Project</w:t>
      </w:r>
    </w:p>
    <w:p w:rsidR="00B33AF8" w:rsidRDefault="006A26E3">
      <w:pPr>
        <w:pStyle w:val="Heading2"/>
        <w:pBdr>
          <w:right w:val="single" w:sz="4" w:space="0" w:color="C0504D"/>
        </w:pBdr>
      </w:pPr>
      <w:proofErr w:type="spellStart"/>
      <w:r>
        <w:rPr>
          <w:i/>
        </w:rPr>
        <w:t>F1</w:t>
      </w:r>
      <w:proofErr w:type="spellEnd"/>
      <w:r>
        <w:rPr>
          <w:i/>
        </w:rPr>
        <w:t>. Synthesis </w:t>
      </w:r>
      <w:r>
        <w:rPr>
          <w:i/>
        </w:rPr>
        <w:t xml:space="preserve"> </w:t>
      </w:r>
    </w:p>
    <w:p w:rsidR="00B33AF8" w:rsidRDefault="008D059C" w:rsidP="008F0763">
      <w:pPr>
        <w:pStyle w:val="NoSpacing"/>
      </w:pPr>
      <w:r>
        <w:t xml:space="preserve">Here’s a direct link to my CV - </w:t>
      </w:r>
      <w:hyperlink r:id="rId16" w:history="1">
        <w:r w:rsidRPr="008D059C">
          <w:rPr>
            <w:rStyle w:val="Hyperlink"/>
          </w:rPr>
          <w:t>My CV (En</w:t>
        </w:r>
        <w:r w:rsidRPr="008D059C">
          <w:rPr>
            <w:rStyle w:val="Hyperlink"/>
          </w:rPr>
          <w:t>g</w:t>
        </w:r>
        <w:r w:rsidRPr="008D059C">
          <w:rPr>
            <w:rStyle w:val="Hyperlink"/>
          </w:rPr>
          <w:t>lish).doc</w:t>
        </w:r>
      </w:hyperlink>
    </w:p>
    <w:p w:rsidR="008D059C" w:rsidRDefault="008D059C" w:rsidP="008F0763">
      <w:pPr>
        <w:pStyle w:val="NoSpacing"/>
      </w:pPr>
    </w:p>
    <w:p w:rsidR="008D059C" w:rsidRDefault="008D059C" w:rsidP="008F0763">
      <w:pPr>
        <w:pStyle w:val="NoSpacing"/>
      </w:pPr>
      <w:r>
        <w:t>I have preemptively included the Word document</w:t>
      </w:r>
      <w:bookmarkStart w:id="0" w:name="_GoBack"/>
      <w:bookmarkEnd w:id="0"/>
      <w:r>
        <w:t xml:space="preserve"> inside my homework folder as well in case you’re unable to open it via the link I provided above, Ms. </w:t>
      </w:r>
      <w:proofErr w:type="spellStart"/>
      <w:r>
        <w:t>Charkova</w:t>
      </w:r>
      <w:proofErr w:type="spellEnd"/>
      <w:r>
        <w:t>.</w:t>
      </w:r>
    </w:p>
    <w:p w:rsidR="00B33AF8" w:rsidRDefault="006A26E3">
      <w:pPr>
        <w:pStyle w:val="Heading2"/>
        <w:pBdr>
          <w:left w:val="single" w:sz="48" w:space="1" w:color="C0504D"/>
          <w:right w:val="single" w:sz="4" w:space="0" w:color="C0504D"/>
        </w:pBdr>
      </w:pPr>
      <w:proofErr w:type="spellStart"/>
      <w:r>
        <w:rPr>
          <w:i/>
        </w:rPr>
        <w:t>F2</w:t>
      </w:r>
      <w:proofErr w:type="spellEnd"/>
      <w:r>
        <w:rPr>
          <w:i/>
        </w:rPr>
        <w:t xml:space="preserve">. Analysis  </w:t>
      </w:r>
    </w:p>
    <w:p w:rsidR="00B33AF8" w:rsidRDefault="00B33AF8">
      <w:pPr>
        <w:spacing w:line="276" w:lineRule="auto"/>
        <w:rPr>
          <w:sz w:val="22"/>
          <w:szCs w:val="22"/>
        </w:rPr>
      </w:pPr>
    </w:p>
    <w:p w:rsidR="00B33AF8" w:rsidRDefault="006A26E3">
      <w:pPr>
        <w:pStyle w:val="Heading1"/>
        <w:rPr>
          <w:i/>
        </w:rPr>
      </w:pPr>
      <w:r>
        <w:rPr>
          <w:noProof/>
          <w:sz w:val="22"/>
          <w:szCs w:val="22"/>
          <w:lang w:val="en-GB"/>
        </w:rPr>
        <w:drawing>
          <wp:inline distT="0" distB="0" distL="114300" distR="114300">
            <wp:extent cx="590550" cy="615950"/>
            <wp:effectExtent l="0" t="0" r="0" b="0"/>
            <wp:docPr id="6" name="image5.png" descr="MC900287080[1]"/>
            <wp:cNvGraphicFramePr/>
            <a:graphic xmlns:a="http://schemas.openxmlformats.org/drawingml/2006/main">
              <a:graphicData uri="http://schemas.openxmlformats.org/drawingml/2006/picture">
                <pic:pic xmlns:pic="http://schemas.openxmlformats.org/drawingml/2006/picture">
                  <pic:nvPicPr>
                    <pic:cNvPr id="0" name="image5.png" descr="MC900287080[1]"/>
                    <pic:cNvPicPr preferRelativeResize="0"/>
                  </pic:nvPicPr>
                  <pic:blipFill>
                    <a:blip r:embed="rId17"/>
                    <a:srcRect/>
                    <a:stretch>
                      <a:fillRect/>
                    </a:stretch>
                  </pic:blipFill>
                  <pic:spPr>
                    <a:xfrm>
                      <a:off x="0" y="0"/>
                      <a:ext cx="590550" cy="615950"/>
                    </a:xfrm>
                    <a:prstGeom prst="rect">
                      <a:avLst/>
                    </a:prstGeom>
                    <a:ln/>
                  </pic:spPr>
                </pic:pic>
              </a:graphicData>
            </a:graphic>
          </wp:inline>
        </w:drawing>
      </w:r>
      <w:r>
        <w:t>G. Evaluation</w:t>
      </w:r>
    </w:p>
    <w:p w:rsidR="00B33AF8" w:rsidRDefault="006A26E3">
      <w:pPr>
        <w:pStyle w:val="Heading2"/>
        <w:pBdr>
          <w:right w:val="single" w:sz="4" w:space="0" w:color="C0504D"/>
        </w:pBdr>
      </w:pPr>
      <w:proofErr w:type="spellStart"/>
      <w:r>
        <w:rPr>
          <w:i/>
        </w:rPr>
        <w:t>G1</w:t>
      </w:r>
      <w:proofErr w:type="spellEnd"/>
      <w:r>
        <w:rPr>
          <w:i/>
        </w:rPr>
        <w:t>. Self-evaluation</w:t>
      </w:r>
    </w:p>
    <w:p w:rsidR="00B33AF8" w:rsidRDefault="006A26E3">
      <w:pPr>
        <w:rPr>
          <w:i/>
          <w:color w:val="000000"/>
          <w:sz w:val="22"/>
          <w:szCs w:val="22"/>
        </w:rPr>
      </w:pPr>
      <w:r>
        <w:rPr>
          <w:color w:val="000000"/>
          <w:sz w:val="22"/>
          <w:szCs w:val="22"/>
        </w:rPr>
        <w:t xml:space="preserve"> </w:t>
      </w:r>
    </w:p>
    <w:p w:rsidR="00B33AF8" w:rsidRDefault="006A26E3">
      <w:pPr>
        <w:pStyle w:val="Heading2"/>
        <w:pBdr>
          <w:right w:val="single" w:sz="4" w:space="0" w:color="C0504D"/>
        </w:pBdr>
      </w:pPr>
      <w:proofErr w:type="spellStart"/>
      <w:r>
        <w:rPr>
          <w:i/>
        </w:rPr>
        <w:t>G2</w:t>
      </w:r>
      <w:proofErr w:type="spellEnd"/>
      <w:r>
        <w:rPr>
          <w:i/>
        </w:rPr>
        <w:t>. Peer evaluation</w:t>
      </w:r>
    </w:p>
    <w:p w:rsidR="00B33AF8" w:rsidRDefault="00B33AF8">
      <w:pPr>
        <w:rPr>
          <w:i/>
          <w:color w:val="000000"/>
          <w:sz w:val="22"/>
          <w:szCs w:val="22"/>
        </w:rPr>
      </w:pPr>
    </w:p>
    <w:p w:rsidR="00B33AF8" w:rsidRDefault="006A26E3">
      <w:pPr>
        <w:widowControl w:val="0"/>
        <w:pBdr>
          <w:top w:val="nil"/>
          <w:left w:val="nil"/>
          <w:bottom w:val="nil"/>
          <w:right w:val="nil"/>
          <w:between w:val="nil"/>
        </w:pBdr>
        <w:spacing w:after="0" w:line="276" w:lineRule="auto"/>
        <w:rPr>
          <w:i/>
          <w:color w:val="000000"/>
          <w:sz w:val="22"/>
          <w:szCs w:val="22"/>
        </w:rPr>
        <w:sectPr w:rsidR="00B33AF8">
          <w:type w:val="continuous"/>
          <w:pgSz w:w="8391" w:h="11906"/>
          <w:pgMar w:top="1021" w:right="1021" w:bottom="1021" w:left="1021" w:header="720" w:footer="720" w:gutter="0"/>
          <w:cols w:space="720"/>
        </w:sectPr>
      </w:pPr>
      <w:r>
        <w:br w:type="page"/>
      </w:r>
    </w:p>
    <w:p w:rsidR="00B33AF8" w:rsidRDefault="006A26E3">
      <w:pPr>
        <w:pStyle w:val="Heading1"/>
        <w:rPr>
          <w:i/>
        </w:rPr>
      </w:pPr>
      <w:r>
        <w:rPr>
          <w:noProof/>
          <w:lang w:val="en-GB"/>
        </w:rPr>
        <w:lastRenderedPageBreak/>
        <w:drawing>
          <wp:inline distT="0" distB="0" distL="114300" distR="114300">
            <wp:extent cx="492760" cy="610235"/>
            <wp:effectExtent l="0" t="0" r="0" b="0"/>
            <wp:docPr id="9" name="image3.png" descr="MC900301486[1]"/>
            <wp:cNvGraphicFramePr/>
            <a:graphic xmlns:a="http://schemas.openxmlformats.org/drawingml/2006/main">
              <a:graphicData uri="http://schemas.openxmlformats.org/drawingml/2006/picture">
                <pic:pic xmlns:pic="http://schemas.openxmlformats.org/drawingml/2006/picture">
                  <pic:nvPicPr>
                    <pic:cNvPr id="0" name="image3.png" descr="MC900301486[1]"/>
                    <pic:cNvPicPr preferRelativeResize="0"/>
                  </pic:nvPicPr>
                  <pic:blipFill>
                    <a:blip r:embed="rId18"/>
                    <a:srcRect/>
                    <a:stretch>
                      <a:fillRect/>
                    </a:stretch>
                  </pic:blipFill>
                  <pic:spPr>
                    <a:xfrm>
                      <a:off x="0" y="0"/>
                      <a:ext cx="492760" cy="610235"/>
                    </a:xfrm>
                    <a:prstGeom prst="rect">
                      <a:avLst/>
                    </a:prstGeom>
                    <a:ln/>
                  </pic:spPr>
                </pic:pic>
              </a:graphicData>
            </a:graphic>
          </wp:inline>
        </w:drawing>
      </w:r>
      <w:r>
        <w:t xml:space="preserve">H. </w:t>
      </w:r>
      <w:proofErr w:type="spellStart"/>
      <w:r>
        <w:t>FastLane</w:t>
      </w:r>
      <w:proofErr w:type="spellEnd"/>
    </w:p>
    <w:p w:rsidR="00B33AF8" w:rsidRDefault="006A26E3">
      <w:pPr>
        <w:pStyle w:val="Heading2"/>
        <w:pBdr>
          <w:right w:val="single" w:sz="4" w:space="0" w:color="C0504D"/>
        </w:pBdr>
      </w:pPr>
      <w:proofErr w:type="spellStart"/>
      <w:r>
        <w:rPr>
          <w:i/>
        </w:rPr>
        <w:t>H1</w:t>
      </w:r>
      <w:proofErr w:type="spellEnd"/>
      <w:r>
        <w:rPr>
          <w:i/>
        </w:rPr>
        <w:t>. On the ground</w:t>
      </w:r>
    </w:p>
    <w:p w:rsidR="00B33AF8" w:rsidRDefault="00B33AF8">
      <w:pPr>
        <w:pBdr>
          <w:top w:val="nil"/>
          <w:left w:val="nil"/>
          <w:bottom w:val="nil"/>
          <w:right w:val="nil"/>
          <w:between w:val="nil"/>
        </w:pBdr>
        <w:spacing w:line="276" w:lineRule="auto"/>
        <w:ind w:left="720" w:hanging="720"/>
        <w:rPr>
          <w:color w:val="000000"/>
        </w:rPr>
      </w:pPr>
    </w:p>
    <w:p w:rsidR="00B33AF8" w:rsidRDefault="00B33AF8">
      <w:pPr>
        <w:spacing w:after="0"/>
        <w:rPr>
          <w:i/>
        </w:rPr>
      </w:pPr>
    </w:p>
    <w:p w:rsidR="00B33AF8" w:rsidRDefault="006A26E3">
      <w:pPr>
        <w:pStyle w:val="Heading2"/>
        <w:pBdr>
          <w:right w:val="single" w:sz="4" w:space="0" w:color="C0504D"/>
        </w:pBdr>
      </w:pPr>
      <w:proofErr w:type="spellStart"/>
      <w:r>
        <w:rPr>
          <w:b w:val="0"/>
        </w:rPr>
        <w:t>H2</w:t>
      </w:r>
      <w:proofErr w:type="spellEnd"/>
      <w:r>
        <w:rPr>
          <w:i/>
        </w:rPr>
        <w:t>. In the Cloud</w:t>
      </w:r>
    </w:p>
    <w:p w:rsidR="00B33AF8" w:rsidRDefault="00B33AF8">
      <w:pPr>
        <w:pBdr>
          <w:top w:val="nil"/>
          <w:left w:val="nil"/>
          <w:bottom w:val="nil"/>
          <w:right w:val="nil"/>
          <w:between w:val="nil"/>
        </w:pBdr>
        <w:spacing w:line="276" w:lineRule="auto"/>
        <w:ind w:left="1080" w:hanging="720"/>
        <w:rPr>
          <w:color w:val="000000"/>
        </w:rPr>
      </w:pPr>
    </w:p>
    <w:p w:rsidR="00B33AF8" w:rsidRDefault="006A26E3">
      <w:pPr>
        <w:pStyle w:val="Heading1"/>
        <w:rPr>
          <w:i/>
        </w:rPr>
      </w:pPr>
      <w:r>
        <w:rPr>
          <w:noProof/>
          <w:sz w:val="22"/>
          <w:szCs w:val="22"/>
          <w:lang w:val="en-GB"/>
        </w:rPr>
        <w:drawing>
          <wp:inline distT="0" distB="0" distL="114300" distR="114300">
            <wp:extent cx="465455" cy="624205"/>
            <wp:effectExtent l="0" t="0" r="0" b="0"/>
            <wp:docPr id="8" name="image11.png" descr="MC900370486[1]"/>
            <wp:cNvGraphicFramePr/>
            <a:graphic xmlns:a="http://schemas.openxmlformats.org/drawingml/2006/main">
              <a:graphicData uri="http://schemas.openxmlformats.org/drawingml/2006/picture">
                <pic:pic xmlns:pic="http://schemas.openxmlformats.org/drawingml/2006/picture">
                  <pic:nvPicPr>
                    <pic:cNvPr id="0" name="image11.png" descr="MC900370486[1]"/>
                    <pic:cNvPicPr preferRelativeResize="0"/>
                  </pic:nvPicPr>
                  <pic:blipFill>
                    <a:blip r:embed="rId19"/>
                    <a:srcRect/>
                    <a:stretch>
                      <a:fillRect/>
                    </a:stretch>
                  </pic:blipFill>
                  <pic:spPr>
                    <a:xfrm>
                      <a:off x="0" y="0"/>
                      <a:ext cx="465455" cy="624205"/>
                    </a:xfrm>
                    <a:prstGeom prst="rect">
                      <a:avLst/>
                    </a:prstGeom>
                    <a:ln/>
                  </pic:spPr>
                </pic:pic>
              </a:graphicData>
            </a:graphic>
          </wp:inline>
        </w:drawing>
      </w:r>
      <w:r>
        <w:t>I. Know-How</w:t>
      </w:r>
    </w:p>
    <w:p w:rsidR="00B33AF8" w:rsidRDefault="00B33AF8">
      <w:pPr>
        <w:pBdr>
          <w:top w:val="nil"/>
          <w:left w:val="nil"/>
          <w:bottom w:val="nil"/>
          <w:right w:val="nil"/>
          <w:between w:val="nil"/>
        </w:pBdr>
        <w:spacing w:line="276" w:lineRule="auto"/>
        <w:ind w:left="1080" w:hanging="720"/>
        <w:rPr>
          <w:color w:val="000000"/>
        </w:rPr>
      </w:pPr>
    </w:p>
    <w:p w:rsidR="00B33AF8" w:rsidRDefault="006A26E3">
      <w:pPr>
        <w:pStyle w:val="Heading1"/>
        <w:rPr>
          <w:i/>
        </w:rPr>
      </w:pPr>
      <w:r>
        <w:rPr>
          <w:noProof/>
          <w:lang w:val="en-GB"/>
        </w:rPr>
        <w:drawing>
          <wp:inline distT="0" distB="0" distL="114300" distR="114300">
            <wp:extent cx="771525" cy="634365"/>
            <wp:effectExtent l="0" t="0" r="0" b="0"/>
            <wp:docPr id="12" name="image10.png" descr="MC900237945[1]"/>
            <wp:cNvGraphicFramePr/>
            <a:graphic xmlns:a="http://schemas.openxmlformats.org/drawingml/2006/main">
              <a:graphicData uri="http://schemas.openxmlformats.org/drawingml/2006/picture">
                <pic:pic xmlns:pic="http://schemas.openxmlformats.org/drawingml/2006/picture">
                  <pic:nvPicPr>
                    <pic:cNvPr id="0" name="image10.png" descr="MC900237945[1]"/>
                    <pic:cNvPicPr preferRelativeResize="0"/>
                  </pic:nvPicPr>
                  <pic:blipFill>
                    <a:blip r:embed="rId20"/>
                    <a:srcRect/>
                    <a:stretch>
                      <a:fillRect/>
                    </a:stretch>
                  </pic:blipFill>
                  <pic:spPr>
                    <a:xfrm>
                      <a:off x="0" y="0"/>
                      <a:ext cx="771525" cy="634365"/>
                    </a:xfrm>
                    <a:prstGeom prst="rect">
                      <a:avLst/>
                    </a:prstGeom>
                    <a:ln/>
                  </pic:spPr>
                </pic:pic>
              </a:graphicData>
            </a:graphic>
          </wp:inline>
        </w:drawing>
      </w:r>
      <w:r>
        <w:t>J. Insider</w:t>
      </w:r>
    </w:p>
    <w:p w:rsidR="002F6994" w:rsidRDefault="002F6994" w:rsidP="002F6994">
      <w:pPr>
        <w:pStyle w:val="NoSpacing"/>
        <w:sectPr w:rsidR="002F6994">
          <w:type w:val="continuous"/>
          <w:pgSz w:w="8391" w:h="11906"/>
          <w:pgMar w:top="1021" w:right="1021" w:bottom="1021" w:left="1021" w:header="720" w:footer="720" w:gutter="0"/>
          <w:cols w:space="720"/>
        </w:sectPr>
      </w:pPr>
    </w:p>
    <w:p w:rsidR="002F6994" w:rsidRDefault="002F6994" w:rsidP="002F6994">
      <w:pPr>
        <w:pStyle w:val="NoSpacing"/>
      </w:pPr>
      <w:r>
        <w:t>1.</w:t>
      </w:r>
      <w:r w:rsidR="00B8163D">
        <w:t xml:space="preserve"> </w:t>
      </w:r>
      <w:proofErr w:type="gramStart"/>
      <w:r w:rsidR="00B8163D">
        <w:t>took</w:t>
      </w:r>
      <w:proofErr w:type="gramEnd"/>
    </w:p>
    <w:p w:rsidR="002F6994" w:rsidRDefault="002F6994" w:rsidP="002F6994">
      <w:pPr>
        <w:pStyle w:val="NoSpacing"/>
      </w:pPr>
      <w:r>
        <w:t>2.</w:t>
      </w:r>
      <w:r w:rsidR="00B8163D">
        <w:t xml:space="preserve"> </w:t>
      </w:r>
      <w:proofErr w:type="gramStart"/>
      <w:r w:rsidR="00A569ED">
        <w:t>meet</w:t>
      </w:r>
      <w:proofErr w:type="gramEnd"/>
    </w:p>
    <w:p w:rsidR="002F6994" w:rsidRDefault="002F6994" w:rsidP="002F6994">
      <w:pPr>
        <w:pStyle w:val="NoSpacing"/>
      </w:pPr>
      <w:r>
        <w:t>3.</w:t>
      </w:r>
      <w:r w:rsidR="00B8163D">
        <w:t xml:space="preserve"> </w:t>
      </w:r>
      <w:proofErr w:type="gramStart"/>
      <w:r w:rsidR="00B8163D">
        <w:t>have</w:t>
      </w:r>
      <w:proofErr w:type="gramEnd"/>
    </w:p>
    <w:p w:rsidR="002F6994" w:rsidRDefault="002F6994" w:rsidP="002F6994">
      <w:pPr>
        <w:pStyle w:val="NoSpacing"/>
      </w:pPr>
      <w:r>
        <w:t>4.</w:t>
      </w:r>
      <w:r w:rsidR="00B8163D">
        <w:t xml:space="preserve"> </w:t>
      </w:r>
      <w:proofErr w:type="gramStart"/>
      <w:r w:rsidR="00B8163D">
        <w:t>brought</w:t>
      </w:r>
      <w:proofErr w:type="gramEnd"/>
    </w:p>
    <w:p w:rsidR="002F6994" w:rsidRDefault="002F6994" w:rsidP="002F6994">
      <w:pPr>
        <w:pStyle w:val="NoSpacing"/>
      </w:pPr>
      <w:r>
        <w:t>5.</w:t>
      </w:r>
      <w:r w:rsidR="00B8163D">
        <w:t xml:space="preserve"> </w:t>
      </w:r>
      <w:proofErr w:type="gramStart"/>
      <w:r w:rsidR="00B8163D">
        <w:t>was</w:t>
      </w:r>
      <w:proofErr w:type="gramEnd"/>
    </w:p>
    <w:p w:rsidR="002F6994" w:rsidRDefault="002F6994" w:rsidP="002F6994">
      <w:pPr>
        <w:pStyle w:val="NoSpacing"/>
      </w:pPr>
      <w:r>
        <w:t>6.</w:t>
      </w:r>
      <w:r w:rsidR="00B8163D">
        <w:t xml:space="preserve"> </w:t>
      </w:r>
      <w:proofErr w:type="gramStart"/>
      <w:r w:rsidR="00A569ED">
        <w:t>teach</w:t>
      </w:r>
      <w:proofErr w:type="gramEnd"/>
    </w:p>
    <w:p w:rsidR="002F6994" w:rsidRDefault="002F6994" w:rsidP="002F6994">
      <w:pPr>
        <w:pStyle w:val="NoSpacing"/>
      </w:pPr>
      <w:r>
        <w:t>7.</w:t>
      </w:r>
      <w:r w:rsidR="00B8163D">
        <w:t xml:space="preserve"> </w:t>
      </w:r>
      <w:proofErr w:type="gramStart"/>
      <w:r w:rsidR="00B8163D" w:rsidRPr="00B8163D">
        <w:rPr>
          <w:sz w:val="18"/>
        </w:rPr>
        <w:t>have  developed</w:t>
      </w:r>
      <w:proofErr w:type="gramEnd"/>
    </w:p>
    <w:p w:rsidR="002F6994" w:rsidRDefault="002F6994" w:rsidP="002F6994">
      <w:pPr>
        <w:pStyle w:val="NoSpacing"/>
      </w:pPr>
      <w:r>
        <w:t>8.</w:t>
      </w:r>
      <w:r w:rsidR="00A569ED">
        <w:t xml:space="preserve"> </w:t>
      </w:r>
      <w:proofErr w:type="gramStart"/>
      <w:r w:rsidR="00A569ED">
        <w:t>are</w:t>
      </w:r>
      <w:proofErr w:type="gramEnd"/>
    </w:p>
    <w:p w:rsidR="002F6994" w:rsidRDefault="002F6994" w:rsidP="002F6994">
      <w:pPr>
        <w:pStyle w:val="NoSpacing"/>
      </w:pPr>
      <w:r>
        <w:t>9.</w:t>
      </w:r>
      <w:r w:rsidR="00B8163D">
        <w:t xml:space="preserve"> </w:t>
      </w:r>
      <w:proofErr w:type="gramStart"/>
      <w:r w:rsidR="00B8163D">
        <w:t>worked</w:t>
      </w:r>
      <w:proofErr w:type="gramEnd"/>
    </w:p>
    <w:p w:rsidR="002F6994" w:rsidRDefault="002F6994" w:rsidP="002F6994">
      <w:pPr>
        <w:pStyle w:val="NoSpacing"/>
      </w:pPr>
      <w:r>
        <w:t>10.</w:t>
      </w:r>
      <w:r w:rsidR="00B8163D">
        <w:t xml:space="preserve"> </w:t>
      </w:r>
      <w:proofErr w:type="gramStart"/>
      <w:r w:rsidR="00B8163D" w:rsidRPr="00B8163D">
        <w:rPr>
          <w:sz w:val="22"/>
        </w:rPr>
        <w:t>learned</w:t>
      </w:r>
      <w:proofErr w:type="gramEnd"/>
    </w:p>
    <w:p w:rsidR="002F6994" w:rsidRDefault="002F6994" w:rsidP="002F6994">
      <w:pPr>
        <w:pStyle w:val="NoSpacing"/>
      </w:pPr>
      <w:r>
        <w:t>11.</w:t>
      </w:r>
      <w:r w:rsidR="00B8163D">
        <w:t xml:space="preserve"> </w:t>
      </w:r>
      <w:proofErr w:type="gramStart"/>
      <w:r w:rsidR="00B8163D">
        <w:t>am</w:t>
      </w:r>
      <w:proofErr w:type="gramEnd"/>
    </w:p>
    <w:p w:rsidR="002F6994" w:rsidRDefault="002F6994" w:rsidP="002F6994">
      <w:pPr>
        <w:pStyle w:val="NoSpacing"/>
        <w:sectPr w:rsidR="002F6994" w:rsidSect="002F6994">
          <w:type w:val="continuous"/>
          <w:pgSz w:w="8391" w:h="11906"/>
          <w:pgMar w:top="1021" w:right="1021" w:bottom="1021" w:left="1021" w:header="720" w:footer="720" w:gutter="0"/>
          <w:cols w:num="4" w:space="720"/>
        </w:sectPr>
      </w:pPr>
      <w:r>
        <w:t>12</w:t>
      </w:r>
      <w:r w:rsidR="00B8163D">
        <w:t xml:space="preserve">. </w:t>
      </w:r>
      <w:proofErr w:type="gramStart"/>
      <w:r w:rsidR="00B8163D">
        <w:t>can</w:t>
      </w:r>
      <w:proofErr w:type="gramEnd"/>
    </w:p>
    <w:p w:rsidR="00B33AF8" w:rsidRDefault="00B33AF8">
      <w:pPr>
        <w:spacing w:after="0" w:line="240" w:lineRule="auto"/>
        <w:rPr>
          <w:color w:val="666666"/>
          <w:sz w:val="16"/>
          <w:szCs w:val="16"/>
        </w:rPr>
      </w:pPr>
    </w:p>
    <w:p w:rsidR="00B33AF8" w:rsidRDefault="006A26E3">
      <w:pPr>
        <w:pStyle w:val="Heading1"/>
      </w:pPr>
      <w:r>
        <w:rPr>
          <w:rFonts w:ascii="Cambria" w:eastAsia="Cambria" w:hAnsi="Cambria" w:cs="Cambria"/>
          <w:b w:val="0"/>
          <w:i/>
          <w:noProof/>
          <w:color w:val="C0504D"/>
          <w:shd w:val="clear" w:color="auto" w:fill="F2DBDB"/>
          <w:lang w:val="en-GB"/>
        </w:rPr>
        <w:lastRenderedPageBreak/>
        <w:drawing>
          <wp:inline distT="0" distB="0" distL="114300" distR="114300">
            <wp:extent cx="600075" cy="598805"/>
            <wp:effectExtent l="0" t="0" r="0" b="0"/>
            <wp:docPr id="10" name="image2.jpg" descr="MP900402820[1]"/>
            <wp:cNvGraphicFramePr/>
            <a:graphic xmlns:a="http://schemas.openxmlformats.org/drawingml/2006/main">
              <a:graphicData uri="http://schemas.openxmlformats.org/drawingml/2006/picture">
                <pic:pic xmlns:pic="http://schemas.openxmlformats.org/drawingml/2006/picture">
                  <pic:nvPicPr>
                    <pic:cNvPr id="0" name="image2.jpg" descr="MP900402820[1]"/>
                    <pic:cNvPicPr preferRelativeResize="0"/>
                  </pic:nvPicPr>
                  <pic:blipFill>
                    <a:blip r:embed="rId21"/>
                    <a:srcRect/>
                    <a:stretch>
                      <a:fillRect/>
                    </a:stretch>
                  </pic:blipFill>
                  <pic:spPr>
                    <a:xfrm>
                      <a:off x="0" y="0"/>
                      <a:ext cx="600075" cy="598805"/>
                    </a:xfrm>
                    <a:prstGeom prst="rect">
                      <a:avLst/>
                    </a:prstGeom>
                    <a:ln/>
                  </pic:spPr>
                </pic:pic>
              </a:graphicData>
            </a:graphic>
          </wp:inline>
        </w:drawing>
      </w:r>
      <w:r>
        <w:t xml:space="preserve">K. </w:t>
      </w:r>
      <w:proofErr w:type="spellStart"/>
      <w:r>
        <w:t>TakeHome</w:t>
      </w:r>
      <w:proofErr w:type="spellEnd"/>
    </w:p>
    <w:p w:rsidR="00B33AF8" w:rsidRDefault="006A26E3">
      <w:pPr>
        <w:pStyle w:val="Heading2"/>
        <w:pBdr>
          <w:right w:val="single" w:sz="4" w:space="0" w:color="C0504D"/>
        </w:pBdr>
      </w:pPr>
      <w:proofErr w:type="spellStart"/>
      <w:r>
        <w:rPr>
          <w:i/>
        </w:rPr>
        <w:t>K1</w:t>
      </w:r>
      <w:proofErr w:type="spellEnd"/>
      <w:r>
        <w:rPr>
          <w:i/>
        </w:rPr>
        <w:t>. Discuss with a friend</w:t>
      </w:r>
    </w:p>
    <w:p w:rsidR="00B33AF8" w:rsidRDefault="00B33AF8"/>
    <w:p w:rsidR="00B33AF8" w:rsidRDefault="006A26E3">
      <w:pPr>
        <w:pStyle w:val="Heading2"/>
        <w:pBdr>
          <w:right w:val="single" w:sz="4" w:space="0" w:color="C0504D"/>
        </w:pBdr>
      </w:pPr>
      <w:r>
        <w:rPr>
          <w:i/>
        </w:rPr>
        <w:t>K2. Share with the rest of the class</w:t>
      </w:r>
    </w:p>
    <w:p w:rsidR="00B33AF8" w:rsidRDefault="00B33AF8"/>
    <w:p w:rsidR="00B33AF8" w:rsidRDefault="006A26E3">
      <w:pPr>
        <w:pStyle w:val="Heading1"/>
      </w:pPr>
      <w:r>
        <w:rPr>
          <w:noProof/>
          <w:sz w:val="22"/>
          <w:szCs w:val="22"/>
          <w:lang w:val="en-GB"/>
        </w:rPr>
        <w:drawing>
          <wp:inline distT="0" distB="0" distL="114300" distR="114300">
            <wp:extent cx="631190" cy="630555"/>
            <wp:effectExtent l="0" t="0" r="0" b="0"/>
            <wp:docPr id="11" name="image9.png" descr="MC900433865[1]"/>
            <wp:cNvGraphicFramePr/>
            <a:graphic xmlns:a="http://schemas.openxmlformats.org/drawingml/2006/main">
              <a:graphicData uri="http://schemas.openxmlformats.org/drawingml/2006/picture">
                <pic:pic xmlns:pic="http://schemas.openxmlformats.org/drawingml/2006/picture">
                  <pic:nvPicPr>
                    <pic:cNvPr id="0" name="image9.png" descr="MC900433865[1]"/>
                    <pic:cNvPicPr preferRelativeResize="0"/>
                  </pic:nvPicPr>
                  <pic:blipFill>
                    <a:blip r:embed="rId22"/>
                    <a:srcRect/>
                    <a:stretch>
                      <a:fillRect/>
                    </a:stretch>
                  </pic:blipFill>
                  <pic:spPr>
                    <a:xfrm>
                      <a:off x="0" y="0"/>
                      <a:ext cx="631190" cy="630555"/>
                    </a:xfrm>
                    <a:prstGeom prst="rect">
                      <a:avLst/>
                    </a:prstGeom>
                    <a:ln/>
                  </pic:spPr>
                </pic:pic>
              </a:graphicData>
            </a:graphic>
          </wp:inline>
        </w:drawing>
      </w:r>
      <w:r>
        <w:t>L: Vis-a-Vid</w:t>
      </w:r>
    </w:p>
    <w:p w:rsidR="00B33AF8" w:rsidRDefault="006A26E3">
      <w:pPr>
        <w:pStyle w:val="Heading2"/>
        <w:pBdr>
          <w:right w:val="single" w:sz="4" w:space="0" w:color="C0504D"/>
        </w:pBdr>
      </w:pPr>
      <w:proofErr w:type="spellStart"/>
      <w:r>
        <w:rPr>
          <w:i/>
        </w:rPr>
        <w:t>L1</w:t>
      </w:r>
      <w:proofErr w:type="spellEnd"/>
      <w:r>
        <w:rPr>
          <w:i/>
        </w:rPr>
        <w:t xml:space="preserve">. </w:t>
      </w:r>
      <w:proofErr w:type="spellStart"/>
      <w:r>
        <w:rPr>
          <w:i/>
        </w:rPr>
        <w:t>CreateIT</w:t>
      </w:r>
      <w:proofErr w:type="spellEnd"/>
    </w:p>
    <w:p w:rsidR="00B33AF8" w:rsidRDefault="00B33AF8">
      <w:pPr>
        <w:rPr>
          <w:sz w:val="22"/>
          <w:szCs w:val="22"/>
        </w:rPr>
      </w:pPr>
    </w:p>
    <w:p w:rsidR="00B33AF8" w:rsidRDefault="006A26E3">
      <w:pPr>
        <w:pStyle w:val="Heading2"/>
        <w:pBdr>
          <w:right w:val="single" w:sz="4" w:space="0" w:color="C0504D"/>
        </w:pBdr>
      </w:pPr>
      <w:proofErr w:type="spellStart"/>
      <w:r>
        <w:rPr>
          <w:i/>
        </w:rPr>
        <w:t>L2</w:t>
      </w:r>
      <w:proofErr w:type="spellEnd"/>
      <w:r>
        <w:rPr>
          <w:i/>
        </w:rPr>
        <w:t xml:space="preserve">. </w:t>
      </w:r>
      <w:proofErr w:type="spellStart"/>
      <w:r>
        <w:rPr>
          <w:i/>
        </w:rPr>
        <w:t>ShowIT</w:t>
      </w:r>
      <w:proofErr w:type="spellEnd"/>
    </w:p>
    <w:p w:rsidR="00B33AF8" w:rsidRDefault="00B33AF8">
      <w:pPr>
        <w:rPr>
          <w:sz w:val="22"/>
          <w:szCs w:val="22"/>
        </w:rPr>
      </w:pPr>
    </w:p>
    <w:p w:rsidR="00B33AF8" w:rsidRDefault="006A26E3">
      <w:pPr>
        <w:pStyle w:val="Heading1"/>
      </w:pPr>
      <w:r>
        <w:rPr>
          <w:noProof/>
          <w:sz w:val="22"/>
          <w:szCs w:val="22"/>
          <w:lang w:val="en-GB"/>
        </w:rPr>
        <w:drawing>
          <wp:inline distT="0" distB="0" distL="114300" distR="114300">
            <wp:extent cx="561975" cy="616585"/>
            <wp:effectExtent l="0" t="0" r="0" b="0"/>
            <wp:docPr id="13" name="image8.png" descr="MC900312398[1]"/>
            <wp:cNvGraphicFramePr/>
            <a:graphic xmlns:a="http://schemas.openxmlformats.org/drawingml/2006/main">
              <a:graphicData uri="http://schemas.openxmlformats.org/drawingml/2006/picture">
                <pic:pic xmlns:pic="http://schemas.openxmlformats.org/drawingml/2006/picture">
                  <pic:nvPicPr>
                    <pic:cNvPr id="0" name="image8.png" descr="MC900312398[1]"/>
                    <pic:cNvPicPr preferRelativeResize="0"/>
                  </pic:nvPicPr>
                  <pic:blipFill>
                    <a:blip r:embed="rId23"/>
                    <a:srcRect/>
                    <a:stretch>
                      <a:fillRect/>
                    </a:stretch>
                  </pic:blipFill>
                  <pic:spPr>
                    <a:xfrm>
                      <a:off x="0" y="0"/>
                      <a:ext cx="561975" cy="616585"/>
                    </a:xfrm>
                    <a:prstGeom prst="rect">
                      <a:avLst/>
                    </a:prstGeom>
                    <a:ln/>
                  </pic:spPr>
                </pic:pic>
              </a:graphicData>
            </a:graphic>
          </wp:inline>
        </w:drawing>
      </w:r>
      <w:r>
        <w:t xml:space="preserve">M. </w:t>
      </w:r>
      <w:proofErr w:type="spellStart"/>
      <w:r>
        <w:t>OverDrive</w:t>
      </w:r>
      <w:proofErr w:type="spellEnd"/>
      <w:r>
        <w:t xml:space="preserve"> </w:t>
      </w:r>
    </w:p>
    <w:p w:rsidR="00B33AF8" w:rsidRDefault="00B33AF8">
      <w:pPr>
        <w:rPr>
          <w:i/>
          <w:sz w:val="22"/>
          <w:szCs w:val="22"/>
        </w:rPr>
      </w:pPr>
    </w:p>
    <w:p w:rsidR="00B33AF8" w:rsidRDefault="00B33AF8">
      <w:pPr>
        <w:pBdr>
          <w:top w:val="nil"/>
          <w:left w:val="nil"/>
          <w:bottom w:val="nil"/>
          <w:right w:val="nil"/>
          <w:between w:val="nil"/>
        </w:pBdr>
        <w:spacing w:after="0" w:line="240" w:lineRule="auto"/>
        <w:jc w:val="both"/>
        <w:rPr>
          <w:i/>
          <w:color w:val="000000"/>
          <w:sz w:val="22"/>
          <w:szCs w:val="22"/>
        </w:rPr>
      </w:pPr>
    </w:p>
    <w:sectPr w:rsidR="00B33AF8">
      <w:type w:val="continuous"/>
      <w:pgSz w:w="8391" w:h="11906"/>
      <w:pgMar w:top="1021" w:right="1021" w:bottom="1021"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6E3" w:rsidRDefault="006A26E3">
      <w:pPr>
        <w:spacing w:after="0" w:line="240" w:lineRule="auto"/>
      </w:pPr>
      <w:r>
        <w:separator/>
      </w:r>
    </w:p>
  </w:endnote>
  <w:endnote w:type="continuationSeparator" w:id="0">
    <w:p w:rsidR="006A26E3" w:rsidRDefault="006A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F8" w:rsidRDefault="006A26E3">
    <w:pPr>
      <w:pBdr>
        <w:top w:val="nil"/>
        <w:left w:val="nil"/>
        <w:bottom w:val="nil"/>
        <w:right w:val="nil"/>
        <w:between w:val="nil"/>
      </w:pBdr>
      <w:rPr>
        <w:color w:val="000000"/>
        <w:sz w:val="20"/>
        <w:szCs w:val="20"/>
      </w:rPr>
    </w:pPr>
    <w:r>
      <w:rPr>
        <w:color w:val="000000"/>
        <w:sz w:val="20"/>
        <w:szCs w:val="20"/>
      </w:rPr>
      <w:fldChar w:fldCharType="begin"/>
    </w:r>
    <w:r>
      <w:rPr>
        <w:i/>
        <w:color w:val="000000"/>
        <w:sz w:val="20"/>
        <w:szCs w:val="20"/>
      </w:rPr>
      <w:instrText>PAGE</w:instrText>
    </w:r>
    <w:r>
      <w:rPr>
        <w:color w:val="000000"/>
        <w:sz w:val="20"/>
        <w:szCs w:val="20"/>
      </w:rPr>
      <w:fldChar w:fldCharType="end"/>
    </w:r>
  </w:p>
  <w:p w:rsidR="00B33AF8" w:rsidRDefault="006A26E3">
    <w:pPr>
      <w:pBdr>
        <w:top w:val="nil"/>
        <w:left w:val="nil"/>
        <w:bottom w:val="nil"/>
        <w:right w:val="nil"/>
        <w:between w:val="nil"/>
      </w:pBdr>
      <w:ind w:right="360" w:firstLine="360"/>
      <w:rPr>
        <w:color w:val="000000"/>
        <w:sz w:val="20"/>
        <w:szCs w:val="20"/>
      </w:rPr>
    </w:pPr>
    <w:r>
      <w:rPr>
        <w:color w:val="000000"/>
        <w:sz w:val="20"/>
        <w:szCs w:val="20"/>
      </w:rPr>
      <w:fldChar w:fldCharType="begin"/>
    </w:r>
    <w:r>
      <w:rPr>
        <w:i/>
        <w:color w:val="000000"/>
        <w:sz w:val="20"/>
        <w:szCs w:val="20"/>
      </w:rPr>
      <w:instrText>PAGE</w:instrText>
    </w:r>
    <w:r>
      <w:rPr>
        <w:color w:val="000000"/>
        <w:sz w:val="20"/>
        <w:szCs w:val="20"/>
      </w:rPr>
      <w:fldChar w:fldCharType="end"/>
    </w:r>
  </w:p>
  <w:p w:rsidR="00B33AF8" w:rsidRDefault="00B33AF8">
    <w:pPr>
      <w:pBdr>
        <w:top w:val="nil"/>
        <w:left w:val="nil"/>
        <w:bottom w:val="nil"/>
        <w:right w:val="nil"/>
        <w:between w:val="nil"/>
      </w:pBdr>
      <w:ind w:right="360" w:firstLine="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F8" w:rsidRDefault="006A26E3">
    <w:pPr>
      <w:pBdr>
        <w:top w:val="nil"/>
        <w:left w:val="nil"/>
        <w:bottom w:val="nil"/>
        <w:right w:val="nil"/>
        <w:between w:val="nil"/>
      </w:pBdr>
      <w:rPr>
        <w:i/>
        <w:color w:val="000000"/>
        <w:sz w:val="20"/>
        <w:szCs w:val="20"/>
      </w:rPr>
    </w:pPr>
    <w:r>
      <w:rPr>
        <w:i/>
        <w:color w:val="000000"/>
        <w:sz w:val="20"/>
        <w:szCs w:val="20"/>
      </w:rPr>
      <w:fldChar w:fldCharType="begin"/>
    </w:r>
    <w:r>
      <w:rPr>
        <w:color w:val="000000"/>
        <w:sz w:val="20"/>
        <w:szCs w:val="20"/>
      </w:rPr>
      <w:instrText>PAGE</w:instrText>
    </w:r>
    <w:r w:rsidR="00650063">
      <w:rPr>
        <w:i/>
        <w:color w:val="000000"/>
        <w:sz w:val="20"/>
        <w:szCs w:val="20"/>
      </w:rPr>
      <w:fldChar w:fldCharType="separate"/>
    </w:r>
    <w:r w:rsidR="008D059C">
      <w:rPr>
        <w:noProof/>
        <w:color w:val="000000"/>
        <w:sz w:val="20"/>
        <w:szCs w:val="20"/>
      </w:rPr>
      <w:t>9</w:t>
    </w:r>
    <w:r>
      <w:rPr>
        <w:i/>
        <w:color w:val="000000"/>
        <w:sz w:val="20"/>
        <w:szCs w:val="20"/>
      </w:rPr>
      <w:fldChar w:fldCharType="end"/>
    </w:r>
  </w:p>
  <w:p w:rsidR="00B33AF8" w:rsidRDefault="00B33AF8">
    <w:pPr>
      <w:pBdr>
        <w:top w:val="nil"/>
        <w:left w:val="nil"/>
        <w:bottom w:val="nil"/>
        <w:right w:val="nil"/>
        <w:between w:val="nil"/>
      </w:pBd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6E3" w:rsidRDefault="006A26E3">
      <w:pPr>
        <w:spacing w:after="0" w:line="240" w:lineRule="auto"/>
      </w:pPr>
      <w:r>
        <w:separator/>
      </w:r>
    </w:p>
  </w:footnote>
  <w:footnote w:type="continuationSeparator" w:id="0">
    <w:p w:rsidR="006A26E3" w:rsidRDefault="006A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AF8" w:rsidRDefault="006A26E3">
    <w:pPr>
      <w:pBdr>
        <w:top w:val="nil"/>
        <w:left w:val="nil"/>
        <w:bottom w:val="nil"/>
        <w:right w:val="nil"/>
        <w:between w:val="nil"/>
      </w:pBdr>
      <w:jc w:val="center"/>
      <w:rPr>
        <w:color w:val="000000"/>
        <w:sz w:val="22"/>
        <w:szCs w:val="22"/>
      </w:rPr>
    </w:pPr>
    <w:r>
      <w:rPr>
        <w:color w:val="000000"/>
        <w:sz w:val="22"/>
        <w:szCs w:val="22"/>
      </w:rPr>
      <w:t xml:space="preserve">Copyright © 2014 </w:t>
    </w:r>
    <w:proofErr w:type="spellStart"/>
    <w:r>
      <w:rPr>
        <w:color w:val="000000"/>
        <w:sz w:val="22"/>
        <w:szCs w:val="22"/>
      </w:rPr>
      <w:t>Denitza</w:t>
    </w:r>
    <w:proofErr w:type="spellEnd"/>
    <w:r>
      <w:rPr>
        <w:color w:val="000000"/>
        <w:sz w:val="22"/>
        <w:szCs w:val="22"/>
      </w:rPr>
      <w:t xml:space="preserve"> </w:t>
    </w:r>
    <w:proofErr w:type="spellStart"/>
    <w:r>
      <w:rPr>
        <w:color w:val="000000"/>
        <w:sz w:val="22"/>
        <w:szCs w:val="22"/>
      </w:rPr>
      <w:t>Charkova</w:t>
    </w:r>
    <w:proofErr w:type="spellEnd"/>
    <w:r>
      <w:rPr>
        <w:color w:val="000000"/>
        <w:sz w:val="22"/>
        <w:szCs w:val="22"/>
      </w:rPr>
      <w:t xml:space="preserve"> &amp; Ivan </w:t>
    </w:r>
    <w:proofErr w:type="spellStart"/>
    <w:r>
      <w:rPr>
        <w:color w:val="000000"/>
        <w:sz w:val="22"/>
        <w:szCs w:val="22"/>
      </w:rPr>
      <w:t>Shotlekov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41727"/>
    <w:multiLevelType w:val="hybridMultilevel"/>
    <w:tmpl w:val="BB22B0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F2E06"/>
    <w:multiLevelType w:val="hybridMultilevel"/>
    <w:tmpl w:val="D264E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5F07B2"/>
    <w:multiLevelType w:val="hybridMultilevel"/>
    <w:tmpl w:val="80825A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F8"/>
    <w:rsid w:val="000072AA"/>
    <w:rsid w:val="000D4B91"/>
    <w:rsid w:val="002F6994"/>
    <w:rsid w:val="00445EBC"/>
    <w:rsid w:val="005B478E"/>
    <w:rsid w:val="005E1488"/>
    <w:rsid w:val="00650063"/>
    <w:rsid w:val="006A26E3"/>
    <w:rsid w:val="006B040D"/>
    <w:rsid w:val="007526B1"/>
    <w:rsid w:val="00780272"/>
    <w:rsid w:val="008D059C"/>
    <w:rsid w:val="008F0763"/>
    <w:rsid w:val="0098738C"/>
    <w:rsid w:val="00A569ED"/>
    <w:rsid w:val="00B33AF8"/>
    <w:rsid w:val="00B8163D"/>
    <w:rsid w:val="00D4623D"/>
    <w:rsid w:val="00DF7CB4"/>
    <w:rsid w:val="00E43C4B"/>
    <w:rsid w:val="00E73BC1"/>
    <w:rsid w:val="00EA2B81"/>
    <w:rsid w:val="00F12742"/>
    <w:rsid w:val="00F40F37"/>
    <w:rsid w:val="00F7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896"/>
  <w15:docId w15:val="{A92C56F8-4F36-4E98-AEBC-608F024D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outlineLvl w:val="0"/>
    </w:pPr>
    <w:rPr>
      <w:b/>
      <w:color w:val="622423"/>
      <w:sz w:val="28"/>
      <w:szCs w:val="28"/>
    </w:rPr>
  </w:style>
  <w:style w:type="paragraph" w:styleId="Heading2">
    <w:name w:val="heading 2"/>
    <w:basedOn w:val="Normal"/>
    <w:next w:val="Normal"/>
    <w:pPr>
      <w:pBdr>
        <w:top w:val="single" w:sz="4" w:space="0" w:color="C0504D"/>
        <w:left w:val="single" w:sz="48" w:space="2" w:color="C0504D"/>
        <w:bottom w:val="single" w:sz="4" w:space="0" w:color="C0504D"/>
        <w:right w:val="single" w:sz="4" w:space="4" w:color="C0504D"/>
      </w:pBdr>
      <w:spacing w:before="200" w:after="100" w:line="269" w:lineRule="auto"/>
      <w:ind w:left="144"/>
      <w:outlineLvl w:val="1"/>
    </w:pPr>
    <w:rPr>
      <w:b/>
      <w:color w:val="943634"/>
    </w:rPr>
  </w:style>
  <w:style w:type="paragraph" w:styleId="Heading3">
    <w:name w:val="heading 3"/>
    <w:basedOn w:val="Normal"/>
    <w:next w:val="Normal"/>
    <w:pPr>
      <w:pBdr>
        <w:left w:val="single" w:sz="48" w:space="2" w:color="C0504D"/>
        <w:bottom w:val="single" w:sz="4" w:space="0" w:color="C0504D"/>
      </w:pBdr>
      <w:spacing w:before="200" w:after="100" w:line="240" w:lineRule="auto"/>
      <w:ind w:left="144"/>
      <w:outlineLvl w:val="2"/>
    </w:pPr>
    <w:rPr>
      <w:b/>
      <w:color w:val="943634"/>
      <w:sz w:val="20"/>
      <w:szCs w:val="20"/>
    </w:rPr>
  </w:style>
  <w:style w:type="paragraph" w:styleId="Heading4">
    <w:name w:val="heading 4"/>
    <w:basedOn w:val="Normal"/>
    <w:next w:val="Normal"/>
    <w:pPr>
      <w:pBdr>
        <w:left w:val="single" w:sz="4" w:space="2" w:color="C0504D"/>
        <w:bottom w:val="single" w:sz="4" w:space="2" w:color="C0504D"/>
      </w:pBdr>
      <w:spacing w:before="200" w:after="100" w:line="240" w:lineRule="auto"/>
      <w:ind w:left="86"/>
      <w:outlineLvl w:val="3"/>
    </w:pPr>
    <w:rPr>
      <w:rFonts w:ascii="Cambria" w:eastAsia="Cambria" w:hAnsi="Cambria" w:cs="Cambria"/>
      <w:b/>
      <w:color w:val="943634"/>
      <w:sz w:val="20"/>
      <w:szCs w:val="20"/>
    </w:rPr>
  </w:style>
  <w:style w:type="paragraph" w:styleId="Heading5">
    <w:name w:val="heading 5"/>
    <w:basedOn w:val="Normal"/>
    <w:next w:val="Normal"/>
    <w:pPr>
      <w:pBdr>
        <w:left w:val="dotted" w:sz="4" w:space="2" w:color="C0504D"/>
        <w:bottom w:val="dotted" w:sz="4" w:space="2" w:color="C0504D"/>
      </w:pBdr>
      <w:spacing w:before="200" w:after="100" w:line="240" w:lineRule="auto"/>
      <w:ind w:left="86"/>
      <w:outlineLvl w:val="4"/>
    </w:pPr>
    <w:rPr>
      <w:rFonts w:ascii="Cambria" w:eastAsia="Cambria" w:hAnsi="Cambria" w:cs="Cambria"/>
      <w:b/>
      <w:color w:val="943634"/>
      <w:sz w:val="20"/>
      <w:szCs w:val="20"/>
    </w:rPr>
  </w:style>
  <w:style w:type="paragraph" w:styleId="Heading6">
    <w:name w:val="heading 6"/>
    <w:basedOn w:val="Normal"/>
    <w:next w:val="Normal"/>
    <w:pPr>
      <w:pBdr>
        <w:bottom w:val="single" w:sz="4" w:space="2" w:color="E5B8B7"/>
      </w:pBdr>
      <w:spacing w:before="200" w:after="100" w:line="240" w:lineRule="auto"/>
      <w:outlineLvl w:val="5"/>
    </w:pPr>
    <w:rPr>
      <w:rFonts w:ascii="Cambria" w:eastAsia="Cambria" w:hAnsi="Cambria" w:cs="Cambria"/>
      <w:color w:val="9436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Subtitle">
    <w:name w:val="Subtitle"/>
    <w:basedOn w:val="Normal"/>
    <w:next w:val="Normal"/>
    <w:pPr>
      <w:pBdr>
        <w:bottom w:val="dotted" w:sz="8" w:space="10" w:color="C0504D"/>
      </w:pBdr>
      <w:spacing w:before="200" w:after="900" w:line="240" w:lineRule="auto"/>
      <w:jc w:val="center"/>
    </w:pPr>
    <w:rPr>
      <w:rFonts w:ascii="Cambria" w:eastAsia="Cambria" w:hAnsi="Cambria" w:cs="Cambria"/>
      <w:color w:val="622423"/>
    </w:rPr>
  </w:style>
  <w:style w:type="paragraph" w:styleId="NoSpacing">
    <w:name w:val="No Spacing"/>
    <w:uiPriority w:val="1"/>
    <w:qFormat/>
    <w:rsid w:val="00650063"/>
    <w:pPr>
      <w:spacing w:after="0" w:line="240" w:lineRule="auto"/>
    </w:pPr>
  </w:style>
  <w:style w:type="table" w:styleId="TableGrid">
    <w:name w:val="Table Grid"/>
    <w:basedOn w:val="TableNormal"/>
    <w:uiPriority w:val="39"/>
    <w:rsid w:val="0000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B81"/>
    <w:pPr>
      <w:ind w:left="720"/>
      <w:contextualSpacing/>
    </w:pPr>
  </w:style>
  <w:style w:type="character" w:styleId="Hyperlink">
    <w:name w:val="Hyperlink"/>
    <w:basedOn w:val="DefaultParagraphFont"/>
    <w:uiPriority w:val="99"/>
    <w:unhideWhenUsed/>
    <w:rsid w:val="008D059C"/>
    <w:rPr>
      <w:color w:val="0000FF" w:themeColor="hyperlink"/>
      <w:u w:val="single"/>
    </w:rPr>
  </w:style>
  <w:style w:type="character" w:styleId="FollowedHyperlink">
    <w:name w:val="FollowedHyperlink"/>
    <w:basedOn w:val="DefaultParagraphFont"/>
    <w:uiPriority w:val="99"/>
    <w:semiHidden/>
    <w:unhideWhenUsed/>
    <w:rsid w:val="008D0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y%20CV%20(English).doc"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Stefka Slavova</cp:lastModifiedBy>
  <cp:revision>20</cp:revision>
  <dcterms:created xsi:type="dcterms:W3CDTF">2020-11-23T15:59:00Z</dcterms:created>
  <dcterms:modified xsi:type="dcterms:W3CDTF">2020-11-23T18:36:00Z</dcterms:modified>
</cp:coreProperties>
</file>