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FDF34" w14:textId="621CDDA9" w:rsidR="008B7868" w:rsidRDefault="00EC236E" w:rsidP="00D55F60">
      <w:pPr>
        <w:pStyle w:val="1"/>
      </w:pPr>
      <w:bookmarkStart w:id="0" w:name="_gjdgxs" w:colFirst="0" w:colLast="0"/>
      <w:bookmarkEnd w:id="0"/>
      <w:r>
        <w:t>Основни понятия и концепции</w:t>
      </w:r>
    </w:p>
    <w:p w14:paraId="6312B9EF" w14:textId="77777777" w:rsidR="008B7868" w:rsidRDefault="00EC236E" w:rsidP="00D55F60">
      <w:pPr>
        <w:pStyle w:val="2"/>
      </w:pPr>
      <w:r>
        <w:t>Информационни системи и бази от данни</w:t>
      </w:r>
    </w:p>
    <w:p w14:paraId="6074032D" w14:textId="059CA495" w:rsidR="008B7868" w:rsidRDefault="00EC236E" w:rsidP="00D55F60">
      <w:pPr>
        <w:pStyle w:val="3"/>
      </w:pPr>
      <w:r>
        <w:t>Бази от данни и модели</w:t>
      </w:r>
      <w:r w:rsidR="00D55F60">
        <w:t>.</w:t>
      </w:r>
    </w:p>
    <w:p w14:paraId="5DAAD121" w14:textId="77777777" w:rsidR="008B7868" w:rsidRPr="009B1FDA" w:rsidRDefault="00EC236E" w:rsidP="009B1FDA">
      <w:pPr>
        <w:pStyle w:val="Tekst"/>
      </w:pPr>
      <w:r w:rsidRPr="009B1FDA">
        <w:t>Обработката на данните от заобикалящия ни свят чрез изчислителна машина изисква да бъде определена точно тяхната структура и представена в машината. Това налага правилно да се опише запаса от данни, с които разполага човечеството, и връзките, които съществ</w:t>
      </w:r>
      <w:r w:rsidRPr="009B1FDA">
        <w:t xml:space="preserve">уват между тях. </w:t>
      </w:r>
    </w:p>
    <w:p w14:paraId="7D25BB85" w14:textId="77777777" w:rsidR="008B7868" w:rsidRDefault="00EC236E" w:rsidP="009B1FDA">
      <w:pPr>
        <w:pStyle w:val="Tekst"/>
      </w:pPr>
      <w:r>
        <w:t>Изчислителната машина се явява инструмента за обработка, а съвкупността от данни, предназначени за съвместно използване, се нарича база от данни (БД) (информационна база).</w:t>
      </w:r>
    </w:p>
    <w:p w14:paraId="2B97EA09" w14:textId="77777777" w:rsidR="008B7868" w:rsidRDefault="00EC236E" w:rsidP="009B1FDA">
      <w:pPr>
        <w:pStyle w:val="Tekst"/>
      </w:pPr>
      <w:r>
        <w:t>Реалният свят, който трябва да бъде отразен в БД, се нарича предмет</w:t>
      </w:r>
      <w:r>
        <w:t>на област; класификацията на понятията от предметната област, необходима за БД–логическо проектиране на базата; абстрактното описание на предметната област – концептуална схема. Получената концептуална схема описва конкретна предметна област в термините на</w:t>
      </w:r>
      <w:r>
        <w:t xml:space="preserve"> някакъв модел.</w:t>
      </w:r>
    </w:p>
    <w:p w14:paraId="7DFA138A" w14:textId="77777777" w:rsidR="008B7868" w:rsidRDefault="00EC236E" w:rsidP="009B1FDA">
      <w:pPr>
        <w:pStyle w:val="Tekst"/>
      </w:pPr>
      <w:r>
        <w:t>При логическото проектиране се определя рамка, използвана за абстракция на предметната област, наречена модел на данните (релационен, йерархичен, мрежов).</w:t>
      </w:r>
    </w:p>
    <w:p w14:paraId="7DCC7EC7" w14:textId="77777777" w:rsidR="008B7868" w:rsidRDefault="00EC236E" w:rsidP="003D387E">
      <w:pPr>
        <w:pStyle w:val="Tekst"/>
      </w:pPr>
      <w:r>
        <w:t>Всяка СУБД е програмна система, чието предназначение е да създава и управлява данните</w:t>
      </w:r>
      <w:r>
        <w:t>, организирани в базата от данни. Пълноценното функциониране на една СУБД налага да се осигурят изискванията към БД:</w:t>
      </w:r>
    </w:p>
    <w:p w14:paraId="29289CFE" w14:textId="77777777" w:rsidR="008B7868" w:rsidRPr="003D387E" w:rsidRDefault="00EC236E" w:rsidP="003D387E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87E">
        <w:rPr>
          <w:rFonts w:ascii="Times New Roman" w:eastAsia="Times New Roman" w:hAnsi="Times New Roman" w:cs="Times New Roman"/>
          <w:sz w:val="24"/>
          <w:szCs w:val="24"/>
        </w:rPr>
        <w:t>разделяне на описанието на данните от тяхната обработка;</w:t>
      </w:r>
    </w:p>
    <w:p w14:paraId="161B8A20" w14:textId="77777777" w:rsidR="008B7868" w:rsidRPr="003D387E" w:rsidRDefault="00EC236E" w:rsidP="003D387E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87E">
        <w:rPr>
          <w:rFonts w:ascii="Times New Roman" w:eastAsia="Times New Roman" w:hAnsi="Times New Roman" w:cs="Times New Roman"/>
          <w:sz w:val="24"/>
          <w:szCs w:val="24"/>
        </w:rPr>
        <w:t>логическа и физическа независимост;</w:t>
      </w:r>
    </w:p>
    <w:p w14:paraId="398EBCE6" w14:textId="77777777" w:rsidR="008B7868" w:rsidRPr="003D387E" w:rsidRDefault="00EC236E" w:rsidP="003D387E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87E">
        <w:rPr>
          <w:rFonts w:ascii="Times New Roman" w:eastAsia="Times New Roman" w:hAnsi="Times New Roman" w:cs="Times New Roman"/>
          <w:sz w:val="24"/>
          <w:szCs w:val="24"/>
        </w:rPr>
        <w:t>минимално излишество на данни в БД;</w:t>
      </w:r>
    </w:p>
    <w:p w14:paraId="33F1A423" w14:textId="77777777" w:rsidR="008B7868" w:rsidRPr="003D387E" w:rsidRDefault="00EC236E" w:rsidP="003D387E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87E">
        <w:rPr>
          <w:rFonts w:ascii="Times New Roman" w:eastAsia="Times New Roman" w:hAnsi="Times New Roman" w:cs="Times New Roman"/>
          <w:sz w:val="24"/>
          <w:szCs w:val="24"/>
        </w:rPr>
        <w:t>удобен и с</w:t>
      </w:r>
      <w:r w:rsidRPr="003D387E">
        <w:rPr>
          <w:rFonts w:ascii="Times New Roman" w:eastAsia="Times New Roman" w:hAnsi="Times New Roman" w:cs="Times New Roman"/>
          <w:sz w:val="24"/>
          <w:szCs w:val="24"/>
        </w:rPr>
        <w:t xml:space="preserve"> голяма изразителна мощност потребителски интерфейс;</w:t>
      </w:r>
    </w:p>
    <w:p w14:paraId="5832B1B9" w14:textId="77777777" w:rsidR="008B7868" w:rsidRPr="003D387E" w:rsidRDefault="00EC236E" w:rsidP="003D387E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87E">
        <w:rPr>
          <w:rFonts w:ascii="Times New Roman" w:eastAsia="Times New Roman" w:hAnsi="Times New Roman" w:cs="Times New Roman"/>
          <w:sz w:val="24"/>
          <w:szCs w:val="24"/>
        </w:rPr>
        <w:t xml:space="preserve">осигуряване цялостност на данните, т.е. логическа </w:t>
      </w:r>
      <w:proofErr w:type="spellStart"/>
      <w:r w:rsidRPr="003D387E">
        <w:rPr>
          <w:rFonts w:ascii="Times New Roman" w:eastAsia="Times New Roman" w:hAnsi="Times New Roman" w:cs="Times New Roman"/>
          <w:sz w:val="24"/>
          <w:szCs w:val="24"/>
        </w:rPr>
        <w:t>непротиво-речивост</w:t>
      </w:r>
      <w:proofErr w:type="spellEnd"/>
      <w:r w:rsidRPr="003D387E">
        <w:rPr>
          <w:rFonts w:ascii="Times New Roman" w:eastAsia="Times New Roman" w:hAnsi="Times New Roman" w:cs="Times New Roman"/>
          <w:sz w:val="24"/>
          <w:szCs w:val="24"/>
        </w:rPr>
        <w:t xml:space="preserve"> в БД.</w:t>
      </w:r>
    </w:p>
    <w:p w14:paraId="2BD8EC56" w14:textId="77777777" w:rsidR="008B7868" w:rsidRPr="009B1FDA" w:rsidRDefault="00EC236E" w:rsidP="009B1FDA">
      <w:pPr>
        <w:pStyle w:val="3"/>
      </w:pPr>
      <w:r w:rsidRPr="009B1FDA">
        <w:t>Информационна система</w:t>
      </w:r>
    </w:p>
    <w:p w14:paraId="3BEF68D3" w14:textId="77777777" w:rsidR="008B7868" w:rsidRDefault="00EC236E" w:rsidP="003D387E">
      <w:pPr>
        <w:pStyle w:val="Tekst"/>
      </w:pPr>
      <w:r>
        <w:t>Под система разбираме единица, конструирана от елементи, обединени чрез релации. Едно възможно представяне</w:t>
      </w:r>
      <w:r>
        <w:t xml:space="preserve"> на коя да е система представлява информационна система.</w:t>
      </w:r>
    </w:p>
    <w:p w14:paraId="6A95285D" w14:textId="77777777" w:rsidR="008B7868" w:rsidRDefault="00EC236E" w:rsidP="003D387E">
      <w:pPr>
        <w:pStyle w:val="Tekst"/>
      </w:pPr>
      <w:r>
        <w:t>Информационната система е предназначена за крайни потребители, изпълняващи еднотипни стандартни операции, и съобразно техните потребности е определена предметната област, за която да се изгради базат</w:t>
      </w:r>
      <w:r>
        <w:t>а от данни. Необходимо е да се определи съвкупността от информационни обекти, всеки от които може да бъде описан от гледна точка на системите за обработка, съхранение и търсене на данни, т.е. да се направи схема на организиране на обектите и дейностите, ко</w:t>
      </w:r>
      <w:r>
        <w:t>ето представлява модел на данните.</w:t>
      </w:r>
    </w:p>
    <w:p w14:paraId="773A5D16" w14:textId="77777777" w:rsidR="008B7868" w:rsidRDefault="00EC236E" w:rsidP="009B1FDA">
      <w:pPr>
        <w:pStyle w:val="3"/>
      </w:pPr>
      <w:r>
        <w:t>Проектиране на БД</w:t>
      </w:r>
    </w:p>
    <w:p w14:paraId="15120503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теорията на БД съществува понятието ниво на абстракция на представяне на данните. Данните, от една страна, могат да се разглеждат на ниво битове, записвани на външни устройства, а от друга страна, тези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данни представляват за потребителя други абстракции, свързани с определени понятия от конкретна предметна област.</w:t>
      </w:r>
    </w:p>
    <w:p w14:paraId="6F570CD8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Реално съществува само БД, разглеждана на първо физическо ниво на абстракция. Останалите нива се създават изкуствено с цел удобство на потреб</w:t>
      </w:r>
      <w:r>
        <w:rPr>
          <w:rFonts w:ascii="Times New Roman" w:eastAsia="Times New Roman" w:hAnsi="Times New Roman" w:cs="Times New Roman"/>
          <w:sz w:val="24"/>
          <w:szCs w:val="24"/>
        </w:rPr>
        <w:t>ителя при работа с БД.</w:t>
      </w:r>
    </w:p>
    <w:p w14:paraId="7994A29E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Концептуалната БД е абстрактно изображение на физическата БД. Тя се представя чрез една абстракция на реалния свят (концептуална схема) и се свързва с определена предметна област. Концептуалната схема борави с термини, разбираеми за </w:t>
      </w:r>
      <w:r>
        <w:rPr>
          <w:rFonts w:ascii="Times New Roman" w:eastAsia="Times New Roman" w:hAnsi="Times New Roman" w:cs="Times New Roman"/>
          <w:sz w:val="24"/>
          <w:szCs w:val="24"/>
        </w:rPr>
        <w:t>потребителя (Фигура 1).</w:t>
      </w:r>
    </w:p>
    <w:p w14:paraId="23DC2C46" w14:textId="77777777" w:rsidR="0058166A" w:rsidRDefault="00EC236E" w:rsidP="0058166A">
      <w:pPr>
        <w:pStyle w:val="a6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389E47" wp14:editId="641CD3AC">
            <wp:extent cx="4484370" cy="1351915"/>
            <wp:effectExtent l="0" t="0" r="0" b="0"/>
            <wp:docPr id="1" name="image1.png" descr="fi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ig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351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F73D2" w14:textId="41A66478" w:rsidR="008B7868" w:rsidRDefault="0058166A" w:rsidP="0058166A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57B12D5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Задачата на проектирането на БД е да се изгради логическата и физическата структура на една или повече БД за удовлетворяване на информационните потребности на потребителите от дадена организация за дефиниран набор от приложения.</w:t>
      </w:r>
    </w:p>
    <w:p w14:paraId="0D8E6387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sz w:val="24"/>
          <w:szCs w:val="24"/>
        </w:rPr>
        <w:t>елите на тази фаза са: да се удовлетворят изискванията на потребителите; да се осигури естествено структуриране на информацията; поддържане на изискванията за обработките и осигуряване на ефективност. Като резултат от проектирането на БД се получава твърдо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дефинирана схема на БД, която не може лесно да се модифицира след реализирането на БД.\</w:t>
      </w:r>
    </w:p>
    <w:p w14:paraId="2A8CE61F" w14:textId="77777777" w:rsidR="008B7868" w:rsidRPr="0058166A" w:rsidRDefault="00EC236E" w:rsidP="0058166A">
      <w:pPr>
        <w:pStyle w:val="2"/>
      </w:pPr>
      <w:r w:rsidRPr="0058166A">
        <w:t>Модел клиент/сървър</w:t>
      </w:r>
    </w:p>
    <w:p w14:paraId="7A64EFF3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лиент/сървър моделът описва взаимодействието между две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прило-жения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(програми), при което едно приложение, наречено клиент, прави специфична заявка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към друго приложение, наречено сървър, което от своя страна изпълнява заявката и връща резултата от нея, като отговор към първото приложение, т.е. клиента (Фигура 2).</w:t>
      </w:r>
    </w:p>
    <w:p w14:paraId="0AE79A2D" w14:textId="77777777" w:rsidR="0058166A" w:rsidRDefault="00EC236E" w:rsidP="0058166A">
      <w:pPr>
        <w:pStyle w:val="a6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F14B12" wp14:editId="03D9C65D">
            <wp:extent cx="1494790" cy="1550670"/>
            <wp:effectExtent l="0" t="0" r="0" b="0"/>
            <wp:docPr id="2" name="image2.png" descr="fi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g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55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6426E" w14:textId="743E08E1" w:rsidR="008B7868" w:rsidRDefault="0058166A" w:rsidP="0058166A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13F20E5" w14:textId="77777777" w:rsidR="008B7868" w:rsidRDefault="00EC2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Клиент/сървър моделът се е превърнал в една от основните идеи на мрежовото програмиран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е. Повечето бизнес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приложенияразработвани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наши дни, използват клиент/сървър модел.</w:t>
      </w:r>
    </w:p>
    <w:p w14:paraId="2DDDCE1B" w14:textId="732446D4" w:rsidR="008B7868" w:rsidRPr="009B1FDA" w:rsidRDefault="009B1FD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9B1FD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Съдаржание</w:t>
      </w:r>
      <w:proofErr w:type="spellEnd"/>
      <w:r w:rsidRPr="009B1FD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</w:p>
    <w:sectPr w:rsidR="008B7868" w:rsidRPr="009B1FDA" w:rsidSect="0058166A">
      <w:headerReference w:type="default" r:id="rId10"/>
      <w:footerReference w:type="default" r:id="rId11"/>
      <w:headerReference w:type="first" r:id="rId12"/>
      <w:pgSz w:w="12242" w:h="15842"/>
      <w:pgMar w:top="1134" w:right="1134" w:bottom="1134" w:left="1134" w:header="709" w:footer="709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BBAC8" w14:textId="77777777" w:rsidR="00EC236E" w:rsidRDefault="00EC236E" w:rsidP="0058166A">
      <w:pPr>
        <w:spacing w:after="0" w:line="240" w:lineRule="auto"/>
      </w:pPr>
      <w:r>
        <w:separator/>
      </w:r>
    </w:p>
  </w:endnote>
  <w:endnote w:type="continuationSeparator" w:id="0">
    <w:p w14:paraId="6DE6B7A3" w14:textId="77777777" w:rsidR="00EC236E" w:rsidRDefault="00EC236E" w:rsidP="0058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91016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86A44F" w14:textId="076B1C49" w:rsidR="00E642B1" w:rsidRDefault="00E642B1">
            <w:pPr>
              <w:pStyle w:val="a9"/>
              <w:jc w:val="right"/>
            </w:pPr>
            <w:r w:rsidRPr="00E642B1">
              <w:rPr>
                <w:rFonts w:ascii="Times New Roman" w:hAnsi="Times New Roman" w:cs="Times New Roman"/>
                <w:i/>
                <w:iCs/>
              </w:rPr>
              <w:t xml:space="preserve">Стр. </w:t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</w:rPr>
              <w:instrText>PAGE</w:instrText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</w:rPr>
              <w:t>2</w:t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  <w:r w:rsidRPr="00E642B1">
              <w:rPr>
                <w:rFonts w:ascii="Times New Roman" w:hAnsi="Times New Roman" w:cs="Times New Roman"/>
                <w:i/>
                <w:iCs/>
              </w:rPr>
              <w:t xml:space="preserve"> от </w:t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</w:rPr>
              <w:instrText>NUMPAGES</w:instrText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</w:rPr>
              <w:t>2</w:t>
            </w:r>
            <w:r w:rsidRPr="00E642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 w14:paraId="749CC8FF" w14:textId="77777777" w:rsidR="0058166A" w:rsidRDefault="005816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489CD" w14:textId="77777777" w:rsidR="00EC236E" w:rsidRDefault="00EC236E" w:rsidP="0058166A">
      <w:pPr>
        <w:spacing w:after="0" w:line="240" w:lineRule="auto"/>
      </w:pPr>
      <w:r>
        <w:separator/>
      </w:r>
    </w:p>
  </w:footnote>
  <w:footnote w:type="continuationSeparator" w:id="0">
    <w:p w14:paraId="4F0F3A24" w14:textId="77777777" w:rsidR="00EC236E" w:rsidRDefault="00EC236E" w:rsidP="0058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6096D" w14:textId="374908EB" w:rsidR="0058166A" w:rsidRPr="0058166A" w:rsidRDefault="00E642B1">
    <w:pPr>
      <w:pStyle w:val="a7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ПУ „Паисий Хилендарски“</w:t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  <w:t>ФМИ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FB83" w14:textId="3156D1B0" w:rsidR="0058166A" w:rsidRPr="0058166A" w:rsidRDefault="00E642B1">
    <w:pPr>
      <w:pStyle w:val="a7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  <w:noProof/>
      </w:rPr>
      <w:drawing>
        <wp:anchor distT="0" distB="0" distL="114300" distR="114300" simplePos="0" relativeHeight="251658240" behindDoc="1" locked="0" layoutInCell="1" allowOverlap="1" wp14:anchorId="023552B7" wp14:editId="73E2D3F4">
          <wp:simplePos x="0" y="0"/>
          <wp:positionH relativeFrom="column">
            <wp:posOffset>5275110</wp:posOffset>
          </wp:positionH>
          <wp:positionV relativeFrom="paragraph">
            <wp:posOffset>-338759</wp:posOffset>
          </wp:positionV>
          <wp:extent cx="1044344" cy="696131"/>
          <wp:effectExtent l="0" t="0" r="3810" b="8890"/>
          <wp:wrapNone/>
          <wp:docPr id="3" name="Картина 3" descr="Three neatly stacked boo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Картина 3" descr="Three neatly stacked book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344" cy="69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166A" w:rsidRPr="0058166A">
      <w:rPr>
        <w:rFonts w:ascii="Times New Roman" w:hAnsi="Times New Roman" w:cs="Times New Roman"/>
        <w:i/>
        <w:iCs/>
      </w:rPr>
      <w:t>ПУ „Паисий Хилендарски“</w:t>
    </w:r>
  </w:p>
  <w:p w14:paraId="2E6C9A44" w14:textId="55EECBF7" w:rsidR="0058166A" w:rsidRPr="0058166A" w:rsidRDefault="0058166A">
    <w:pPr>
      <w:pStyle w:val="a7"/>
      <w:rPr>
        <w:rFonts w:ascii="Times New Roman" w:hAnsi="Times New Roman" w:cs="Times New Roman"/>
        <w:i/>
        <w:iCs/>
      </w:rPr>
    </w:pPr>
    <w:r w:rsidRPr="0058166A">
      <w:rPr>
        <w:rFonts w:ascii="Times New Roman" w:hAnsi="Times New Roman" w:cs="Times New Roman"/>
        <w:i/>
        <w:iCs/>
      </w:rPr>
      <w:t>гр. Пловдив</w:t>
    </w:r>
  </w:p>
  <w:p w14:paraId="3BB9843A" w14:textId="2E2089E5" w:rsidR="0058166A" w:rsidRPr="0058166A" w:rsidRDefault="0058166A">
    <w:pPr>
      <w:pStyle w:val="a7"/>
      <w:rPr>
        <w:rFonts w:ascii="Times New Roman" w:hAnsi="Times New Roman" w:cs="Times New Roman"/>
        <w:i/>
        <w:iCs/>
      </w:rPr>
    </w:pPr>
    <w:r w:rsidRPr="0058166A">
      <w:rPr>
        <w:rFonts w:ascii="Times New Roman" w:hAnsi="Times New Roman" w:cs="Times New Roman"/>
        <w:i/>
        <w:iCs/>
      </w:rPr>
      <w:t>ул. „Цар Асен“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0294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1F4A29"/>
    <w:multiLevelType w:val="multilevel"/>
    <w:tmpl w:val="5B0E987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D6016A"/>
    <w:multiLevelType w:val="hybridMultilevel"/>
    <w:tmpl w:val="C6B820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27E0"/>
    <w:multiLevelType w:val="hybridMultilevel"/>
    <w:tmpl w:val="0EB0DCD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F5D55"/>
    <w:multiLevelType w:val="multilevel"/>
    <w:tmpl w:val="FCC4B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CA3EF5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68"/>
    <w:rsid w:val="003D387E"/>
    <w:rsid w:val="0058166A"/>
    <w:rsid w:val="008B7868"/>
    <w:rsid w:val="009B1FDA"/>
    <w:rsid w:val="00D55F60"/>
    <w:rsid w:val="00E642B1"/>
    <w:rsid w:val="00E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D225B"/>
  <w15:docId w15:val="{60642DC5-6C53-4183-91D5-40232CB5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55F60"/>
    <w:pPr>
      <w:ind w:left="720"/>
      <w:contextualSpacing/>
    </w:pPr>
  </w:style>
  <w:style w:type="paragraph" w:customStyle="1" w:styleId="1">
    <w:name w:val="Стил1"/>
    <w:qFormat/>
    <w:rsid w:val="0058166A"/>
    <w:pPr>
      <w:numPr>
        <w:numId w:val="2"/>
      </w:numPr>
      <w:spacing w:before="120" w:after="120" w:line="240" w:lineRule="auto"/>
      <w:ind w:left="357" w:hanging="357"/>
      <w:outlineLvl w:val="0"/>
    </w:pPr>
    <w:rPr>
      <w:rFonts w:ascii="Times New Roman" w:eastAsia="Times New Roman" w:hAnsi="Times New Roman" w:cs="Times New Roman"/>
      <w:b/>
      <w:i/>
      <w:sz w:val="32"/>
      <w:szCs w:val="24"/>
    </w:rPr>
  </w:style>
  <w:style w:type="paragraph" w:customStyle="1" w:styleId="2">
    <w:name w:val="Стил2"/>
    <w:qFormat/>
    <w:rsid w:val="0058166A"/>
    <w:pPr>
      <w:numPr>
        <w:ilvl w:val="1"/>
        <w:numId w:val="6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color w:val="9BBB59" w:themeColor="accent3"/>
      <w:sz w:val="28"/>
      <w:szCs w:val="24"/>
    </w:rPr>
  </w:style>
  <w:style w:type="paragraph" w:customStyle="1" w:styleId="3">
    <w:name w:val="Стил3"/>
    <w:qFormat/>
    <w:rsid w:val="0058166A"/>
    <w:pPr>
      <w:numPr>
        <w:ilvl w:val="2"/>
        <w:numId w:val="2"/>
      </w:numPr>
      <w:spacing w:before="120" w:after="120" w:line="240" w:lineRule="auto"/>
      <w:ind w:left="1225" w:hanging="505"/>
      <w:outlineLvl w:val="2"/>
    </w:pPr>
    <w:rPr>
      <w:rFonts w:ascii="Times New Roman" w:eastAsia="Times New Roman" w:hAnsi="Times New Roman" w:cs="Times New Roman"/>
      <w:b/>
      <w:i/>
      <w:color w:val="FF0000"/>
      <w:sz w:val="24"/>
      <w:szCs w:val="24"/>
    </w:rPr>
  </w:style>
  <w:style w:type="paragraph" w:customStyle="1" w:styleId="Tekst">
    <w:name w:val="Tekst"/>
    <w:next w:val="3"/>
    <w:qFormat/>
    <w:rsid w:val="0058166A"/>
    <w:pPr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58166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8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8166A"/>
  </w:style>
  <w:style w:type="paragraph" w:styleId="a9">
    <w:name w:val="footer"/>
    <w:basedOn w:val="a"/>
    <w:link w:val="aa"/>
    <w:uiPriority w:val="99"/>
    <w:unhideWhenUsed/>
    <w:rsid w:val="0058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8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7993-1A47-4D9B-9624-61F6736A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2021-01-18T13:28:00Z</dcterms:created>
  <dcterms:modified xsi:type="dcterms:W3CDTF">2021-01-18T14:23:00Z</dcterms:modified>
</cp:coreProperties>
</file>