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C931F" w14:textId="77777777" w:rsidR="00F94610" w:rsidRPr="00E02E51" w:rsidRDefault="00F94610" w:rsidP="00F9461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56"/>
          <w:szCs w:val="56"/>
          <w:lang w:val="bg-BG"/>
        </w:rPr>
      </w:pPr>
      <w:r w:rsidRPr="00E02E51">
        <w:rPr>
          <w:rFonts w:ascii="Times New Roman" w:hAnsi="Times New Roman" w:cs="Times New Roman"/>
          <w:b/>
          <w:bCs/>
          <w:sz w:val="56"/>
          <w:szCs w:val="56"/>
          <w:lang w:val="bg-BG"/>
        </w:rPr>
        <w:t>ПУ „Паисий Хилендарски“</w:t>
      </w:r>
    </w:p>
    <w:p w14:paraId="1FA4C895" w14:textId="77777777" w:rsidR="00F94610" w:rsidRPr="00DE3212" w:rsidRDefault="00F94610" w:rsidP="00F9461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bg-BG"/>
        </w:rPr>
      </w:pPr>
    </w:p>
    <w:p w14:paraId="0FAFB813" w14:textId="77777777" w:rsidR="00F94610" w:rsidRPr="00DE3212" w:rsidRDefault="00F94610" w:rsidP="00F9461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DE3212">
        <w:rPr>
          <w:rFonts w:ascii="Times New Roman" w:hAnsi="Times New Roman" w:cs="Times New Roman"/>
          <w:sz w:val="24"/>
          <w:szCs w:val="24"/>
          <w:lang w:val="bg-BG"/>
        </w:rPr>
        <w:t>Факултет: Математика и Информатика</w:t>
      </w:r>
    </w:p>
    <w:p w14:paraId="6335705D" w14:textId="77777777" w:rsidR="00F94610" w:rsidRDefault="00F94610" w:rsidP="00F9461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DE3212">
        <w:rPr>
          <w:rFonts w:ascii="Times New Roman" w:hAnsi="Times New Roman" w:cs="Times New Roman"/>
          <w:sz w:val="24"/>
          <w:szCs w:val="24"/>
          <w:lang w:val="bg-BG"/>
        </w:rPr>
        <w:t>Избираема дисциплина: Бизнес Право</w:t>
      </w:r>
    </w:p>
    <w:p w14:paraId="14249A39" w14:textId="1E6717FA" w:rsidR="00F94610" w:rsidRDefault="00F94610" w:rsidP="00F9461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Задание: Казус </w:t>
      </w:r>
      <w:r w:rsidRPr="00897432">
        <w:rPr>
          <w:rFonts w:ascii="Times New Roman" w:hAnsi="Times New Roman" w:cs="Times New Roman"/>
          <w:sz w:val="24"/>
          <w:szCs w:val="24"/>
          <w:lang w:val="bg-BG"/>
        </w:rPr>
        <w:t xml:space="preserve">№ </w:t>
      </w:r>
      <w:r>
        <w:rPr>
          <w:rFonts w:ascii="Times New Roman" w:hAnsi="Times New Roman" w:cs="Times New Roman"/>
          <w:sz w:val="24"/>
          <w:szCs w:val="24"/>
          <w:lang w:val="bg-BG"/>
        </w:rPr>
        <w:t>3</w:t>
      </w:r>
    </w:p>
    <w:p w14:paraId="5B3D288A" w14:textId="77777777" w:rsidR="00F94610" w:rsidRDefault="00F94610" w:rsidP="00F9461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Изготвил: Александър Каранейчев</w:t>
      </w:r>
    </w:p>
    <w:p w14:paraId="544919F0" w14:textId="77777777" w:rsidR="00F94610" w:rsidRDefault="00F94610" w:rsidP="00F9461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Фак. Номер: 2001261008</w:t>
      </w:r>
    </w:p>
    <w:p w14:paraId="1374E3EE" w14:textId="77777777" w:rsidR="00F94610" w:rsidRDefault="00F94610" w:rsidP="00F9461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14:paraId="0658EFD7" w14:textId="77777777" w:rsidR="00F94610" w:rsidRDefault="00F94610" w:rsidP="00F9461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14:paraId="1CF5BE6F" w14:textId="2361E49D" w:rsidR="00F94610" w:rsidRPr="00897432" w:rsidRDefault="00F94610" w:rsidP="00F9461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bg-BG"/>
        </w:rPr>
      </w:pPr>
      <w:r w:rsidRPr="00897432">
        <w:rPr>
          <w:rFonts w:ascii="Times New Roman" w:hAnsi="Times New Roman" w:cs="Times New Roman"/>
          <w:b/>
          <w:bCs/>
          <w:sz w:val="40"/>
          <w:szCs w:val="40"/>
          <w:u w:val="single"/>
          <w:lang w:val="bg-BG"/>
        </w:rPr>
        <w:t xml:space="preserve">Казус № 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bg-BG"/>
        </w:rPr>
        <w:t>3</w:t>
      </w:r>
    </w:p>
    <w:p w14:paraId="1A976C10" w14:textId="77777777" w:rsidR="00F94610" w:rsidRPr="003016B6" w:rsidRDefault="00F94610" w:rsidP="00F9461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bg-BG"/>
        </w:rPr>
      </w:pPr>
    </w:p>
    <w:p w14:paraId="3E195D15" w14:textId="7310D994" w:rsidR="00F94610" w:rsidRDefault="00F94610" w:rsidP="00F94610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E02E51">
        <w:rPr>
          <w:rFonts w:ascii="Times New Roman" w:hAnsi="Times New Roman" w:cs="Times New Roman"/>
          <w:b/>
          <w:bCs/>
          <w:sz w:val="28"/>
          <w:szCs w:val="28"/>
          <w:lang w:val="bg-BG"/>
        </w:rPr>
        <w:t>Вариант 1:</w:t>
      </w:r>
    </w:p>
    <w:p w14:paraId="5E50A520" w14:textId="461DD482" w:rsidR="00596448" w:rsidRDefault="00596448" w:rsidP="00596448">
      <w:pPr>
        <w:spacing w:line="24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ab/>
      </w:r>
      <w:r>
        <w:rPr>
          <w:rFonts w:ascii="Times New Roman" w:hAnsi="Times New Roman" w:cs="Times New Roman"/>
          <w:sz w:val="28"/>
          <w:szCs w:val="28"/>
          <w:lang w:val="bg-BG"/>
        </w:rPr>
        <w:t>По самото описание разбираме, че са били сключени 2 договора. Първият е сключен между младия датчанин с продавача от фирмата „Керемиди ООД“</w:t>
      </w:r>
      <w:r>
        <w:rPr>
          <w:rFonts w:ascii="Times New Roman" w:hAnsi="Times New Roman" w:cs="Times New Roman"/>
          <w:sz w:val="28"/>
          <w:szCs w:val="28"/>
          <w:lang w:val="bg-BG"/>
        </w:rPr>
        <w:tab/>
        <w:t xml:space="preserve"> в град София, Република България за покупката относно 10 000 бр. керемиди. Вторият договор </w:t>
      </w:r>
      <w:r w:rsidR="00F63EB8">
        <w:rPr>
          <w:rFonts w:ascii="Times New Roman" w:hAnsi="Times New Roman" w:cs="Times New Roman"/>
          <w:sz w:val="28"/>
          <w:szCs w:val="28"/>
          <w:lang w:val="bg-BG"/>
        </w:rPr>
        <w:t>отново е сключен между младия датчанин, но този път с фирма за превозването на керемидите в Базел.</w:t>
      </w:r>
    </w:p>
    <w:p w14:paraId="016E4C42" w14:textId="0CE04CEC" w:rsidR="007B6C56" w:rsidRPr="007B6C56" w:rsidRDefault="007B6C56" w:rsidP="007B6C56">
      <w:pPr>
        <w:spacing w:before="240" w:after="0" w:line="240" w:lineRule="auto"/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  <w:r w:rsidRPr="007B6C56">
        <w:rPr>
          <w:rFonts w:ascii="Times New Roman" w:hAnsi="Times New Roman" w:cs="Times New Roman"/>
          <w:i/>
          <w:iCs/>
          <w:sz w:val="28"/>
          <w:szCs w:val="28"/>
          <w:lang w:val="bg-BG"/>
        </w:rPr>
        <w:t>Определете срещу кого датчанинът може да предяви искове?</w:t>
      </w:r>
    </w:p>
    <w:p w14:paraId="082BAC91" w14:textId="6606EC77" w:rsidR="007B6C56" w:rsidRDefault="00F63EB8" w:rsidP="007B6C56">
      <w:pPr>
        <w:spacing w:before="240" w:line="24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ab/>
        <w:t>При доставянето на керемидите в Базел става ясно, че 70% от тях са били счупени (по време на превозването, може би). Допускаме, че керемидите са били здрави при закупуването им</w:t>
      </w:r>
      <w:r w:rsidR="006E57DE">
        <w:rPr>
          <w:rFonts w:ascii="Times New Roman" w:hAnsi="Times New Roman" w:cs="Times New Roman"/>
          <w:sz w:val="28"/>
          <w:szCs w:val="28"/>
          <w:lang w:val="bg-BG"/>
        </w:rPr>
        <w:t xml:space="preserve">. Също така младия датчанин ги е платил </w:t>
      </w:r>
      <w:r w:rsidR="00E55475">
        <w:rPr>
          <w:rFonts w:ascii="Times New Roman" w:hAnsi="Times New Roman" w:cs="Times New Roman"/>
          <w:sz w:val="28"/>
          <w:szCs w:val="28"/>
          <w:lang w:val="bg-BG"/>
        </w:rPr>
        <w:t>по-време на</w:t>
      </w:r>
      <w:r w:rsidR="006E57DE">
        <w:rPr>
          <w:rFonts w:ascii="Times New Roman" w:hAnsi="Times New Roman" w:cs="Times New Roman"/>
          <w:sz w:val="28"/>
          <w:szCs w:val="28"/>
          <w:lang w:val="bg-BG"/>
        </w:rPr>
        <w:t xml:space="preserve"> сключването на договора между него и фирмата която е трябвало да ги достави до желания адрес </w:t>
      </w:r>
      <w:r w:rsidR="00E55475">
        <w:rPr>
          <w:rFonts w:ascii="Times New Roman" w:hAnsi="Times New Roman" w:cs="Times New Roman"/>
          <w:sz w:val="28"/>
          <w:szCs w:val="28"/>
          <w:lang w:val="bg-BG"/>
        </w:rPr>
        <w:t xml:space="preserve">- </w:t>
      </w:r>
      <w:r w:rsidR="006E57DE">
        <w:rPr>
          <w:rFonts w:ascii="Times New Roman" w:hAnsi="Times New Roman" w:cs="Times New Roman"/>
          <w:sz w:val="28"/>
          <w:szCs w:val="28"/>
          <w:lang w:val="bg-BG"/>
        </w:rPr>
        <w:t xml:space="preserve">Базел, Швейцария. </w:t>
      </w:r>
      <w:r w:rsidR="003268A4">
        <w:rPr>
          <w:rFonts w:ascii="Times New Roman" w:hAnsi="Times New Roman" w:cs="Times New Roman"/>
          <w:sz w:val="28"/>
          <w:szCs w:val="28"/>
          <w:lang w:val="bg-BG"/>
        </w:rPr>
        <w:t xml:space="preserve">Ако керемидите са били счупени по време на доставката, то тогава купувачът </w:t>
      </w:r>
      <w:r w:rsidR="004B22E6">
        <w:rPr>
          <w:rFonts w:ascii="Times New Roman" w:hAnsi="Times New Roman" w:cs="Times New Roman"/>
          <w:sz w:val="28"/>
          <w:szCs w:val="28"/>
          <w:lang w:val="bg-BG"/>
        </w:rPr>
        <w:t xml:space="preserve">(18-годишния датчанин) </w:t>
      </w:r>
      <w:r w:rsidR="003268A4">
        <w:rPr>
          <w:rFonts w:ascii="Times New Roman" w:hAnsi="Times New Roman" w:cs="Times New Roman"/>
          <w:sz w:val="28"/>
          <w:szCs w:val="28"/>
          <w:lang w:val="bg-BG"/>
        </w:rPr>
        <w:t>може да предяви искове срещу фирмата доставчик</w:t>
      </w:r>
      <w:r w:rsidR="004B22E6">
        <w:rPr>
          <w:rFonts w:ascii="Times New Roman" w:hAnsi="Times New Roman" w:cs="Times New Roman"/>
          <w:sz w:val="28"/>
          <w:szCs w:val="28"/>
          <w:lang w:val="bg-BG"/>
        </w:rPr>
        <w:t xml:space="preserve"> за счупването им и да иска възобновяване или някакъв вид обезщетение от фирмата. Това е тяхно задължение да предотврати и да бъде подготвена за всякакви варианти при превоза на чупливи елементи.</w:t>
      </w:r>
    </w:p>
    <w:p w14:paraId="0ED86FB9" w14:textId="3CF6E048" w:rsidR="007B6C56" w:rsidRPr="007B6C56" w:rsidRDefault="007B6C56" w:rsidP="007B6C56">
      <w:pPr>
        <w:spacing w:before="240" w:after="0" w:line="240" w:lineRule="auto"/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  <w:r w:rsidRPr="007B6C56">
        <w:rPr>
          <w:rFonts w:ascii="Times New Roman" w:hAnsi="Times New Roman" w:cs="Times New Roman"/>
          <w:i/>
          <w:iCs/>
          <w:sz w:val="28"/>
          <w:szCs w:val="28"/>
          <w:lang w:val="bg-BG"/>
        </w:rPr>
        <w:t>Какви биха били евентуалните претенции?</w:t>
      </w:r>
    </w:p>
    <w:p w14:paraId="21C925E8" w14:textId="3CBFF4BF" w:rsidR="007B6C56" w:rsidRDefault="00E55475" w:rsidP="007B6C56">
      <w:pPr>
        <w:spacing w:before="240" w:after="0" w:line="24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ab/>
      </w:r>
      <w:r w:rsidRPr="00E55475">
        <w:rPr>
          <w:rFonts w:ascii="Times New Roman" w:hAnsi="Times New Roman" w:cs="Times New Roman"/>
          <w:sz w:val="28"/>
          <w:szCs w:val="28"/>
          <w:lang w:val="bg-BG"/>
        </w:rPr>
        <w:t xml:space="preserve">Договорът е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бил </w:t>
      </w:r>
      <w:r w:rsidRPr="00E55475">
        <w:rPr>
          <w:rFonts w:ascii="Times New Roman" w:hAnsi="Times New Roman" w:cs="Times New Roman"/>
          <w:sz w:val="28"/>
          <w:szCs w:val="28"/>
          <w:lang w:val="bg-BG"/>
        </w:rPr>
        <w:t xml:space="preserve">сключен в Базел </w:t>
      </w:r>
      <w:r>
        <w:rPr>
          <w:rFonts w:ascii="Times New Roman" w:hAnsi="Times New Roman" w:cs="Times New Roman"/>
          <w:sz w:val="28"/>
          <w:szCs w:val="28"/>
          <w:lang w:val="bg-BG"/>
        </w:rPr>
        <w:t>(</w:t>
      </w:r>
      <w:r w:rsidRPr="00E55475">
        <w:rPr>
          <w:rFonts w:ascii="Times New Roman" w:hAnsi="Times New Roman" w:cs="Times New Roman"/>
          <w:sz w:val="28"/>
          <w:szCs w:val="28"/>
          <w:lang w:val="bg-BG"/>
        </w:rPr>
        <w:t>Швейцария</w:t>
      </w:r>
      <w:r>
        <w:rPr>
          <w:rFonts w:ascii="Times New Roman" w:hAnsi="Times New Roman" w:cs="Times New Roman"/>
          <w:sz w:val="28"/>
          <w:szCs w:val="28"/>
          <w:lang w:val="bg-BG"/>
        </w:rPr>
        <w:t>)</w:t>
      </w:r>
      <w:r w:rsidR="00BB7BB3">
        <w:rPr>
          <w:rFonts w:ascii="Times New Roman" w:hAnsi="Times New Roman" w:cs="Times New Roman"/>
          <w:sz w:val="28"/>
          <w:szCs w:val="28"/>
          <w:lang w:val="bg-BG"/>
        </w:rPr>
        <w:t xml:space="preserve">. Сделка е имало между двете страни и </w:t>
      </w:r>
      <w:r w:rsidRPr="00E55475">
        <w:rPr>
          <w:rFonts w:ascii="Times New Roman" w:hAnsi="Times New Roman" w:cs="Times New Roman"/>
          <w:sz w:val="28"/>
          <w:szCs w:val="28"/>
          <w:lang w:val="bg-BG"/>
        </w:rPr>
        <w:t>е потвърдена</w:t>
      </w:r>
      <w:r w:rsidR="00BB7BB3">
        <w:rPr>
          <w:rFonts w:ascii="Times New Roman" w:hAnsi="Times New Roman" w:cs="Times New Roman"/>
          <w:sz w:val="28"/>
          <w:szCs w:val="28"/>
          <w:lang w:val="bg-BG"/>
        </w:rPr>
        <w:t>, чрез сключване на договор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и не може да бъде нарушена</w:t>
      </w:r>
      <w:r w:rsidR="00802F46">
        <w:rPr>
          <w:rFonts w:ascii="Times New Roman" w:hAnsi="Times New Roman" w:cs="Times New Roman"/>
          <w:sz w:val="28"/>
          <w:szCs w:val="28"/>
          <w:lang w:val="bg-BG"/>
        </w:rPr>
        <w:t xml:space="preserve"> по никакъв начин</w:t>
      </w:r>
      <w:r w:rsidRPr="00E55475">
        <w:rPr>
          <w:rFonts w:ascii="Times New Roman" w:hAnsi="Times New Roman" w:cs="Times New Roman"/>
          <w:sz w:val="28"/>
          <w:szCs w:val="28"/>
          <w:lang w:val="bg-BG"/>
        </w:rPr>
        <w:t xml:space="preserve">. </w:t>
      </w:r>
      <w:r w:rsidR="00BB7BB3" w:rsidRPr="00BB7BB3">
        <w:rPr>
          <w:rFonts w:ascii="Times New Roman" w:hAnsi="Times New Roman" w:cs="Times New Roman"/>
          <w:sz w:val="28"/>
          <w:szCs w:val="28"/>
          <w:lang w:val="bg-BG"/>
        </w:rPr>
        <w:t xml:space="preserve">Лицето </w:t>
      </w:r>
      <w:r w:rsidR="00BB7BB3">
        <w:rPr>
          <w:rFonts w:ascii="Times New Roman" w:hAnsi="Times New Roman" w:cs="Times New Roman"/>
          <w:sz w:val="28"/>
          <w:szCs w:val="28"/>
          <w:lang w:val="bg-BG"/>
        </w:rPr>
        <w:t xml:space="preserve">(18-годишният датчанин) </w:t>
      </w:r>
      <w:r w:rsidR="00BB7BB3" w:rsidRPr="00BB7BB3">
        <w:rPr>
          <w:rFonts w:ascii="Times New Roman" w:hAnsi="Times New Roman" w:cs="Times New Roman"/>
          <w:sz w:val="28"/>
          <w:szCs w:val="28"/>
          <w:lang w:val="bg-BG"/>
        </w:rPr>
        <w:t xml:space="preserve">може да предяви претенции за обезщетение за нанесените щети </w:t>
      </w:r>
      <w:r w:rsidR="00BB7BB3">
        <w:rPr>
          <w:rFonts w:ascii="Times New Roman" w:hAnsi="Times New Roman" w:cs="Times New Roman"/>
          <w:sz w:val="28"/>
          <w:szCs w:val="28"/>
          <w:lang w:val="bg-BG"/>
        </w:rPr>
        <w:t>по</w:t>
      </w:r>
      <w:r w:rsidR="00BB7BB3" w:rsidRPr="00BB7BB3">
        <w:rPr>
          <w:rFonts w:ascii="Times New Roman" w:hAnsi="Times New Roman" w:cs="Times New Roman"/>
          <w:sz w:val="28"/>
          <w:szCs w:val="28"/>
          <w:lang w:val="bg-BG"/>
        </w:rPr>
        <w:t xml:space="preserve"> товара</w:t>
      </w:r>
      <w:r w:rsidR="00BB7BB3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BB7BB3" w:rsidRPr="00E55475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Pr="00E55475">
        <w:rPr>
          <w:rFonts w:ascii="Times New Roman" w:hAnsi="Times New Roman" w:cs="Times New Roman"/>
          <w:sz w:val="28"/>
          <w:szCs w:val="28"/>
          <w:lang w:val="bg-BG"/>
        </w:rPr>
        <w:t xml:space="preserve">Претенциите на купувача биха били обезщетени в размер на 70% към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фирмата </w:t>
      </w:r>
      <w:r w:rsidRPr="00E55475">
        <w:rPr>
          <w:rFonts w:ascii="Times New Roman" w:hAnsi="Times New Roman" w:cs="Times New Roman"/>
          <w:sz w:val="28"/>
          <w:szCs w:val="28"/>
          <w:lang w:val="bg-BG"/>
        </w:rPr>
        <w:t>превозвач.</w:t>
      </w:r>
    </w:p>
    <w:p w14:paraId="1619B5B4" w14:textId="3D6DFE1F" w:rsidR="007B6C56" w:rsidRDefault="007B6C56" w:rsidP="00EE4E12">
      <w:pPr>
        <w:spacing w:before="240" w:line="240" w:lineRule="auto"/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  <w:r w:rsidRPr="007B6C56">
        <w:rPr>
          <w:rFonts w:ascii="Times New Roman" w:hAnsi="Times New Roman" w:cs="Times New Roman"/>
          <w:i/>
          <w:iCs/>
          <w:sz w:val="28"/>
          <w:szCs w:val="28"/>
          <w:lang w:val="bg-BG"/>
        </w:rPr>
        <w:lastRenderedPageBreak/>
        <w:t>Какви са шансовете за успех?</w:t>
      </w:r>
    </w:p>
    <w:p w14:paraId="4DA64801" w14:textId="00107ECE" w:rsidR="00467BC6" w:rsidRPr="00DD6527" w:rsidRDefault="007B6C56" w:rsidP="00EE4E12">
      <w:pPr>
        <w:spacing w:line="24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ab/>
      </w:r>
      <w:r w:rsidRPr="007B6C56">
        <w:rPr>
          <w:rFonts w:ascii="Times New Roman" w:hAnsi="Times New Roman" w:cs="Times New Roman"/>
          <w:sz w:val="28"/>
          <w:szCs w:val="28"/>
          <w:lang w:val="bg-BG"/>
        </w:rPr>
        <w:t xml:space="preserve">Шансовете за успех </w:t>
      </w:r>
      <w:r>
        <w:rPr>
          <w:rFonts w:ascii="Times New Roman" w:hAnsi="Times New Roman" w:cs="Times New Roman"/>
          <w:sz w:val="28"/>
          <w:szCs w:val="28"/>
          <w:lang w:val="bg-BG"/>
        </w:rPr>
        <w:t>не</w:t>
      </w:r>
      <w:r w:rsidRPr="007B6C56">
        <w:rPr>
          <w:rFonts w:ascii="Times New Roman" w:hAnsi="Times New Roman" w:cs="Times New Roman"/>
          <w:sz w:val="28"/>
          <w:szCs w:val="28"/>
          <w:lang w:val="bg-BG"/>
        </w:rPr>
        <w:t xml:space="preserve"> могат да се изчислят</w:t>
      </w:r>
      <w:r w:rsidR="00DD6527">
        <w:rPr>
          <w:rFonts w:ascii="Times New Roman" w:hAnsi="Times New Roman" w:cs="Times New Roman"/>
          <w:sz w:val="28"/>
          <w:szCs w:val="28"/>
          <w:lang w:val="bg-BG"/>
        </w:rPr>
        <w:t xml:space="preserve"> толкова лесно</w:t>
      </w:r>
      <w:r w:rsidRPr="007B6C56">
        <w:rPr>
          <w:rFonts w:ascii="Times New Roman" w:hAnsi="Times New Roman" w:cs="Times New Roman"/>
          <w:sz w:val="28"/>
          <w:szCs w:val="28"/>
          <w:lang w:val="bg-BG"/>
        </w:rPr>
        <w:t>, поради липсата на информация в казуса</w:t>
      </w:r>
      <w:r w:rsidR="00DD6527">
        <w:rPr>
          <w:rFonts w:ascii="Times New Roman" w:hAnsi="Times New Roman" w:cs="Times New Roman"/>
          <w:sz w:val="28"/>
          <w:szCs w:val="28"/>
          <w:lang w:val="bg-BG"/>
        </w:rPr>
        <w:t>,</w:t>
      </w:r>
      <w:r w:rsidRPr="007B6C56">
        <w:rPr>
          <w:rFonts w:ascii="Times New Roman" w:hAnsi="Times New Roman" w:cs="Times New Roman"/>
          <w:sz w:val="28"/>
          <w:szCs w:val="28"/>
          <w:lang w:val="bg-BG"/>
        </w:rPr>
        <w:t xml:space="preserve"> за това дали </w:t>
      </w:r>
      <w:r w:rsidR="00DD6527">
        <w:rPr>
          <w:rFonts w:ascii="Times New Roman" w:hAnsi="Times New Roman" w:cs="Times New Roman"/>
          <w:sz w:val="28"/>
          <w:szCs w:val="28"/>
          <w:lang w:val="bg-BG"/>
        </w:rPr>
        <w:t>счупените</w:t>
      </w:r>
      <w:r w:rsidRPr="007B6C56">
        <w:rPr>
          <w:rFonts w:ascii="Times New Roman" w:hAnsi="Times New Roman" w:cs="Times New Roman"/>
          <w:sz w:val="28"/>
          <w:szCs w:val="28"/>
          <w:lang w:val="bg-BG"/>
        </w:rPr>
        <w:t xml:space="preserve"> керемиди са по вина на </w:t>
      </w:r>
      <w:r w:rsidR="00DD6527">
        <w:rPr>
          <w:rFonts w:ascii="Times New Roman" w:hAnsi="Times New Roman" w:cs="Times New Roman"/>
          <w:sz w:val="28"/>
          <w:szCs w:val="28"/>
          <w:lang w:val="bg-BG"/>
        </w:rPr>
        <w:t>фирмата превозвач или не</w:t>
      </w:r>
      <w:r w:rsidRPr="007B6C56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DD6527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DD6527" w:rsidRPr="00DD6527">
        <w:rPr>
          <w:rFonts w:ascii="Times New Roman" w:hAnsi="Times New Roman" w:cs="Times New Roman"/>
          <w:sz w:val="28"/>
          <w:szCs w:val="28"/>
          <w:lang w:val="bg-BG"/>
        </w:rPr>
        <w:t xml:space="preserve">Според </w:t>
      </w:r>
      <w:r w:rsidR="00DD6527" w:rsidRPr="00DD6527">
        <w:rPr>
          <w:rFonts w:ascii="Times New Roman" w:hAnsi="Times New Roman" w:cs="Times New Roman"/>
          <w:b/>
          <w:bCs/>
          <w:sz w:val="28"/>
          <w:szCs w:val="28"/>
          <w:lang w:val="bg-BG"/>
        </w:rPr>
        <w:t>чл. 49, ал. 2 от КМЧП</w:t>
      </w:r>
      <w:r w:rsidR="00DD6527" w:rsidRPr="00DD6527">
        <w:rPr>
          <w:rFonts w:ascii="Times New Roman" w:hAnsi="Times New Roman" w:cs="Times New Roman"/>
          <w:sz w:val="28"/>
          <w:szCs w:val="28"/>
          <w:lang w:val="bg-BG"/>
        </w:rPr>
        <w:t xml:space="preserve"> е посочено, че чуждите граждани в Република България имат същите права, каквито имат българските граждани</w:t>
      </w:r>
      <w:r w:rsidR="00DD6527">
        <w:rPr>
          <w:rFonts w:ascii="Times New Roman" w:hAnsi="Times New Roman" w:cs="Times New Roman"/>
          <w:sz w:val="28"/>
          <w:szCs w:val="28"/>
          <w:lang w:val="bg-BG"/>
        </w:rPr>
        <w:t>.</w:t>
      </w:r>
      <w:r w:rsidRPr="007B6C56">
        <w:rPr>
          <w:rFonts w:ascii="Times New Roman" w:hAnsi="Times New Roman" w:cs="Times New Roman"/>
          <w:sz w:val="28"/>
          <w:szCs w:val="28"/>
          <w:lang w:val="bg-BG"/>
        </w:rPr>
        <w:t xml:space="preserve"> Ако </w:t>
      </w:r>
      <w:r w:rsidR="00DD6527">
        <w:rPr>
          <w:rFonts w:ascii="Times New Roman" w:hAnsi="Times New Roman" w:cs="Times New Roman"/>
          <w:sz w:val="28"/>
          <w:szCs w:val="28"/>
          <w:lang w:val="bg-BG"/>
        </w:rPr>
        <w:t xml:space="preserve">фирмата </w:t>
      </w:r>
      <w:r w:rsidRPr="007B6C56">
        <w:rPr>
          <w:rFonts w:ascii="Times New Roman" w:hAnsi="Times New Roman" w:cs="Times New Roman"/>
          <w:sz w:val="28"/>
          <w:szCs w:val="28"/>
          <w:lang w:val="bg-BG"/>
        </w:rPr>
        <w:t>е винов</w:t>
      </w:r>
      <w:r w:rsidR="00DD6527">
        <w:rPr>
          <w:rFonts w:ascii="Times New Roman" w:hAnsi="Times New Roman" w:cs="Times New Roman"/>
          <w:sz w:val="28"/>
          <w:szCs w:val="28"/>
          <w:lang w:val="bg-BG"/>
        </w:rPr>
        <w:t>на и бъде доказано</w:t>
      </w:r>
      <w:r w:rsidRPr="007B6C56">
        <w:rPr>
          <w:rFonts w:ascii="Times New Roman" w:hAnsi="Times New Roman" w:cs="Times New Roman"/>
          <w:sz w:val="28"/>
          <w:szCs w:val="28"/>
          <w:lang w:val="bg-BG"/>
        </w:rPr>
        <w:t>,</w:t>
      </w:r>
      <w:r w:rsidR="00DD6527">
        <w:rPr>
          <w:rFonts w:ascii="Times New Roman" w:hAnsi="Times New Roman" w:cs="Times New Roman"/>
          <w:sz w:val="28"/>
          <w:szCs w:val="28"/>
          <w:lang w:val="bg-BG"/>
        </w:rPr>
        <w:t xml:space="preserve"> то тогава</w:t>
      </w:r>
      <w:r w:rsidRPr="007B6C56">
        <w:rPr>
          <w:rFonts w:ascii="Times New Roman" w:hAnsi="Times New Roman" w:cs="Times New Roman"/>
          <w:sz w:val="28"/>
          <w:szCs w:val="28"/>
          <w:lang w:val="bg-BG"/>
        </w:rPr>
        <w:t xml:space="preserve"> шансовете на </w:t>
      </w:r>
      <w:r w:rsidR="00DD6527">
        <w:rPr>
          <w:rFonts w:ascii="Times New Roman" w:hAnsi="Times New Roman" w:cs="Times New Roman"/>
          <w:sz w:val="28"/>
          <w:szCs w:val="28"/>
          <w:lang w:val="bg-BG"/>
        </w:rPr>
        <w:t xml:space="preserve">младият </w:t>
      </w:r>
      <w:r w:rsidRPr="007B6C56">
        <w:rPr>
          <w:rFonts w:ascii="Times New Roman" w:hAnsi="Times New Roman" w:cs="Times New Roman"/>
          <w:sz w:val="28"/>
          <w:szCs w:val="28"/>
          <w:lang w:val="bg-BG"/>
        </w:rPr>
        <w:t>датчанинът се увеличават</w:t>
      </w:r>
      <w:r w:rsidR="00DD6527">
        <w:rPr>
          <w:rFonts w:ascii="Times New Roman" w:hAnsi="Times New Roman" w:cs="Times New Roman"/>
          <w:sz w:val="28"/>
          <w:szCs w:val="28"/>
          <w:lang w:val="bg-BG"/>
        </w:rPr>
        <w:t xml:space="preserve"> тъй като той разполага с писмен договор и може да го представи пред съд ако се стигне до там.</w:t>
      </w:r>
    </w:p>
    <w:sectPr w:rsidR="00467BC6" w:rsidRPr="00DD65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F21"/>
    <w:rsid w:val="00244F21"/>
    <w:rsid w:val="003268A4"/>
    <w:rsid w:val="00467BC6"/>
    <w:rsid w:val="004B22E6"/>
    <w:rsid w:val="00596448"/>
    <w:rsid w:val="006E57DE"/>
    <w:rsid w:val="007B6C56"/>
    <w:rsid w:val="00802F46"/>
    <w:rsid w:val="00BB7BB3"/>
    <w:rsid w:val="00DD6527"/>
    <w:rsid w:val="00E55475"/>
    <w:rsid w:val="00EE4E12"/>
    <w:rsid w:val="00F63EB8"/>
    <w:rsid w:val="00F94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7F9B8"/>
  <w15:chartTrackingRefBased/>
  <w15:docId w15:val="{DFD46388-2200-46C6-A758-8743568EE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46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6C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9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Karaneichev</dc:creator>
  <cp:keywords/>
  <dc:description/>
  <cp:lastModifiedBy>Alexander Karaneichev</cp:lastModifiedBy>
  <cp:revision>2</cp:revision>
  <dcterms:created xsi:type="dcterms:W3CDTF">2021-12-03T15:45:00Z</dcterms:created>
  <dcterms:modified xsi:type="dcterms:W3CDTF">2021-12-03T16:41:00Z</dcterms:modified>
</cp:coreProperties>
</file>