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EFF7C7" w:rsidR="00320E3E" w:rsidRPr="00AB48A6" w:rsidRDefault="0030528F" w:rsidP="00AB48A6">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6</w:t>
      </w:r>
      <w:r w:rsidR="00AB48A6">
        <w:rPr>
          <w:rFonts w:ascii="Times New Roman" w:eastAsia="Times New Roman" w:hAnsi="Times New Roman" w:cs="Times New Roman"/>
          <w:b/>
          <w:sz w:val="24"/>
          <w:szCs w:val="24"/>
          <w:lang w:val="en-US"/>
        </w:rPr>
        <w:t>.</w:t>
      </w:r>
    </w:p>
    <w:p w14:paraId="00000002" w14:textId="77777777" w:rsidR="00320E3E" w:rsidRDefault="0030528F" w:rsidP="00AB48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ПРАВЕН РЕЖИМ НА ЗАЩИТА НА ПОТРЕБИТЕЛЯ</w:t>
      </w:r>
    </w:p>
    <w:p w14:paraId="00000003" w14:textId="77777777" w:rsidR="00320E3E" w:rsidRDefault="0030528F">
      <w:pPr>
        <w:spacing w:before="280"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Потребителско право. Политика за защита на потребителите. </w:t>
      </w:r>
    </w:p>
    <w:p w14:paraId="00000004"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Потребителското право като обективно право е съвкупност от правни норми, които уреждат отношенията, възникващи във връзка с потребяването на стоки и услуги и защитата на потребителите.</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 xml:space="preserve">Потребителското право (ПП) обхваща тези норми, които уреждат статута и </w:t>
      </w:r>
      <w:r>
        <w:rPr>
          <w:rFonts w:ascii="Times New Roman" w:eastAsia="Times New Roman" w:hAnsi="Times New Roman" w:cs="Times New Roman"/>
          <w:b/>
          <w:sz w:val="24"/>
          <w:szCs w:val="24"/>
          <w:u w:val="single"/>
        </w:rPr>
        <w:t>правомощията на държавни и недържавни структури създадени за реализиране на потребителската защита, както и нормите които уреждат отделните видове способи за потребителска защита.</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Именно тези правни норми в своята съвкупност образуват потребителското право</w:t>
      </w:r>
      <w:r>
        <w:rPr>
          <w:rFonts w:ascii="Times New Roman" w:eastAsia="Times New Roman" w:hAnsi="Times New Roman" w:cs="Times New Roman"/>
          <w:sz w:val="24"/>
          <w:szCs w:val="24"/>
        </w:rPr>
        <w:t xml:space="preserve"> като тези норми не са еднородни, някои от тях са разпоредителни (административни), други са гражданско правни и затова ПП като съвкупност от норми е едно комплексно образувание, защото включва норми от различни отрасли. </w:t>
      </w:r>
    </w:p>
    <w:p w14:paraId="00000005"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Предмет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Отношенията, които уреждат</w:t>
      </w:r>
      <w:r>
        <w:rPr>
          <w:rFonts w:ascii="Times New Roman" w:eastAsia="Times New Roman" w:hAnsi="Times New Roman" w:cs="Times New Roman"/>
          <w:b/>
          <w:sz w:val="24"/>
          <w:szCs w:val="24"/>
          <w:u w:val="single"/>
        </w:rPr>
        <w:t xml:space="preserve"> неговите норми. Тези отношения, свързани с безопасното потребяване на стоки и услуги, във връзка с държавните, недържавните структури, способите за потребителска защита</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Именно нормите които се включват в ПП са от различни отрасли, но ПП включват и специа</w:t>
      </w:r>
      <w:r>
        <w:rPr>
          <w:rFonts w:ascii="Times New Roman" w:eastAsia="Times New Roman" w:hAnsi="Times New Roman" w:cs="Times New Roman"/>
          <w:sz w:val="24"/>
          <w:szCs w:val="24"/>
        </w:rPr>
        <w:t xml:space="preserve">лно създадени норми, съдържащи се в специализирани закони. ПП вкл. и НП норми, когато едно деяние извършени във вреда на интересите на лица, покрива състава на престъпление. ПП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материални и процесуални норми. </w:t>
      </w:r>
    </w:p>
    <w:p w14:paraId="00000006"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Метод</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Предпоставя се от отношенията, които</w:t>
      </w:r>
      <w:r>
        <w:rPr>
          <w:rFonts w:ascii="Times New Roman" w:eastAsia="Times New Roman" w:hAnsi="Times New Roman" w:cs="Times New Roman"/>
          <w:sz w:val="24"/>
          <w:szCs w:val="24"/>
        </w:rPr>
        <w:t xml:space="preserve"> се уреждат и норми. Като комплексен правен институт ползва и двата метода – властнически и диспозитивен. Разпоредителния се използва при уреждане отношенията на производители, търговци, вносители – да произвеждат само безопасни стоки, да информират потреб</w:t>
      </w:r>
      <w:r>
        <w:rPr>
          <w:rFonts w:ascii="Times New Roman" w:eastAsia="Times New Roman" w:hAnsi="Times New Roman" w:cs="Times New Roman"/>
          <w:sz w:val="24"/>
          <w:szCs w:val="24"/>
        </w:rPr>
        <w:t xml:space="preserve">ителите относно състава на стоките и тяхното използване, забрана за подвеждаща реклама. Диспозитивният – правата на потребителите при сключване на договори, </w:t>
      </w:r>
      <w:r>
        <w:rPr>
          <w:rFonts w:ascii="Times New Roman" w:eastAsia="Times New Roman" w:hAnsi="Times New Roman" w:cs="Times New Roman"/>
          <w:sz w:val="24"/>
          <w:szCs w:val="24"/>
          <w:highlight w:val="white"/>
        </w:rPr>
        <w:t xml:space="preserve">правото им да получават информация относно договорите, които сключват, </w:t>
      </w:r>
      <w:r>
        <w:rPr>
          <w:rFonts w:ascii="Times New Roman" w:eastAsia="Times New Roman" w:hAnsi="Times New Roman" w:cs="Times New Roman"/>
          <w:sz w:val="24"/>
          <w:szCs w:val="24"/>
        </w:rPr>
        <w:t>при уреждане на гаранционнит</w:t>
      </w:r>
      <w:r>
        <w:rPr>
          <w:rFonts w:ascii="Times New Roman" w:eastAsia="Times New Roman" w:hAnsi="Times New Roman" w:cs="Times New Roman"/>
          <w:sz w:val="24"/>
          <w:szCs w:val="24"/>
        </w:rPr>
        <w:t>е права на потребителите при закупуване на стока която не съответства на договора.</w:t>
      </w:r>
    </w:p>
    <w:p w14:paraId="00000007"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ПРАВО НА ПОТРЕБИТЕЛСКА ЗАЩИТА. СЪЩНОСТ</w:t>
      </w:r>
    </w:p>
    <w:p w14:paraId="00000008"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Това право е материално субективно право, предоставено от правните норми на лицата, които имат качеството потребители. По ЗЗП такова к</w:t>
      </w:r>
      <w:r>
        <w:rPr>
          <w:rFonts w:ascii="Times New Roman" w:eastAsia="Times New Roman" w:hAnsi="Times New Roman" w:cs="Times New Roman"/>
          <w:b/>
          <w:sz w:val="24"/>
          <w:szCs w:val="24"/>
          <w:u w:val="single"/>
        </w:rPr>
        <w:t>ачество имат физическите лица, което придобиват или употребяват стоки или услуги за лични или семейни нужди, но не и за професионални или търговски цели.</w:t>
      </w:r>
      <w:r>
        <w:rPr>
          <w:rFonts w:ascii="Times New Roman" w:eastAsia="Times New Roman" w:hAnsi="Times New Roman" w:cs="Times New Roman"/>
          <w:sz w:val="24"/>
          <w:szCs w:val="24"/>
        </w:rPr>
        <w:t xml:space="preserve"> Като субективно право правото на потребителска защита включва определени правомощия – те определят нег</w:t>
      </w:r>
      <w:r>
        <w:rPr>
          <w:rFonts w:ascii="Times New Roman" w:eastAsia="Times New Roman" w:hAnsi="Times New Roman" w:cs="Times New Roman"/>
          <w:sz w:val="24"/>
          <w:szCs w:val="24"/>
        </w:rPr>
        <w:t xml:space="preserve">овото съдържание. </w:t>
      </w:r>
    </w:p>
    <w:p w14:paraId="00000009" w14:textId="77777777" w:rsidR="00320E3E" w:rsidRDefault="00320E3E">
      <w:pPr>
        <w:jc w:val="both"/>
        <w:rPr>
          <w:rFonts w:ascii="Times New Roman" w:eastAsia="Times New Roman" w:hAnsi="Times New Roman" w:cs="Times New Roman"/>
          <w:sz w:val="24"/>
          <w:szCs w:val="24"/>
        </w:rPr>
      </w:pPr>
    </w:p>
    <w:p w14:paraId="0000000A"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Основни правомощия:</w:t>
      </w:r>
    </w:p>
    <w:p w14:paraId="0000000B"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право на потребителите на безопасни стоки;</w:t>
      </w:r>
    </w:p>
    <w:p w14:paraId="0000000C"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право за получаване на пазара на стоки без недостатъци;</w:t>
      </w:r>
    </w:p>
    <w:p w14:paraId="0000000D" w14:textId="77777777" w:rsidR="00320E3E" w:rsidRDefault="0030528F">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правото потребителите да търсят отговорност, когато им бъде предадена или доставена стока с недостатъци или сто</w:t>
      </w:r>
      <w:r>
        <w:rPr>
          <w:rFonts w:ascii="Times New Roman" w:eastAsia="Times New Roman" w:hAnsi="Times New Roman" w:cs="Times New Roman"/>
          <w:b/>
          <w:sz w:val="24"/>
          <w:szCs w:val="24"/>
          <w:u w:val="single"/>
        </w:rPr>
        <w:t>ка несъответна на договора</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Стоката съответства на договора не само когато има качества необходими за нормалното ползване, но трябва да имаме съответствие между рекламата на стоката и нея. </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 правомощието да се търси отговорност;</w:t>
      </w:r>
    </w:p>
    <w:p w14:paraId="0000000E"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правото да се търси обез</w:t>
      </w:r>
      <w:r>
        <w:rPr>
          <w:rFonts w:ascii="Times New Roman" w:eastAsia="Times New Roman" w:hAnsi="Times New Roman" w:cs="Times New Roman"/>
          <w:b/>
          <w:sz w:val="24"/>
          <w:szCs w:val="24"/>
          <w:u w:val="single"/>
        </w:rPr>
        <w:t>щетение за причинени вреди от дефект на стоката.</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Правото на потребителска защита е конституционно право. КРБ от 1991г. в чл. 19, ал. 2 установява принципа за потребителска защита. Законът създава и гарантира на всички граждани и юридически лица еднакви пра</w:t>
      </w:r>
      <w:r>
        <w:rPr>
          <w:rFonts w:ascii="Times New Roman" w:eastAsia="Times New Roman" w:hAnsi="Times New Roman" w:cs="Times New Roman"/>
          <w:sz w:val="24"/>
          <w:szCs w:val="24"/>
        </w:rPr>
        <w:t>вни условия за стопанска дейност, като предотвратява злоупотребата с монополизма, нелоялната конкуренция и защитава потребителя. Правото на защита на потребителите като субективно право е частно право. Такова право е признато на всички граждани. Това право</w:t>
      </w:r>
      <w:r>
        <w:rPr>
          <w:rFonts w:ascii="Times New Roman" w:eastAsia="Times New Roman" w:hAnsi="Times New Roman" w:cs="Times New Roman"/>
          <w:sz w:val="24"/>
          <w:szCs w:val="24"/>
        </w:rPr>
        <w:t xml:space="preserve"> има за предмет основни човешки блага – здраве, живот, имущество. Това право се урежда от нормите на частното право. Следва да го отнесем към гражданските права, относителните субективни права, защото на това право кореспондират задълженията на точно опред</w:t>
      </w:r>
      <w:r>
        <w:rPr>
          <w:rFonts w:ascii="Times New Roman" w:eastAsia="Times New Roman" w:hAnsi="Times New Roman" w:cs="Times New Roman"/>
          <w:sz w:val="24"/>
          <w:szCs w:val="24"/>
        </w:rPr>
        <w:t>елени лица – производители, търговци, вносители.</w:t>
      </w:r>
    </w:p>
    <w:p w14:paraId="0000000F"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Право на потребителска защита</w:t>
      </w:r>
    </w:p>
    <w:p w14:paraId="00000010" w14:textId="77777777" w:rsidR="00320E3E" w:rsidRDefault="0030528F">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u w:val="single"/>
        </w:rPr>
        <w:t>Безвиновна</w:t>
      </w:r>
      <w:proofErr w:type="spellEnd"/>
      <w:r>
        <w:rPr>
          <w:rFonts w:ascii="Times New Roman" w:eastAsia="Times New Roman" w:hAnsi="Times New Roman" w:cs="Times New Roman"/>
          <w:b/>
          <w:sz w:val="24"/>
          <w:szCs w:val="24"/>
          <w:u w:val="single"/>
        </w:rPr>
        <w:t xml:space="preserve"> отговорност. Няма значение вината. Израз на засилената защита е и че се разширява кръга на лицата които са отговорни пред потребителя: 1 производителят; 2 вносителят; 3 търговецът (ако 1 и 2 не могат да се установят). Отговарят алтернативно.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Е</w:t>
      </w:r>
      <w:r>
        <w:rPr>
          <w:rFonts w:ascii="Times New Roman" w:eastAsia="Times New Roman" w:hAnsi="Times New Roman" w:cs="Times New Roman"/>
          <w:b/>
          <w:sz w:val="24"/>
          <w:szCs w:val="24"/>
        </w:rPr>
        <w:t>вропейско Потребителско право и БГ потребителско право</w:t>
      </w:r>
    </w:p>
    <w:p w14:paraId="00000011"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Европейското ПП се изразява в приети конвенции от държавите членки на ЕС, регламенти, които са задължителни за държавите членки, препоръките и директивите.</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Именно тези актове се използват при провеждан</w:t>
      </w:r>
      <w:r>
        <w:rPr>
          <w:rFonts w:ascii="Times New Roman" w:eastAsia="Times New Roman" w:hAnsi="Times New Roman" w:cs="Times New Roman"/>
          <w:sz w:val="24"/>
          <w:szCs w:val="24"/>
        </w:rPr>
        <w:t>е на политиката за защита на потребителите. Тези актове са и източници на ЕС ПП. Те имат различна сила и значение. Докато регламентите и конвенциите са задължителни, докато препоръките- не. Директивите - с тях се установяват принципи и се задължават държав</w:t>
      </w:r>
      <w:r>
        <w:rPr>
          <w:rFonts w:ascii="Times New Roman" w:eastAsia="Times New Roman" w:hAnsi="Times New Roman" w:cs="Times New Roman"/>
          <w:sz w:val="24"/>
          <w:szCs w:val="24"/>
        </w:rPr>
        <w:t>ите да ги приемат във вътрешното си законодателство. Те нямат директно действие. Регламент във връзка с подсъдността на споровете. В по-голямата си част ЕС ПП се формира от препоръки и директиви. Целта на досега приеманите директиви е да се създаде една ми</w:t>
      </w:r>
      <w:r>
        <w:rPr>
          <w:rFonts w:ascii="Times New Roman" w:eastAsia="Times New Roman" w:hAnsi="Times New Roman" w:cs="Times New Roman"/>
          <w:sz w:val="24"/>
          <w:szCs w:val="24"/>
        </w:rPr>
        <w:t>нимална хармонизация на потребителското право на държавите членки чрез възприемане на общи принципи. Именно това е резултата който се е постигнал досега – минимум хармонизация на националните права за потребителска защита. Този принцип води до различие в н</w:t>
      </w:r>
      <w:r>
        <w:rPr>
          <w:rFonts w:ascii="Times New Roman" w:eastAsia="Times New Roman" w:hAnsi="Times New Roman" w:cs="Times New Roman"/>
          <w:sz w:val="24"/>
          <w:szCs w:val="24"/>
        </w:rPr>
        <w:t xml:space="preserve">ивата на защита която предоставят националните законодателства, тъй като повече директиви установяват минимални стандарти, но се дава възможност на всяка държава да установява по-строги правила за потребителска защита. Това пречи на </w:t>
      </w:r>
      <w:r>
        <w:rPr>
          <w:rFonts w:ascii="Times New Roman" w:eastAsia="Times New Roman" w:hAnsi="Times New Roman" w:cs="Times New Roman"/>
          <w:sz w:val="24"/>
          <w:szCs w:val="24"/>
        </w:rPr>
        <w:lastRenderedPageBreak/>
        <w:t>формирането на общия па</w:t>
      </w:r>
      <w:r>
        <w:rPr>
          <w:rFonts w:ascii="Times New Roman" w:eastAsia="Times New Roman" w:hAnsi="Times New Roman" w:cs="Times New Roman"/>
          <w:sz w:val="24"/>
          <w:szCs w:val="24"/>
        </w:rPr>
        <w:t xml:space="preserve">зар, тъй като в една държава потребителите ползват по-засилена защита, а в друга – минимална защита. Същото е и при фирмите. </w:t>
      </w:r>
      <w:r>
        <w:rPr>
          <w:rFonts w:ascii="Times New Roman" w:eastAsia="Times New Roman" w:hAnsi="Times New Roman" w:cs="Times New Roman"/>
          <w:b/>
          <w:sz w:val="24"/>
          <w:szCs w:val="24"/>
          <w:u w:val="single"/>
        </w:rPr>
        <w:t xml:space="preserve">Тенденцията е да се върви от минимум потребителска защита към пълна хармонизация на националните права за защита на потребителите. </w:t>
      </w:r>
      <w:r>
        <w:rPr>
          <w:rFonts w:ascii="Times New Roman" w:eastAsia="Times New Roman" w:hAnsi="Times New Roman" w:cs="Times New Roman"/>
          <w:b/>
          <w:sz w:val="24"/>
          <w:szCs w:val="24"/>
          <w:u w:val="single"/>
        </w:rPr>
        <w:t>Пълната хармонизация (кодификация) улеснява общия пазар.</w:t>
      </w:r>
    </w:p>
    <w:p w14:paraId="00000012"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 ПП</w:t>
      </w:r>
    </w:p>
    <w:p w14:paraId="00000013"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Източници – специалните закони – ЗЗП, отделните потребителски закони.</w:t>
      </w:r>
      <w:r>
        <w:rPr>
          <w:rFonts w:ascii="Times New Roman" w:eastAsia="Times New Roman" w:hAnsi="Times New Roman" w:cs="Times New Roman"/>
          <w:sz w:val="24"/>
          <w:szCs w:val="24"/>
        </w:rPr>
        <w:t xml:space="preserve"> Субсидиарен източник – гражданските закони ЗЗД. Тази защита е косвена. </w:t>
      </w:r>
      <w:r>
        <w:rPr>
          <w:rFonts w:ascii="Times New Roman" w:eastAsia="Times New Roman" w:hAnsi="Times New Roman" w:cs="Times New Roman"/>
          <w:sz w:val="24"/>
          <w:szCs w:val="24"/>
        </w:rPr>
        <w:br/>
      </w:r>
    </w:p>
    <w:p w14:paraId="00000014"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Политика за потребителска защита</w:t>
      </w:r>
    </w:p>
    <w:p w14:paraId="00000015"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Начален момент от</w:t>
      </w:r>
      <w:r>
        <w:rPr>
          <w:rFonts w:ascii="Times New Roman" w:eastAsia="Times New Roman" w:hAnsi="Times New Roman" w:cs="Times New Roman"/>
          <w:b/>
          <w:sz w:val="24"/>
          <w:szCs w:val="24"/>
          <w:u w:val="single"/>
        </w:rPr>
        <w:t xml:space="preserve"> който започва да се говори за потребителска защита на държавно ниво – речта на Кенеди през 1962г. пред конгреса. В ЕС този момент е от 1975г. – започват да се приемат програми за потребителска защита. Приемат се и конвенции – за отговорността на производи</w:t>
      </w:r>
      <w:r>
        <w:rPr>
          <w:rFonts w:ascii="Times New Roman" w:eastAsia="Times New Roman" w:hAnsi="Times New Roman" w:cs="Times New Roman"/>
          <w:b/>
          <w:sz w:val="24"/>
          <w:szCs w:val="24"/>
          <w:u w:val="single"/>
        </w:rPr>
        <w:t>теля, за приложимия закон по отношение отговорността на потребителя. Тази политика се активизира с приемането на първите директиви: от ‘85г. за отговорността на производителя за вреди от дефектни стоки. Като преломен момент в политиката за потребителска за</w:t>
      </w:r>
      <w:r>
        <w:rPr>
          <w:rFonts w:ascii="Times New Roman" w:eastAsia="Times New Roman" w:hAnsi="Times New Roman" w:cs="Times New Roman"/>
          <w:b/>
          <w:sz w:val="24"/>
          <w:szCs w:val="24"/>
          <w:u w:val="single"/>
        </w:rPr>
        <w:t>щита на ЕС се счита 1992г. - Договорът от Маастрихт – има специална глава за потребителска защита, но този договор постановява принципа за субсидиарност на политиката на потребителска защита, осъществявана от структурата на ЕС. Под субсидиарна политика – п</w:t>
      </w:r>
      <w:r>
        <w:rPr>
          <w:rFonts w:ascii="Times New Roman" w:eastAsia="Times New Roman" w:hAnsi="Times New Roman" w:cs="Times New Roman"/>
          <w:b/>
          <w:sz w:val="24"/>
          <w:szCs w:val="24"/>
          <w:u w:val="single"/>
        </w:rPr>
        <w:t>омощна политика. Субсидиарният характер на потребителската защита означава, че водеща роля имат отделните д-ви, а ЕС има помощна роля.</w:t>
      </w:r>
      <w:r>
        <w:rPr>
          <w:rFonts w:ascii="Times New Roman" w:eastAsia="Times New Roman" w:hAnsi="Times New Roman" w:cs="Times New Roman"/>
          <w:sz w:val="24"/>
          <w:szCs w:val="24"/>
        </w:rPr>
        <w:t xml:space="preserve"> В резултат на така установения принцип на минимална хармонизация се достигна до различни нива на предоставяната защита в </w:t>
      </w:r>
      <w:r>
        <w:rPr>
          <w:rFonts w:ascii="Times New Roman" w:eastAsia="Times New Roman" w:hAnsi="Times New Roman" w:cs="Times New Roman"/>
          <w:sz w:val="24"/>
          <w:szCs w:val="24"/>
        </w:rPr>
        <w:t>различните д-ви. Целта е да се отиде към пълна хармонизация – уеднаквяване на държавите членки. Изтъква се, че последната директива която изразява принципа за минимална хармонизация е от ‘99г. за гаранциите при продажба на потребителски стоки и услуги. Изр</w:t>
      </w:r>
      <w:r>
        <w:rPr>
          <w:rFonts w:ascii="Times New Roman" w:eastAsia="Times New Roman" w:hAnsi="Times New Roman" w:cs="Times New Roman"/>
          <w:sz w:val="24"/>
          <w:szCs w:val="24"/>
        </w:rPr>
        <w:t>аз на европейската политика са двете поредни стратегии приемани от ЕС. Първата е от 2002-2006г. с която са установени 10 принципа – избор на покупките, както избор на държава където да се извършат покупките без мита и допълнителни данъци; принципът за своб</w:t>
      </w:r>
      <w:r>
        <w:rPr>
          <w:rFonts w:ascii="Times New Roman" w:eastAsia="Times New Roman" w:hAnsi="Times New Roman" w:cs="Times New Roman"/>
          <w:sz w:val="24"/>
          <w:szCs w:val="24"/>
        </w:rPr>
        <w:t>одно връщане на стоките, които не съответстват на договора до 2г от покупката им; предлагане на безопасни продукти; производителите да информират писмено за всички съставки на пусканите на пазара продукти; потребителските договори да не включват неравнопра</w:t>
      </w:r>
      <w:r>
        <w:rPr>
          <w:rFonts w:ascii="Times New Roman" w:eastAsia="Times New Roman" w:hAnsi="Times New Roman" w:cs="Times New Roman"/>
          <w:sz w:val="24"/>
          <w:szCs w:val="24"/>
        </w:rPr>
        <w:t>вни клаузи; възможност за отказ от договорите, сключени от разстояние в течение на определен срок, без да се понасят санкции за това; информираност на потребителите за цените на стоките по стандартен начин; забрана за подвеждаща реклама; защита на потребит</w:t>
      </w:r>
      <w:r>
        <w:rPr>
          <w:rFonts w:ascii="Times New Roman" w:eastAsia="Times New Roman" w:hAnsi="Times New Roman" w:cs="Times New Roman"/>
          <w:sz w:val="24"/>
          <w:szCs w:val="24"/>
        </w:rPr>
        <w:t>елите на туристически услуги; спонсориране от страна на ЕС с даването на потребителски организации, които да представляват потребителите при възникнали спорове, както и да консултират потребителите и да защитават техните интереси. Федерация за защита на по</w:t>
      </w:r>
      <w:r>
        <w:rPr>
          <w:rFonts w:ascii="Times New Roman" w:eastAsia="Times New Roman" w:hAnsi="Times New Roman" w:cs="Times New Roman"/>
          <w:sz w:val="24"/>
          <w:szCs w:val="24"/>
        </w:rPr>
        <w:t>требителите, Национален съюз за потребителска защита, Съюз активни потребители;</w:t>
      </w:r>
    </w:p>
    <w:p w14:paraId="00000016"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Втората стратегия за потребителска защита е 2007-2013г., нарича се нова стратегия за здраве и потребителска защита. В тази стратегия се изтъкват 3 основни цели: 1 защита на пот</w:t>
      </w:r>
      <w:r>
        <w:rPr>
          <w:rFonts w:ascii="Times New Roman" w:eastAsia="Times New Roman" w:hAnsi="Times New Roman" w:cs="Times New Roman"/>
          <w:b/>
          <w:sz w:val="24"/>
          <w:szCs w:val="24"/>
          <w:u w:val="single"/>
        </w:rPr>
        <w:t>ребителите от рискове с които отделния човек и отделната д-ва не могат да се справят; 2 да се предоставят на потребителите максимум потребителски права и да се насърчават те да правят по-добър избор, както за здравето, така и за интересите си; 3 политиката</w:t>
      </w:r>
      <w:r>
        <w:rPr>
          <w:rFonts w:ascii="Times New Roman" w:eastAsia="Times New Roman" w:hAnsi="Times New Roman" w:cs="Times New Roman"/>
          <w:b/>
          <w:sz w:val="24"/>
          <w:szCs w:val="24"/>
          <w:u w:val="single"/>
        </w:rPr>
        <w:t xml:space="preserve"> за здравеопазване и потребителска защита да не бъде една откъсната политика сама за себе си, а да проникне във всички останали политики водени от ЕС</w:t>
      </w:r>
      <w:r>
        <w:rPr>
          <w:rFonts w:ascii="Times New Roman" w:eastAsia="Times New Roman" w:hAnsi="Times New Roman" w:cs="Times New Roman"/>
          <w:b/>
          <w:sz w:val="24"/>
          <w:szCs w:val="24"/>
        </w:rPr>
        <w:t xml:space="preserve">. </w:t>
      </w:r>
    </w:p>
    <w:p w14:paraId="00000017" w14:textId="77777777" w:rsidR="00320E3E" w:rsidRDefault="0030528F">
      <w:pPr>
        <w:pStyle w:val="3"/>
        <w:spacing w:before="280" w:after="280" w:line="276" w:lineRule="auto"/>
        <w:jc w:val="both"/>
        <w:rPr>
          <w:sz w:val="24"/>
          <w:szCs w:val="24"/>
        </w:rPr>
      </w:pPr>
      <w:r>
        <w:rPr>
          <w:sz w:val="24"/>
          <w:szCs w:val="24"/>
        </w:rPr>
        <w:t>Българското потребителско право</w:t>
      </w:r>
    </w:p>
    <w:p w14:paraId="00000018"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Първият потребителски закон – 1999-2005. 2005 – приет е вторият потребит</w:t>
      </w:r>
      <w:r>
        <w:rPr>
          <w:rFonts w:ascii="Times New Roman" w:eastAsia="Times New Roman" w:hAnsi="Times New Roman" w:cs="Times New Roman"/>
          <w:b/>
          <w:sz w:val="24"/>
          <w:szCs w:val="24"/>
          <w:u w:val="single"/>
        </w:rPr>
        <w:t xml:space="preserve">елски закон – Закон за защита на потребителите. Това е общият потребителски закон, който е кодифициращ закон, тъй като съдържа общи правила, които уреждат потребителската защита и също така правила, които уреждат различни договори. Договори от разстояние; </w:t>
      </w:r>
      <w:r>
        <w:rPr>
          <w:rFonts w:ascii="Times New Roman" w:eastAsia="Times New Roman" w:hAnsi="Times New Roman" w:cs="Times New Roman"/>
          <w:b/>
          <w:sz w:val="24"/>
          <w:szCs w:val="24"/>
          <w:u w:val="single"/>
        </w:rPr>
        <w:t>договор за недвижим имот през фиксиран период от време; договор, сключен извън търговския обект. Съдържа правила за неравноправните клаузи.</w:t>
      </w:r>
      <w:r>
        <w:rPr>
          <w:rFonts w:ascii="Times New Roman" w:eastAsia="Times New Roman" w:hAnsi="Times New Roman" w:cs="Times New Roman"/>
          <w:b/>
          <w:sz w:val="24"/>
          <w:szCs w:val="24"/>
          <w:u w:val="single"/>
        </w:rPr>
        <w:br/>
        <w:t xml:space="preserve">Отделни потребителски закони. Закон за потребителския кредит, З. за предоставяне на финансови услуги от разстояние, </w:t>
      </w:r>
      <w:r>
        <w:rPr>
          <w:rFonts w:ascii="Times New Roman" w:eastAsia="Times New Roman" w:hAnsi="Times New Roman" w:cs="Times New Roman"/>
          <w:b/>
          <w:sz w:val="24"/>
          <w:szCs w:val="24"/>
          <w:u w:val="single"/>
        </w:rPr>
        <w:t xml:space="preserve">З. за туризма. </w:t>
      </w: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rPr>
        <w:t>Субсидиарни източници – гражданското и търговското законодателство – ЗЗД, ТЗ, Кодекса за застраховане.</w:t>
      </w:r>
    </w:p>
    <w:p w14:paraId="00000019"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Принципите на потребителското право – принципът, че когато в потребителски договор има неясни разпоредби, те се тълкуват в интерес на пот</w:t>
      </w:r>
      <w:r>
        <w:rPr>
          <w:rFonts w:ascii="Times New Roman" w:eastAsia="Times New Roman" w:hAnsi="Times New Roman" w:cs="Times New Roman"/>
          <w:b/>
          <w:sz w:val="24"/>
          <w:szCs w:val="24"/>
          <w:u w:val="single"/>
        </w:rPr>
        <w:t>ребителя.</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Принципи на БГ ПП – извличат се от ЗЗП и др. Разграничават се конституционни принципи:</w:t>
      </w:r>
    </w:p>
    <w:p w14:paraId="0000001A"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правото на потребителска защита е конституционно право на потребителите; </w:t>
      </w:r>
    </w:p>
    <w:p w14:paraId="0000001B"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правото за потребителска защита се упражнява на държавно ниво; </w:t>
      </w:r>
      <w:r>
        <w:rPr>
          <w:rFonts w:ascii="Times New Roman" w:eastAsia="Times New Roman" w:hAnsi="Times New Roman" w:cs="Times New Roman"/>
          <w:sz w:val="24"/>
          <w:szCs w:val="24"/>
        </w:rPr>
        <w:br/>
        <w:t xml:space="preserve">- потребителската защита трябва да се осъществява с актове на ниво закони. Общи принципи на потребителското право, които се извличат най вече от ЗЗП: </w:t>
      </w:r>
      <w:r>
        <w:rPr>
          <w:rFonts w:ascii="Times New Roman" w:eastAsia="Times New Roman" w:hAnsi="Times New Roman" w:cs="Times New Roman"/>
          <w:sz w:val="24"/>
          <w:szCs w:val="24"/>
        </w:rPr>
        <w:br/>
        <w:t>- Потребителската защита трябва да се о</w:t>
      </w:r>
      <w:r>
        <w:rPr>
          <w:rFonts w:ascii="Times New Roman" w:eastAsia="Times New Roman" w:hAnsi="Times New Roman" w:cs="Times New Roman"/>
          <w:sz w:val="24"/>
          <w:szCs w:val="24"/>
        </w:rPr>
        <w:t>съществява във всеки един отрасъл във всяка една дейност на органите на изпълнителната власт;</w:t>
      </w:r>
    </w:p>
    <w:p w14:paraId="0000001C"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Забраната за ограничаване правата на потребителите, предоставени им от законите;</w:t>
      </w:r>
      <w:r>
        <w:rPr>
          <w:rFonts w:ascii="Times New Roman" w:eastAsia="Times New Roman" w:hAnsi="Times New Roman" w:cs="Times New Roman"/>
          <w:sz w:val="24"/>
          <w:szCs w:val="24"/>
        </w:rPr>
        <w:br/>
        <w:t>- Обявяване за недействителни всички уговорки с които предварително се огранича</w:t>
      </w:r>
      <w:r>
        <w:rPr>
          <w:rFonts w:ascii="Times New Roman" w:eastAsia="Times New Roman" w:hAnsi="Times New Roman" w:cs="Times New Roman"/>
          <w:sz w:val="24"/>
          <w:szCs w:val="24"/>
        </w:rPr>
        <w:t>ват, изключват права на потребителите;</w:t>
      </w:r>
    </w:p>
    <w:p w14:paraId="0000001D"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Обявява се за недействителен отказът от права, предоставени от ЗЗП;</w:t>
      </w:r>
      <w:r>
        <w:rPr>
          <w:rFonts w:ascii="Times New Roman" w:eastAsia="Times New Roman" w:hAnsi="Times New Roman" w:cs="Times New Roman"/>
          <w:sz w:val="24"/>
          <w:szCs w:val="24"/>
        </w:rPr>
        <w:br/>
        <w:t>- Недействителна е всяка клауза, която изключва прилагането на ЗЗП или закон на друга държава-членка на ЕС. Когато характерът на спора или съответн</w:t>
      </w:r>
      <w:r>
        <w:rPr>
          <w:rFonts w:ascii="Times New Roman" w:eastAsia="Times New Roman" w:hAnsi="Times New Roman" w:cs="Times New Roman"/>
          <w:sz w:val="24"/>
          <w:szCs w:val="24"/>
        </w:rPr>
        <w:t>и норми препращат към норми на тези държави;</w:t>
      </w:r>
    </w:p>
    <w:p w14:paraId="0000001E" w14:textId="77777777" w:rsidR="00320E3E" w:rsidRDefault="0030528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Извличат се и от други отрасли и области в които възникват отношения с потребителски характер.</w:t>
      </w:r>
    </w:p>
    <w:p w14:paraId="0000001F" w14:textId="77777777" w:rsidR="00320E3E" w:rsidRDefault="0030528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Нормите на потребителското право могат да се подредят по различни критерии:</w:t>
      </w:r>
      <w:r>
        <w:rPr>
          <w:rFonts w:ascii="Times New Roman" w:eastAsia="Times New Roman" w:hAnsi="Times New Roman" w:cs="Times New Roman"/>
          <w:sz w:val="24"/>
          <w:szCs w:val="24"/>
        </w:rPr>
        <w:br/>
        <w:t>- Обща част – нормите и се съдържат пре</w:t>
      </w:r>
      <w:r>
        <w:rPr>
          <w:rFonts w:ascii="Times New Roman" w:eastAsia="Times New Roman" w:hAnsi="Times New Roman" w:cs="Times New Roman"/>
          <w:sz w:val="24"/>
          <w:szCs w:val="24"/>
        </w:rPr>
        <w:t>димно в ЗЗП. Това са нормите, които установяват принципите на ПП, нормите, които уреждат основните права на потребителите, нормите, които установяват задължения за производители и търговци при пускане на стоки в обръщение и нормите, които установяват права</w:t>
      </w:r>
      <w:r>
        <w:rPr>
          <w:rFonts w:ascii="Times New Roman" w:eastAsia="Times New Roman" w:hAnsi="Times New Roman" w:cs="Times New Roman"/>
          <w:sz w:val="24"/>
          <w:szCs w:val="24"/>
        </w:rPr>
        <w:t xml:space="preserve"> на потребителите. В тази част се съдържат и нормите, които уреждат неравноправните клаузи в потребителските договори и последиците от тях. В общата част са обхванати и правилата, които уреждат правния статут на държавни органи, изпълняващи функции за потр</w:t>
      </w:r>
      <w:r>
        <w:rPr>
          <w:rFonts w:ascii="Times New Roman" w:eastAsia="Times New Roman" w:hAnsi="Times New Roman" w:cs="Times New Roman"/>
          <w:sz w:val="24"/>
          <w:szCs w:val="24"/>
        </w:rPr>
        <w:t>ебителска защита – техните правомощия, актове които могат да издават.</w:t>
      </w:r>
      <w:r>
        <w:rPr>
          <w:rFonts w:ascii="Times New Roman" w:eastAsia="Times New Roman" w:hAnsi="Times New Roman" w:cs="Times New Roman"/>
          <w:sz w:val="24"/>
          <w:szCs w:val="24"/>
        </w:rPr>
        <w:br/>
        <w:t xml:space="preserve">- Специалната част – нормите, които уреждат отделните видове потребителски договори – туристически, потребителски кредит, договори от разстояние. Нормите, които уреждат реда за решаване </w:t>
      </w:r>
      <w:r>
        <w:rPr>
          <w:rFonts w:ascii="Times New Roman" w:eastAsia="Times New Roman" w:hAnsi="Times New Roman" w:cs="Times New Roman"/>
          <w:sz w:val="24"/>
          <w:szCs w:val="24"/>
        </w:rPr>
        <w:t xml:space="preserve">на потребителски спорове – главно извънсъдебното решаване чрез помирителните комисии. В тази част се съдържат и нормите които уреждат отговорността на производители, вносители и търговци за дефектни стоки, пуснати на пазара. </w:t>
      </w:r>
    </w:p>
    <w:p w14:paraId="00000020" w14:textId="77777777" w:rsidR="00320E3E" w:rsidRDefault="00320E3E">
      <w:pPr>
        <w:jc w:val="both"/>
        <w:rPr>
          <w:rFonts w:ascii="Times New Roman" w:eastAsia="Times New Roman" w:hAnsi="Times New Roman" w:cs="Times New Roman"/>
          <w:b/>
          <w:sz w:val="24"/>
          <w:szCs w:val="24"/>
        </w:rPr>
      </w:pPr>
    </w:p>
    <w:p w14:paraId="00000021" w14:textId="77777777" w:rsidR="00320E3E" w:rsidRDefault="0030528F">
      <w:pPr>
        <w:pStyle w:val="3"/>
        <w:spacing w:before="280" w:after="280" w:line="276" w:lineRule="auto"/>
        <w:jc w:val="both"/>
        <w:rPr>
          <w:sz w:val="24"/>
          <w:szCs w:val="24"/>
        </w:rPr>
      </w:pPr>
      <w:r>
        <w:rPr>
          <w:sz w:val="24"/>
          <w:szCs w:val="24"/>
        </w:rPr>
        <w:t>Субекти на потребителското пр</w:t>
      </w:r>
      <w:r>
        <w:rPr>
          <w:sz w:val="24"/>
          <w:szCs w:val="24"/>
        </w:rPr>
        <w:t xml:space="preserve">аво </w:t>
      </w:r>
    </w:p>
    <w:p w14:paraId="00000022"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Посочени са в ЗЗП – лицата, които участват като субекти в потребителските отношения – ФЛ, ЮЛ, държавни органи (осъществяват контрол – комисия за защита на потребителите, национален съвет за потребителска защита.</w:t>
      </w:r>
    </w:p>
    <w:p w14:paraId="00000023"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ПОТРЕБИТЕЛ</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Потребителят е основният субект на ПП. С оглед на неговата защита се задейства всичко.</w:t>
      </w:r>
      <w:r>
        <w:rPr>
          <w:rFonts w:ascii="Times New Roman" w:eastAsia="Times New Roman" w:hAnsi="Times New Roman" w:cs="Times New Roman"/>
          <w:b/>
          <w:sz w:val="24"/>
          <w:szCs w:val="24"/>
        </w:rPr>
        <w:t xml:space="preserve">  </w:t>
      </w:r>
    </w:p>
    <w:p w14:paraId="00000024"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Потребителят е ФЛ;</w:t>
      </w:r>
    </w:p>
    <w:p w14:paraId="00000025"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Той придобива стоки или ползва услуги за задоволяване на лични или семейни нужди, т.е. непрофесионални нужди;</w:t>
      </w:r>
    </w:p>
    <w:p w14:paraId="00000026"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Той е краен потребител на определе</w:t>
      </w:r>
      <w:r>
        <w:rPr>
          <w:rFonts w:ascii="Times New Roman" w:eastAsia="Times New Roman" w:hAnsi="Times New Roman" w:cs="Times New Roman"/>
          <w:b/>
          <w:sz w:val="24"/>
          <w:szCs w:val="24"/>
          <w:u w:val="single"/>
        </w:rPr>
        <w:t>ни стоки или услуги;</w:t>
      </w:r>
      <w:r>
        <w:rPr>
          <w:rFonts w:ascii="Times New Roman" w:eastAsia="Times New Roman" w:hAnsi="Times New Roman" w:cs="Times New Roman"/>
          <w:b/>
          <w:sz w:val="24"/>
          <w:szCs w:val="24"/>
          <w:u w:val="single"/>
        </w:rPr>
        <w:br/>
        <w:t>- Стоките и услугите, които придобива и ползва потребителят имат потребителски характер, не са предназначени за търговска или професионална дейност на съответните лица;</w:t>
      </w:r>
    </w:p>
    <w:p w14:paraId="00000027"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Физическите лица потребители при придобиване на стоки и услуги д</w:t>
      </w:r>
      <w:r>
        <w:rPr>
          <w:rFonts w:ascii="Times New Roman" w:eastAsia="Times New Roman" w:hAnsi="Times New Roman" w:cs="Times New Roman"/>
          <w:b/>
          <w:sz w:val="24"/>
          <w:szCs w:val="24"/>
          <w:u w:val="single"/>
        </w:rPr>
        <w:t>ействат извън своите търговски или професионални правомощия и дейности.</w:t>
      </w:r>
      <w:r>
        <w:rPr>
          <w:rFonts w:ascii="Times New Roman" w:eastAsia="Times New Roman" w:hAnsi="Times New Roman" w:cs="Times New Roman"/>
          <w:b/>
          <w:sz w:val="24"/>
          <w:szCs w:val="24"/>
          <w:u w:val="single"/>
        </w:rPr>
        <w:br/>
        <w:t>В закона се казва, че потребителят придобива стоки или ползва услуги. Под</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придобиване не се има предвид само закупуване, но и придобиване на стоки от близки лица за временно или постоя</w:t>
      </w:r>
      <w:r>
        <w:rPr>
          <w:rFonts w:ascii="Times New Roman" w:eastAsia="Times New Roman" w:hAnsi="Times New Roman" w:cs="Times New Roman"/>
          <w:b/>
          <w:sz w:val="24"/>
          <w:szCs w:val="24"/>
          <w:u w:val="single"/>
        </w:rPr>
        <w:t xml:space="preserve">нно ползване (ползване от член на семейството) и тези лица са потребители, ако претърпят вреди от вещта, макар и не те да са я </w:t>
      </w:r>
      <w:r>
        <w:rPr>
          <w:rFonts w:ascii="Times New Roman" w:eastAsia="Times New Roman" w:hAnsi="Times New Roman" w:cs="Times New Roman"/>
          <w:b/>
          <w:sz w:val="24"/>
          <w:szCs w:val="24"/>
          <w:u w:val="single"/>
        </w:rPr>
        <w:lastRenderedPageBreak/>
        <w:t xml:space="preserve">закупили, те имат право да търсят обезщетение за вредите. </w:t>
      </w:r>
      <w:r>
        <w:rPr>
          <w:rFonts w:ascii="Times New Roman" w:eastAsia="Times New Roman" w:hAnsi="Times New Roman" w:cs="Times New Roman"/>
          <w:b/>
          <w:sz w:val="24"/>
          <w:szCs w:val="24"/>
          <w:u w:val="single"/>
        </w:rPr>
        <w:br/>
        <w:t xml:space="preserve">Когато придобита стока се ползва и за лични нужди, и за професионални </w:t>
      </w:r>
      <w:r>
        <w:rPr>
          <w:rFonts w:ascii="Times New Roman" w:eastAsia="Times New Roman" w:hAnsi="Times New Roman" w:cs="Times New Roman"/>
          <w:b/>
          <w:sz w:val="24"/>
          <w:szCs w:val="24"/>
          <w:u w:val="single"/>
        </w:rPr>
        <w:t>нужди – зависи от доминиращото ползване – дали за лични или за професионални нужди.</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 xml:space="preserve">Съществува тенденция за разширяване на услугите, които да се считат за потребителски като в техния кръг се отнасят и административните услуги в публичната сфера. </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Особен ви</w:t>
      </w:r>
      <w:r>
        <w:rPr>
          <w:rFonts w:ascii="Times New Roman" w:eastAsia="Times New Roman" w:hAnsi="Times New Roman" w:cs="Times New Roman"/>
          <w:b/>
          <w:sz w:val="24"/>
          <w:szCs w:val="24"/>
          <w:u w:val="single"/>
        </w:rPr>
        <w:t>д потребители са и лицата ползващи медицински услуги.</w:t>
      </w:r>
      <w:r>
        <w:rPr>
          <w:rFonts w:ascii="Times New Roman" w:eastAsia="Times New Roman" w:hAnsi="Times New Roman" w:cs="Times New Roman"/>
          <w:b/>
          <w:sz w:val="24"/>
          <w:szCs w:val="24"/>
          <w:u w:val="single"/>
        </w:rPr>
        <w:br/>
        <w:t>Туристът – краен потребител на туристическа услуга – по специален закон.</w:t>
      </w:r>
    </w:p>
    <w:p w14:paraId="00000028"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ПРОИЗВОДИТЕЛ</w:t>
      </w:r>
      <w:r>
        <w:rPr>
          <w:rFonts w:ascii="Times New Roman" w:eastAsia="Times New Roman" w:hAnsi="Times New Roman" w:cs="Times New Roman"/>
          <w:b/>
          <w:sz w:val="24"/>
          <w:szCs w:val="24"/>
        </w:rPr>
        <w:br/>
        <w:t>ЮФ или ФЛ;</w:t>
      </w:r>
    </w:p>
    <w:p w14:paraId="00000029"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по занятие произвежда стоки в завършен вид или съществено променя или преправя стока с оглед пускането </w:t>
      </w:r>
      <w:r>
        <w:rPr>
          <w:rFonts w:ascii="Times New Roman" w:eastAsia="Times New Roman" w:hAnsi="Times New Roman" w:cs="Times New Roman"/>
          <w:b/>
          <w:sz w:val="24"/>
          <w:szCs w:val="24"/>
          <w:u w:val="single"/>
        </w:rPr>
        <w:t>й на пазара;</w:t>
      </w:r>
    </w:p>
    <w:p w14:paraId="0000002A"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производител е ЮЛ или ФЛ, което се представя за производител, като поставя върху стоката, опаковката й или върху техническата или търговската документация за нея своето име или фирма, свой производствен или друг отличителен знак.</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В глава без</w:t>
      </w:r>
      <w:r>
        <w:rPr>
          <w:rFonts w:ascii="Times New Roman" w:eastAsia="Times New Roman" w:hAnsi="Times New Roman" w:cs="Times New Roman"/>
          <w:sz w:val="24"/>
          <w:szCs w:val="24"/>
        </w:rPr>
        <w:t>опасност и качество на стоките и услугите – друго определение – това е всяко лице, установено на територията на ЕО или на държава страна на Споразумението за европейското икономическо пространство, произвело или преработило стоката или лице, което е постав</w:t>
      </w:r>
      <w:r>
        <w:rPr>
          <w:rFonts w:ascii="Times New Roman" w:eastAsia="Times New Roman" w:hAnsi="Times New Roman" w:cs="Times New Roman"/>
          <w:sz w:val="24"/>
          <w:szCs w:val="24"/>
        </w:rPr>
        <w:t>ило свой отличителен знак, своята търговска марка, своето име върху стоката.</w:t>
      </w:r>
    </w:p>
    <w:p w14:paraId="0000002B"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Представителят на производителя на територията на съответната държава, когато производителят има седалище в друга държава членка на общността също се счита за производител.</w:t>
      </w:r>
      <w:r>
        <w:rPr>
          <w:rFonts w:ascii="Times New Roman" w:eastAsia="Times New Roman" w:hAnsi="Times New Roman" w:cs="Times New Roman"/>
          <w:sz w:val="24"/>
          <w:szCs w:val="24"/>
        </w:rPr>
        <w:br/>
        <w:t xml:space="preserve">Всяко </w:t>
      </w:r>
      <w:r>
        <w:rPr>
          <w:rFonts w:ascii="Times New Roman" w:eastAsia="Times New Roman" w:hAnsi="Times New Roman" w:cs="Times New Roman"/>
          <w:sz w:val="24"/>
          <w:szCs w:val="24"/>
        </w:rPr>
        <w:t>лице, което участва в реализацията на стоката.</w:t>
      </w:r>
      <w:r>
        <w:rPr>
          <w:rFonts w:ascii="Times New Roman" w:eastAsia="Times New Roman" w:hAnsi="Times New Roman" w:cs="Times New Roman"/>
          <w:sz w:val="24"/>
          <w:szCs w:val="24"/>
        </w:rPr>
        <w:br/>
        <w:t xml:space="preserve">В глава гаранции на потребителската стока се изтъкват същите признаци за производителя като се добави, че за производител се счита и вносителят на територията на ЕО. </w:t>
      </w:r>
    </w:p>
    <w:p w14:paraId="0000002C"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Към производителя се приравнява вносителят</w:t>
      </w:r>
      <w:r>
        <w:rPr>
          <w:rFonts w:ascii="Times New Roman" w:eastAsia="Times New Roman" w:hAnsi="Times New Roman" w:cs="Times New Roman"/>
          <w:b/>
          <w:sz w:val="24"/>
          <w:szCs w:val="24"/>
          <w:u w:val="single"/>
        </w:rPr>
        <w:t>.</w:t>
      </w:r>
    </w:p>
    <w:p w14:paraId="0000002D"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Отговорност за вреди, причинени от дефектни стоки – това е всяко лице, което по занятие произвежда стоки в завършен вид или произвежда по занятие суровини и съставни части включени в производството на други стоки. Също и лицето, което поставя свои отличи</w:t>
      </w:r>
      <w:r>
        <w:rPr>
          <w:rFonts w:ascii="Times New Roman" w:eastAsia="Times New Roman" w:hAnsi="Times New Roman" w:cs="Times New Roman"/>
          <w:b/>
          <w:sz w:val="24"/>
          <w:szCs w:val="24"/>
          <w:u w:val="single"/>
        </w:rPr>
        <w:t>телни знаци върху стоката. Също и вносителят. Вносител – лицето, което внася стоки с цел продажба, отдаване под наем, лизинг или използва всяка друга форма на разпространение. Обхванат е производителят на суровини, търговецът, който внася стоката.</w:t>
      </w:r>
    </w:p>
    <w:p w14:paraId="0000002E"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ВНОСИТЕЛ</w:t>
      </w:r>
      <w:r>
        <w:rPr>
          <w:rFonts w:ascii="Times New Roman" w:eastAsia="Times New Roman" w:hAnsi="Times New Roman" w:cs="Times New Roman"/>
          <w:b/>
          <w:sz w:val="24"/>
          <w:szCs w:val="24"/>
        </w:rPr>
        <w:t>ЯТ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"Вносител" е всяко физическо или юридическо лице, което внася стока на територията на Европейската общност като част от своята търговска или професионална дейност с цел стоката да бъде разпространена.</w:t>
      </w:r>
      <w:r>
        <w:rPr>
          <w:rFonts w:ascii="Times New Roman" w:eastAsia="Times New Roman" w:hAnsi="Times New Roman" w:cs="Times New Roman"/>
          <w:b/>
          <w:sz w:val="24"/>
          <w:szCs w:val="24"/>
        </w:rPr>
        <w:t xml:space="preserve"> </w:t>
      </w:r>
    </w:p>
    <w:p w14:paraId="0000002F" w14:textId="77777777" w:rsidR="00320E3E" w:rsidRDefault="00320E3E">
      <w:pPr>
        <w:jc w:val="both"/>
        <w:rPr>
          <w:rFonts w:ascii="Times New Roman" w:eastAsia="Times New Roman" w:hAnsi="Times New Roman" w:cs="Times New Roman"/>
          <w:b/>
          <w:sz w:val="24"/>
          <w:szCs w:val="24"/>
        </w:rPr>
      </w:pPr>
    </w:p>
    <w:p w14:paraId="00000030"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ТЪРГОВЕЦЪТ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"Търговец" е всяко физическо или юридич</w:t>
      </w:r>
      <w:r>
        <w:rPr>
          <w:rFonts w:ascii="Times New Roman" w:eastAsia="Times New Roman" w:hAnsi="Times New Roman" w:cs="Times New Roman"/>
          <w:b/>
          <w:sz w:val="24"/>
          <w:szCs w:val="24"/>
          <w:u w:val="single"/>
        </w:rPr>
        <w:t xml:space="preserve">еско лице, което продава или предлага за продажба стоки, предоставя услуги или сключва договор с потребител като част от своята търговска или професионална дейност, както и всяко лице, което действа от негово име и за негова сметка. </w:t>
      </w:r>
    </w:p>
    <w:p w14:paraId="00000031"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ПРОДАВАЧЪТ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Това е търг</w:t>
      </w:r>
      <w:r>
        <w:rPr>
          <w:rFonts w:ascii="Times New Roman" w:eastAsia="Times New Roman" w:hAnsi="Times New Roman" w:cs="Times New Roman"/>
          <w:b/>
          <w:sz w:val="24"/>
          <w:szCs w:val="24"/>
          <w:u w:val="single"/>
        </w:rPr>
        <w:t>овецът.</w:t>
      </w:r>
    </w:p>
    <w:p w14:paraId="00000032"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ДОСТАВЧИКЪТ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"Доставчик" е всяко физическо или юридическо лице по веригата на доставката на стоката, което по занятие прехвърля собствеността или учредява, или прехвърля други вещни права върху стока в полза на друг доставчик или търговец, или което</w:t>
      </w:r>
      <w:r>
        <w:rPr>
          <w:rFonts w:ascii="Times New Roman" w:eastAsia="Times New Roman" w:hAnsi="Times New Roman" w:cs="Times New Roman"/>
          <w:b/>
          <w:sz w:val="24"/>
          <w:szCs w:val="24"/>
          <w:u w:val="single"/>
        </w:rPr>
        <w:t xml:space="preserve"> сключва договор с крайния потребител.</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Сключва договори и с лица, които също са търговци – това не са потребителски отношения. </w:t>
      </w:r>
    </w:p>
    <w:p w14:paraId="00000033"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ИЗВОДИ:</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 Към производителя се приравнява и лицето предоставящо услуги.</w:t>
      </w:r>
      <w:r>
        <w:rPr>
          <w:rFonts w:ascii="Times New Roman" w:eastAsia="Times New Roman" w:hAnsi="Times New Roman" w:cs="Times New Roman"/>
          <w:sz w:val="24"/>
          <w:szCs w:val="24"/>
        </w:rPr>
        <w:br/>
        <w:t xml:space="preserve">2. Субектите на ПП са частноправни субекти, изключение </w:t>
      </w:r>
      <w:r>
        <w:rPr>
          <w:rFonts w:ascii="Times New Roman" w:eastAsia="Times New Roman" w:hAnsi="Times New Roman" w:cs="Times New Roman"/>
          <w:sz w:val="24"/>
          <w:szCs w:val="24"/>
        </w:rPr>
        <w:t>– при предоставяне на административни услуги, те се предоставят от административни структури.</w:t>
      </w:r>
      <w:r>
        <w:rPr>
          <w:rFonts w:ascii="Times New Roman" w:eastAsia="Times New Roman" w:hAnsi="Times New Roman" w:cs="Times New Roman"/>
          <w:sz w:val="24"/>
          <w:szCs w:val="24"/>
        </w:rPr>
        <w:br/>
        <w:t>3. Имаме пъстрота в използваните термини – в тях се влага различно съдържание. Най-широко съдържание се влага в понятието потребители.</w:t>
      </w:r>
    </w:p>
    <w:p w14:paraId="00000034"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Производител може да бъд</w:t>
      </w:r>
      <w:r>
        <w:rPr>
          <w:rFonts w:ascii="Times New Roman" w:eastAsia="Times New Roman" w:hAnsi="Times New Roman" w:cs="Times New Roman"/>
          <w:sz w:val="24"/>
          <w:szCs w:val="24"/>
        </w:rPr>
        <w:t>е лице, което произвежда; лице, представител на производителя; лице, което произвежда суровините, частите, което поставя своето име, марка. Към производител се приравняват вносители, други търговци.</w:t>
      </w:r>
      <w:r>
        <w:rPr>
          <w:rFonts w:ascii="Times New Roman" w:eastAsia="Times New Roman" w:hAnsi="Times New Roman" w:cs="Times New Roman"/>
          <w:sz w:val="24"/>
          <w:szCs w:val="24"/>
        </w:rPr>
        <w:br/>
        <w:t>5. Вносителят се определя като лице, което внася стоки на</w:t>
      </w:r>
      <w:r>
        <w:rPr>
          <w:rFonts w:ascii="Times New Roman" w:eastAsia="Times New Roman" w:hAnsi="Times New Roman" w:cs="Times New Roman"/>
          <w:sz w:val="24"/>
          <w:szCs w:val="24"/>
        </w:rPr>
        <w:t xml:space="preserve"> териториите на общността.</w:t>
      </w:r>
      <w:r>
        <w:rPr>
          <w:rFonts w:ascii="Times New Roman" w:eastAsia="Times New Roman" w:hAnsi="Times New Roman" w:cs="Times New Roman"/>
          <w:sz w:val="24"/>
          <w:szCs w:val="24"/>
        </w:rPr>
        <w:br/>
        <w:t xml:space="preserve">6. Едни от субектите действат по занятие, а другите (потребителите) встъпват в потребителски отношения за удовлетворяване на свои лични частни интереси. </w:t>
      </w:r>
      <w:r>
        <w:rPr>
          <w:rFonts w:ascii="Times New Roman" w:eastAsia="Times New Roman" w:hAnsi="Times New Roman" w:cs="Times New Roman"/>
          <w:sz w:val="24"/>
          <w:szCs w:val="24"/>
        </w:rPr>
        <w:br/>
        <w:t xml:space="preserve">В потребителските отношения участват и държавни структури. Тяхната дейност </w:t>
      </w:r>
      <w:r>
        <w:rPr>
          <w:rFonts w:ascii="Times New Roman" w:eastAsia="Times New Roman" w:hAnsi="Times New Roman" w:cs="Times New Roman"/>
          <w:sz w:val="24"/>
          <w:szCs w:val="24"/>
        </w:rPr>
        <w:t>е по контрол и подготвяне на нормативни актове. Участват и сдружения на потребителите – ЮЛНЦ.</w:t>
      </w:r>
    </w:p>
    <w:p w14:paraId="00000035" w14:textId="77777777" w:rsidR="00320E3E" w:rsidRDefault="0030528F">
      <w:pPr>
        <w:pStyle w:val="3"/>
        <w:spacing w:before="280" w:after="280" w:line="276" w:lineRule="auto"/>
        <w:jc w:val="both"/>
        <w:rPr>
          <w:sz w:val="24"/>
          <w:szCs w:val="24"/>
        </w:rPr>
      </w:pPr>
      <w:r>
        <w:rPr>
          <w:sz w:val="24"/>
          <w:szCs w:val="24"/>
        </w:rPr>
        <w:t>Потребителски правни отношения</w:t>
      </w:r>
    </w:p>
    <w:p w14:paraId="00000036"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СЪЩНОСТ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 xml:space="preserve">Възникват при употребяване на стоки за непрофесионални нужди от потребителски лица. </w:t>
      </w:r>
      <w:r>
        <w:rPr>
          <w:rFonts w:ascii="Times New Roman" w:eastAsia="Times New Roman" w:hAnsi="Times New Roman" w:cs="Times New Roman"/>
          <w:b/>
          <w:sz w:val="24"/>
          <w:szCs w:val="24"/>
          <w:u w:val="single"/>
        </w:rPr>
        <w:br/>
        <w:t xml:space="preserve">Те възникват преди още придобиването на стоки и ползването на услуги (преди пускането на стоките в обръщение и предлагането им на пазара). На този етап възникват </w:t>
      </w:r>
      <w:proofErr w:type="spellStart"/>
      <w:r>
        <w:rPr>
          <w:rFonts w:ascii="Times New Roman" w:eastAsia="Times New Roman" w:hAnsi="Times New Roman" w:cs="Times New Roman"/>
          <w:b/>
          <w:sz w:val="24"/>
          <w:szCs w:val="24"/>
          <w:u w:val="single"/>
        </w:rPr>
        <w:t>преддогов</w:t>
      </w:r>
      <w:r>
        <w:rPr>
          <w:rFonts w:ascii="Times New Roman" w:eastAsia="Times New Roman" w:hAnsi="Times New Roman" w:cs="Times New Roman"/>
          <w:b/>
          <w:sz w:val="24"/>
          <w:szCs w:val="24"/>
          <w:u w:val="single"/>
        </w:rPr>
        <w:t>орни</w:t>
      </w:r>
      <w:proofErr w:type="spellEnd"/>
      <w:r>
        <w:rPr>
          <w:rFonts w:ascii="Times New Roman" w:eastAsia="Times New Roman" w:hAnsi="Times New Roman" w:cs="Times New Roman"/>
          <w:b/>
          <w:sz w:val="24"/>
          <w:szCs w:val="24"/>
          <w:u w:val="single"/>
        </w:rPr>
        <w:t xml:space="preserve"> отношения – при започване на преговори, рекламиране.</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r>
    </w:p>
    <w:p w14:paraId="00000037"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ВИДОВЕ</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С оглед на вида – публично правни (вертикални); частноправни (хоризонтални).</w:t>
      </w:r>
      <w:r>
        <w:rPr>
          <w:rFonts w:ascii="Times New Roman" w:eastAsia="Times New Roman" w:hAnsi="Times New Roman" w:cs="Times New Roman"/>
          <w:sz w:val="24"/>
          <w:szCs w:val="24"/>
        </w:rPr>
        <w:br/>
        <w:t>С оглед на субекти – между частноправни субекти (договор за продажба, кредит); с участие на органи на изпълнител</w:t>
      </w:r>
      <w:r>
        <w:rPr>
          <w:rFonts w:ascii="Times New Roman" w:eastAsia="Times New Roman" w:hAnsi="Times New Roman" w:cs="Times New Roman"/>
          <w:sz w:val="24"/>
          <w:szCs w:val="24"/>
        </w:rPr>
        <w:t xml:space="preserve">ната власт. Частноправните са </w:t>
      </w:r>
      <w:proofErr w:type="spellStart"/>
      <w:r>
        <w:rPr>
          <w:rFonts w:ascii="Times New Roman" w:eastAsia="Times New Roman" w:hAnsi="Times New Roman" w:cs="Times New Roman"/>
          <w:sz w:val="24"/>
          <w:szCs w:val="24"/>
        </w:rPr>
        <w:t>материалноправни</w:t>
      </w:r>
      <w:proofErr w:type="spellEnd"/>
      <w:r>
        <w:rPr>
          <w:rFonts w:ascii="Times New Roman" w:eastAsia="Times New Roman" w:hAnsi="Times New Roman" w:cs="Times New Roman"/>
          <w:sz w:val="24"/>
          <w:szCs w:val="24"/>
        </w:rPr>
        <w:t xml:space="preserve"> отношение – биват </w:t>
      </w:r>
      <w:proofErr w:type="spellStart"/>
      <w:r>
        <w:rPr>
          <w:rFonts w:ascii="Times New Roman" w:eastAsia="Times New Roman" w:hAnsi="Times New Roman" w:cs="Times New Roman"/>
          <w:sz w:val="24"/>
          <w:szCs w:val="24"/>
        </w:rPr>
        <w:t>преддоговорни</w:t>
      </w:r>
      <w:proofErr w:type="spellEnd"/>
      <w:r>
        <w:rPr>
          <w:rFonts w:ascii="Times New Roman" w:eastAsia="Times New Roman" w:hAnsi="Times New Roman" w:cs="Times New Roman"/>
          <w:sz w:val="24"/>
          <w:szCs w:val="24"/>
        </w:rPr>
        <w:t xml:space="preserve">; договорни; извъндоговорни с </w:t>
      </w:r>
      <w:proofErr w:type="spellStart"/>
      <w:r>
        <w:rPr>
          <w:rFonts w:ascii="Times New Roman" w:eastAsia="Times New Roman" w:hAnsi="Times New Roman" w:cs="Times New Roman"/>
          <w:sz w:val="24"/>
          <w:szCs w:val="24"/>
        </w:rPr>
        <w:t>обезщетителен</w:t>
      </w:r>
      <w:proofErr w:type="spellEnd"/>
      <w:r>
        <w:rPr>
          <w:rFonts w:ascii="Times New Roman" w:eastAsia="Times New Roman" w:hAnsi="Times New Roman" w:cs="Times New Roman"/>
          <w:sz w:val="24"/>
          <w:szCs w:val="24"/>
        </w:rPr>
        <w:t xml:space="preserve"> характер; извънсъдебно разрешаване на потребителски спорове – пред помирителни комисии, които насочват и подпомагат спорещите страни д</w:t>
      </w:r>
      <w:r>
        <w:rPr>
          <w:rFonts w:ascii="Times New Roman" w:eastAsia="Times New Roman" w:hAnsi="Times New Roman" w:cs="Times New Roman"/>
          <w:sz w:val="24"/>
          <w:szCs w:val="24"/>
        </w:rPr>
        <w:t>а сключат договор за спогодба.</w:t>
      </w:r>
    </w:p>
    <w:p w14:paraId="00000038" w14:textId="77777777" w:rsidR="00320E3E" w:rsidRDefault="0030528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СТРУКТУРА</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Предпоставки, субекти, предмет, обект</w:t>
      </w:r>
    </w:p>
    <w:p w14:paraId="00000039" w14:textId="77777777" w:rsidR="00320E3E" w:rsidRDefault="0030528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ОБЕКТ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Потребителската стока – в ЗЗП – движима материална вещ. "Стока" е продукт на трудова дейност. Електричеството, крайни изделия и съставни части. Потребителската стока може</w:t>
      </w:r>
      <w:r>
        <w:rPr>
          <w:rFonts w:ascii="Times New Roman" w:eastAsia="Times New Roman" w:hAnsi="Times New Roman" w:cs="Times New Roman"/>
          <w:b/>
          <w:sz w:val="24"/>
          <w:szCs w:val="24"/>
          <w:u w:val="single"/>
        </w:rPr>
        <w:t xml:space="preserve"> да представлява и селскостопански суровини и продукти, които не са минали през първична преработка. Лов, риболов.</w:t>
      </w:r>
      <w:r>
        <w:rPr>
          <w:rFonts w:ascii="Times New Roman" w:eastAsia="Times New Roman" w:hAnsi="Times New Roman" w:cs="Times New Roman"/>
          <w:b/>
          <w:sz w:val="24"/>
          <w:szCs w:val="24"/>
        </w:rPr>
        <w:t xml:space="preserve"> </w:t>
      </w:r>
    </w:p>
    <w:p w14:paraId="0000003A" w14:textId="77777777" w:rsidR="00320E3E" w:rsidRDefault="0030528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 xml:space="preserve">Услугата - "Услуга" е всяка материална или интелектуална дейност, която се извършва по независим начин, предназначена е за друго лице и не </w:t>
      </w:r>
      <w:r>
        <w:rPr>
          <w:rFonts w:ascii="Times New Roman" w:eastAsia="Times New Roman" w:hAnsi="Times New Roman" w:cs="Times New Roman"/>
          <w:b/>
          <w:sz w:val="24"/>
          <w:szCs w:val="24"/>
          <w:u w:val="single"/>
        </w:rPr>
        <w:t>е с основен предмет прехвърляне владение на вещ или право на собственост. Услугата не се намира в служебни отношения с потребителя на услугата</w:t>
      </w:r>
      <w:r>
        <w:rPr>
          <w:rFonts w:ascii="Times New Roman" w:eastAsia="Times New Roman" w:hAnsi="Times New Roman" w:cs="Times New Roman"/>
          <w:b/>
          <w:sz w:val="24"/>
          <w:szCs w:val="24"/>
        </w:rPr>
        <w:t>.</w:t>
      </w:r>
    </w:p>
    <w:p w14:paraId="0000003B" w14:textId="77777777" w:rsidR="00320E3E" w:rsidRDefault="0030528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ПРЕДМЕТ. СЪДЪРЖАНИЕ</w:t>
      </w:r>
    </w:p>
    <w:p w14:paraId="0000003C" w14:textId="77777777" w:rsidR="00320E3E" w:rsidRDefault="0030528F">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Субективните права и задължения на субектите могат да бъдат 2 вида: законови права и задъл</w:t>
      </w:r>
      <w:r>
        <w:rPr>
          <w:rFonts w:ascii="Times New Roman" w:eastAsia="Times New Roman" w:hAnsi="Times New Roman" w:cs="Times New Roman"/>
          <w:b/>
          <w:sz w:val="24"/>
          <w:szCs w:val="24"/>
          <w:u w:val="single"/>
        </w:rPr>
        <w:t xml:space="preserve">жения и договорни права и задължения. Могат да са и </w:t>
      </w:r>
      <w:proofErr w:type="spellStart"/>
      <w:r>
        <w:rPr>
          <w:rFonts w:ascii="Times New Roman" w:eastAsia="Times New Roman" w:hAnsi="Times New Roman" w:cs="Times New Roman"/>
          <w:b/>
          <w:sz w:val="24"/>
          <w:szCs w:val="24"/>
          <w:u w:val="single"/>
        </w:rPr>
        <w:t>преддоговорни</w:t>
      </w:r>
      <w:proofErr w:type="spellEnd"/>
      <w:r>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br/>
        <w:t>Особено право при някои видове – правото на отказ на потребителя от сключен договор в определен срок - извън търговския обект, сключени от разстояние, при предоставяне на услуги. Без санкци</w:t>
      </w:r>
      <w:r>
        <w:rPr>
          <w:rFonts w:ascii="Times New Roman" w:eastAsia="Times New Roman" w:hAnsi="Times New Roman" w:cs="Times New Roman"/>
          <w:b/>
          <w:sz w:val="24"/>
          <w:szCs w:val="24"/>
          <w:u w:val="single"/>
        </w:rPr>
        <w:t>и.</w:t>
      </w:r>
    </w:p>
    <w:p w14:paraId="0000003D" w14:textId="77777777" w:rsidR="00320E3E" w:rsidRDefault="0030528F">
      <w:pPr>
        <w:pStyle w:val="3"/>
        <w:spacing w:before="280" w:after="280" w:line="276" w:lineRule="auto"/>
        <w:jc w:val="both"/>
        <w:rPr>
          <w:sz w:val="24"/>
          <w:szCs w:val="24"/>
        </w:rPr>
      </w:pPr>
      <w:r>
        <w:rPr>
          <w:sz w:val="24"/>
          <w:szCs w:val="24"/>
        </w:rPr>
        <w:t xml:space="preserve">Права на потребителите </w:t>
      </w:r>
    </w:p>
    <w:p w14:paraId="0000003E"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В ЗЗП са посочени основните права на потребителите в първите разпоредби:</w:t>
      </w:r>
    </w:p>
    <w:p w14:paraId="0000003F"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право на информация за стоките и услугите;</w:t>
      </w:r>
    </w:p>
    <w:p w14:paraId="00000040"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право на защита срещу рискове от придобиването на стоки и услуги, които могат да застрашат живота, здравето</w:t>
      </w:r>
      <w:r>
        <w:rPr>
          <w:rFonts w:ascii="Times New Roman" w:eastAsia="Times New Roman" w:hAnsi="Times New Roman" w:cs="Times New Roman"/>
          <w:b/>
          <w:sz w:val="24"/>
          <w:szCs w:val="24"/>
          <w:u w:val="single"/>
        </w:rPr>
        <w:t xml:space="preserve"> или имуществото им;</w:t>
      </w:r>
    </w:p>
    <w:p w14:paraId="00000041"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право на защита на икономическите им интереси при придобиването на стоки и услуги при нелоялни търговски практики и способи за продажба, неравноправни договорни условия и предоставянето на гаранции за стоките;</w:t>
      </w:r>
    </w:p>
    <w:p w14:paraId="00000042"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право на обезщетени</w:t>
      </w:r>
      <w:r>
        <w:rPr>
          <w:rFonts w:ascii="Times New Roman" w:eastAsia="Times New Roman" w:hAnsi="Times New Roman" w:cs="Times New Roman"/>
          <w:b/>
          <w:sz w:val="24"/>
          <w:szCs w:val="24"/>
          <w:u w:val="single"/>
        </w:rPr>
        <w:t>е за вреди, причинени от дефект на стоки;</w:t>
      </w:r>
    </w:p>
    <w:p w14:paraId="00000043"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 право на достъп до съдебни и извънсъдебни процедури за разрешаване на потребителски спорове;</w:t>
      </w:r>
    </w:p>
    <w:p w14:paraId="00000044"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6. право на образование по въпроси, отнасящи се до защитата им;</w:t>
      </w:r>
    </w:p>
    <w:p w14:paraId="00000045"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 право на сдружаване с цел защита на интересите им;</w:t>
      </w:r>
    </w:p>
    <w:p w14:paraId="00000046"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 право на представителство пред държавните органи, вземащи решения по въпроси, които ги засягат.</w:t>
      </w:r>
    </w:p>
    <w:p w14:paraId="00000047"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1.Първото – общо право, което се реализира чрез няколко правни способа или средства, като първото правно средство е информация на потребителите преди придоб</w:t>
      </w:r>
      <w:r>
        <w:rPr>
          <w:rFonts w:ascii="Times New Roman" w:eastAsia="Times New Roman" w:hAnsi="Times New Roman" w:cs="Times New Roman"/>
          <w:b/>
          <w:sz w:val="24"/>
          <w:szCs w:val="24"/>
          <w:u w:val="single"/>
        </w:rPr>
        <w:t>иване на стоката или ползване на услугата, която информация ще им позволи да направят своя избор. Тази информация трябва да се отнася за характеристиката на стоката и услугата, за цената, начина на плащане, срока на годност, гаранциите, условия за употреба</w:t>
      </w:r>
      <w:r>
        <w:rPr>
          <w:rFonts w:ascii="Times New Roman" w:eastAsia="Times New Roman" w:hAnsi="Times New Roman" w:cs="Times New Roman"/>
          <w:b/>
          <w:sz w:val="24"/>
          <w:szCs w:val="24"/>
          <w:u w:val="single"/>
        </w:rPr>
        <w:t xml:space="preserve"> на стоката. Изисква се тази информация да бъде дадена писмено или по друг подходящ начин на БГ език по ясен и разбираем начин.</w:t>
      </w:r>
    </w:p>
    <w:p w14:paraId="00000048"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На второ място правото на информация се реализира и чрез задължението на закона за търговците да етикират стоките. Етикетът тряб</w:t>
      </w:r>
      <w:r>
        <w:rPr>
          <w:rFonts w:ascii="Times New Roman" w:eastAsia="Times New Roman" w:hAnsi="Times New Roman" w:cs="Times New Roman"/>
          <w:b/>
          <w:sz w:val="24"/>
          <w:szCs w:val="24"/>
          <w:u w:val="single"/>
        </w:rPr>
        <w:t>ва да съдържа инфо за производителя и вносителя, за вида на стоката, характеристиките и, срока на годност, указания за употреба и информацията да бъде на български език или с популярни символи.</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Информацията да не е подвеждаща.</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Ако стоката не позволява етик</w:t>
      </w:r>
      <w:r>
        <w:rPr>
          <w:rFonts w:ascii="Times New Roman" w:eastAsia="Times New Roman" w:hAnsi="Times New Roman" w:cs="Times New Roman"/>
          <w:sz w:val="24"/>
          <w:szCs w:val="24"/>
        </w:rPr>
        <w:t>иране, инфо да бъде дадена чрез съответен документ.</w:t>
      </w:r>
    </w:p>
    <w:p w14:paraId="00000049"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Трето правно средство е рекламата.</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ЗЗК - Забрана за нелоялна конкуренция. В нея се съдържат правилата, които установяват забрана за заблуждаваща и сравнителна реклама.</w:t>
      </w:r>
      <w:r>
        <w:rPr>
          <w:rFonts w:ascii="Times New Roman" w:eastAsia="Times New Roman" w:hAnsi="Times New Roman" w:cs="Times New Roman"/>
          <w:b/>
          <w:sz w:val="24"/>
          <w:szCs w:val="24"/>
        </w:rPr>
        <w:t xml:space="preserve"> З</w:t>
      </w:r>
      <w:r>
        <w:rPr>
          <w:rFonts w:ascii="Times New Roman" w:eastAsia="Times New Roman" w:hAnsi="Times New Roman" w:cs="Times New Roman"/>
          <w:sz w:val="24"/>
          <w:szCs w:val="24"/>
        </w:rPr>
        <w:t>аблуждаваща – подвежда или може да подведе лицата и да повлияе на тяхното икономическо поведение, подвеждайки ги за качествата които притежава стоката или съответната услуга, която се предлага. Сравнителна – идентифицира конкурента или предлаганите от него</w:t>
      </w:r>
      <w:r>
        <w:rPr>
          <w:rFonts w:ascii="Times New Roman" w:eastAsia="Times New Roman" w:hAnsi="Times New Roman" w:cs="Times New Roman"/>
          <w:sz w:val="24"/>
          <w:szCs w:val="24"/>
        </w:rPr>
        <w:t xml:space="preserve"> стоки и услуги. Сравнителната е допустима когато не води до дискредитиране на конкурентите, до объркване на рекламодателя или предлаганите от него стоки с друг производител или търговец.</w:t>
      </w:r>
    </w:p>
    <w:p w14:paraId="0000004A"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Четвърто – чрез даване на указания за употребата на стоките. Даванет</w:t>
      </w:r>
      <w:r>
        <w:rPr>
          <w:rFonts w:ascii="Times New Roman" w:eastAsia="Times New Roman" w:hAnsi="Times New Roman" w:cs="Times New Roman"/>
          <w:b/>
          <w:sz w:val="24"/>
          <w:szCs w:val="24"/>
          <w:u w:val="single"/>
        </w:rPr>
        <w:t xml:space="preserve">о на </w:t>
      </w:r>
      <w:proofErr w:type="spellStart"/>
      <w:r>
        <w:rPr>
          <w:rFonts w:ascii="Times New Roman" w:eastAsia="Times New Roman" w:hAnsi="Times New Roman" w:cs="Times New Roman"/>
          <w:b/>
          <w:sz w:val="24"/>
          <w:szCs w:val="24"/>
          <w:u w:val="single"/>
        </w:rPr>
        <w:t>указатоката</w:t>
      </w:r>
      <w:proofErr w:type="spellEnd"/>
      <w:r>
        <w:rPr>
          <w:rFonts w:ascii="Times New Roman" w:eastAsia="Times New Roman" w:hAnsi="Times New Roman" w:cs="Times New Roman"/>
          <w:b/>
          <w:sz w:val="24"/>
          <w:szCs w:val="24"/>
          <w:u w:val="single"/>
        </w:rPr>
        <w:t xml:space="preserve"> е опасна или ползването и изисква </w:t>
      </w:r>
      <w:proofErr w:type="spellStart"/>
      <w:r>
        <w:rPr>
          <w:rFonts w:ascii="Times New Roman" w:eastAsia="Times New Roman" w:hAnsi="Times New Roman" w:cs="Times New Roman"/>
          <w:b/>
          <w:sz w:val="24"/>
          <w:szCs w:val="24"/>
          <w:u w:val="single"/>
        </w:rPr>
        <w:t>спние</w:t>
      </w:r>
      <w:proofErr w:type="spellEnd"/>
      <w:r>
        <w:rPr>
          <w:rFonts w:ascii="Times New Roman" w:eastAsia="Times New Roman" w:hAnsi="Times New Roman" w:cs="Times New Roman"/>
          <w:b/>
          <w:sz w:val="24"/>
          <w:szCs w:val="24"/>
          <w:u w:val="single"/>
        </w:rPr>
        <w:t xml:space="preserve"> се налага когато </w:t>
      </w:r>
      <w:proofErr w:type="spellStart"/>
      <w:r>
        <w:rPr>
          <w:rFonts w:ascii="Times New Roman" w:eastAsia="Times New Roman" w:hAnsi="Times New Roman" w:cs="Times New Roman"/>
          <w:b/>
          <w:sz w:val="24"/>
          <w:szCs w:val="24"/>
          <w:u w:val="single"/>
        </w:rPr>
        <w:t>сециални</w:t>
      </w:r>
      <w:proofErr w:type="spellEnd"/>
      <w:r>
        <w:rPr>
          <w:rFonts w:ascii="Times New Roman" w:eastAsia="Times New Roman" w:hAnsi="Times New Roman" w:cs="Times New Roman"/>
          <w:b/>
          <w:sz w:val="24"/>
          <w:szCs w:val="24"/>
          <w:u w:val="single"/>
        </w:rPr>
        <w:t xml:space="preserve"> технически познания или умения. Изрично е предвидено за вносните стоки да има указание на български език.</w:t>
      </w:r>
      <w:r>
        <w:rPr>
          <w:rFonts w:ascii="Times New Roman" w:eastAsia="Times New Roman" w:hAnsi="Times New Roman" w:cs="Times New Roman"/>
          <w:b/>
          <w:sz w:val="24"/>
          <w:szCs w:val="24"/>
        </w:rPr>
        <w:t xml:space="preserve"> </w:t>
      </w:r>
    </w:p>
    <w:p w14:paraId="0000004B"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Пето – обозначаване цената стоките и услугите. Цените предварителн</w:t>
      </w:r>
      <w:r>
        <w:rPr>
          <w:rFonts w:ascii="Times New Roman" w:eastAsia="Times New Roman" w:hAnsi="Times New Roman" w:cs="Times New Roman"/>
          <w:b/>
          <w:sz w:val="24"/>
          <w:szCs w:val="24"/>
          <w:u w:val="single"/>
        </w:rPr>
        <w:t>о да бъдат поставени в близост до стоката, а когато са в каталог – най-близо до стоката за която се отнасят. Да бъдат в левове. Цената да не въвежда в заблуда потребителя.</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br/>
      </w:r>
    </w:p>
    <w:p w14:paraId="0000004C"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2.Право на защита срещу рискове от придобиването на стоки и услуги, които могат да</w:t>
      </w:r>
      <w:r>
        <w:rPr>
          <w:rFonts w:ascii="Times New Roman" w:eastAsia="Times New Roman" w:hAnsi="Times New Roman" w:cs="Times New Roman"/>
          <w:b/>
          <w:sz w:val="24"/>
          <w:szCs w:val="24"/>
          <w:u w:val="single"/>
        </w:rPr>
        <w:t xml:space="preserve"> застрашат живота, здравето или имуществото им;</w:t>
      </w:r>
    </w:p>
    <w:p w14:paraId="0000004D"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В ЗЗП има указания. Най-напред се реализира чрез предвидени превантивни мерки, които да прехождат пускането на стоките на пазара и дори мерки които имат за цел да се спре предлагането на опасни – проби, мостр</w:t>
      </w:r>
      <w:r>
        <w:rPr>
          <w:rFonts w:ascii="Times New Roman" w:eastAsia="Times New Roman" w:hAnsi="Times New Roman" w:cs="Times New Roman"/>
          <w:b/>
          <w:sz w:val="24"/>
          <w:szCs w:val="24"/>
          <w:u w:val="single"/>
        </w:rPr>
        <w:t>и, рекламации. За търговците е установено задължение да водят регистър на рекламациите – да се направи анализ за опасни признаци на стоките.</w:t>
      </w:r>
    </w:p>
    <w:p w14:paraId="0000004E"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Друго правно средство – дейността на контролните органи, като такива са предвиден в ЗЗП – комисията за защита на по</w:t>
      </w:r>
      <w:r>
        <w:rPr>
          <w:rFonts w:ascii="Times New Roman" w:eastAsia="Times New Roman" w:hAnsi="Times New Roman" w:cs="Times New Roman"/>
          <w:b/>
          <w:sz w:val="24"/>
          <w:szCs w:val="24"/>
          <w:u w:val="single"/>
        </w:rPr>
        <w:t>требителите, в закона за храните, закона за здравето. Тези органи са упълномощени да извършват проверки, да съставят констативни актове. Да уведомяват потребителите за опасни стоки на пазара., да налагат принудителни мерки, когато на пазара са пуснати опас</w:t>
      </w:r>
      <w:r>
        <w:rPr>
          <w:rFonts w:ascii="Times New Roman" w:eastAsia="Times New Roman" w:hAnsi="Times New Roman" w:cs="Times New Roman"/>
          <w:b/>
          <w:sz w:val="24"/>
          <w:szCs w:val="24"/>
          <w:u w:val="single"/>
        </w:rPr>
        <w:t>ни стоки – временно спиране доставката на определен вид стоки. Забрана за извършване на определени стоки, изтегляне на стоки от пазара, изземване на стоки от потребителите, унищожаването им, затваряне на обекти. Тези органи могат да налагат и административ</w:t>
      </w:r>
      <w:r>
        <w:rPr>
          <w:rFonts w:ascii="Times New Roman" w:eastAsia="Times New Roman" w:hAnsi="Times New Roman" w:cs="Times New Roman"/>
          <w:b/>
          <w:sz w:val="24"/>
          <w:szCs w:val="24"/>
          <w:u w:val="single"/>
        </w:rPr>
        <w:t>ни санкции.</w:t>
      </w:r>
      <w:r>
        <w:rPr>
          <w:rFonts w:ascii="Times New Roman" w:eastAsia="Times New Roman" w:hAnsi="Times New Roman" w:cs="Times New Roman"/>
          <w:b/>
          <w:sz w:val="24"/>
          <w:szCs w:val="24"/>
          <w:u w:val="single"/>
        </w:rPr>
        <w:br/>
      </w:r>
    </w:p>
    <w:p w14:paraId="0000004F"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3.Право на защита на икономическите им интереси:</w:t>
      </w:r>
    </w:p>
    <w:p w14:paraId="00000050"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Средства – чрез защита от нелоялни търговски практики. За такива се считат които противоречат на принципа за добросъвестност, в разрез са с професионалната компетентност и етика, практики които са насочени към определени групи лица и имат за цел да влияят </w:t>
      </w:r>
      <w:r>
        <w:rPr>
          <w:rFonts w:ascii="Times New Roman" w:eastAsia="Times New Roman" w:hAnsi="Times New Roman" w:cs="Times New Roman"/>
          <w:b/>
          <w:sz w:val="24"/>
          <w:szCs w:val="24"/>
          <w:u w:val="single"/>
        </w:rPr>
        <w:t xml:space="preserve">върху тяхното поведение, за да закупят стоката като приписват качества, които не притежават. </w:t>
      </w:r>
      <w:proofErr w:type="spellStart"/>
      <w:r>
        <w:rPr>
          <w:rFonts w:ascii="Times New Roman" w:eastAsia="Times New Roman" w:hAnsi="Times New Roman" w:cs="Times New Roman"/>
          <w:b/>
          <w:sz w:val="24"/>
          <w:szCs w:val="24"/>
          <w:u w:val="single"/>
        </w:rPr>
        <w:t>Напр</w:t>
      </w:r>
      <w:proofErr w:type="spellEnd"/>
      <w:r>
        <w:rPr>
          <w:rFonts w:ascii="Times New Roman" w:eastAsia="Times New Roman" w:hAnsi="Times New Roman" w:cs="Times New Roman"/>
          <w:b/>
          <w:sz w:val="24"/>
          <w:szCs w:val="24"/>
          <w:u w:val="single"/>
        </w:rPr>
        <w:t xml:space="preserve"> – заблуждаващи и агресивни търговски практики. Заблуждаваща – използва слабостите на определени групи лица(</w:t>
      </w:r>
      <w:proofErr w:type="spellStart"/>
      <w:r>
        <w:rPr>
          <w:rFonts w:ascii="Times New Roman" w:eastAsia="Times New Roman" w:hAnsi="Times New Roman" w:cs="Times New Roman"/>
          <w:b/>
          <w:sz w:val="24"/>
          <w:szCs w:val="24"/>
          <w:u w:val="single"/>
        </w:rPr>
        <w:t>възраст,здраве</w:t>
      </w:r>
      <w:proofErr w:type="spellEnd"/>
      <w:r>
        <w:rPr>
          <w:rFonts w:ascii="Times New Roman" w:eastAsia="Times New Roman" w:hAnsi="Times New Roman" w:cs="Times New Roman"/>
          <w:b/>
          <w:sz w:val="24"/>
          <w:szCs w:val="24"/>
          <w:u w:val="single"/>
        </w:rPr>
        <w:t>) и придава на стоките такива качеств</w:t>
      </w:r>
      <w:r>
        <w:rPr>
          <w:rFonts w:ascii="Times New Roman" w:eastAsia="Times New Roman" w:hAnsi="Times New Roman" w:cs="Times New Roman"/>
          <w:b/>
          <w:sz w:val="24"/>
          <w:szCs w:val="24"/>
          <w:u w:val="single"/>
        </w:rPr>
        <w:t>а, които те не притежават. Агресивна – налагат на потребителя, внушават му че той непременно влизайки в обекта трябва да закупи стоки или услуги без право на избор.</w:t>
      </w:r>
      <w:r>
        <w:rPr>
          <w:rFonts w:ascii="Times New Roman" w:eastAsia="Times New Roman" w:hAnsi="Times New Roman" w:cs="Times New Roman"/>
          <w:b/>
          <w:sz w:val="24"/>
          <w:szCs w:val="24"/>
        </w:rPr>
        <w:t xml:space="preserve"> </w:t>
      </w:r>
    </w:p>
    <w:p w14:paraId="00000051"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Забрана на неравноправните клаузи в потребителските договори – клаузи които нарушават екви</w:t>
      </w:r>
      <w:r>
        <w:rPr>
          <w:rFonts w:ascii="Times New Roman" w:eastAsia="Times New Roman" w:hAnsi="Times New Roman" w:cs="Times New Roman"/>
          <w:sz w:val="24"/>
          <w:szCs w:val="24"/>
        </w:rPr>
        <w:t xml:space="preserve">валентността в правата и задълженията. Закона обявява за нищожни такива клаузи ако са в общи условия. </w:t>
      </w:r>
    </w:p>
    <w:p w14:paraId="00000052"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Гаранциите. Продавачът има задължение да достави стока съответна на договора. </w:t>
      </w:r>
      <w:r>
        <w:rPr>
          <w:rFonts w:ascii="Times New Roman" w:eastAsia="Times New Roman" w:hAnsi="Times New Roman" w:cs="Times New Roman"/>
          <w:b/>
          <w:sz w:val="24"/>
          <w:szCs w:val="24"/>
          <w:u w:val="single"/>
        </w:rPr>
        <w:br/>
      </w:r>
    </w:p>
    <w:p w14:paraId="00000053" w14:textId="77777777" w:rsidR="00320E3E" w:rsidRDefault="00320E3E">
      <w:pPr>
        <w:jc w:val="both"/>
        <w:rPr>
          <w:rFonts w:ascii="Times New Roman" w:eastAsia="Times New Roman" w:hAnsi="Times New Roman" w:cs="Times New Roman"/>
          <w:b/>
          <w:sz w:val="24"/>
          <w:szCs w:val="24"/>
          <w:u w:val="single"/>
        </w:rPr>
      </w:pPr>
    </w:p>
    <w:p w14:paraId="00000054" w14:textId="77777777" w:rsidR="00320E3E" w:rsidRDefault="0030528F">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4. Право на обезщетение за вреди, причинени от дефект на стоки;</w:t>
      </w:r>
    </w:p>
    <w:p w14:paraId="00000055"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Чрез уре</w:t>
      </w:r>
      <w:r>
        <w:rPr>
          <w:rFonts w:ascii="Times New Roman" w:eastAsia="Times New Roman" w:hAnsi="Times New Roman" w:cs="Times New Roman"/>
          <w:b/>
          <w:sz w:val="24"/>
          <w:szCs w:val="24"/>
          <w:u w:val="single"/>
        </w:rPr>
        <w:t>дена в ЗЗП обективна отговорност за вреди от дефектни стоки. Достатъчна е причинна връзка между дефекта на стока и настъпила вреда. Субективния елемент е правно ирелевантен.</w:t>
      </w:r>
    </w:p>
    <w:p w14:paraId="00000056"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 Право на достъп до съдебни и извънсъдебни процедури за разрешаване на потребите</w:t>
      </w:r>
      <w:r>
        <w:rPr>
          <w:rFonts w:ascii="Times New Roman" w:eastAsia="Times New Roman" w:hAnsi="Times New Roman" w:cs="Times New Roman"/>
          <w:b/>
          <w:sz w:val="24"/>
          <w:szCs w:val="24"/>
          <w:u w:val="single"/>
        </w:rPr>
        <w:t>лски спорове;</w:t>
      </w:r>
    </w:p>
    <w:p w14:paraId="00000057"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Чрез установената възможност на </w:t>
      </w:r>
      <w:proofErr w:type="spellStart"/>
      <w:r>
        <w:rPr>
          <w:rFonts w:ascii="Times New Roman" w:eastAsia="Times New Roman" w:hAnsi="Times New Roman" w:cs="Times New Roman"/>
          <w:b/>
          <w:sz w:val="24"/>
          <w:szCs w:val="24"/>
          <w:u w:val="single"/>
        </w:rPr>
        <w:t>потреб</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ителите</w:t>
      </w:r>
      <w:proofErr w:type="spellEnd"/>
      <w:r>
        <w:rPr>
          <w:rFonts w:ascii="Times New Roman" w:eastAsia="Times New Roman" w:hAnsi="Times New Roman" w:cs="Times New Roman"/>
          <w:b/>
          <w:sz w:val="24"/>
          <w:szCs w:val="24"/>
          <w:u w:val="single"/>
        </w:rPr>
        <w:t xml:space="preserve"> да подават сигнали до контролни органи, до общински органи, регионални поделения на КЗП.</w:t>
      </w:r>
      <w:r>
        <w:rPr>
          <w:rFonts w:ascii="Times New Roman" w:eastAsia="Times New Roman" w:hAnsi="Times New Roman" w:cs="Times New Roman"/>
          <w:sz w:val="24"/>
          <w:szCs w:val="24"/>
        </w:rPr>
        <w:t xml:space="preserve"> Това право се реализира и чрез дейността на помирителните комисии – те се учредяват със заповед на мин. на</w:t>
      </w:r>
      <w:r>
        <w:rPr>
          <w:rFonts w:ascii="Times New Roman" w:eastAsia="Times New Roman" w:hAnsi="Times New Roman" w:cs="Times New Roman"/>
          <w:sz w:val="24"/>
          <w:szCs w:val="24"/>
        </w:rPr>
        <w:t xml:space="preserve"> икономиката в съответни райони, той определя и техния състав (представители на сдружения на потребителите, на търговци, на работодатели). Пред тях се решават спорове – целта е да напътства двете страни да постигнат споразумение за уреждане на спора. Това </w:t>
      </w:r>
      <w:r>
        <w:rPr>
          <w:rFonts w:ascii="Times New Roman" w:eastAsia="Times New Roman" w:hAnsi="Times New Roman" w:cs="Times New Roman"/>
          <w:sz w:val="24"/>
          <w:szCs w:val="24"/>
        </w:rPr>
        <w:t>право се реализира и чрез възможността потребителите да могат да предявяват искове пред съда – във връзка с гаранциите. Срока за отговорност е 2г.</w:t>
      </w:r>
      <w:r>
        <w:rPr>
          <w:rFonts w:ascii="Times New Roman" w:eastAsia="Times New Roman" w:hAnsi="Times New Roman" w:cs="Times New Roman"/>
          <w:sz w:val="24"/>
          <w:szCs w:val="24"/>
        </w:rPr>
        <w:br/>
      </w:r>
    </w:p>
    <w:p w14:paraId="00000058"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6. Право на образование по въпроси, отнасящи се до защитата им;</w:t>
      </w:r>
      <w:r>
        <w:rPr>
          <w:rFonts w:ascii="Times New Roman" w:eastAsia="Times New Roman" w:hAnsi="Times New Roman" w:cs="Times New Roman"/>
          <w:b/>
          <w:sz w:val="24"/>
          <w:szCs w:val="24"/>
          <w:u w:val="single"/>
        </w:rPr>
        <w:br/>
        <w:t>чрез дейността на сдруженията на потребители</w:t>
      </w:r>
      <w:r>
        <w:rPr>
          <w:rFonts w:ascii="Times New Roman" w:eastAsia="Times New Roman" w:hAnsi="Times New Roman" w:cs="Times New Roman"/>
          <w:b/>
          <w:sz w:val="24"/>
          <w:szCs w:val="24"/>
          <w:u w:val="single"/>
        </w:rPr>
        <w:t>те.</w:t>
      </w:r>
      <w:r>
        <w:rPr>
          <w:rFonts w:ascii="Times New Roman" w:eastAsia="Times New Roman" w:hAnsi="Times New Roman" w:cs="Times New Roman"/>
          <w:sz w:val="24"/>
          <w:szCs w:val="24"/>
        </w:rPr>
        <w:t xml:space="preserve"> За дейността на едно такова сдружение и дали ще се счита за представително сдружение се съди и по кампании за обучение на потребителите за техните права. </w:t>
      </w:r>
      <w:r>
        <w:rPr>
          <w:rFonts w:ascii="Times New Roman" w:eastAsia="Times New Roman" w:hAnsi="Times New Roman" w:cs="Times New Roman"/>
          <w:sz w:val="24"/>
          <w:szCs w:val="24"/>
        </w:rPr>
        <w:br/>
      </w:r>
    </w:p>
    <w:p w14:paraId="00000059"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 право на сдружаване с цел защита на интересите им;</w:t>
      </w:r>
    </w:p>
    <w:p w14:paraId="0000005A" w14:textId="77777777" w:rsidR="00320E3E" w:rsidRDefault="0030528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По ЗЮЛНЦ – да са независими политически и </w:t>
      </w:r>
      <w:r>
        <w:rPr>
          <w:rFonts w:ascii="Times New Roman" w:eastAsia="Times New Roman" w:hAnsi="Times New Roman" w:cs="Times New Roman"/>
          <w:b/>
          <w:sz w:val="24"/>
          <w:szCs w:val="24"/>
          <w:u w:val="single"/>
        </w:rPr>
        <w:t>икономически</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Дейността им освен в тяхната информационна дейност по отношение на потребителите участват и в дейността на държавни органи, също и някои от тях, които са определение като квалифицирани организации от мин. на икономиката и са представени в Е к</w:t>
      </w:r>
      <w:r>
        <w:rPr>
          <w:rFonts w:ascii="Times New Roman" w:eastAsia="Times New Roman" w:hAnsi="Times New Roman" w:cs="Times New Roman"/>
          <w:sz w:val="24"/>
          <w:szCs w:val="24"/>
        </w:rPr>
        <w:t xml:space="preserve">омисия могат да предявяват и искове за преустановяване на действия, които нарушават колективните интереси на потребителите. </w:t>
      </w:r>
      <w:r>
        <w:rPr>
          <w:rFonts w:ascii="Times New Roman" w:eastAsia="Times New Roman" w:hAnsi="Times New Roman" w:cs="Times New Roman"/>
          <w:sz w:val="24"/>
          <w:szCs w:val="24"/>
        </w:rPr>
        <w:br/>
      </w:r>
    </w:p>
    <w:p w14:paraId="0000005B" w14:textId="77777777" w:rsidR="00320E3E" w:rsidRDefault="0030528F">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 право на представителство пред държавните органи</w:t>
      </w:r>
    </w:p>
    <w:p w14:paraId="0000005C" w14:textId="77777777" w:rsidR="00320E3E" w:rsidRDefault="0030528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От техните сдружения – могат да подават сигнали, жалби, молби. Да предизвиква</w:t>
      </w:r>
      <w:r>
        <w:rPr>
          <w:rFonts w:ascii="Times New Roman" w:eastAsia="Times New Roman" w:hAnsi="Times New Roman" w:cs="Times New Roman"/>
          <w:b/>
          <w:sz w:val="24"/>
          <w:szCs w:val="24"/>
          <w:u w:val="single"/>
        </w:rPr>
        <w:t>т проверки. Сдруженията, предявявайки искове пред съда за нарушение колективни интереси, по същество осъществяват представителство</w:t>
      </w:r>
      <w:r>
        <w:rPr>
          <w:rFonts w:ascii="Times New Roman" w:eastAsia="Times New Roman" w:hAnsi="Times New Roman" w:cs="Times New Roman"/>
          <w:sz w:val="24"/>
          <w:szCs w:val="24"/>
        </w:rPr>
        <w:t xml:space="preserve">. В ЗЗП е предвидено, че когато двама поне или повече потребителите са увредени от едни и същи стоки или услуги, то те могат да упълномощят сдружение да ги представлява пред съда. </w:t>
      </w:r>
    </w:p>
    <w:p w14:paraId="0000005D" w14:textId="77777777" w:rsidR="00320E3E" w:rsidRDefault="00320E3E">
      <w:pPr>
        <w:pStyle w:val="3"/>
        <w:spacing w:before="280" w:after="280" w:line="276" w:lineRule="auto"/>
        <w:jc w:val="both"/>
        <w:rPr>
          <w:sz w:val="24"/>
          <w:szCs w:val="24"/>
          <w:u w:val="single"/>
        </w:rPr>
      </w:pPr>
    </w:p>
    <w:p w14:paraId="0000005E" w14:textId="77777777" w:rsidR="00320E3E" w:rsidRDefault="0030528F">
      <w:pPr>
        <w:pStyle w:val="3"/>
        <w:spacing w:before="280" w:after="280" w:line="276" w:lineRule="auto"/>
        <w:jc w:val="both"/>
        <w:rPr>
          <w:sz w:val="24"/>
          <w:szCs w:val="24"/>
          <w:u w:val="single"/>
        </w:rPr>
      </w:pPr>
      <w:r>
        <w:rPr>
          <w:sz w:val="24"/>
          <w:szCs w:val="24"/>
          <w:u w:val="single"/>
        </w:rPr>
        <w:t>Държавата и потребителската защита. Административни органи</w:t>
      </w:r>
    </w:p>
    <w:p w14:paraId="0000005F"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Административни</w:t>
      </w:r>
      <w:r>
        <w:rPr>
          <w:rFonts w:ascii="Times New Roman" w:eastAsia="Times New Roman" w:hAnsi="Times New Roman" w:cs="Times New Roman"/>
          <w:b/>
          <w:sz w:val="24"/>
          <w:szCs w:val="24"/>
          <w:u w:val="single"/>
        </w:rPr>
        <w:t xml:space="preserve"> органи за ЗП – в ЗЗП – министърът на икономиката, енергетиката и туризма. Той провежда политиката за защита на потребителите.</w:t>
      </w:r>
      <w:r>
        <w:rPr>
          <w:rFonts w:ascii="Times New Roman" w:eastAsia="Times New Roman" w:hAnsi="Times New Roman" w:cs="Times New Roman"/>
          <w:sz w:val="24"/>
          <w:szCs w:val="24"/>
        </w:rPr>
        <w:t xml:space="preserve"> Министърът прави предложения за приемане на нормативни актове в тази област, както и той самият издава такива. Освен това определ</w:t>
      </w:r>
      <w:r>
        <w:rPr>
          <w:rFonts w:ascii="Times New Roman" w:eastAsia="Times New Roman" w:hAnsi="Times New Roman" w:cs="Times New Roman"/>
          <w:sz w:val="24"/>
          <w:szCs w:val="24"/>
        </w:rPr>
        <w:t xml:space="preserve">я представителните сдружения на потребителите, които могат да изпращат свои представители да участват в работата на консултативни държавни структури. Освен това той със заповед утвърждава т.н. </w:t>
      </w:r>
      <w:r>
        <w:rPr>
          <w:rFonts w:ascii="Times New Roman" w:eastAsia="Times New Roman" w:hAnsi="Times New Roman" w:cs="Times New Roman"/>
          <w:sz w:val="24"/>
          <w:szCs w:val="24"/>
        </w:rPr>
        <w:lastRenderedPageBreak/>
        <w:t>„квалифицирани организации”, които имат правен интерес да предя</w:t>
      </w:r>
      <w:r>
        <w:rPr>
          <w:rFonts w:ascii="Times New Roman" w:eastAsia="Times New Roman" w:hAnsi="Times New Roman" w:cs="Times New Roman"/>
          <w:sz w:val="24"/>
          <w:szCs w:val="24"/>
        </w:rPr>
        <w:t xml:space="preserve">вяват искове. </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Комисия за защита на потребителите,</w:t>
      </w:r>
      <w:r>
        <w:rPr>
          <w:rFonts w:ascii="Times New Roman" w:eastAsia="Times New Roman" w:hAnsi="Times New Roman" w:cs="Times New Roman"/>
          <w:b/>
          <w:sz w:val="24"/>
          <w:szCs w:val="24"/>
        </w:rPr>
        <w:t xml:space="preserve"> тя е колегиален орган към мин на иконом, ЮЛ. </w:t>
      </w:r>
      <w:r>
        <w:rPr>
          <w:rFonts w:ascii="Times New Roman" w:eastAsia="Times New Roman" w:hAnsi="Times New Roman" w:cs="Times New Roman"/>
          <w:b/>
          <w:sz w:val="24"/>
          <w:szCs w:val="24"/>
          <w:u w:val="single"/>
        </w:rPr>
        <w:t>Нейните правомощия: извършването на периодични проверки, т.е. контролна дейност, разглеждане на жалби и сигнали на потребителите. Самата тя по право се счита за</w:t>
      </w:r>
      <w:r>
        <w:rPr>
          <w:rFonts w:ascii="Times New Roman" w:eastAsia="Times New Roman" w:hAnsi="Times New Roman" w:cs="Times New Roman"/>
          <w:b/>
          <w:sz w:val="24"/>
          <w:szCs w:val="24"/>
          <w:u w:val="single"/>
        </w:rPr>
        <w:t xml:space="preserve"> „квалифицирана организация” и може да предявява искове – осъдителни за преустановяване или плащане. Комисията издава административни актове ИАА и наказателни постановления с които може да налага </w:t>
      </w:r>
      <w:proofErr w:type="spellStart"/>
      <w:r>
        <w:rPr>
          <w:rFonts w:ascii="Times New Roman" w:eastAsia="Times New Roman" w:hAnsi="Times New Roman" w:cs="Times New Roman"/>
          <w:b/>
          <w:sz w:val="24"/>
          <w:szCs w:val="24"/>
          <w:u w:val="single"/>
        </w:rPr>
        <w:t>админ</w:t>
      </w:r>
      <w:proofErr w:type="spellEnd"/>
      <w:r>
        <w:rPr>
          <w:rFonts w:ascii="Times New Roman" w:eastAsia="Times New Roman" w:hAnsi="Times New Roman" w:cs="Times New Roman"/>
          <w:b/>
          <w:sz w:val="24"/>
          <w:szCs w:val="24"/>
          <w:u w:val="single"/>
        </w:rPr>
        <w:t xml:space="preserve"> санкции – глоби на ЮЛ, имуществени санкции на ФЛ. Коми</w:t>
      </w:r>
      <w:r>
        <w:rPr>
          <w:rFonts w:ascii="Times New Roman" w:eastAsia="Times New Roman" w:hAnsi="Times New Roman" w:cs="Times New Roman"/>
          <w:b/>
          <w:sz w:val="24"/>
          <w:szCs w:val="24"/>
          <w:u w:val="single"/>
        </w:rPr>
        <w:t>сията може да налага административни и принудителни мерки – забрана за пускане на определени стоки, изтегляне на определени стоки.</w:t>
      </w:r>
      <w:r>
        <w:rPr>
          <w:rFonts w:ascii="Times New Roman" w:eastAsia="Times New Roman" w:hAnsi="Times New Roman" w:cs="Times New Roman"/>
          <w:sz w:val="24"/>
          <w:szCs w:val="24"/>
        </w:rPr>
        <w:t xml:space="preserve"> Съставът и правомощията са уредени в устройствен правилни от 2009. Комисията се състои от 5 членове – има 5г мандат. Защитава</w:t>
      </w:r>
      <w:r>
        <w:rPr>
          <w:rFonts w:ascii="Times New Roman" w:eastAsia="Times New Roman" w:hAnsi="Times New Roman" w:cs="Times New Roman"/>
          <w:sz w:val="24"/>
          <w:szCs w:val="24"/>
        </w:rPr>
        <w:t xml:space="preserve"> икономическите интереси на потребителите, на туристически услуги, поддържа интернет страница на опасните стоки и услуги. Подотчетна е на МИЕТ. Нейната дирекция „Контрол на пазара” има регионални дирекции, които действат в определени области.</w:t>
      </w:r>
    </w:p>
    <w:p w14:paraId="00000060"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Национален съ</w:t>
      </w:r>
      <w:r>
        <w:rPr>
          <w:rFonts w:ascii="Times New Roman" w:eastAsia="Times New Roman" w:hAnsi="Times New Roman" w:cs="Times New Roman"/>
          <w:b/>
          <w:sz w:val="24"/>
          <w:szCs w:val="24"/>
          <w:u w:val="single"/>
        </w:rPr>
        <w:t>вет за защита на потребителите. Той е консултативен орган към МИЕТ.</w:t>
      </w:r>
      <w:r>
        <w:rPr>
          <w:rFonts w:ascii="Times New Roman" w:eastAsia="Times New Roman" w:hAnsi="Times New Roman" w:cs="Times New Roman"/>
          <w:sz w:val="24"/>
          <w:szCs w:val="24"/>
        </w:rPr>
        <w:t xml:space="preserve"> В състава му влизат представители на отделните министерства – на земеделието и храните, на здравеопазването, представители на ПРЕДСТАВИТЕЛНИ СДРУЖЕНИЯ НА ПОТРЕБИТЕЛИТЕ. ЦЕЛТА КОНСУЛТИРАНЕ </w:t>
      </w:r>
      <w:r>
        <w:rPr>
          <w:rFonts w:ascii="Times New Roman" w:eastAsia="Times New Roman" w:hAnsi="Times New Roman" w:cs="Times New Roman"/>
          <w:sz w:val="24"/>
          <w:szCs w:val="24"/>
        </w:rPr>
        <w:t>НА МИН по политиката. Прави предложения за издаване на подзаконови нормативни актове. За приемане на мерки за потребителска защита, подготвя програми.</w:t>
      </w:r>
    </w:p>
    <w:p w14:paraId="00000061"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Други структури – звена в общините, създадени от кмета. Осъществяват контрол над пазара в съответната общ</w:t>
      </w:r>
      <w:r>
        <w:rPr>
          <w:rFonts w:ascii="Times New Roman" w:eastAsia="Times New Roman" w:hAnsi="Times New Roman" w:cs="Times New Roman"/>
          <w:b/>
          <w:sz w:val="24"/>
          <w:szCs w:val="24"/>
          <w:u w:val="single"/>
        </w:rPr>
        <w:t>ина, консултират потребителите.</w:t>
      </w:r>
    </w:p>
    <w:p w14:paraId="00000062" w14:textId="77777777" w:rsidR="00320E3E" w:rsidRDefault="0030528F">
      <w:pPr>
        <w:pStyle w:val="3"/>
        <w:spacing w:before="280" w:after="280" w:line="276" w:lineRule="auto"/>
        <w:jc w:val="both"/>
        <w:rPr>
          <w:sz w:val="24"/>
          <w:szCs w:val="24"/>
          <w:u w:val="single"/>
        </w:rPr>
      </w:pPr>
      <w:r>
        <w:rPr>
          <w:sz w:val="24"/>
          <w:szCs w:val="24"/>
          <w:u w:val="single"/>
        </w:rPr>
        <w:t>Организации за защита на потребителите</w:t>
      </w:r>
    </w:p>
    <w:p w14:paraId="00000063"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Сдруженията за защита на потребителите, но те имат различни правомощия в зависимост от това доколко активна е тяхната дейност, как са регистрирани и дали са утвърдени от мин на иконом к</w:t>
      </w:r>
      <w:r>
        <w:rPr>
          <w:rFonts w:ascii="Times New Roman" w:eastAsia="Times New Roman" w:hAnsi="Times New Roman" w:cs="Times New Roman"/>
          <w:b/>
          <w:sz w:val="24"/>
          <w:szCs w:val="24"/>
          <w:u w:val="single"/>
        </w:rPr>
        <w:t>ато представителни сдружения на потребителите. Възможността потребителите да се организират в сдружения е предвидена в ЗЗП.</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Раздел 2, </w:t>
      </w:r>
      <w:proofErr w:type="spellStart"/>
      <w:r>
        <w:rPr>
          <w:rFonts w:ascii="Times New Roman" w:eastAsia="Times New Roman" w:hAnsi="Times New Roman" w:cs="Times New Roman"/>
          <w:sz w:val="24"/>
          <w:szCs w:val="24"/>
        </w:rPr>
        <w:t>гл</w:t>
      </w:r>
      <w:proofErr w:type="spellEnd"/>
      <w:r>
        <w:rPr>
          <w:rFonts w:ascii="Times New Roman" w:eastAsia="Times New Roman" w:hAnsi="Times New Roman" w:cs="Times New Roman"/>
          <w:sz w:val="24"/>
          <w:szCs w:val="24"/>
        </w:rPr>
        <w:t xml:space="preserve"> 8. ЮЛНЦ. С идеална цел – регистрират се от мин на правосъдието. В ЗЗП са посочени основните правомощия на тези сдружени</w:t>
      </w:r>
      <w:r>
        <w:rPr>
          <w:rFonts w:ascii="Times New Roman" w:eastAsia="Times New Roman" w:hAnsi="Times New Roman" w:cs="Times New Roman"/>
          <w:sz w:val="24"/>
          <w:szCs w:val="24"/>
        </w:rPr>
        <w:t>я:</w:t>
      </w:r>
    </w:p>
    <w:p w14:paraId="00000064"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Имат право да дават становища за подготвяне на нормативни актове; имат право да получават информация от д-</w:t>
      </w:r>
      <w:proofErr w:type="spellStart"/>
      <w:r>
        <w:rPr>
          <w:rFonts w:ascii="Times New Roman" w:eastAsia="Times New Roman" w:hAnsi="Times New Roman" w:cs="Times New Roman"/>
          <w:b/>
          <w:sz w:val="24"/>
          <w:szCs w:val="24"/>
          <w:u w:val="single"/>
        </w:rPr>
        <w:t>вни</w:t>
      </w:r>
      <w:proofErr w:type="spellEnd"/>
      <w:r>
        <w:rPr>
          <w:rFonts w:ascii="Times New Roman" w:eastAsia="Times New Roman" w:hAnsi="Times New Roman" w:cs="Times New Roman"/>
          <w:b/>
          <w:sz w:val="24"/>
          <w:szCs w:val="24"/>
          <w:u w:val="single"/>
        </w:rPr>
        <w:t xml:space="preserve"> органи за подготвени методики при определяне на цени за обществени услуги. Могат да извършват проверки за спазване на едни или други изисквания</w:t>
      </w:r>
      <w:r>
        <w:rPr>
          <w:rFonts w:ascii="Times New Roman" w:eastAsia="Times New Roman" w:hAnsi="Times New Roman" w:cs="Times New Roman"/>
          <w:b/>
          <w:sz w:val="24"/>
          <w:szCs w:val="24"/>
          <w:u w:val="single"/>
        </w:rPr>
        <w:t>; съдействат за разрешаване на спорове; сключват споразумения; д-</w:t>
      </w:r>
      <w:proofErr w:type="spellStart"/>
      <w:r>
        <w:rPr>
          <w:rFonts w:ascii="Times New Roman" w:eastAsia="Times New Roman" w:hAnsi="Times New Roman" w:cs="Times New Roman"/>
          <w:b/>
          <w:sz w:val="24"/>
          <w:szCs w:val="24"/>
          <w:u w:val="single"/>
        </w:rPr>
        <w:t>вните</w:t>
      </w:r>
      <w:proofErr w:type="spellEnd"/>
      <w:r>
        <w:rPr>
          <w:rFonts w:ascii="Times New Roman" w:eastAsia="Times New Roman" w:hAnsi="Times New Roman" w:cs="Times New Roman"/>
          <w:b/>
          <w:sz w:val="24"/>
          <w:szCs w:val="24"/>
          <w:u w:val="single"/>
        </w:rPr>
        <w:t xml:space="preserve"> органи им помагат.</w:t>
      </w:r>
    </w:p>
    <w:p w14:paraId="00000065"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Условията на които трябва да отговарят са представени в ЗЗП. Представителни защото могат да изпращат свои представители в националния съвет за защита на потребителите</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00000066"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Представително е това сдружение на потребителите, което отговаря на следните условия:</w:t>
      </w:r>
      <w:r>
        <w:rPr>
          <w:rFonts w:ascii="Times New Roman" w:eastAsia="Times New Roman" w:hAnsi="Times New Roman" w:cs="Times New Roman"/>
          <w:sz w:val="24"/>
          <w:szCs w:val="24"/>
        </w:rPr>
        <w:br/>
        <w:t>1. извършва ефективна обществена дейност за защита на интересите на потребителите, което се преценява в зависимост от:</w:t>
      </w:r>
    </w:p>
    <w:p w14:paraId="00000067"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 извършените и разпространените публикации за</w:t>
      </w:r>
      <w:r>
        <w:rPr>
          <w:rFonts w:ascii="Times New Roman" w:eastAsia="Times New Roman" w:hAnsi="Times New Roman" w:cs="Times New Roman"/>
          <w:sz w:val="24"/>
          <w:szCs w:val="24"/>
        </w:rPr>
        <w:t xml:space="preserve"> защита на потребителите;</w:t>
      </w:r>
      <w:r>
        <w:rPr>
          <w:rFonts w:ascii="Times New Roman" w:eastAsia="Times New Roman" w:hAnsi="Times New Roman" w:cs="Times New Roman"/>
          <w:sz w:val="24"/>
          <w:szCs w:val="24"/>
        </w:rPr>
        <w:br/>
        <w:t>б) проведените информационни кампании за запознаване на потребителите с техните права;</w:t>
      </w:r>
    </w:p>
    <w:p w14:paraId="00000068"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предприетите действия за защита на колективните интереси на потребителите;</w:t>
      </w:r>
      <w:r>
        <w:rPr>
          <w:rFonts w:ascii="Times New Roman" w:eastAsia="Times New Roman" w:hAnsi="Times New Roman" w:cs="Times New Roman"/>
          <w:sz w:val="24"/>
          <w:szCs w:val="24"/>
        </w:rPr>
        <w:br/>
        <w:t xml:space="preserve">2. изградените приемни за предоставяне на съвети и информация на </w:t>
      </w:r>
      <w:r>
        <w:rPr>
          <w:rFonts w:ascii="Times New Roman" w:eastAsia="Times New Roman" w:hAnsi="Times New Roman" w:cs="Times New Roman"/>
          <w:sz w:val="24"/>
          <w:szCs w:val="24"/>
        </w:rPr>
        <w:t>потребителите, които трябва да са най-малко в една трета от областните градове.</w:t>
      </w:r>
      <w:r>
        <w:rPr>
          <w:rFonts w:ascii="Times New Roman" w:eastAsia="Times New Roman" w:hAnsi="Times New Roman" w:cs="Times New Roman"/>
          <w:sz w:val="24"/>
          <w:szCs w:val="24"/>
        </w:rPr>
        <w:br/>
        <w:t>Сдруженията на потребителите доказват обстоятелствата по ал. 1 пред министъра на икономиката и енергетиката чрез представяне на отчет за извършената дейност за защита на потреб</w:t>
      </w:r>
      <w:r>
        <w:rPr>
          <w:rFonts w:ascii="Times New Roman" w:eastAsia="Times New Roman" w:hAnsi="Times New Roman" w:cs="Times New Roman"/>
          <w:sz w:val="24"/>
          <w:szCs w:val="24"/>
        </w:rPr>
        <w:t>ителите през предходната година, който се представя до 31 януари на следващата година.</w:t>
      </w:r>
    </w:p>
    <w:p w14:paraId="00000069"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Министърът на икономиката и енергетиката изготвя ежегодно списък на представителните сдружения на потребителите, отговарящи на изискванията на ал. 1, който се публикува в Интернет страницата на Министерството на икономиката и енергетиката.</w:t>
      </w:r>
      <w:r>
        <w:rPr>
          <w:rFonts w:ascii="Times New Roman" w:eastAsia="Times New Roman" w:hAnsi="Times New Roman" w:cs="Times New Roman"/>
          <w:sz w:val="24"/>
          <w:szCs w:val="24"/>
        </w:rPr>
        <w:br/>
        <w:t>Д-вата може да ф</w:t>
      </w:r>
      <w:r>
        <w:rPr>
          <w:rFonts w:ascii="Times New Roman" w:eastAsia="Times New Roman" w:hAnsi="Times New Roman" w:cs="Times New Roman"/>
          <w:sz w:val="24"/>
          <w:szCs w:val="24"/>
        </w:rPr>
        <w:t>инансира такива сдружения и се ръководи от тези отчети. По ЗЗП е отчитането, по ЗЮЛНЦ е регистрацията.</w:t>
      </w:r>
    </w:p>
    <w:p w14:paraId="0000006A"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Освен представителни сдружения, в ЗЗП и директиви се предвиждат квалифицирани организации – те имат право да предявяват искове пред съда. Наредба за крит</w:t>
      </w:r>
      <w:r>
        <w:rPr>
          <w:rFonts w:ascii="Times New Roman" w:eastAsia="Times New Roman" w:hAnsi="Times New Roman" w:cs="Times New Roman"/>
          <w:sz w:val="24"/>
          <w:szCs w:val="24"/>
        </w:rPr>
        <w:t>ериите на които трябва да отговарят квалифицираните организации, които могат да предявяват такива искове. Съобразно тази наредба те трябва да бъдат регистрирани в мин на правосъдието и да са извършвали минимум 2г дейност в интерес на потребителите. Да са и</w:t>
      </w:r>
      <w:r>
        <w:rPr>
          <w:rFonts w:ascii="Times New Roman" w:eastAsia="Times New Roman" w:hAnsi="Times New Roman" w:cs="Times New Roman"/>
          <w:sz w:val="24"/>
          <w:szCs w:val="24"/>
        </w:rPr>
        <w:t>кономически и политически независими. Тези организации които отговарят подават молби с доказателства, че са работели в тази дейност за определен срок. Министърът утвърждава списък с квалифицираните организации. Този списък се изпраща и в Е комисия, тъй кат</w:t>
      </w:r>
      <w:r>
        <w:rPr>
          <w:rFonts w:ascii="Times New Roman" w:eastAsia="Times New Roman" w:hAnsi="Times New Roman" w:cs="Times New Roman"/>
          <w:sz w:val="24"/>
          <w:szCs w:val="24"/>
        </w:rPr>
        <w:t>о тези организации могат да предявяват искове и на територията на други д-ви. В този списък са посочени 8 организации: към тези по право се отнася и комисията за защита на потребителите, нищо че е д-</w:t>
      </w:r>
      <w:proofErr w:type="spellStart"/>
      <w:r>
        <w:rPr>
          <w:rFonts w:ascii="Times New Roman" w:eastAsia="Times New Roman" w:hAnsi="Times New Roman" w:cs="Times New Roman"/>
          <w:sz w:val="24"/>
          <w:szCs w:val="24"/>
        </w:rPr>
        <w:t>вна</w:t>
      </w:r>
      <w:proofErr w:type="spellEnd"/>
      <w:r>
        <w:rPr>
          <w:rFonts w:ascii="Times New Roman" w:eastAsia="Times New Roman" w:hAnsi="Times New Roman" w:cs="Times New Roman"/>
          <w:sz w:val="24"/>
          <w:szCs w:val="24"/>
        </w:rPr>
        <w:t xml:space="preserve"> структура; българска национална асоциация на потребит</w:t>
      </w:r>
      <w:r>
        <w:rPr>
          <w:rFonts w:ascii="Times New Roman" w:eastAsia="Times New Roman" w:hAnsi="Times New Roman" w:cs="Times New Roman"/>
          <w:sz w:val="24"/>
          <w:szCs w:val="24"/>
        </w:rPr>
        <w:t xml:space="preserve">елите; потребителски център за изследване и информация; съюз на застрахованите в България; регионален съюз на потребителите ВИДИН ‘98; национална лига потребители на услуги; асоциация в помощ на потребителя; федерация за ЗП. Наредба за условията от 2006г. </w:t>
      </w:r>
      <w:r>
        <w:rPr>
          <w:rFonts w:ascii="Times New Roman" w:eastAsia="Times New Roman" w:hAnsi="Times New Roman" w:cs="Times New Roman"/>
          <w:sz w:val="24"/>
          <w:szCs w:val="24"/>
        </w:rPr>
        <w:t xml:space="preserve">– останалите сдружения могат да си осъществяват своите функции и без да бъдат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в списъка с квалифицирани организации.</w:t>
      </w:r>
    </w:p>
    <w:p w14:paraId="0000006B" w14:textId="77777777" w:rsidR="00320E3E" w:rsidRDefault="0030528F">
      <w:pPr>
        <w:pStyle w:val="3"/>
        <w:spacing w:before="280" w:after="280" w:line="276" w:lineRule="auto"/>
        <w:jc w:val="both"/>
        <w:rPr>
          <w:sz w:val="24"/>
          <w:szCs w:val="24"/>
          <w:u w:val="single"/>
        </w:rPr>
      </w:pPr>
      <w:r>
        <w:rPr>
          <w:sz w:val="24"/>
          <w:szCs w:val="24"/>
          <w:u w:val="single"/>
        </w:rPr>
        <w:t xml:space="preserve">Законови задължения на производители, изпълнители и други търговци във връзка със защитата на потребителите </w:t>
      </w:r>
    </w:p>
    <w:p w14:paraId="0000006C"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Законовите задължения став</w:t>
      </w:r>
      <w:r>
        <w:rPr>
          <w:rFonts w:ascii="Times New Roman" w:eastAsia="Times New Roman" w:hAnsi="Times New Roman" w:cs="Times New Roman"/>
          <w:b/>
          <w:sz w:val="24"/>
          <w:szCs w:val="24"/>
          <w:u w:val="single"/>
        </w:rPr>
        <w:t xml:space="preserve">ат част от договорното съдържание. Те могат да се разделят на общи задължения и специфични задължения от специалните </w:t>
      </w:r>
      <w:r>
        <w:rPr>
          <w:rFonts w:ascii="Times New Roman" w:eastAsia="Times New Roman" w:hAnsi="Times New Roman" w:cs="Times New Roman"/>
          <w:b/>
          <w:sz w:val="24"/>
          <w:szCs w:val="24"/>
          <w:u w:val="single"/>
        </w:rPr>
        <w:lastRenderedPageBreak/>
        <w:t xml:space="preserve">потребителски закони. </w:t>
      </w:r>
      <w:r>
        <w:rPr>
          <w:rFonts w:ascii="Times New Roman" w:eastAsia="Times New Roman" w:hAnsi="Times New Roman" w:cs="Times New Roman"/>
          <w:b/>
          <w:sz w:val="24"/>
          <w:szCs w:val="24"/>
          <w:u w:val="single"/>
        </w:rPr>
        <w:br/>
        <w:t>Първото задължение е за предоставяне на информация на потребителите. Преди сключване на договора, за да се даде възм</w:t>
      </w:r>
      <w:r>
        <w:rPr>
          <w:rFonts w:ascii="Times New Roman" w:eastAsia="Times New Roman" w:hAnsi="Times New Roman" w:cs="Times New Roman"/>
          <w:b/>
          <w:sz w:val="24"/>
          <w:szCs w:val="24"/>
          <w:u w:val="single"/>
        </w:rPr>
        <w:t xml:space="preserve">ожност на избор, на български език, писмена. Производителите трябва да дават информация не само за характеристиките, но и за самия търговец – седалище, работно време, материално отговорно лице. </w:t>
      </w:r>
      <w:r>
        <w:rPr>
          <w:rFonts w:ascii="Times New Roman" w:eastAsia="Times New Roman" w:hAnsi="Times New Roman" w:cs="Times New Roman"/>
          <w:b/>
          <w:sz w:val="24"/>
          <w:szCs w:val="24"/>
          <w:u w:val="single"/>
        </w:rPr>
        <w:br/>
        <w:t>Задължение за предлагане на безопасни стоки и услуги. Задълже</w:t>
      </w:r>
      <w:r>
        <w:rPr>
          <w:rFonts w:ascii="Times New Roman" w:eastAsia="Times New Roman" w:hAnsi="Times New Roman" w:cs="Times New Roman"/>
          <w:b/>
          <w:sz w:val="24"/>
          <w:szCs w:val="24"/>
          <w:u w:val="single"/>
        </w:rPr>
        <w:t>ние за етикиране на стоките и услугите. Задължение за упътване за опасни стоки. За обозначаване цените на стоките; за издаване на документ за извършената продажба или услуга и забрана за нелоялни търговски практики.</w:t>
      </w:r>
      <w:r>
        <w:rPr>
          <w:rFonts w:ascii="Times New Roman" w:eastAsia="Times New Roman" w:hAnsi="Times New Roman" w:cs="Times New Roman"/>
          <w:sz w:val="24"/>
          <w:szCs w:val="24"/>
        </w:rPr>
        <w:t xml:space="preserve"> Това са общи задължения в ЗЗП.</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СПЕЦИФИЧН</w:t>
      </w:r>
      <w:r>
        <w:rPr>
          <w:rFonts w:ascii="Times New Roman" w:eastAsia="Times New Roman" w:hAnsi="Times New Roman" w:cs="Times New Roman"/>
          <w:b/>
          <w:sz w:val="24"/>
          <w:szCs w:val="24"/>
        </w:rPr>
        <w:t>И</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Предоставяне и уреждане на законовите гаранции при потребителската продажба. Задължение за приемане на рекламации и за водене на регистър на рекламациите. Задължение за обезщетяване за причинени вреди.</w:t>
      </w:r>
      <w:r>
        <w:rPr>
          <w:rFonts w:ascii="Times New Roman" w:eastAsia="Times New Roman" w:hAnsi="Times New Roman" w:cs="Times New Roman"/>
          <w:sz w:val="24"/>
          <w:szCs w:val="24"/>
        </w:rPr>
        <w:t xml:space="preserve"> Специални задължения са предвидени при сключване на </w:t>
      </w:r>
      <w:r>
        <w:rPr>
          <w:rFonts w:ascii="Times New Roman" w:eastAsia="Times New Roman" w:hAnsi="Times New Roman" w:cs="Times New Roman"/>
          <w:sz w:val="24"/>
          <w:szCs w:val="24"/>
        </w:rPr>
        <w:t>някои потребителски договори – за ползване на недвижим имот във фиксиран период от време, тук се изисква да се даде инфо за вида на недвижимия имот, за отрязъка от време през който потребителя ще може да ползва имота ежегодно, за услугите които са вкл. в ц</w:t>
      </w:r>
      <w:r>
        <w:rPr>
          <w:rFonts w:ascii="Times New Roman" w:eastAsia="Times New Roman" w:hAnsi="Times New Roman" w:cs="Times New Roman"/>
          <w:sz w:val="24"/>
          <w:szCs w:val="24"/>
        </w:rPr>
        <w:t xml:space="preserve">ената. Задължение за отказ от договора в определен срок. </w:t>
      </w:r>
      <w:r>
        <w:rPr>
          <w:rFonts w:ascii="Times New Roman" w:eastAsia="Times New Roman" w:hAnsi="Times New Roman" w:cs="Times New Roman"/>
          <w:b/>
          <w:sz w:val="24"/>
          <w:szCs w:val="24"/>
          <w:u w:val="single"/>
        </w:rPr>
        <w:t>Договорът за организирано туристическо пътуване – туроператорът да предлага на туриста инфо която да предхожда сключването на дог. За сроковете, за възможността за промяна на дог. или отказ. Туропера</w:t>
      </w:r>
      <w:r>
        <w:rPr>
          <w:rFonts w:ascii="Times New Roman" w:eastAsia="Times New Roman" w:hAnsi="Times New Roman" w:cs="Times New Roman"/>
          <w:b/>
          <w:sz w:val="24"/>
          <w:szCs w:val="24"/>
          <w:u w:val="single"/>
        </w:rPr>
        <w:t xml:space="preserve">торът е длъжен да даде предварително инфо за медицинските и здравни изисквания. </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 xml:space="preserve">За финансовата институция, която предлага финансови услуги от разстояние. Повечето от задълженията са </w:t>
      </w:r>
      <w:proofErr w:type="spellStart"/>
      <w:r>
        <w:rPr>
          <w:rFonts w:ascii="Times New Roman" w:eastAsia="Times New Roman" w:hAnsi="Times New Roman" w:cs="Times New Roman"/>
          <w:sz w:val="24"/>
          <w:szCs w:val="24"/>
        </w:rPr>
        <w:t>админ</w:t>
      </w:r>
      <w:proofErr w:type="spellEnd"/>
      <w:r>
        <w:rPr>
          <w:rFonts w:ascii="Times New Roman" w:eastAsia="Times New Roman" w:hAnsi="Times New Roman" w:cs="Times New Roman"/>
          <w:sz w:val="24"/>
          <w:szCs w:val="24"/>
        </w:rPr>
        <w:t xml:space="preserve">. задължения и при нарушаването им се носи </w:t>
      </w:r>
      <w:proofErr w:type="spellStart"/>
      <w:r>
        <w:rPr>
          <w:rFonts w:ascii="Times New Roman" w:eastAsia="Times New Roman" w:hAnsi="Times New Roman" w:cs="Times New Roman"/>
          <w:sz w:val="24"/>
          <w:szCs w:val="24"/>
        </w:rPr>
        <w:t>админ</w:t>
      </w:r>
      <w:proofErr w:type="spellEnd"/>
      <w:r>
        <w:rPr>
          <w:rFonts w:ascii="Times New Roman" w:eastAsia="Times New Roman" w:hAnsi="Times New Roman" w:cs="Times New Roman"/>
          <w:sz w:val="24"/>
          <w:szCs w:val="24"/>
        </w:rPr>
        <w:t>. отговорност и осве</w:t>
      </w:r>
      <w:r>
        <w:rPr>
          <w:rFonts w:ascii="Times New Roman" w:eastAsia="Times New Roman" w:hAnsi="Times New Roman" w:cs="Times New Roman"/>
          <w:sz w:val="24"/>
          <w:szCs w:val="24"/>
        </w:rPr>
        <w:t xml:space="preserve">н това, за да се предотвратят нарушения е предвидено, че контролните органи могат да налагат принудителни мерки – изтегляне, изземване. </w:t>
      </w:r>
      <w:r>
        <w:rPr>
          <w:rFonts w:ascii="Times New Roman" w:eastAsia="Times New Roman" w:hAnsi="Times New Roman" w:cs="Times New Roman"/>
          <w:sz w:val="24"/>
          <w:szCs w:val="24"/>
        </w:rPr>
        <w:br/>
        <w:t>Санкциите предвидени в ЗЗП са глоба за ФЛ, имуществени санкции – за ЮЛ. Други се изпълняват чрез скл. договори. Може да</w:t>
      </w:r>
      <w:r>
        <w:rPr>
          <w:rFonts w:ascii="Times New Roman" w:eastAsia="Times New Roman" w:hAnsi="Times New Roman" w:cs="Times New Roman"/>
          <w:sz w:val="24"/>
          <w:szCs w:val="24"/>
        </w:rPr>
        <w:t xml:space="preserve"> доведе до </w:t>
      </w:r>
      <w:proofErr w:type="spellStart"/>
      <w:r>
        <w:rPr>
          <w:rFonts w:ascii="Times New Roman" w:eastAsia="Times New Roman" w:hAnsi="Times New Roman" w:cs="Times New Roman"/>
          <w:sz w:val="24"/>
          <w:szCs w:val="24"/>
        </w:rPr>
        <w:t>преддоговорна</w:t>
      </w:r>
      <w:proofErr w:type="spellEnd"/>
      <w:r>
        <w:rPr>
          <w:rFonts w:ascii="Times New Roman" w:eastAsia="Times New Roman" w:hAnsi="Times New Roman" w:cs="Times New Roman"/>
          <w:sz w:val="24"/>
          <w:szCs w:val="24"/>
        </w:rPr>
        <w:t xml:space="preserve"> или договорна отговорност.</w:t>
      </w:r>
    </w:p>
    <w:p w14:paraId="0000006D" w14:textId="77777777" w:rsidR="00320E3E" w:rsidRDefault="0030528F">
      <w:pPr>
        <w:pStyle w:val="3"/>
        <w:spacing w:before="280" w:after="280" w:line="276" w:lineRule="auto"/>
        <w:jc w:val="both"/>
        <w:rPr>
          <w:sz w:val="24"/>
          <w:szCs w:val="24"/>
          <w:u w:val="single"/>
        </w:rPr>
      </w:pPr>
      <w:r>
        <w:rPr>
          <w:sz w:val="24"/>
          <w:szCs w:val="24"/>
          <w:u w:val="single"/>
        </w:rPr>
        <w:t>Потребителски договори. Характеристики на потребителския договор</w:t>
      </w:r>
    </w:p>
    <w:p w14:paraId="0000006E"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Т.н. потребителски договори се обособиха като вид договори след приемането на ЗЗП ‘99г. До този момент договорите поделят на търговски, граждански. Това обособяване се прави на основание създадената правна уредба на договори в които участват като потребите</w:t>
      </w:r>
      <w:r>
        <w:rPr>
          <w:rFonts w:ascii="Times New Roman" w:eastAsia="Times New Roman" w:hAnsi="Times New Roman" w:cs="Times New Roman"/>
          <w:sz w:val="24"/>
          <w:szCs w:val="24"/>
        </w:rPr>
        <w:t xml:space="preserve">ли на стоки и услуги ФЛ. В правната уредба на този вид договори могат да се </w:t>
      </w:r>
      <w:proofErr w:type="spellStart"/>
      <w:r>
        <w:rPr>
          <w:rFonts w:ascii="Times New Roman" w:eastAsia="Times New Roman" w:hAnsi="Times New Roman" w:cs="Times New Roman"/>
          <w:sz w:val="24"/>
          <w:szCs w:val="24"/>
        </w:rPr>
        <w:t>отграничат</w:t>
      </w:r>
      <w:proofErr w:type="spellEnd"/>
      <w:r>
        <w:rPr>
          <w:rFonts w:ascii="Times New Roman" w:eastAsia="Times New Roman" w:hAnsi="Times New Roman" w:cs="Times New Roman"/>
          <w:sz w:val="24"/>
          <w:szCs w:val="24"/>
        </w:rPr>
        <w:t xml:space="preserve"> нови институти които се създадоха. И също така правната уредба на тези договори почива на др. принципи които се отличават от принципите на ТП, като субсидиарен източник </w:t>
      </w:r>
      <w:r>
        <w:rPr>
          <w:rFonts w:ascii="Times New Roman" w:eastAsia="Times New Roman" w:hAnsi="Times New Roman" w:cs="Times New Roman"/>
          <w:sz w:val="24"/>
          <w:szCs w:val="24"/>
        </w:rPr>
        <w:t>за уреждане на тези договори – закона за туризма, др. специални от тяхната уредба могат да се извлекат принципи, които са присъщи за ПОП.</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Това са частноправни договори, обслужват движението на стоки и услуги до крайния потребител. Това е характерно за пред</w:t>
      </w:r>
      <w:r>
        <w:rPr>
          <w:rFonts w:ascii="Times New Roman" w:eastAsia="Times New Roman" w:hAnsi="Times New Roman" w:cs="Times New Roman"/>
          <w:b/>
          <w:sz w:val="24"/>
          <w:szCs w:val="24"/>
          <w:u w:val="single"/>
        </w:rPr>
        <w:t xml:space="preserve">мета на тези дог. – че имат един краен продукт, който се потребява от ФЛ за лични нужди, семейни, които са извън </w:t>
      </w:r>
      <w:r>
        <w:rPr>
          <w:rFonts w:ascii="Times New Roman" w:eastAsia="Times New Roman" w:hAnsi="Times New Roman" w:cs="Times New Roman"/>
          <w:b/>
          <w:sz w:val="24"/>
          <w:szCs w:val="24"/>
          <w:u w:val="single"/>
        </w:rPr>
        <w:lastRenderedPageBreak/>
        <w:t>тяхната търговска и професионална дейност.</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Тези стоки не се влагат в едно по-нататъшно производство.</w:t>
      </w:r>
    </w:p>
    <w:p w14:paraId="0000006F"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Страни</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Търговецът и потребителите</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По ЗЗП </w:t>
      </w:r>
      <w:r>
        <w:rPr>
          <w:rFonts w:ascii="Times New Roman" w:eastAsia="Times New Roman" w:hAnsi="Times New Roman" w:cs="Times New Roman"/>
          <w:sz w:val="24"/>
          <w:szCs w:val="24"/>
        </w:rPr>
        <w:t>потребител – ФЛ, което потребява за свои нужди извън своята професионална и търговска дейност. Едната страна, потребителят, винаги е ФЛ. Дори при някои договори, които също могат да се отнесат към този вид може да участва като страна ЮЛ (туристически пакет</w:t>
      </w:r>
      <w:r>
        <w:rPr>
          <w:rFonts w:ascii="Times New Roman" w:eastAsia="Times New Roman" w:hAnsi="Times New Roman" w:cs="Times New Roman"/>
          <w:sz w:val="24"/>
          <w:szCs w:val="24"/>
        </w:rPr>
        <w:t xml:space="preserve">) то е в качеството или на комисионер за сметка на други лица, или ще сключва договора в полза на трето лице.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Предмет</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Стоки или услуги за лично потребление.</w:t>
      </w:r>
      <w:r>
        <w:rPr>
          <w:rFonts w:ascii="Times New Roman" w:eastAsia="Times New Roman" w:hAnsi="Times New Roman" w:cs="Times New Roman"/>
          <w:sz w:val="24"/>
          <w:szCs w:val="24"/>
        </w:rPr>
        <w:t xml:space="preserve"> Възможно е да са такива, които могат да се ползват и за професионални нужди. В този случай се взем</w:t>
      </w:r>
      <w:r>
        <w:rPr>
          <w:rFonts w:ascii="Times New Roman" w:eastAsia="Times New Roman" w:hAnsi="Times New Roman" w:cs="Times New Roman"/>
          <w:sz w:val="24"/>
          <w:szCs w:val="24"/>
        </w:rPr>
        <w:t xml:space="preserve">а предвид преобладаващото  приложение. Професионално потребление, за да имаме трябва услугата или стоката да се влагат в производствения процес, в професионалната дейност. Разграничителен критерий – за какво ще се ползва. </w:t>
      </w:r>
    </w:p>
    <w:p w14:paraId="00000070"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 правната уредба в законите мог</w:t>
      </w:r>
      <w:r>
        <w:rPr>
          <w:rFonts w:ascii="Times New Roman" w:eastAsia="Times New Roman" w:hAnsi="Times New Roman" w:cs="Times New Roman"/>
          <w:sz w:val="24"/>
          <w:szCs w:val="24"/>
        </w:rPr>
        <w:t>ат да се извлекат принципите на правното регулиране на потребителските договори – принципи на потребителското договорно право:</w:t>
      </w:r>
      <w:r>
        <w:rPr>
          <w:rFonts w:ascii="Times New Roman" w:eastAsia="Times New Roman" w:hAnsi="Times New Roman" w:cs="Times New Roman"/>
          <w:sz w:val="24"/>
          <w:szCs w:val="24"/>
        </w:rPr>
        <w:br/>
        <w:t xml:space="preserve">1. нормите в потребителските закони уреждат фигурата на потребителя като информирано и просветено лице. Макар че цялата уредба в </w:t>
      </w:r>
      <w:r>
        <w:rPr>
          <w:rFonts w:ascii="Times New Roman" w:eastAsia="Times New Roman" w:hAnsi="Times New Roman" w:cs="Times New Roman"/>
          <w:sz w:val="24"/>
          <w:szCs w:val="24"/>
        </w:rPr>
        <w:t>потребителските закони е по-благоприятна към потребителя;</w:t>
      </w:r>
    </w:p>
    <w:p w14:paraId="00000071"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принципът за автономия на волята се разгръща по-широко. Особено при тези договори, при които потребителят не е запознат за предмета, когато сключва договора. Дог., с който се предава временно пол</w:t>
      </w:r>
      <w:r>
        <w:rPr>
          <w:rFonts w:ascii="Times New Roman" w:eastAsia="Times New Roman" w:hAnsi="Times New Roman" w:cs="Times New Roman"/>
          <w:sz w:val="24"/>
          <w:szCs w:val="24"/>
        </w:rPr>
        <w:t>зване на недвижим имот. Предметът е такъв, че обектът не може да бъде подложен на оглед от потребителя. Дистанционните продажби – до сключване на договора между страните няма физически контакт. Уредено е правото на отказ от договора в определен срок без да</w:t>
      </w:r>
      <w:r>
        <w:rPr>
          <w:rFonts w:ascii="Times New Roman" w:eastAsia="Times New Roman" w:hAnsi="Times New Roman" w:cs="Times New Roman"/>
          <w:sz w:val="24"/>
          <w:szCs w:val="24"/>
        </w:rPr>
        <w:t xml:space="preserve"> се налага санкция;</w:t>
      </w:r>
    </w:p>
    <w:p w14:paraId="00000072"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принципът за отстраняване на информационната неравнопоставеност между двете страни на договора. Търговецът, който знае какъв продукт предлага, а потребителят в по-малка степен може да се запознае с продукта. Уреждат се </w:t>
      </w:r>
      <w:proofErr w:type="spellStart"/>
      <w:r>
        <w:rPr>
          <w:rFonts w:ascii="Times New Roman" w:eastAsia="Times New Roman" w:hAnsi="Times New Roman" w:cs="Times New Roman"/>
          <w:sz w:val="24"/>
          <w:szCs w:val="24"/>
        </w:rPr>
        <w:t>преддоговорни</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и договорни задължения за предоставяне на информация на потребителя – при някои договори. Друг способ е рекламата. Реклама, която не е заблуждаваща, нито е сравнителна реклама, която да злепоставя конкурента. </w:t>
      </w:r>
      <w:r>
        <w:rPr>
          <w:rFonts w:ascii="Times New Roman" w:eastAsia="Times New Roman" w:hAnsi="Times New Roman" w:cs="Times New Roman"/>
          <w:sz w:val="24"/>
          <w:szCs w:val="24"/>
        </w:rPr>
        <w:br/>
        <w:t>4. Нов инструментариум, чрез който потребителя</w:t>
      </w:r>
      <w:r>
        <w:rPr>
          <w:rFonts w:ascii="Times New Roman" w:eastAsia="Times New Roman" w:hAnsi="Times New Roman" w:cs="Times New Roman"/>
          <w:sz w:val="24"/>
          <w:szCs w:val="24"/>
        </w:rPr>
        <w:t>т да се защитава – отказът от договора;</w:t>
      </w:r>
      <w:r>
        <w:rPr>
          <w:rFonts w:ascii="Times New Roman" w:eastAsia="Times New Roman" w:hAnsi="Times New Roman" w:cs="Times New Roman"/>
          <w:sz w:val="24"/>
          <w:szCs w:val="24"/>
        </w:rPr>
        <w:br/>
        <w:t xml:space="preserve">5. Уреждане в ЗЗП на неравноправните клаузи,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в потребителски договори. Изрично е посочено в закона, че ако неравноправна клауза е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в общи условия, то тези неравноправни клаузи се обявяват от закона за нищожни.</w:t>
      </w:r>
      <w:r>
        <w:rPr>
          <w:rFonts w:ascii="Times New Roman" w:eastAsia="Times New Roman" w:hAnsi="Times New Roman" w:cs="Times New Roman"/>
          <w:sz w:val="24"/>
          <w:szCs w:val="24"/>
        </w:rPr>
        <w:t xml:space="preserve"> Ако такива клаузи са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в други договори, които нямат потребителски характер, те ще бъдат валидни. </w:t>
      </w:r>
      <w:r>
        <w:rPr>
          <w:rFonts w:ascii="Times New Roman" w:eastAsia="Times New Roman" w:hAnsi="Times New Roman" w:cs="Times New Roman"/>
          <w:sz w:val="24"/>
          <w:szCs w:val="24"/>
        </w:rPr>
        <w:br/>
        <w:t>Пълната унификация, която се цели да се постигне в ЕС на базата на директивите ще бъде в областта на потребителските договори. Друга тенденция – да се съз</w:t>
      </w:r>
      <w:r>
        <w:rPr>
          <w:rFonts w:ascii="Times New Roman" w:eastAsia="Times New Roman" w:hAnsi="Times New Roman" w:cs="Times New Roman"/>
          <w:sz w:val="24"/>
          <w:szCs w:val="24"/>
        </w:rPr>
        <w:t>даде обща рамка, която да представлява един модел, но така няма да се стигне до пълна унификация.</w:t>
      </w:r>
    </w:p>
    <w:p w14:paraId="00000073"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СКЛЮЧВАНЕ НА ПОТРЕБИТЕЛСКИТЕ ДОГОВОРИ</w:t>
      </w:r>
    </w:p>
    <w:p w14:paraId="00000074"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Нито в европейското потребителско право, нито в ЗЗП има общи правила относно сключването на потребителските договори</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Ня</w:t>
      </w:r>
      <w:r>
        <w:rPr>
          <w:rFonts w:ascii="Times New Roman" w:eastAsia="Times New Roman" w:hAnsi="Times New Roman" w:cs="Times New Roman"/>
          <w:sz w:val="24"/>
          <w:szCs w:val="24"/>
        </w:rPr>
        <w:t xml:space="preserve">ма единна правна уредба за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потребителски договор. Различните директиви и закони съдържат собствени правила за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съответния договор. </w:t>
      </w:r>
      <w:r>
        <w:rPr>
          <w:rFonts w:ascii="Times New Roman" w:eastAsia="Times New Roman" w:hAnsi="Times New Roman" w:cs="Times New Roman"/>
          <w:b/>
          <w:sz w:val="24"/>
          <w:szCs w:val="24"/>
          <w:u w:val="single"/>
        </w:rPr>
        <w:t>Така че се прилагат общите правила на ГП</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освен ако за конкретен </w:t>
      </w:r>
      <w:proofErr w:type="spellStart"/>
      <w:r>
        <w:rPr>
          <w:rFonts w:ascii="Times New Roman" w:eastAsia="Times New Roman" w:hAnsi="Times New Roman" w:cs="Times New Roman"/>
          <w:sz w:val="24"/>
          <w:szCs w:val="24"/>
        </w:rPr>
        <w:t>потр</w:t>
      </w:r>
      <w:proofErr w:type="spellEnd"/>
      <w:r>
        <w:rPr>
          <w:rFonts w:ascii="Times New Roman" w:eastAsia="Times New Roman" w:hAnsi="Times New Roman" w:cs="Times New Roman"/>
          <w:sz w:val="24"/>
          <w:szCs w:val="24"/>
        </w:rPr>
        <w:t xml:space="preserve"> дог има специални изисквания в специален з</w:t>
      </w:r>
      <w:r>
        <w:rPr>
          <w:rFonts w:ascii="Times New Roman" w:eastAsia="Times New Roman" w:hAnsi="Times New Roman" w:cs="Times New Roman"/>
          <w:sz w:val="24"/>
          <w:szCs w:val="24"/>
        </w:rPr>
        <w:t xml:space="preserve">акона. В ЗЗП са уредени различни търговски практики които да се прилагат при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отделни потребителски договори, които имат по-особена характеристика – дог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извън търговския обект, за дог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от разстояние</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Предвидено е в търговските практики – забра</w:t>
      </w:r>
      <w:r>
        <w:rPr>
          <w:rFonts w:ascii="Times New Roman" w:eastAsia="Times New Roman" w:hAnsi="Times New Roman" w:cs="Times New Roman"/>
          <w:b/>
          <w:sz w:val="24"/>
          <w:szCs w:val="24"/>
          <w:u w:val="single"/>
        </w:rPr>
        <w:t>на за доставка на стоки и услуги без предварително искане от потребителя. Потребителят няма задължение да я върне. Така се получава неоснователно обогатяване, ако потребителят трябва да я върне. Получаването е различно от одобряването. Липсата на отговор о</w:t>
      </w:r>
      <w:r>
        <w:rPr>
          <w:rFonts w:ascii="Times New Roman" w:eastAsia="Times New Roman" w:hAnsi="Times New Roman" w:cs="Times New Roman"/>
          <w:b/>
          <w:sz w:val="24"/>
          <w:szCs w:val="24"/>
          <w:u w:val="single"/>
        </w:rPr>
        <w:t>т потребителя, когато му е направено предложение – не се приема за съгласие.</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Уредени са в ЗЗП и състави на нелоялни търговски практики, които противоречат или на добросъвестността или на професионалната етика или са агресивни търговски практики или се изпо</w:t>
      </w:r>
      <w:r>
        <w:rPr>
          <w:rFonts w:ascii="Times New Roman" w:eastAsia="Times New Roman" w:hAnsi="Times New Roman" w:cs="Times New Roman"/>
          <w:sz w:val="24"/>
          <w:szCs w:val="24"/>
        </w:rPr>
        <w:t>лзват срещу податливи лица. уредени са и състави на подвеждащи търговски практики.</w:t>
      </w:r>
    </w:p>
    <w:p w14:paraId="00000075"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 xml:space="preserve">В повечето потребителски закони са уредени </w:t>
      </w:r>
      <w:proofErr w:type="spellStart"/>
      <w:r>
        <w:rPr>
          <w:rFonts w:ascii="Times New Roman" w:eastAsia="Times New Roman" w:hAnsi="Times New Roman" w:cs="Times New Roman"/>
          <w:b/>
          <w:sz w:val="24"/>
          <w:szCs w:val="24"/>
          <w:u w:val="single"/>
        </w:rPr>
        <w:t>преддоговорни</w:t>
      </w:r>
      <w:proofErr w:type="spellEnd"/>
      <w:r>
        <w:rPr>
          <w:rFonts w:ascii="Times New Roman" w:eastAsia="Times New Roman" w:hAnsi="Times New Roman" w:cs="Times New Roman"/>
          <w:b/>
          <w:sz w:val="24"/>
          <w:szCs w:val="24"/>
          <w:u w:val="single"/>
        </w:rPr>
        <w:t xml:space="preserve"> задължения. Тези задължения са </w:t>
      </w:r>
      <w:proofErr w:type="spellStart"/>
      <w:r>
        <w:rPr>
          <w:rFonts w:ascii="Times New Roman" w:eastAsia="Times New Roman" w:hAnsi="Times New Roman" w:cs="Times New Roman"/>
          <w:b/>
          <w:sz w:val="24"/>
          <w:szCs w:val="24"/>
          <w:u w:val="single"/>
        </w:rPr>
        <w:t>преддоговорни</w:t>
      </w:r>
      <w:proofErr w:type="spellEnd"/>
      <w:r>
        <w:rPr>
          <w:rFonts w:ascii="Times New Roman" w:eastAsia="Times New Roman" w:hAnsi="Times New Roman" w:cs="Times New Roman"/>
          <w:b/>
          <w:sz w:val="24"/>
          <w:szCs w:val="24"/>
          <w:u w:val="single"/>
        </w:rPr>
        <w:t xml:space="preserve"> информационни задължения – преодоляване на неинформираността, неравноп</w:t>
      </w:r>
      <w:r>
        <w:rPr>
          <w:rFonts w:ascii="Times New Roman" w:eastAsia="Times New Roman" w:hAnsi="Times New Roman" w:cs="Times New Roman"/>
          <w:b/>
          <w:sz w:val="24"/>
          <w:szCs w:val="24"/>
          <w:u w:val="single"/>
        </w:rPr>
        <w:t>оставеността.</w:t>
      </w:r>
      <w:r>
        <w:rPr>
          <w:rFonts w:ascii="Times New Roman" w:eastAsia="Times New Roman" w:hAnsi="Times New Roman" w:cs="Times New Roman"/>
          <w:sz w:val="24"/>
          <w:szCs w:val="24"/>
        </w:rPr>
        <w:t xml:space="preserve"> Как се разграничава рекламата от </w:t>
      </w:r>
      <w:proofErr w:type="spellStart"/>
      <w:r>
        <w:rPr>
          <w:rFonts w:ascii="Times New Roman" w:eastAsia="Times New Roman" w:hAnsi="Times New Roman" w:cs="Times New Roman"/>
          <w:sz w:val="24"/>
          <w:szCs w:val="24"/>
        </w:rPr>
        <w:t>преддоговорните</w:t>
      </w:r>
      <w:proofErr w:type="spellEnd"/>
      <w:r>
        <w:rPr>
          <w:rFonts w:ascii="Times New Roman" w:eastAsia="Times New Roman" w:hAnsi="Times New Roman" w:cs="Times New Roman"/>
          <w:sz w:val="24"/>
          <w:szCs w:val="24"/>
        </w:rPr>
        <w:t xml:space="preserve"> задължения. Рекламата е адресирана до неопределен кръг от лица, а и не е толкова подробна. </w:t>
      </w:r>
      <w:proofErr w:type="spellStart"/>
      <w:r>
        <w:rPr>
          <w:rFonts w:ascii="Times New Roman" w:eastAsia="Times New Roman" w:hAnsi="Times New Roman" w:cs="Times New Roman"/>
          <w:sz w:val="24"/>
          <w:szCs w:val="24"/>
        </w:rPr>
        <w:t>Преддоговорните</w:t>
      </w:r>
      <w:proofErr w:type="spellEnd"/>
      <w:r>
        <w:rPr>
          <w:rFonts w:ascii="Times New Roman" w:eastAsia="Times New Roman" w:hAnsi="Times New Roman" w:cs="Times New Roman"/>
          <w:sz w:val="24"/>
          <w:szCs w:val="24"/>
        </w:rPr>
        <w:t xml:space="preserve"> задължения имат индивидуален адресат. При договорите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от разстояние също предложени</w:t>
      </w:r>
      <w:r>
        <w:rPr>
          <w:rFonts w:ascii="Times New Roman" w:eastAsia="Times New Roman" w:hAnsi="Times New Roman" w:cs="Times New Roman"/>
          <w:sz w:val="24"/>
          <w:szCs w:val="24"/>
        </w:rPr>
        <w:t xml:space="preserve">ето е насочено към неопределен кръг от лица. </w:t>
      </w:r>
      <w:proofErr w:type="spellStart"/>
      <w:r>
        <w:rPr>
          <w:rFonts w:ascii="Times New Roman" w:eastAsia="Times New Roman" w:hAnsi="Times New Roman" w:cs="Times New Roman"/>
          <w:sz w:val="24"/>
          <w:szCs w:val="24"/>
        </w:rPr>
        <w:t>Преддоговорните</w:t>
      </w:r>
      <w:proofErr w:type="spellEnd"/>
      <w:r>
        <w:rPr>
          <w:rFonts w:ascii="Times New Roman" w:eastAsia="Times New Roman" w:hAnsi="Times New Roman" w:cs="Times New Roman"/>
          <w:sz w:val="24"/>
          <w:szCs w:val="24"/>
        </w:rPr>
        <w:t xml:space="preserve"> информационни задължения са общи задължения. Например в директивата за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дистанционни договори са уредени два вида задължения </w:t>
      </w:r>
      <w:proofErr w:type="spellStart"/>
      <w:r>
        <w:rPr>
          <w:rFonts w:ascii="Times New Roman" w:eastAsia="Times New Roman" w:hAnsi="Times New Roman" w:cs="Times New Roman"/>
          <w:sz w:val="24"/>
          <w:szCs w:val="24"/>
        </w:rPr>
        <w:t>преддоговорни</w:t>
      </w:r>
      <w:proofErr w:type="spellEnd"/>
      <w:r>
        <w:rPr>
          <w:rFonts w:ascii="Times New Roman" w:eastAsia="Times New Roman" w:hAnsi="Times New Roman" w:cs="Times New Roman"/>
          <w:sz w:val="24"/>
          <w:szCs w:val="24"/>
        </w:rPr>
        <w:t xml:space="preserve"> – за информиране относно предмета на договора и за</w:t>
      </w:r>
      <w:r>
        <w:rPr>
          <w:rFonts w:ascii="Times New Roman" w:eastAsia="Times New Roman" w:hAnsi="Times New Roman" w:cs="Times New Roman"/>
          <w:sz w:val="24"/>
          <w:szCs w:val="24"/>
        </w:rPr>
        <w:t xml:space="preserve"> информиране относно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дог. В нашето ПОП същото. Задължения преди придобиване на стоката или услугата – за да реши дали да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дог или не. Информираност за цената, количеството, срока на плащане, гаранция и др. в ЗЗП е предвидено че </w:t>
      </w:r>
      <w:proofErr w:type="spellStart"/>
      <w:r>
        <w:rPr>
          <w:rFonts w:ascii="Times New Roman" w:eastAsia="Times New Roman" w:hAnsi="Times New Roman" w:cs="Times New Roman"/>
          <w:sz w:val="24"/>
          <w:szCs w:val="24"/>
        </w:rPr>
        <w:t>преддоговорната</w:t>
      </w:r>
      <w:proofErr w:type="spellEnd"/>
      <w:r>
        <w:rPr>
          <w:rFonts w:ascii="Times New Roman" w:eastAsia="Times New Roman" w:hAnsi="Times New Roman" w:cs="Times New Roman"/>
          <w:sz w:val="24"/>
          <w:szCs w:val="24"/>
        </w:rPr>
        <w:t xml:space="preserve"> ин</w:t>
      </w:r>
      <w:r>
        <w:rPr>
          <w:rFonts w:ascii="Times New Roman" w:eastAsia="Times New Roman" w:hAnsi="Times New Roman" w:cs="Times New Roman"/>
          <w:sz w:val="24"/>
          <w:szCs w:val="24"/>
        </w:rPr>
        <w:t xml:space="preserve">формация, която се дава трябва да е в писмен вид или по друг подходящ вид и да бъде разбираема. </w:t>
      </w:r>
      <w:r>
        <w:rPr>
          <w:rFonts w:ascii="Times New Roman" w:eastAsia="Times New Roman" w:hAnsi="Times New Roman" w:cs="Times New Roman"/>
          <w:b/>
          <w:sz w:val="24"/>
          <w:szCs w:val="24"/>
          <w:u w:val="single"/>
        </w:rPr>
        <w:t xml:space="preserve">Средства за </w:t>
      </w:r>
      <w:proofErr w:type="spellStart"/>
      <w:r>
        <w:rPr>
          <w:rFonts w:ascii="Times New Roman" w:eastAsia="Times New Roman" w:hAnsi="Times New Roman" w:cs="Times New Roman"/>
          <w:b/>
          <w:sz w:val="24"/>
          <w:szCs w:val="24"/>
          <w:u w:val="single"/>
        </w:rPr>
        <w:t>преддоговрна</w:t>
      </w:r>
      <w:proofErr w:type="spellEnd"/>
      <w:r>
        <w:rPr>
          <w:rFonts w:ascii="Times New Roman" w:eastAsia="Times New Roman" w:hAnsi="Times New Roman" w:cs="Times New Roman"/>
          <w:b/>
          <w:sz w:val="24"/>
          <w:szCs w:val="24"/>
          <w:u w:val="single"/>
        </w:rPr>
        <w:t xml:space="preserve"> инфо представляват каталозите, етикирането на стоките. Това са общи задължения за </w:t>
      </w:r>
      <w:proofErr w:type="spellStart"/>
      <w:r>
        <w:rPr>
          <w:rFonts w:ascii="Times New Roman" w:eastAsia="Times New Roman" w:hAnsi="Times New Roman" w:cs="Times New Roman"/>
          <w:b/>
          <w:sz w:val="24"/>
          <w:szCs w:val="24"/>
          <w:u w:val="single"/>
        </w:rPr>
        <w:t>преддоговрна</w:t>
      </w:r>
      <w:proofErr w:type="spellEnd"/>
      <w:r>
        <w:rPr>
          <w:rFonts w:ascii="Times New Roman" w:eastAsia="Times New Roman" w:hAnsi="Times New Roman" w:cs="Times New Roman"/>
          <w:b/>
          <w:sz w:val="24"/>
          <w:szCs w:val="24"/>
          <w:u w:val="single"/>
        </w:rPr>
        <w:t xml:space="preserve"> инфо която са длъжни да дават търговците</w:t>
      </w:r>
      <w:r>
        <w:rPr>
          <w:rFonts w:ascii="Times New Roman" w:eastAsia="Times New Roman" w:hAnsi="Times New Roman" w:cs="Times New Roman"/>
          <w:b/>
          <w:sz w:val="24"/>
          <w:szCs w:val="24"/>
          <w:u w:val="single"/>
        </w:rPr>
        <w:t xml:space="preserve"> на потребителите.</w:t>
      </w:r>
      <w:r>
        <w:rPr>
          <w:rFonts w:ascii="Times New Roman" w:eastAsia="Times New Roman" w:hAnsi="Times New Roman" w:cs="Times New Roman"/>
          <w:sz w:val="24"/>
          <w:szCs w:val="24"/>
        </w:rPr>
        <w:t xml:space="preserve"> В отделните договори се уреждат специални задължения – дог за продажба извън търговския обект (търговецът трябва да информира потребителя за правото му да се откаже от дог в определен срок 7дн; трябва да е в писмен вид информацията; да б</w:t>
      </w:r>
      <w:r>
        <w:rPr>
          <w:rFonts w:ascii="Times New Roman" w:eastAsia="Times New Roman" w:hAnsi="Times New Roman" w:cs="Times New Roman"/>
          <w:sz w:val="24"/>
          <w:szCs w:val="24"/>
        </w:rPr>
        <w:t xml:space="preserve">ъде дадена при отправяне на предложението за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дог и най-късно до момента за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договора, ако не се даде такава информация се удължава срока в който </w:t>
      </w:r>
      <w:proofErr w:type="spellStart"/>
      <w:r>
        <w:rPr>
          <w:rFonts w:ascii="Times New Roman" w:eastAsia="Times New Roman" w:hAnsi="Times New Roman" w:cs="Times New Roman"/>
          <w:sz w:val="24"/>
          <w:szCs w:val="24"/>
        </w:rPr>
        <w:t>потр</w:t>
      </w:r>
      <w:proofErr w:type="spellEnd"/>
      <w:r>
        <w:rPr>
          <w:rFonts w:ascii="Times New Roman" w:eastAsia="Times New Roman" w:hAnsi="Times New Roman" w:cs="Times New Roman"/>
          <w:sz w:val="24"/>
          <w:szCs w:val="24"/>
        </w:rPr>
        <w:t xml:space="preserve"> може да е откаже от дог); дог за продажба от разстояние (преди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дог търговеца </w:t>
      </w:r>
      <w:proofErr w:type="spellStart"/>
      <w:r>
        <w:rPr>
          <w:rFonts w:ascii="Times New Roman" w:eastAsia="Times New Roman" w:hAnsi="Times New Roman" w:cs="Times New Roman"/>
          <w:sz w:val="24"/>
          <w:szCs w:val="24"/>
        </w:rPr>
        <w:t>треа</w:t>
      </w:r>
      <w:proofErr w:type="spellEnd"/>
      <w:r>
        <w:rPr>
          <w:rFonts w:ascii="Times New Roman" w:eastAsia="Times New Roman" w:hAnsi="Times New Roman" w:cs="Times New Roman"/>
          <w:sz w:val="24"/>
          <w:szCs w:val="24"/>
        </w:rPr>
        <w:t xml:space="preserve"> да п</w:t>
      </w:r>
      <w:r>
        <w:rPr>
          <w:rFonts w:ascii="Times New Roman" w:eastAsia="Times New Roman" w:hAnsi="Times New Roman" w:cs="Times New Roman"/>
          <w:sz w:val="24"/>
          <w:szCs w:val="24"/>
        </w:rPr>
        <w:t>редостави инфо относно самия доставчик, основните характеристики на продукта, цената, начина на плащане, правото на отказ от дог); дог за предоставяне на частично ползване на недвижим имот пред определен период от време (да се предостави писмена инфо, коят</w:t>
      </w:r>
      <w:r>
        <w:rPr>
          <w:rFonts w:ascii="Times New Roman" w:eastAsia="Times New Roman" w:hAnsi="Times New Roman" w:cs="Times New Roman"/>
          <w:sz w:val="24"/>
          <w:szCs w:val="24"/>
        </w:rPr>
        <w:t xml:space="preserve">о да съдържа описание на недвижимия имот, какви услуги се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в цената която се плаща). Дог за туристически пакет – нощувки, транспорт, </w:t>
      </w:r>
      <w:r>
        <w:rPr>
          <w:rFonts w:ascii="Times New Roman" w:eastAsia="Times New Roman" w:hAnsi="Times New Roman" w:cs="Times New Roman"/>
          <w:sz w:val="24"/>
          <w:szCs w:val="24"/>
        </w:rPr>
        <w:lastRenderedPageBreak/>
        <w:t xml:space="preserve">паспортен режим. Закона за електронната търговия – чл. 14, задължение за потвърждаване на приемането, стъпките за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w:t>
      </w:r>
      <w:r>
        <w:rPr>
          <w:rFonts w:ascii="Times New Roman" w:eastAsia="Times New Roman" w:hAnsi="Times New Roman" w:cs="Times New Roman"/>
          <w:sz w:val="24"/>
          <w:szCs w:val="24"/>
        </w:rPr>
        <w:t xml:space="preserve"> дог.</w:t>
      </w:r>
      <w:r>
        <w:rPr>
          <w:rFonts w:ascii="Times New Roman" w:eastAsia="Times New Roman" w:hAnsi="Times New Roman" w:cs="Times New Roman"/>
          <w:sz w:val="24"/>
          <w:szCs w:val="24"/>
        </w:rPr>
        <w:br/>
        <w:t>Сключване</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 xml:space="preserve">Няма общи правила, но при всички потребителски договори – трябва да се постигне съгласие. Специални правила при </w:t>
      </w:r>
      <w:proofErr w:type="spellStart"/>
      <w:r>
        <w:rPr>
          <w:rFonts w:ascii="Times New Roman" w:eastAsia="Times New Roman" w:hAnsi="Times New Roman" w:cs="Times New Roman"/>
          <w:b/>
          <w:sz w:val="24"/>
          <w:szCs w:val="24"/>
          <w:u w:val="single"/>
        </w:rPr>
        <w:t>скл</w:t>
      </w:r>
      <w:proofErr w:type="spellEnd"/>
      <w:r>
        <w:rPr>
          <w:rFonts w:ascii="Times New Roman" w:eastAsia="Times New Roman" w:hAnsi="Times New Roman" w:cs="Times New Roman"/>
          <w:b/>
          <w:sz w:val="24"/>
          <w:szCs w:val="24"/>
          <w:u w:val="single"/>
        </w:rPr>
        <w:t xml:space="preserve"> на дог по електронен път – изисква се потвърждение за получаване предложението и приемането.</w:t>
      </w:r>
      <w:r>
        <w:rPr>
          <w:rFonts w:ascii="Times New Roman" w:eastAsia="Times New Roman" w:hAnsi="Times New Roman" w:cs="Times New Roman"/>
          <w:sz w:val="24"/>
          <w:szCs w:val="24"/>
        </w:rPr>
        <w:t xml:space="preserve"> Това потвърждение е равнозначно</w:t>
      </w:r>
      <w:r>
        <w:rPr>
          <w:rFonts w:ascii="Times New Roman" w:eastAsia="Times New Roman" w:hAnsi="Times New Roman" w:cs="Times New Roman"/>
          <w:sz w:val="24"/>
          <w:szCs w:val="24"/>
        </w:rPr>
        <w:t xml:space="preserve"> на приемане или пък е фактическо действие, две са хипотезите. При някои потребителски дог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може да стане и чрез </w:t>
      </w:r>
      <w:proofErr w:type="spellStart"/>
      <w:r>
        <w:rPr>
          <w:rFonts w:ascii="Times New Roman" w:eastAsia="Times New Roman" w:hAnsi="Times New Roman" w:cs="Times New Roman"/>
          <w:sz w:val="24"/>
          <w:szCs w:val="24"/>
        </w:rPr>
        <w:t>конклудентни</w:t>
      </w:r>
      <w:proofErr w:type="spellEnd"/>
      <w:r>
        <w:rPr>
          <w:rFonts w:ascii="Times New Roman" w:eastAsia="Times New Roman" w:hAnsi="Times New Roman" w:cs="Times New Roman"/>
          <w:sz w:val="24"/>
          <w:szCs w:val="24"/>
        </w:rPr>
        <w:t xml:space="preserve"> действия – приема се стоката и се заплаща цената. При туристически пакет, </w:t>
      </w:r>
      <w:proofErr w:type="spellStart"/>
      <w:r>
        <w:rPr>
          <w:rFonts w:ascii="Times New Roman" w:eastAsia="Times New Roman" w:hAnsi="Times New Roman" w:cs="Times New Roman"/>
          <w:sz w:val="24"/>
          <w:szCs w:val="24"/>
        </w:rPr>
        <w:t>таймшеринг</w:t>
      </w:r>
      <w:proofErr w:type="spellEnd"/>
      <w:r>
        <w:rPr>
          <w:rFonts w:ascii="Times New Roman" w:eastAsia="Times New Roman" w:hAnsi="Times New Roman" w:cs="Times New Roman"/>
          <w:sz w:val="24"/>
          <w:szCs w:val="24"/>
        </w:rPr>
        <w:t xml:space="preserve"> и др. не е възможно.</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Форма</w:t>
      </w:r>
      <w:r>
        <w:rPr>
          <w:rFonts w:ascii="Times New Roman" w:eastAsia="Times New Roman" w:hAnsi="Times New Roman" w:cs="Times New Roman"/>
          <w:b/>
          <w:sz w:val="24"/>
          <w:szCs w:val="24"/>
          <w:u w:val="single"/>
        </w:rPr>
        <w:br/>
        <w:t>Няма общи прави</w:t>
      </w:r>
      <w:r>
        <w:rPr>
          <w:rFonts w:ascii="Times New Roman" w:eastAsia="Times New Roman" w:hAnsi="Times New Roman" w:cs="Times New Roman"/>
          <w:b/>
          <w:sz w:val="24"/>
          <w:szCs w:val="24"/>
          <w:u w:val="single"/>
        </w:rPr>
        <w:t xml:space="preserve">ла. Договор за туристически пакет, договор за предоставяне на частично право на ползване на недвижим имот и др. – трябва да е в писмена форма. За някои договори е предвидена писмена форма, но това не е общо изискване. </w:t>
      </w:r>
    </w:p>
    <w:p w14:paraId="00000076" w14:textId="77777777" w:rsidR="00320E3E" w:rsidRDefault="0030528F">
      <w:pPr>
        <w:pStyle w:val="3"/>
        <w:spacing w:before="280" w:after="280" w:line="276" w:lineRule="auto"/>
        <w:jc w:val="both"/>
        <w:rPr>
          <w:sz w:val="24"/>
          <w:szCs w:val="24"/>
          <w:u w:val="single"/>
        </w:rPr>
      </w:pPr>
      <w:r>
        <w:rPr>
          <w:sz w:val="24"/>
          <w:szCs w:val="24"/>
          <w:u w:val="single"/>
        </w:rPr>
        <w:t>Съдържание на потребителските договор</w:t>
      </w:r>
      <w:r>
        <w:rPr>
          <w:sz w:val="24"/>
          <w:szCs w:val="24"/>
          <w:u w:val="single"/>
        </w:rPr>
        <w:t xml:space="preserve">и. </w:t>
      </w:r>
    </w:p>
    <w:p w14:paraId="00000077"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Няма общи правила, а за всеки отделен вид има изисквания за съдържанието. За някои от договорите се изисква съдържанието им да </w:t>
      </w:r>
      <w:proofErr w:type="spellStart"/>
      <w:r>
        <w:rPr>
          <w:rFonts w:ascii="Times New Roman" w:eastAsia="Times New Roman" w:hAnsi="Times New Roman" w:cs="Times New Roman"/>
          <w:b/>
          <w:sz w:val="24"/>
          <w:szCs w:val="24"/>
          <w:u w:val="single"/>
        </w:rPr>
        <w:t>вкл</w:t>
      </w:r>
      <w:proofErr w:type="spellEnd"/>
      <w:r>
        <w:rPr>
          <w:rFonts w:ascii="Times New Roman" w:eastAsia="Times New Roman" w:hAnsi="Times New Roman" w:cs="Times New Roman"/>
          <w:b/>
          <w:sz w:val="24"/>
          <w:szCs w:val="24"/>
          <w:u w:val="single"/>
        </w:rPr>
        <w:t xml:space="preserve"> определени реквизиции – дог. за туристически пакет, частично право на ползване, финансови услуги от разстояние и др. За н</w:t>
      </w:r>
      <w:r>
        <w:rPr>
          <w:rFonts w:ascii="Times New Roman" w:eastAsia="Times New Roman" w:hAnsi="Times New Roman" w:cs="Times New Roman"/>
          <w:b/>
          <w:sz w:val="24"/>
          <w:szCs w:val="24"/>
          <w:u w:val="single"/>
        </w:rPr>
        <w:t>якои се изисква целият дог. да е в писмена форма, а за др. се изисква писмена форма само за определени условия. Общи изисквания са условията да бъдат на БГ език, условията да бъдат на ясен и разбираем език, ако има съмнение в някое условие, то трябва да се</w:t>
      </w:r>
      <w:r>
        <w:rPr>
          <w:rFonts w:ascii="Times New Roman" w:eastAsia="Times New Roman" w:hAnsi="Times New Roman" w:cs="Times New Roman"/>
          <w:b/>
          <w:sz w:val="24"/>
          <w:szCs w:val="24"/>
          <w:u w:val="single"/>
        </w:rPr>
        <w:t xml:space="preserve"> тълкува в интерес на потребителя. При дог. за туристически пакет – краен срок за отказ, застраховките, възможности за отмяна на пътуването, т.е. задължителните реквизити са различни за различните договори.</w:t>
      </w:r>
    </w:p>
    <w:p w14:paraId="00000078"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Неравноправните клаузи</w:t>
      </w:r>
    </w:p>
    <w:p w14:paraId="00000079"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Това са общи правила. В главата за неравноправни клаузи има първо един общ състав. След това имаме примерно изброяване на неравноправните клаузи. След което са посочени правните последици при </w:t>
      </w:r>
      <w:proofErr w:type="spellStart"/>
      <w:r>
        <w:rPr>
          <w:rFonts w:ascii="Times New Roman" w:eastAsia="Times New Roman" w:hAnsi="Times New Roman" w:cs="Times New Roman"/>
          <w:b/>
          <w:sz w:val="24"/>
          <w:szCs w:val="24"/>
          <w:u w:val="single"/>
        </w:rPr>
        <w:t>вкл</w:t>
      </w:r>
      <w:proofErr w:type="spellEnd"/>
      <w:r>
        <w:rPr>
          <w:rFonts w:ascii="Times New Roman" w:eastAsia="Times New Roman" w:hAnsi="Times New Roman" w:cs="Times New Roman"/>
          <w:b/>
          <w:sz w:val="24"/>
          <w:szCs w:val="24"/>
          <w:u w:val="single"/>
        </w:rPr>
        <w:t xml:space="preserve"> на неравноправни клаузи в потребителски дог. Неравноправни к</w:t>
      </w:r>
      <w:r>
        <w:rPr>
          <w:rFonts w:ascii="Times New Roman" w:eastAsia="Times New Roman" w:hAnsi="Times New Roman" w:cs="Times New Roman"/>
          <w:b/>
          <w:sz w:val="24"/>
          <w:szCs w:val="24"/>
          <w:u w:val="single"/>
        </w:rPr>
        <w:t>лаузи са уговорки във вреда на потребителя, те не отговарят на изискванията за добросъвестност при формиране на съдържанието на дог, т.е. съдържание, което отчита интересите и на двете страни; те водят до неравновесие между правата и задължения на търговец</w:t>
      </w:r>
      <w:r>
        <w:rPr>
          <w:rFonts w:ascii="Times New Roman" w:eastAsia="Times New Roman" w:hAnsi="Times New Roman" w:cs="Times New Roman"/>
          <w:b/>
          <w:sz w:val="24"/>
          <w:szCs w:val="24"/>
          <w:u w:val="single"/>
        </w:rPr>
        <w:t>а и на потребителя.</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Това са общи правила. Тези признаци се извличат от чл143 ЗЗП. Тази клауза трябва да бъде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в съдържанието на дог. с потребителя. В 17 точки са изброени неравноправни клаузи. Правни последици от неравноправните клаузи. Правните последи</w:t>
      </w:r>
      <w:r>
        <w:rPr>
          <w:rFonts w:ascii="Times New Roman" w:eastAsia="Times New Roman" w:hAnsi="Times New Roman" w:cs="Times New Roman"/>
          <w:sz w:val="24"/>
          <w:szCs w:val="24"/>
        </w:rPr>
        <w:t>ци биват 2 вида:</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1. Когато неравноправната клауза е клауза от общи условия или се съдържат в предварително изготвени условия от търговеца, тогава тези клаузи са нищожни.</w:t>
      </w:r>
      <w:r>
        <w:rPr>
          <w:rFonts w:ascii="Times New Roman" w:eastAsia="Times New Roman" w:hAnsi="Times New Roman" w:cs="Times New Roman"/>
          <w:sz w:val="24"/>
          <w:szCs w:val="24"/>
        </w:rPr>
        <w:t xml:space="preserve"> Поради това че са неравноправни. </w:t>
      </w:r>
      <w:r>
        <w:rPr>
          <w:rFonts w:ascii="Times New Roman" w:eastAsia="Times New Roman" w:hAnsi="Times New Roman" w:cs="Times New Roman"/>
          <w:sz w:val="24"/>
          <w:szCs w:val="24"/>
        </w:rPr>
        <w:br/>
      </w:r>
    </w:p>
    <w:p w14:paraId="0000007A"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2. Не са нищожни неравноправни клаузи, които са инд</w:t>
      </w:r>
      <w:r>
        <w:rPr>
          <w:rFonts w:ascii="Times New Roman" w:eastAsia="Times New Roman" w:hAnsi="Times New Roman" w:cs="Times New Roman"/>
          <w:b/>
          <w:sz w:val="24"/>
          <w:szCs w:val="24"/>
          <w:u w:val="single"/>
        </w:rPr>
        <w:t xml:space="preserve">ивидуално уговорени. Щом като се е съгласил потребителят, то клаузите не се обявяват за нищожни. </w:t>
      </w:r>
      <w:r>
        <w:rPr>
          <w:rFonts w:ascii="Times New Roman" w:eastAsia="Times New Roman" w:hAnsi="Times New Roman" w:cs="Times New Roman"/>
          <w:b/>
          <w:sz w:val="24"/>
          <w:szCs w:val="24"/>
          <w:u w:val="single"/>
        </w:rPr>
        <w:br/>
        <w:t>Когато търговеца твърди, че условието е индивидуално уговорено, той трябва да докаже, че е така.</w:t>
      </w:r>
      <w:r>
        <w:rPr>
          <w:rFonts w:ascii="Times New Roman" w:eastAsia="Times New Roman" w:hAnsi="Times New Roman" w:cs="Times New Roman"/>
          <w:sz w:val="24"/>
          <w:szCs w:val="24"/>
        </w:rPr>
        <w:t xml:space="preserve"> Ако някои от условията на дог.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неравноправни клаузи, коит</w:t>
      </w:r>
      <w:r>
        <w:rPr>
          <w:rFonts w:ascii="Times New Roman" w:eastAsia="Times New Roman" w:hAnsi="Times New Roman" w:cs="Times New Roman"/>
          <w:sz w:val="24"/>
          <w:szCs w:val="24"/>
        </w:rPr>
        <w:t xml:space="preserve">о са предварително подготвени от търговеца и са обявени за нищожни, това не води автоматично до нищожност на целия договор, зависи дали страните биха го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и без тези клаузи – частична недействителност. </w:t>
      </w:r>
      <w:r>
        <w:rPr>
          <w:rFonts w:ascii="Times New Roman" w:eastAsia="Times New Roman" w:hAnsi="Times New Roman" w:cs="Times New Roman"/>
          <w:sz w:val="24"/>
          <w:szCs w:val="24"/>
        </w:rPr>
        <w:br/>
      </w:r>
    </w:p>
    <w:p w14:paraId="0000007B" w14:textId="77777777" w:rsidR="00320E3E" w:rsidRDefault="0030528F">
      <w:pPr>
        <w:pStyle w:val="3"/>
        <w:spacing w:before="280" w:after="280" w:line="276" w:lineRule="auto"/>
        <w:jc w:val="both"/>
        <w:rPr>
          <w:sz w:val="24"/>
          <w:szCs w:val="24"/>
        </w:rPr>
      </w:pPr>
      <w:r>
        <w:rPr>
          <w:sz w:val="24"/>
          <w:szCs w:val="24"/>
        </w:rPr>
        <w:t xml:space="preserve">Видове потребителски договори </w:t>
      </w:r>
    </w:p>
    <w:p w14:paraId="0000007C"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Потребителска прода</w:t>
      </w:r>
      <w:r>
        <w:rPr>
          <w:rFonts w:ascii="Times New Roman" w:eastAsia="Times New Roman" w:hAnsi="Times New Roman" w:cs="Times New Roman"/>
          <w:b/>
          <w:sz w:val="24"/>
          <w:szCs w:val="24"/>
          <w:u w:val="single"/>
        </w:rPr>
        <w:t xml:space="preserve">жба – ЗЗП. Уредбата и се различава от гражданската и търговската продажба. Законодателството ни урежда три договора за продажба. </w:t>
      </w:r>
      <w:r>
        <w:rPr>
          <w:rFonts w:ascii="Times New Roman" w:eastAsia="Times New Roman" w:hAnsi="Times New Roman" w:cs="Times New Roman"/>
          <w:b/>
          <w:sz w:val="24"/>
          <w:szCs w:val="24"/>
          <w:u w:val="single"/>
        </w:rPr>
        <w:br/>
        <w:t>Продажба извън търговския обект – продажба при посещение на търговеца на работното място, в дома, без това посещение да е поръ</w:t>
      </w:r>
      <w:r>
        <w:rPr>
          <w:rFonts w:ascii="Times New Roman" w:eastAsia="Times New Roman" w:hAnsi="Times New Roman" w:cs="Times New Roman"/>
          <w:b/>
          <w:sz w:val="24"/>
          <w:szCs w:val="24"/>
          <w:u w:val="single"/>
        </w:rPr>
        <w:t>чано. Уредено е и правото на отказ от дог в 7-дневен срок, тъй като потребителят не е имал възможност да се запознае с предмета на дог. Правилата за този дог не се прилагат за договори, които са изброени в закона – за стойност под 120лв, дог по каталог, до</w:t>
      </w:r>
      <w:r>
        <w:rPr>
          <w:rFonts w:ascii="Times New Roman" w:eastAsia="Times New Roman" w:hAnsi="Times New Roman" w:cs="Times New Roman"/>
          <w:b/>
          <w:sz w:val="24"/>
          <w:szCs w:val="24"/>
          <w:u w:val="single"/>
        </w:rPr>
        <w:t xml:space="preserve">г с предмет ценни книжа… </w:t>
      </w:r>
      <w:r>
        <w:rPr>
          <w:rFonts w:ascii="Times New Roman" w:eastAsia="Times New Roman" w:hAnsi="Times New Roman" w:cs="Times New Roman"/>
          <w:b/>
          <w:sz w:val="24"/>
          <w:szCs w:val="24"/>
          <w:u w:val="single"/>
        </w:rPr>
        <w:br/>
        <w:t xml:space="preserve">Дог за продажба от разстояние и за услуги предлагани от разстояние – от момента на оправяне на предложението до сключване на дог. страните не са във физически контакт помежду си, използват различни форми на комуникация. </w:t>
      </w:r>
    </w:p>
    <w:p w14:paraId="0000007D"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Дог за по</w:t>
      </w:r>
      <w:r>
        <w:rPr>
          <w:rFonts w:ascii="Times New Roman" w:eastAsia="Times New Roman" w:hAnsi="Times New Roman" w:cs="Times New Roman"/>
          <w:b/>
          <w:sz w:val="24"/>
          <w:szCs w:val="24"/>
          <w:u w:val="single"/>
        </w:rPr>
        <w:t>лзване на недвижим имот през определен период от време.</w:t>
      </w:r>
    </w:p>
    <w:p w14:paraId="0000007E"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Дог за туристически пакет (договор за пътуване с обща цена). </w:t>
      </w:r>
    </w:p>
    <w:p w14:paraId="0000007F"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Договор за финансови услуги от разстояние. </w:t>
      </w:r>
    </w:p>
    <w:p w14:paraId="00000080"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Договор за потребителски кредит.</w:t>
      </w:r>
    </w:p>
    <w:p w14:paraId="00000081" w14:textId="77777777" w:rsidR="00320E3E" w:rsidRDefault="00320E3E">
      <w:pPr>
        <w:pStyle w:val="3"/>
        <w:spacing w:before="280" w:after="280" w:line="276" w:lineRule="auto"/>
        <w:jc w:val="both"/>
        <w:rPr>
          <w:sz w:val="24"/>
          <w:szCs w:val="24"/>
          <w:u w:val="single"/>
        </w:rPr>
      </w:pPr>
    </w:p>
    <w:p w14:paraId="00000082" w14:textId="77777777" w:rsidR="00320E3E" w:rsidRDefault="0030528F">
      <w:pPr>
        <w:pStyle w:val="3"/>
        <w:spacing w:before="280" w:after="280" w:line="276" w:lineRule="auto"/>
        <w:jc w:val="both"/>
        <w:rPr>
          <w:sz w:val="24"/>
          <w:szCs w:val="24"/>
          <w:u w:val="single"/>
        </w:rPr>
      </w:pPr>
      <w:r>
        <w:rPr>
          <w:sz w:val="24"/>
          <w:szCs w:val="24"/>
          <w:u w:val="single"/>
        </w:rPr>
        <w:t>Отмяна (</w:t>
      </w:r>
      <w:proofErr w:type="spellStart"/>
      <w:r>
        <w:rPr>
          <w:sz w:val="24"/>
          <w:szCs w:val="24"/>
          <w:u w:val="single"/>
        </w:rPr>
        <w:t>откaз</w:t>
      </w:r>
      <w:proofErr w:type="spellEnd"/>
      <w:r>
        <w:rPr>
          <w:sz w:val="24"/>
          <w:szCs w:val="24"/>
          <w:u w:val="single"/>
        </w:rPr>
        <w:t>) от сключен договор</w:t>
      </w:r>
    </w:p>
    <w:p w14:paraId="00000083"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Правото на отказ се отнас</w:t>
      </w:r>
      <w:r>
        <w:rPr>
          <w:rFonts w:ascii="Times New Roman" w:eastAsia="Times New Roman" w:hAnsi="Times New Roman" w:cs="Times New Roman"/>
          <w:b/>
          <w:sz w:val="24"/>
          <w:szCs w:val="24"/>
          <w:u w:val="single"/>
        </w:rPr>
        <w:t>я само до потребителските договори. То е уредено не при всички потребителски договори. При тези, които потребителят не е могъл да се запознае обстойно с предмета, напр. дог. за туристически пакет.</w:t>
      </w:r>
      <w:r>
        <w:rPr>
          <w:rFonts w:ascii="Times New Roman" w:eastAsia="Times New Roman" w:hAnsi="Times New Roman" w:cs="Times New Roman"/>
          <w:b/>
          <w:sz w:val="24"/>
          <w:szCs w:val="24"/>
          <w:u w:val="single"/>
        </w:rPr>
        <w:br/>
        <w:t>Термини – право на отказ; потребителят може да отстъпи от д</w:t>
      </w:r>
      <w:r>
        <w:rPr>
          <w:rFonts w:ascii="Times New Roman" w:eastAsia="Times New Roman" w:hAnsi="Times New Roman" w:cs="Times New Roman"/>
          <w:b/>
          <w:sz w:val="24"/>
          <w:szCs w:val="24"/>
          <w:u w:val="single"/>
        </w:rPr>
        <w:t>оговора; може да развали договора. Правото на отказ може да се разглежда като обективно право. Правото на отказ е правото на едно лице да излезе от договора.</w:t>
      </w:r>
      <w:r>
        <w:rPr>
          <w:rFonts w:ascii="Times New Roman" w:eastAsia="Times New Roman" w:hAnsi="Times New Roman" w:cs="Times New Roman"/>
          <w:b/>
          <w:sz w:val="24"/>
          <w:szCs w:val="24"/>
        </w:rPr>
        <w:t xml:space="preserve"> </w:t>
      </w:r>
    </w:p>
    <w:p w14:paraId="00000084"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Тук може да се разграничи правото на отказ и правото да се развали дог. Имат различно приложно поле – правото на отказ се прилага само при някои потребителски договори; правото на разваляне намира приложение при всички двустранни дог. </w:t>
      </w:r>
      <w:r>
        <w:rPr>
          <w:rFonts w:ascii="Times New Roman" w:eastAsia="Times New Roman" w:hAnsi="Times New Roman" w:cs="Times New Roman"/>
          <w:b/>
          <w:sz w:val="24"/>
          <w:szCs w:val="24"/>
          <w:u w:val="single"/>
        </w:rPr>
        <w:t>Правото на отказ може</w:t>
      </w:r>
      <w:r>
        <w:rPr>
          <w:rFonts w:ascii="Times New Roman" w:eastAsia="Times New Roman" w:hAnsi="Times New Roman" w:cs="Times New Roman"/>
          <w:b/>
          <w:sz w:val="24"/>
          <w:szCs w:val="24"/>
          <w:u w:val="single"/>
        </w:rPr>
        <w:t xml:space="preserve"> да се упражни в кратък срок след сключване на дог. Правото на разваляне </w:t>
      </w:r>
      <w:r>
        <w:rPr>
          <w:rFonts w:ascii="Times New Roman" w:eastAsia="Times New Roman" w:hAnsi="Times New Roman" w:cs="Times New Roman"/>
          <w:b/>
          <w:sz w:val="24"/>
          <w:szCs w:val="24"/>
          <w:u w:val="single"/>
        </w:rPr>
        <w:lastRenderedPageBreak/>
        <w:t xml:space="preserve">може да се упражни когато имаме виновно неизпълнение, докато при правото на отказ нямаме виновно неизпълнение. </w:t>
      </w:r>
      <w:r>
        <w:rPr>
          <w:rFonts w:ascii="Times New Roman" w:eastAsia="Times New Roman" w:hAnsi="Times New Roman" w:cs="Times New Roman"/>
          <w:sz w:val="24"/>
          <w:szCs w:val="24"/>
        </w:rPr>
        <w:t>Правото на разваляне – 5г. и правото на отказ има обратно действие. Да с</w:t>
      </w:r>
      <w:r>
        <w:rPr>
          <w:rFonts w:ascii="Times New Roman" w:eastAsia="Times New Roman" w:hAnsi="Times New Roman" w:cs="Times New Roman"/>
          <w:sz w:val="24"/>
          <w:szCs w:val="24"/>
        </w:rPr>
        <w:t xml:space="preserve">е върне полученото. При правото на отказ не възникват никакви санкции за потребителя. </w:t>
      </w:r>
    </w:p>
    <w:p w14:paraId="00000085"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Сроковете са различни – 7 дни, 10, 14 (за туристически пакет, за кредита). </w:t>
      </w:r>
      <w:r>
        <w:rPr>
          <w:rFonts w:ascii="Times New Roman" w:eastAsia="Times New Roman" w:hAnsi="Times New Roman" w:cs="Times New Roman"/>
          <w:sz w:val="24"/>
          <w:szCs w:val="24"/>
        </w:rPr>
        <w:br/>
      </w:r>
    </w:p>
    <w:p w14:paraId="00000086"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Формата е писмена</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Началният момент, от който започват да текат сроковете: от момента на при</w:t>
      </w:r>
      <w:r>
        <w:rPr>
          <w:rFonts w:ascii="Times New Roman" w:eastAsia="Times New Roman" w:hAnsi="Times New Roman" w:cs="Times New Roman"/>
          <w:sz w:val="24"/>
          <w:szCs w:val="24"/>
        </w:rPr>
        <w:t xml:space="preserve">добиване, на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дог. При тези договори е установено като задължение да бъде информиран потребителят за правото му на отказ. Ако не е бил информиран до </w:t>
      </w:r>
      <w:proofErr w:type="spellStart"/>
      <w:r>
        <w:rPr>
          <w:rFonts w:ascii="Times New Roman" w:eastAsia="Times New Roman" w:hAnsi="Times New Roman" w:cs="Times New Roman"/>
          <w:sz w:val="24"/>
          <w:szCs w:val="24"/>
        </w:rPr>
        <w:t>скл</w:t>
      </w:r>
      <w:proofErr w:type="spellEnd"/>
      <w:r>
        <w:rPr>
          <w:rFonts w:ascii="Times New Roman" w:eastAsia="Times New Roman" w:hAnsi="Times New Roman" w:cs="Times New Roman"/>
          <w:sz w:val="24"/>
          <w:szCs w:val="24"/>
        </w:rPr>
        <w:t xml:space="preserve"> на дог, то срокът, през който може да се откаже се удължава. Има дог при които поради спецификата</w:t>
      </w:r>
      <w:r>
        <w:rPr>
          <w:rFonts w:ascii="Times New Roman" w:eastAsia="Times New Roman" w:hAnsi="Times New Roman" w:cs="Times New Roman"/>
          <w:sz w:val="24"/>
          <w:szCs w:val="24"/>
        </w:rPr>
        <w:t xml:space="preserve"> на предмета е невъзможно право на отказ. Доказателствената тежест, че потребителят е информиран пада върху търговеца. Правото на отказ се свърза с връщане на вещ, платени суми.</w:t>
      </w:r>
    </w:p>
    <w:p w14:paraId="00000087" w14:textId="77777777" w:rsidR="00320E3E" w:rsidRDefault="0030528F">
      <w:pPr>
        <w:pStyle w:val="3"/>
        <w:spacing w:before="280" w:after="280" w:line="276" w:lineRule="auto"/>
        <w:jc w:val="both"/>
        <w:rPr>
          <w:sz w:val="24"/>
          <w:szCs w:val="24"/>
          <w:u w:val="single"/>
        </w:rPr>
      </w:pPr>
      <w:r>
        <w:rPr>
          <w:sz w:val="24"/>
          <w:szCs w:val="24"/>
          <w:u w:val="single"/>
        </w:rPr>
        <w:t xml:space="preserve">Потребителска продажба </w:t>
      </w:r>
    </w:p>
    <w:p w14:paraId="00000088"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За да има ПП трябва да имаме „професионалист” – търгов</w:t>
      </w:r>
      <w:r>
        <w:rPr>
          <w:rFonts w:ascii="Times New Roman" w:eastAsia="Times New Roman" w:hAnsi="Times New Roman" w:cs="Times New Roman"/>
          <w:b/>
          <w:sz w:val="24"/>
          <w:szCs w:val="24"/>
          <w:u w:val="single"/>
        </w:rPr>
        <w:t>ец, който извършва стопанска дейност</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Отговорността при доставка на стока е на продавача, той може и да не е производител. Тази отговорност е договорна.</w:t>
      </w:r>
    </w:p>
    <w:p w14:paraId="00000089"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Законова гаранция – законово задължение на продавача да осигури съответствие на стоката с договора</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Про</w:t>
      </w:r>
      <w:r>
        <w:rPr>
          <w:rFonts w:ascii="Times New Roman" w:eastAsia="Times New Roman" w:hAnsi="Times New Roman" w:cs="Times New Roman"/>
          <w:sz w:val="24"/>
          <w:szCs w:val="24"/>
        </w:rPr>
        <w:t>давачът има възможност да се освободи от отговорността, ако докаже, че не е знаел и че не е могъл да знае за публични изявления, или че те са били променени.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Продавачът не е обвързан с публичните изявления, ако докаже, че:</w:t>
      </w:r>
      <w:r>
        <w:rPr>
          <w:rFonts w:ascii="Times New Roman" w:eastAsia="Times New Roman" w:hAnsi="Times New Roman" w:cs="Times New Roman"/>
          <w:sz w:val="24"/>
          <w:szCs w:val="24"/>
        </w:rPr>
        <w:br/>
        <w:t>1. не е знаел и не е могъл да зн</w:t>
      </w:r>
      <w:r>
        <w:rPr>
          <w:rFonts w:ascii="Times New Roman" w:eastAsia="Times New Roman" w:hAnsi="Times New Roman" w:cs="Times New Roman"/>
          <w:sz w:val="24"/>
          <w:szCs w:val="24"/>
        </w:rPr>
        <w:t>ае за направените публични изявления, или</w:t>
      </w:r>
      <w:r>
        <w:rPr>
          <w:rFonts w:ascii="Times New Roman" w:eastAsia="Times New Roman" w:hAnsi="Times New Roman" w:cs="Times New Roman"/>
          <w:sz w:val="24"/>
          <w:szCs w:val="24"/>
        </w:rPr>
        <w:br/>
        <w:t>2. публичните изявления са били коригирани в момента на сключването на договора, или</w:t>
      </w:r>
      <w:r>
        <w:rPr>
          <w:rFonts w:ascii="Times New Roman" w:eastAsia="Times New Roman" w:hAnsi="Times New Roman" w:cs="Times New Roman"/>
          <w:sz w:val="24"/>
          <w:szCs w:val="24"/>
        </w:rPr>
        <w:br/>
        <w:t>3. решението на потребителя за закупуване на потребителската стока не е било повлияно от публичните изявления.</w:t>
      </w:r>
    </w:p>
    <w:p w14:paraId="0000008A"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Тези критерии са и</w:t>
      </w:r>
      <w:r>
        <w:rPr>
          <w:rFonts w:ascii="Times New Roman" w:eastAsia="Times New Roman" w:hAnsi="Times New Roman" w:cs="Times New Roman"/>
          <w:sz w:val="24"/>
          <w:szCs w:val="24"/>
        </w:rPr>
        <w:t xml:space="preserve">зброени в закона. Достатъчно е да е налице само един. </w:t>
      </w:r>
      <w:r>
        <w:rPr>
          <w:rFonts w:ascii="Times New Roman" w:eastAsia="Times New Roman" w:hAnsi="Times New Roman" w:cs="Times New Roman"/>
          <w:b/>
          <w:sz w:val="24"/>
          <w:szCs w:val="24"/>
          <w:u w:val="single"/>
        </w:rPr>
        <w:t>Продавачът отговаря за несъответствието независимо дали е знаел за това или не.</w:t>
      </w:r>
      <w:r>
        <w:rPr>
          <w:rFonts w:ascii="Times New Roman" w:eastAsia="Times New Roman" w:hAnsi="Times New Roman" w:cs="Times New Roman"/>
          <w:sz w:val="24"/>
          <w:szCs w:val="24"/>
        </w:rPr>
        <w:t xml:space="preserve"> Отговорността в този случай е обективна. Така е и по ЗЗД. Щом като законът допуска продавачът да се освободи от отговорнос</w:t>
      </w:r>
      <w:r>
        <w:rPr>
          <w:rFonts w:ascii="Times New Roman" w:eastAsia="Times New Roman" w:hAnsi="Times New Roman" w:cs="Times New Roman"/>
          <w:sz w:val="24"/>
          <w:szCs w:val="24"/>
        </w:rPr>
        <w:t xml:space="preserve">т по 1. и 2. В тези случаи, щом като е предвидено освобождаване от отговорност, то трябва да се продиктува от това, че той носи риска. При този критерий се взема предвид и знание на продавача относно публичните изявления.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ПРАВА НА КУПУВАЧА КОГАТО КОНСТАТИРА ТАКОВА НЕСЪОТВЕТСВИЕ</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Правата на купувача, това са гаранционни права, изрично уредени в закона:</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1. Има право да иска замяна</w:t>
      </w:r>
    </w:p>
    <w:p w14:paraId="0000008B"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Отстраняване на недостатъка чрез ремонт</w:t>
      </w:r>
    </w:p>
    <w:p w14:paraId="0000008C"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3. Намаляване на цена</w:t>
      </w:r>
    </w:p>
    <w:p w14:paraId="0000008D"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Разваляне на договора и възст</w:t>
      </w:r>
      <w:r>
        <w:rPr>
          <w:rFonts w:ascii="Times New Roman" w:eastAsia="Times New Roman" w:hAnsi="Times New Roman" w:cs="Times New Roman"/>
          <w:b/>
          <w:sz w:val="24"/>
          <w:szCs w:val="24"/>
          <w:u w:val="single"/>
        </w:rPr>
        <w:t>ановяване на платената от него сума.</w:t>
      </w:r>
      <w:r>
        <w:rPr>
          <w:rFonts w:ascii="Times New Roman" w:eastAsia="Times New Roman" w:hAnsi="Times New Roman" w:cs="Times New Roman"/>
          <w:b/>
          <w:sz w:val="24"/>
          <w:szCs w:val="24"/>
          <w:u w:val="single"/>
        </w:rPr>
        <w:br/>
        <w:t>Освен това купувачът има право да предяви иск и за обезщетяване на вредите по</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общите правила.</w:t>
      </w:r>
      <w:r>
        <w:rPr>
          <w:rFonts w:ascii="Times New Roman" w:eastAsia="Times New Roman" w:hAnsi="Times New Roman" w:cs="Times New Roman"/>
          <w:sz w:val="24"/>
          <w:szCs w:val="24"/>
        </w:rPr>
        <w:t xml:space="preserve"> Четирите гаранционни права се упражняват чрез отделни искове (всяко едно от тях) – извънсъдебно или съдебно. ЗЗП установява п</w:t>
      </w:r>
      <w:r>
        <w:rPr>
          <w:rFonts w:ascii="Times New Roman" w:eastAsia="Times New Roman" w:hAnsi="Times New Roman" w:cs="Times New Roman"/>
          <w:sz w:val="24"/>
          <w:szCs w:val="24"/>
        </w:rPr>
        <w:t xml:space="preserve">резумпция за съответствие на потребителската стока с договора. </w:t>
      </w:r>
      <w:r>
        <w:rPr>
          <w:rFonts w:ascii="Times New Roman" w:eastAsia="Times New Roman" w:hAnsi="Times New Roman" w:cs="Times New Roman"/>
          <w:b/>
          <w:sz w:val="24"/>
          <w:szCs w:val="24"/>
          <w:u w:val="single"/>
        </w:rPr>
        <w:t xml:space="preserve">За да носи продавача гаранционна отговорност </w:t>
      </w:r>
      <w:proofErr w:type="spellStart"/>
      <w:r>
        <w:rPr>
          <w:rFonts w:ascii="Times New Roman" w:eastAsia="Times New Roman" w:hAnsi="Times New Roman" w:cs="Times New Roman"/>
          <w:b/>
          <w:sz w:val="24"/>
          <w:szCs w:val="24"/>
          <w:u w:val="single"/>
        </w:rPr>
        <w:t>несъответсвието</w:t>
      </w:r>
      <w:proofErr w:type="spellEnd"/>
      <w:r>
        <w:rPr>
          <w:rFonts w:ascii="Times New Roman" w:eastAsia="Times New Roman" w:hAnsi="Times New Roman" w:cs="Times New Roman"/>
          <w:b/>
          <w:sz w:val="24"/>
          <w:szCs w:val="24"/>
          <w:u w:val="single"/>
        </w:rPr>
        <w:t xml:space="preserve"> трябва да е налице при доставяне на стоката, а не в резултат на потребяване на стоката.</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Презумпция, че несъответствието е налице при</w:t>
      </w:r>
      <w:r>
        <w:rPr>
          <w:rFonts w:ascii="Times New Roman" w:eastAsia="Times New Roman" w:hAnsi="Times New Roman" w:cs="Times New Roman"/>
          <w:b/>
          <w:sz w:val="24"/>
          <w:szCs w:val="24"/>
          <w:u w:val="single"/>
        </w:rPr>
        <w:t xml:space="preserve"> доставяне, ако то се прояви до 6 месеца от доставката.</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Изключение от тази презумпция ще имаме, ако се докаже, че несъответствието се дължи на естеството на стоката или на самия характер на формата на </w:t>
      </w:r>
      <w:proofErr w:type="spellStart"/>
      <w:r>
        <w:rPr>
          <w:rFonts w:ascii="Times New Roman" w:eastAsia="Times New Roman" w:hAnsi="Times New Roman" w:cs="Times New Roman"/>
          <w:sz w:val="24"/>
          <w:szCs w:val="24"/>
        </w:rPr>
        <w:t>несъответсвие</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Основните права потребителят-купувач мож</w:t>
      </w:r>
      <w:r>
        <w:rPr>
          <w:rFonts w:ascii="Times New Roman" w:eastAsia="Times New Roman" w:hAnsi="Times New Roman" w:cs="Times New Roman"/>
          <w:b/>
          <w:sz w:val="24"/>
          <w:szCs w:val="24"/>
          <w:u w:val="single"/>
        </w:rPr>
        <w:t>е да ги упражни по 2 начина: съдебно и чрез рекламации.</w:t>
      </w:r>
    </w:p>
    <w:p w14:paraId="0000008E" w14:textId="77777777" w:rsidR="00320E3E" w:rsidRDefault="0030528F">
      <w:pPr>
        <w:pStyle w:val="3"/>
        <w:spacing w:before="280" w:after="280" w:line="276" w:lineRule="auto"/>
        <w:jc w:val="both"/>
        <w:rPr>
          <w:sz w:val="24"/>
          <w:szCs w:val="24"/>
        </w:rPr>
      </w:pPr>
      <w:r>
        <w:rPr>
          <w:sz w:val="24"/>
          <w:szCs w:val="24"/>
        </w:rPr>
        <w:t xml:space="preserve">Рекламации и връщане на стока </w:t>
      </w:r>
    </w:p>
    <w:p w14:paraId="0000008F" w14:textId="77777777" w:rsidR="00320E3E" w:rsidRDefault="0030528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Рекламационното</w:t>
      </w:r>
      <w:proofErr w:type="spellEnd"/>
      <w:r>
        <w:rPr>
          <w:rFonts w:ascii="Times New Roman" w:eastAsia="Times New Roman" w:hAnsi="Times New Roman" w:cs="Times New Roman"/>
          <w:b/>
          <w:sz w:val="24"/>
          <w:szCs w:val="24"/>
          <w:u w:val="single"/>
        </w:rPr>
        <w:t xml:space="preserve"> производство е извънсъдебно производство за решаване на възникнали спорове, доброволно производство.</w:t>
      </w:r>
      <w:r>
        <w:rPr>
          <w:rFonts w:ascii="Times New Roman" w:eastAsia="Times New Roman" w:hAnsi="Times New Roman" w:cs="Times New Roman"/>
          <w:sz w:val="24"/>
          <w:szCs w:val="24"/>
        </w:rPr>
        <w:t xml:space="preserve"> Понякога то е задължително производство, за да се тъ</w:t>
      </w:r>
      <w:r>
        <w:rPr>
          <w:rFonts w:ascii="Times New Roman" w:eastAsia="Times New Roman" w:hAnsi="Times New Roman" w:cs="Times New Roman"/>
          <w:sz w:val="24"/>
          <w:szCs w:val="24"/>
        </w:rPr>
        <w:t>рси съдебна отговорност. Така по Закона за защита на потребителите уведомлението, направено от купувача на продавача, че е налице недостатък е задължително. То може да съвпада с рекламацията. Рекламацията не е пречка да се предяви иск пред съда.</w:t>
      </w:r>
    </w:p>
    <w:p w14:paraId="00000090"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Съдържани</w:t>
      </w:r>
      <w:r>
        <w:rPr>
          <w:rFonts w:ascii="Times New Roman" w:eastAsia="Times New Roman" w:hAnsi="Times New Roman" w:cs="Times New Roman"/>
          <w:b/>
          <w:sz w:val="24"/>
          <w:szCs w:val="24"/>
          <w:u w:val="single"/>
        </w:rPr>
        <w:t>е на рекламацията:</w:t>
      </w:r>
    </w:p>
    <w:p w14:paraId="00000091" w14:textId="77777777" w:rsidR="00320E3E" w:rsidRDefault="0030528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Рекламационен</w:t>
      </w:r>
      <w:proofErr w:type="spellEnd"/>
      <w:r>
        <w:rPr>
          <w:rFonts w:ascii="Times New Roman" w:eastAsia="Times New Roman" w:hAnsi="Times New Roman" w:cs="Times New Roman"/>
          <w:b/>
          <w:sz w:val="24"/>
          <w:szCs w:val="24"/>
          <w:u w:val="single"/>
        </w:rPr>
        <w:t xml:space="preserve"> срок – 2 месеца, който тече в рамките на 2 години от доставката. Срок за отговор – 1 месец. В случаите, когато с търговска гаранция е предоставен по-дълъг гаранционен срок, тогава се удължава и </w:t>
      </w:r>
      <w:proofErr w:type="spellStart"/>
      <w:r>
        <w:rPr>
          <w:rFonts w:ascii="Times New Roman" w:eastAsia="Times New Roman" w:hAnsi="Times New Roman" w:cs="Times New Roman"/>
          <w:b/>
          <w:sz w:val="24"/>
          <w:szCs w:val="24"/>
          <w:u w:val="single"/>
        </w:rPr>
        <w:t>рекламационният</w:t>
      </w:r>
      <w:proofErr w:type="spellEnd"/>
      <w:r>
        <w:rPr>
          <w:rFonts w:ascii="Times New Roman" w:eastAsia="Times New Roman" w:hAnsi="Times New Roman" w:cs="Times New Roman"/>
          <w:b/>
          <w:sz w:val="24"/>
          <w:szCs w:val="24"/>
          <w:u w:val="single"/>
        </w:rPr>
        <w:t xml:space="preserve"> срок със срок</w:t>
      </w:r>
      <w:r>
        <w:rPr>
          <w:rFonts w:ascii="Times New Roman" w:eastAsia="Times New Roman" w:hAnsi="Times New Roman" w:cs="Times New Roman"/>
          <w:b/>
          <w:sz w:val="24"/>
          <w:szCs w:val="24"/>
          <w:u w:val="single"/>
        </w:rPr>
        <w:t>а на гаранцията.</w:t>
      </w: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 xml:space="preserve">Двустепенно упражняване на гаранционните права. Независимо, че е казано, че има право на избор от тях, най-напред клиента може да избира между ремонт или замяна. Ако не е удовлетворен или не получи отговор, тогава може да упражни другите </w:t>
      </w:r>
      <w:r>
        <w:rPr>
          <w:rFonts w:ascii="Times New Roman" w:eastAsia="Times New Roman" w:hAnsi="Times New Roman" w:cs="Times New Roman"/>
          <w:b/>
          <w:sz w:val="24"/>
          <w:szCs w:val="24"/>
          <w:u w:val="single"/>
        </w:rPr>
        <w:t xml:space="preserve">си права. </w:t>
      </w:r>
      <w:r>
        <w:rPr>
          <w:rFonts w:ascii="Times New Roman" w:eastAsia="Times New Roman" w:hAnsi="Times New Roman" w:cs="Times New Roman"/>
          <w:sz w:val="24"/>
          <w:szCs w:val="24"/>
        </w:rPr>
        <w:t>Това двустепенно упражняване не важи пред съда.</w:t>
      </w:r>
    </w:p>
    <w:p w14:paraId="00000092"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Продажба на стоки втора употреба – в Закона за защита на потребителите няма правила, които се отнасят до такива вещи. В европейската директива от 1999 г. този въпрос е предоставен да се реши от държ</w:t>
      </w:r>
      <w:r>
        <w:rPr>
          <w:rFonts w:ascii="Times New Roman" w:eastAsia="Times New Roman" w:hAnsi="Times New Roman" w:cs="Times New Roman"/>
          <w:b/>
          <w:sz w:val="24"/>
          <w:szCs w:val="24"/>
          <w:u w:val="single"/>
        </w:rPr>
        <w:t>авите членки. Те могат да предвидят и по-кратки срокове (от 2 години). Вариантът е да се приложи ЗЗД – законна отговорност на купувача от ЗЗД. Тези стоки не са изключени от общите разпоредби на закона.</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Движими вещи – 6 м, отговорност за недостатъци</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Има п</w:t>
      </w:r>
      <w:r>
        <w:rPr>
          <w:rFonts w:ascii="Times New Roman" w:eastAsia="Times New Roman" w:hAnsi="Times New Roman" w:cs="Times New Roman"/>
          <w:sz w:val="24"/>
          <w:szCs w:val="24"/>
        </w:rPr>
        <w:t xml:space="preserve">раво на оглед потребителят и може да констатира. Изтекло е много време от пускането на стоката на пазара. При </w:t>
      </w:r>
      <w:r>
        <w:rPr>
          <w:rFonts w:ascii="Times New Roman" w:eastAsia="Times New Roman" w:hAnsi="Times New Roman" w:cs="Times New Roman"/>
          <w:sz w:val="24"/>
          <w:szCs w:val="24"/>
        </w:rPr>
        <w:lastRenderedPageBreak/>
        <w:t>продажба на вещи втора употреба страните на договора могат да договорят срока и той може да бъде по-кратък от 2г, но не по-кратък от 1г. (според б</w:t>
      </w:r>
      <w:r>
        <w:rPr>
          <w:rFonts w:ascii="Times New Roman" w:eastAsia="Times New Roman" w:hAnsi="Times New Roman" w:cs="Times New Roman"/>
          <w:sz w:val="24"/>
          <w:szCs w:val="24"/>
        </w:rPr>
        <w:t>ъдещата директива). Не са изключени от потребителската продажба, но няма и изрична разпоредба. Годността на стоката за обикновено ползване ще съответства на годината на производство.</w:t>
      </w:r>
    </w:p>
    <w:p w14:paraId="00000093"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В ЗЗП изрично е предвидено, че когато причината за несъответствието на до</w:t>
      </w:r>
      <w:r>
        <w:rPr>
          <w:rFonts w:ascii="Times New Roman" w:eastAsia="Times New Roman" w:hAnsi="Times New Roman" w:cs="Times New Roman"/>
          <w:b/>
          <w:sz w:val="24"/>
          <w:szCs w:val="24"/>
          <w:u w:val="single"/>
        </w:rPr>
        <w:t xml:space="preserve">ставената стока не е в продавача, а е в производителя или в предходен доставчик във веригата, тогава продавача, който е понесъл вече гаранционна отговорност пред купувача (договорна отговорност) той има възможност да предявява </w:t>
      </w:r>
      <w:proofErr w:type="spellStart"/>
      <w:r>
        <w:rPr>
          <w:rFonts w:ascii="Times New Roman" w:eastAsia="Times New Roman" w:hAnsi="Times New Roman" w:cs="Times New Roman"/>
          <w:b/>
          <w:sz w:val="24"/>
          <w:szCs w:val="24"/>
          <w:u w:val="single"/>
        </w:rPr>
        <w:t>регресни</w:t>
      </w:r>
      <w:proofErr w:type="spellEnd"/>
      <w:r>
        <w:rPr>
          <w:rFonts w:ascii="Times New Roman" w:eastAsia="Times New Roman" w:hAnsi="Times New Roman" w:cs="Times New Roman"/>
          <w:b/>
          <w:sz w:val="24"/>
          <w:szCs w:val="24"/>
          <w:u w:val="single"/>
        </w:rPr>
        <w:t xml:space="preserve"> претенции пред лицет</w:t>
      </w:r>
      <w:r>
        <w:rPr>
          <w:rFonts w:ascii="Times New Roman" w:eastAsia="Times New Roman" w:hAnsi="Times New Roman" w:cs="Times New Roman"/>
          <w:b/>
          <w:sz w:val="24"/>
          <w:szCs w:val="24"/>
          <w:u w:val="single"/>
        </w:rPr>
        <w:t>о, което е причинило несъответствието</w:t>
      </w:r>
      <w:r>
        <w:rPr>
          <w:rFonts w:ascii="Times New Roman" w:eastAsia="Times New Roman" w:hAnsi="Times New Roman" w:cs="Times New Roman"/>
          <w:sz w:val="24"/>
          <w:szCs w:val="24"/>
        </w:rPr>
        <w:t>. Продавачът, понасяйки гаранционна отговорност (договорна отговорност по ЗЗП), това са разходи за него (имуществена вреда, такива разходи има и при замяна, отбив от цената) тогава продавачът има право на иск за претърп</w:t>
      </w:r>
      <w:r>
        <w:rPr>
          <w:rFonts w:ascii="Times New Roman" w:eastAsia="Times New Roman" w:hAnsi="Times New Roman" w:cs="Times New Roman"/>
          <w:sz w:val="24"/>
          <w:szCs w:val="24"/>
        </w:rPr>
        <w:t>ените вреди (вземане за обезщетение, за вредите които е претърпяло). Тези отношения не се уреждат от ЗЗП, а от ТЗ, тъй като в ТЗ няма специални норми, които уреждат отговорност при вреди, прилага се ЗЗД. ЗЗП/ТЗ/ЗЗД. Срокът е 3г. Когато продавачът се намира</w:t>
      </w:r>
      <w:r>
        <w:rPr>
          <w:rFonts w:ascii="Times New Roman" w:eastAsia="Times New Roman" w:hAnsi="Times New Roman" w:cs="Times New Roman"/>
          <w:sz w:val="24"/>
          <w:szCs w:val="24"/>
        </w:rPr>
        <w:t xml:space="preserve"> в пряка договорна връзка, тогава продавачът ще търси договорна отговорност – обезщетение за вреди, ако е уговорена неустойка – нея. Ако причината е в производителя или има междинен дистрибутор, тогава няма договорна отговорност. Потребителят може да търси</w:t>
      </w:r>
      <w:r>
        <w:rPr>
          <w:rFonts w:ascii="Times New Roman" w:eastAsia="Times New Roman" w:hAnsi="Times New Roman" w:cs="Times New Roman"/>
          <w:sz w:val="24"/>
          <w:szCs w:val="24"/>
        </w:rPr>
        <w:t xml:space="preserve"> договорна отговорност от производителя, ако има вреди от вещта. Тук не се търси вина – несъответствието да бъде налице заради производителя/продавача.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ВАЖНО ДА СЕ ЗНАЕ:</w:t>
      </w:r>
    </w:p>
    <w:p w14:paraId="00000094"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Според разпоредбите на Закона за защита на потребителите връщането на стоки без дефе</w:t>
      </w:r>
      <w:r>
        <w:rPr>
          <w:rFonts w:ascii="Times New Roman" w:eastAsia="Times New Roman" w:hAnsi="Times New Roman" w:cs="Times New Roman"/>
          <w:b/>
          <w:sz w:val="24"/>
          <w:szCs w:val="24"/>
          <w:u w:val="single"/>
        </w:rPr>
        <w:t>кт е възможно единствено в случай, че са закупени от онлайн магазин или извън търговски обект. При пазаруване от т.нар. традиционни магазини търговците не са задължени да приемат обратно вече продадени продукти без дефект, тъй като потребителят е имал възм</w:t>
      </w:r>
      <w:r>
        <w:rPr>
          <w:rFonts w:ascii="Times New Roman" w:eastAsia="Times New Roman" w:hAnsi="Times New Roman" w:cs="Times New Roman"/>
          <w:b/>
          <w:sz w:val="24"/>
          <w:szCs w:val="24"/>
          <w:u w:val="single"/>
        </w:rPr>
        <w:t>ожността да се запознае предварително със съществените и реални характеристики на стоката преди да вземе решение за покупката, докато при интернет магазините и сделките извън търговски обект това не е така.</w:t>
      </w:r>
    </w:p>
    <w:p w14:paraId="00000095" w14:textId="77777777" w:rsidR="00320E3E" w:rsidRDefault="0030528F">
      <w:pPr>
        <w:pStyle w:val="3"/>
        <w:spacing w:before="280" w:after="280" w:line="276" w:lineRule="auto"/>
        <w:jc w:val="both"/>
        <w:rPr>
          <w:sz w:val="24"/>
          <w:szCs w:val="24"/>
          <w:u w:val="single"/>
        </w:rPr>
      </w:pPr>
      <w:r>
        <w:rPr>
          <w:sz w:val="24"/>
          <w:szCs w:val="24"/>
          <w:u w:val="single"/>
        </w:rPr>
        <w:t xml:space="preserve">Отговорност за вреди от дефектна стока </w:t>
      </w:r>
    </w:p>
    <w:p w14:paraId="00000096"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Още с първия ЗЗП се създаде нов институт на ГП и в частност на ОП, а именно института, чиито норми уреждат отговорността на производителя на стока, пусната на пазара, за вреди настъпили от дефекти, с които е била обременена стоката.</w:t>
      </w:r>
      <w:r>
        <w:rPr>
          <w:rFonts w:ascii="Times New Roman" w:eastAsia="Times New Roman" w:hAnsi="Times New Roman" w:cs="Times New Roman"/>
          <w:sz w:val="24"/>
          <w:szCs w:val="24"/>
        </w:rPr>
        <w:t xml:space="preserve"> Нов институт защото: 1 </w:t>
      </w:r>
      <w:r>
        <w:rPr>
          <w:rFonts w:ascii="Times New Roman" w:eastAsia="Times New Roman" w:hAnsi="Times New Roman" w:cs="Times New Roman"/>
          <w:sz w:val="24"/>
          <w:szCs w:val="24"/>
        </w:rPr>
        <w:t>се уреди отговорност, имаща извъндоговорен характер, спрямо която вината е правно ирелевантно обстоятелство. Тази отговорност има общи страни с друга извъндоговорна отговорност – деликтната. И при двете отговорности имат извъндоговорен характер; и при двет</w:t>
      </w:r>
      <w:r>
        <w:rPr>
          <w:rFonts w:ascii="Times New Roman" w:eastAsia="Times New Roman" w:hAnsi="Times New Roman" w:cs="Times New Roman"/>
          <w:sz w:val="24"/>
          <w:szCs w:val="24"/>
        </w:rPr>
        <w:t xml:space="preserve">е се касае за отговорност за причинени вреди. но при отговорността по ЗЗП вредите са последица от дефекта, с който е обременена стоката, пусната на пазара. А при деликтната вредите са последица от неправомерно действие. Разликата между тях е в субективния </w:t>
      </w:r>
      <w:r>
        <w:rPr>
          <w:rFonts w:ascii="Times New Roman" w:eastAsia="Times New Roman" w:hAnsi="Times New Roman" w:cs="Times New Roman"/>
          <w:sz w:val="24"/>
          <w:szCs w:val="24"/>
        </w:rPr>
        <w:t xml:space="preserve">елемент – вината. Различна е и </w:t>
      </w:r>
      <w:r>
        <w:rPr>
          <w:rFonts w:ascii="Times New Roman" w:eastAsia="Times New Roman" w:hAnsi="Times New Roman" w:cs="Times New Roman"/>
          <w:sz w:val="24"/>
          <w:szCs w:val="24"/>
        </w:rPr>
        <w:lastRenderedPageBreak/>
        <w:t>философията на двете отговорности. При деликтната отговорност стремежът е бил да се санкционира лицето, което виновно е причинило вреди на друго лице или на неговото имущество. Основна предпоставка а деликтната е вината. изкл</w:t>
      </w:r>
      <w:r>
        <w:rPr>
          <w:rFonts w:ascii="Times New Roman" w:eastAsia="Times New Roman" w:hAnsi="Times New Roman" w:cs="Times New Roman"/>
          <w:sz w:val="24"/>
          <w:szCs w:val="24"/>
        </w:rPr>
        <w:t xml:space="preserve">ючването на вината води до освобождаване от деликтната отговорност. </w:t>
      </w:r>
      <w:r>
        <w:rPr>
          <w:rFonts w:ascii="Times New Roman" w:eastAsia="Times New Roman" w:hAnsi="Times New Roman" w:cs="Times New Roman"/>
          <w:sz w:val="24"/>
          <w:szCs w:val="24"/>
          <w:u w:val="single"/>
        </w:rPr>
        <w:t>Целта по ЗЗП е да бъдат възмездени вредите на потребителя.</w:t>
      </w:r>
      <w:r>
        <w:rPr>
          <w:rFonts w:ascii="Times New Roman" w:eastAsia="Times New Roman" w:hAnsi="Times New Roman" w:cs="Times New Roman"/>
          <w:sz w:val="24"/>
          <w:szCs w:val="24"/>
        </w:rPr>
        <w:t xml:space="preserve"> Разлика в предпоставките: при едната вината е задължителна предпоставка, а по ЗЗП вината е ирелевантна. Вината се </w:t>
      </w:r>
      <w:proofErr w:type="spellStart"/>
      <w:r>
        <w:rPr>
          <w:rFonts w:ascii="Times New Roman" w:eastAsia="Times New Roman" w:hAnsi="Times New Roman" w:cs="Times New Roman"/>
          <w:sz w:val="24"/>
          <w:szCs w:val="24"/>
        </w:rPr>
        <w:t>презюмира</w:t>
      </w:r>
      <w:proofErr w:type="spellEnd"/>
      <w:r>
        <w:rPr>
          <w:rFonts w:ascii="Times New Roman" w:eastAsia="Times New Roman" w:hAnsi="Times New Roman" w:cs="Times New Roman"/>
          <w:sz w:val="24"/>
          <w:szCs w:val="24"/>
        </w:rPr>
        <w:t xml:space="preserve"> в наш</w:t>
      </w:r>
      <w:r>
        <w:rPr>
          <w:rFonts w:ascii="Times New Roman" w:eastAsia="Times New Roman" w:hAnsi="Times New Roman" w:cs="Times New Roman"/>
          <w:sz w:val="24"/>
          <w:szCs w:val="24"/>
        </w:rPr>
        <w:t>ето право. В давността: по ЗЗД – 5г; в ЗЗП – 3г(от откриване на дееца, от извършване на нарушението и от настъпване на вредоносния резултат). Друга разлика е вида на вредите, които могат да се обезщетяват – по ЗЗД имуществени и неимуществени; по ЗЗП само и</w:t>
      </w:r>
      <w:r>
        <w:rPr>
          <w:rFonts w:ascii="Times New Roman" w:eastAsia="Times New Roman" w:hAnsi="Times New Roman" w:cs="Times New Roman"/>
          <w:sz w:val="24"/>
          <w:szCs w:val="24"/>
        </w:rPr>
        <w:t>муществени.</w:t>
      </w:r>
    </w:p>
    <w:p w14:paraId="00000097"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Това е извъндоговорна отговорност – няма договорна връзка. Не е необходимо между увреденото лице и лицето, което се счита че е причинило вредата да съществува правна връзка. Правната връзка възниква едва с увреждането в повечето случаи. Възможн</w:t>
      </w:r>
      <w:r>
        <w:rPr>
          <w:rFonts w:ascii="Times New Roman" w:eastAsia="Times New Roman" w:hAnsi="Times New Roman" w:cs="Times New Roman"/>
          <w:sz w:val="24"/>
          <w:szCs w:val="24"/>
        </w:rPr>
        <w:t xml:space="preserve">о е производителят да е и продавач – тогава е възникнала договорна връзка. Но отговорността по ЗЗП не е договорна и няма да се търси на договорно основание. </w:t>
      </w:r>
      <w:r>
        <w:rPr>
          <w:rFonts w:ascii="Times New Roman" w:eastAsia="Times New Roman" w:hAnsi="Times New Roman" w:cs="Times New Roman"/>
          <w:sz w:val="24"/>
          <w:szCs w:val="24"/>
        </w:rPr>
        <w:br/>
      </w:r>
    </w:p>
    <w:p w14:paraId="00000098"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СУБЕКТИ</w:t>
      </w:r>
      <w:r>
        <w:rPr>
          <w:rFonts w:ascii="Times New Roman" w:eastAsia="Times New Roman" w:hAnsi="Times New Roman" w:cs="Times New Roman"/>
          <w:b/>
          <w:sz w:val="24"/>
          <w:szCs w:val="24"/>
          <w:u w:val="single"/>
        </w:rPr>
        <w:br/>
        <w:t>Субект на отговорността е производителя, не продавача, не дистрибутора.</w:t>
      </w:r>
      <w:r>
        <w:rPr>
          <w:rFonts w:ascii="Times New Roman" w:eastAsia="Times New Roman" w:hAnsi="Times New Roman" w:cs="Times New Roman"/>
          <w:sz w:val="24"/>
          <w:szCs w:val="24"/>
        </w:rPr>
        <w:t xml:space="preserve"> Закона определя, </w:t>
      </w:r>
      <w:r>
        <w:rPr>
          <w:rFonts w:ascii="Times New Roman" w:eastAsia="Times New Roman" w:hAnsi="Times New Roman" w:cs="Times New Roman"/>
          <w:sz w:val="24"/>
          <w:szCs w:val="24"/>
        </w:rPr>
        <w:t>кои лица са производители:</w:t>
      </w:r>
    </w:p>
    <w:p w14:paraId="00000099"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По занятие произвежда стоки в завършен вид, стоки, суровини, както и съставни части </w:t>
      </w:r>
      <w:proofErr w:type="spellStart"/>
      <w:r>
        <w:rPr>
          <w:rFonts w:ascii="Times New Roman" w:eastAsia="Times New Roman" w:hAnsi="Times New Roman" w:cs="Times New Roman"/>
          <w:sz w:val="24"/>
          <w:szCs w:val="24"/>
        </w:rPr>
        <w:t>вкл</w:t>
      </w:r>
      <w:proofErr w:type="spellEnd"/>
      <w:r>
        <w:rPr>
          <w:rFonts w:ascii="Times New Roman" w:eastAsia="Times New Roman" w:hAnsi="Times New Roman" w:cs="Times New Roman"/>
          <w:sz w:val="24"/>
          <w:szCs w:val="24"/>
        </w:rPr>
        <w:t xml:space="preserve"> в производството на други стоки;</w:t>
      </w:r>
    </w:p>
    <w:p w14:paraId="0000009A"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Лице, което се представя за производител – слага своята марка, име или друг отличителен знак;</w:t>
      </w:r>
    </w:p>
    <w:p w14:paraId="0000009B"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Който</w:t>
      </w:r>
      <w:r>
        <w:rPr>
          <w:rFonts w:ascii="Times New Roman" w:eastAsia="Times New Roman" w:hAnsi="Times New Roman" w:cs="Times New Roman"/>
          <w:sz w:val="24"/>
          <w:szCs w:val="24"/>
        </w:rPr>
        <w:t xml:space="preserve"> внася по занятие на територията на ЕС стоки, с цел продажба, наем, лизинг или други форми на разпространение;</w:t>
      </w:r>
    </w:p>
    <w:p w14:paraId="0000009C"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Дистрибутори и търговци, през които стоката е преминала и през тях.</w:t>
      </w:r>
      <w:r>
        <w:rPr>
          <w:rFonts w:ascii="Times New Roman" w:eastAsia="Times New Roman" w:hAnsi="Times New Roman" w:cs="Times New Roman"/>
          <w:sz w:val="24"/>
          <w:szCs w:val="24"/>
        </w:rPr>
        <w:br/>
        <w:t>Лица, които могат да търсят отговорност – увредените лица. Може да са бил</w:t>
      </w:r>
      <w:r>
        <w:rPr>
          <w:rFonts w:ascii="Times New Roman" w:eastAsia="Times New Roman" w:hAnsi="Times New Roman" w:cs="Times New Roman"/>
          <w:sz w:val="24"/>
          <w:szCs w:val="24"/>
        </w:rPr>
        <w:t>и купувачи или само да потребяват стоката. Независимо на какво основание са ползвали тази стока, те имат качеството потребител, но важно е да ползват стоката за удовлетворяване на лични нужди. Винаги ФЛ.</w:t>
      </w:r>
    </w:p>
    <w:p w14:paraId="0000009D"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ПРЕДПОСТАВКИ</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1. Да са причинени вреди;</w:t>
      </w:r>
    </w:p>
    <w:p w14:paraId="0000009E"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Вредите да</w:t>
      </w:r>
      <w:r>
        <w:rPr>
          <w:rFonts w:ascii="Times New Roman" w:eastAsia="Times New Roman" w:hAnsi="Times New Roman" w:cs="Times New Roman"/>
          <w:b/>
          <w:sz w:val="24"/>
          <w:szCs w:val="24"/>
          <w:u w:val="single"/>
        </w:rPr>
        <w:t xml:space="preserve"> са причинени от стока, пусната в обръщение и придобита от пазара;</w:t>
      </w:r>
      <w:r>
        <w:rPr>
          <w:rFonts w:ascii="Times New Roman" w:eastAsia="Times New Roman" w:hAnsi="Times New Roman" w:cs="Times New Roman"/>
          <w:b/>
          <w:sz w:val="24"/>
          <w:szCs w:val="24"/>
          <w:u w:val="single"/>
        </w:rPr>
        <w:br/>
      </w:r>
    </w:p>
    <w:p w14:paraId="0000009F"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Стоката да е дефектна;</w:t>
      </w:r>
    </w:p>
    <w:p w14:paraId="000000A0"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Да съществува причинна връзка между дефекта е вредите.</w:t>
      </w:r>
    </w:p>
    <w:p w14:paraId="000000A1" w14:textId="77777777" w:rsidR="00320E3E" w:rsidRDefault="0030528F">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ПОНЯТИЯ</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Стока – движима вещ, част от друга движима или недвижима вещ. Както крайно изделие, </w:t>
      </w:r>
      <w:r>
        <w:rPr>
          <w:rFonts w:ascii="Times New Roman" w:eastAsia="Times New Roman" w:hAnsi="Times New Roman" w:cs="Times New Roman"/>
          <w:sz w:val="24"/>
          <w:szCs w:val="24"/>
        </w:rPr>
        <w:lastRenderedPageBreak/>
        <w:t>така и съставна част. Движима вещ – и селскостопански продукти, както и други продукти, които не са преминали през преработка; електричеството. Когато доставчика на ЕЛ енер</w:t>
      </w:r>
      <w:r>
        <w:rPr>
          <w:rFonts w:ascii="Times New Roman" w:eastAsia="Times New Roman" w:hAnsi="Times New Roman" w:cs="Times New Roman"/>
          <w:sz w:val="24"/>
          <w:szCs w:val="24"/>
        </w:rPr>
        <w:t xml:space="preserve">гия доставя енергия, различна </w:t>
      </w:r>
      <w:r>
        <w:rPr>
          <w:rFonts w:ascii="Times New Roman" w:eastAsia="Times New Roman" w:hAnsi="Times New Roman" w:cs="Times New Roman"/>
          <w:sz w:val="24"/>
          <w:szCs w:val="24"/>
        </w:rPr>
        <w:br/>
        <w:t xml:space="preserve">Дефект – когато не отговаря на очакванията за обичайна употреба, като се има предвид представянето на стоката по отношение на нейното качество, състав, рекламата й. Дефекта </w:t>
      </w:r>
      <w:proofErr w:type="spellStart"/>
      <w:r>
        <w:rPr>
          <w:rFonts w:ascii="Times New Roman" w:eastAsia="Times New Roman" w:hAnsi="Times New Roman" w:cs="Times New Roman"/>
          <w:sz w:val="24"/>
          <w:szCs w:val="24"/>
        </w:rPr>
        <w:t>треа</w:t>
      </w:r>
      <w:proofErr w:type="spellEnd"/>
      <w:r>
        <w:rPr>
          <w:rFonts w:ascii="Times New Roman" w:eastAsia="Times New Roman" w:hAnsi="Times New Roman" w:cs="Times New Roman"/>
          <w:sz w:val="24"/>
          <w:szCs w:val="24"/>
        </w:rPr>
        <w:t xml:space="preserve"> да бъде налице към моментна на пускане на стока</w:t>
      </w:r>
      <w:r>
        <w:rPr>
          <w:rFonts w:ascii="Times New Roman" w:eastAsia="Times New Roman" w:hAnsi="Times New Roman" w:cs="Times New Roman"/>
          <w:sz w:val="24"/>
          <w:szCs w:val="24"/>
        </w:rPr>
        <w:t>та в обръщение(=първото пускане на пазара). Ако този дефект е настъпил в по-късен момент, производителя няма да отговаря.</w:t>
      </w:r>
      <w:r>
        <w:rPr>
          <w:rFonts w:ascii="Times New Roman" w:eastAsia="Times New Roman" w:hAnsi="Times New Roman" w:cs="Times New Roman"/>
          <w:sz w:val="24"/>
          <w:szCs w:val="24"/>
        </w:rPr>
        <w:br/>
        <w:t xml:space="preserve">Причинна връзка – вредата </w:t>
      </w:r>
      <w:proofErr w:type="spellStart"/>
      <w:r>
        <w:rPr>
          <w:rFonts w:ascii="Times New Roman" w:eastAsia="Times New Roman" w:hAnsi="Times New Roman" w:cs="Times New Roman"/>
          <w:sz w:val="24"/>
          <w:szCs w:val="24"/>
        </w:rPr>
        <w:t>треа</w:t>
      </w:r>
      <w:proofErr w:type="spellEnd"/>
      <w:r>
        <w:rPr>
          <w:rFonts w:ascii="Times New Roman" w:eastAsia="Times New Roman" w:hAnsi="Times New Roman" w:cs="Times New Roman"/>
          <w:sz w:val="24"/>
          <w:szCs w:val="24"/>
        </w:rPr>
        <w:t xml:space="preserve"> да бъде последица от дефекта. Причинната връзка освен че е обективна предпоставка, тя предопределя и об</w:t>
      </w:r>
      <w:r>
        <w:rPr>
          <w:rFonts w:ascii="Times New Roman" w:eastAsia="Times New Roman" w:hAnsi="Times New Roman" w:cs="Times New Roman"/>
          <w:sz w:val="24"/>
          <w:szCs w:val="24"/>
        </w:rPr>
        <w:t>ема на отговорността.</w:t>
      </w:r>
    </w:p>
    <w:p w14:paraId="000000A2"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ВРЕДИ</w:t>
      </w:r>
      <w:r>
        <w:rPr>
          <w:rFonts w:ascii="Times New Roman" w:eastAsia="Times New Roman" w:hAnsi="Times New Roman" w:cs="Times New Roman"/>
          <w:sz w:val="24"/>
          <w:szCs w:val="24"/>
        </w:rPr>
        <w:br/>
        <w:t>Имуществени вреди. Извод се прави от закона – ако е претърпял неимуществени вреди, могат да се търсят по общия ред. 131 ЗЗП препраща към 45 ЗЗД.</w:t>
      </w:r>
      <w:r>
        <w:rPr>
          <w:rFonts w:ascii="Times New Roman" w:eastAsia="Times New Roman" w:hAnsi="Times New Roman" w:cs="Times New Roman"/>
          <w:sz w:val="24"/>
          <w:szCs w:val="24"/>
        </w:rPr>
        <w:br/>
        <w:t>На обезщетение подлежат вредите, причинени от:</w:t>
      </w:r>
      <w:r>
        <w:rPr>
          <w:rFonts w:ascii="Times New Roman" w:eastAsia="Times New Roman" w:hAnsi="Times New Roman" w:cs="Times New Roman"/>
          <w:sz w:val="24"/>
          <w:szCs w:val="24"/>
        </w:rPr>
        <w:br/>
        <w:t>1.смърт или телесна повреда на физич</w:t>
      </w:r>
      <w:r>
        <w:rPr>
          <w:rFonts w:ascii="Times New Roman" w:eastAsia="Times New Roman" w:hAnsi="Times New Roman" w:cs="Times New Roman"/>
          <w:sz w:val="24"/>
          <w:szCs w:val="24"/>
        </w:rPr>
        <w:t>еско лице; - разходи и пропуснати ползи. Разходи за лечение, пропуснати доходи.</w:t>
      </w:r>
      <w:r>
        <w:rPr>
          <w:rFonts w:ascii="Times New Roman" w:eastAsia="Times New Roman" w:hAnsi="Times New Roman" w:cs="Times New Roman"/>
          <w:sz w:val="24"/>
          <w:szCs w:val="24"/>
        </w:rPr>
        <w:br/>
        <w:t xml:space="preserve">2.повреждане или унищожаване на вещ, различна от дефектната стока, на стойност не по-малка от 1000 лв., когато вещта е предназначена предимно за лична употреба и е ползвана от </w:t>
      </w:r>
      <w:r>
        <w:rPr>
          <w:rFonts w:ascii="Times New Roman" w:eastAsia="Times New Roman" w:hAnsi="Times New Roman" w:cs="Times New Roman"/>
          <w:sz w:val="24"/>
          <w:szCs w:val="24"/>
        </w:rPr>
        <w:t>увреденото лице по предназначение.</w:t>
      </w:r>
      <w:r>
        <w:rPr>
          <w:rFonts w:ascii="Times New Roman" w:eastAsia="Times New Roman" w:hAnsi="Times New Roman" w:cs="Times New Roman"/>
          <w:sz w:val="24"/>
          <w:szCs w:val="24"/>
        </w:rPr>
        <w:br/>
      </w:r>
    </w:p>
    <w:p w14:paraId="000000A3"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ОСВОБОЖДАВАНЕ НА ПРОИЗВОДИТЕЛЯ ОТ ОТГОВОРНОСТ</w:t>
      </w:r>
    </w:p>
    <w:p w14:paraId="000000A4"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Производителят не носи отговорност, ако докаже, че:</w:t>
      </w:r>
    </w:p>
    <w:p w14:paraId="000000A5"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не е пускал стоката в обращение, или</w:t>
      </w:r>
    </w:p>
    <w:p w14:paraId="000000A6"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след като бъдат взети предвид всички обстоятелства, е вероятно дефектът, причин</w:t>
      </w:r>
      <w:r>
        <w:rPr>
          <w:rFonts w:ascii="Times New Roman" w:eastAsia="Times New Roman" w:hAnsi="Times New Roman" w:cs="Times New Roman"/>
          <w:b/>
          <w:sz w:val="24"/>
          <w:szCs w:val="24"/>
          <w:u w:val="single"/>
        </w:rPr>
        <w:t>ил вредата, да не е съществувал към момента, в който производителят е пуснал стоката в обращение, или дефектът се е появил впоследствие, или</w:t>
      </w:r>
      <w:r>
        <w:rPr>
          <w:rFonts w:ascii="Times New Roman" w:eastAsia="Times New Roman" w:hAnsi="Times New Roman" w:cs="Times New Roman"/>
          <w:b/>
          <w:sz w:val="24"/>
          <w:szCs w:val="24"/>
          <w:u w:val="single"/>
        </w:rPr>
        <w:br/>
        <w:t>3. не е произвел стоката за продажба или друга форма на разпространение с търговска цел и не е произвел или разпрос</w:t>
      </w:r>
      <w:r>
        <w:rPr>
          <w:rFonts w:ascii="Times New Roman" w:eastAsia="Times New Roman" w:hAnsi="Times New Roman" w:cs="Times New Roman"/>
          <w:b/>
          <w:sz w:val="24"/>
          <w:szCs w:val="24"/>
          <w:u w:val="single"/>
        </w:rPr>
        <w:t>транил стоката в рамките на своята професионална дейност, или</w:t>
      </w:r>
    </w:p>
    <w:p w14:paraId="000000A7"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дефектът се дължи на съответствието на стоката със задължителни изисквания, определени от държавни органи, или</w:t>
      </w:r>
    </w:p>
    <w:p w14:paraId="000000A8"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 състоянието на научно-техническите познания към момента на пускане на стоката</w:t>
      </w:r>
      <w:r>
        <w:rPr>
          <w:rFonts w:ascii="Times New Roman" w:eastAsia="Times New Roman" w:hAnsi="Times New Roman" w:cs="Times New Roman"/>
          <w:b/>
          <w:sz w:val="24"/>
          <w:szCs w:val="24"/>
          <w:u w:val="single"/>
        </w:rPr>
        <w:t xml:space="preserve"> в обращение не е позволявало установяването на дефекта.</w:t>
      </w:r>
    </w:p>
    <w:p w14:paraId="000000A9"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 ако докаже, че дефектът на съставната част се дължи на разработването или проектирането на стоката, в която тази част е включена, или на указания за стоката, дадени от производителя.</w:t>
      </w:r>
    </w:p>
    <w:p w14:paraId="000000AA"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Директивата, </w:t>
      </w:r>
      <w:r>
        <w:rPr>
          <w:rFonts w:ascii="Times New Roman" w:eastAsia="Times New Roman" w:hAnsi="Times New Roman" w:cs="Times New Roman"/>
          <w:sz w:val="24"/>
          <w:szCs w:val="24"/>
        </w:rPr>
        <w:t>която урежда отговорността на производителя за дефектна стока Д-ва 85/374. В нея е дадена възможност на д-</w:t>
      </w:r>
      <w:proofErr w:type="spellStart"/>
      <w:r>
        <w:rPr>
          <w:rFonts w:ascii="Times New Roman" w:eastAsia="Times New Roman" w:hAnsi="Times New Roman" w:cs="Times New Roman"/>
          <w:sz w:val="24"/>
          <w:szCs w:val="24"/>
        </w:rPr>
        <w:t>вите</w:t>
      </w:r>
      <w:proofErr w:type="spellEnd"/>
      <w:r>
        <w:rPr>
          <w:rFonts w:ascii="Times New Roman" w:eastAsia="Times New Roman" w:hAnsi="Times New Roman" w:cs="Times New Roman"/>
          <w:sz w:val="24"/>
          <w:szCs w:val="24"/>
        </w:rPr>
        <w:t xml:space="preserve"> да преценят дали да въведат като </w:t>
      </w:r>
      <w:r>
        <w:rPr>
          <w:rFonts w:ascii="Times New Roman" w:eastAsia="Times New Roman" w:hAnsi="Times New Roman" w:cs="Times New Roman"/>
          <w:sz w:val="24"/>
          <w:szCs w:val="24"/>
        </w:rPr>
        <w:lastRenderedPageBreak/>
        <w:t xml:space="preserve">обстоятелство нивото на научно-техническия прогрес и т.5. </w:t>
      </w:r>
      <w:r>
        <w:rPr>
          <w:rFonts w:ascii="Times New Roman" w:eastAsia="Times New Roman" w:hAnsi="Times New Roman" w:cs="Times New Roman"/>
          <w:sz w:val="24"/>
          <w:szCs w:val="24"/>
        </w:rPr>
        <w:br/>
        <w:t xml:space="preserve">В закона е предвидена солидарна отговорност, когато: </w:t>
      </w:r>
      <w:r>
        <w:rPr>
          <w:rFonts w:ascii="Times New Roman" w:eastAsia="Times New Roman" w:hAnsi="Times New Roman" w:cs="Times New Roman"/>
          <w:sz w:val="24"/>
          <w:szCs w:val="24"/>
        </w:rPr>
        <w:t xml:space="preserve">няколко лица са отговорни за причиняване на една и съща вреда; когато дефектната стока е включена в друга стока, тогава производителя на съставната част и лицето, извършело монтажа, отговарят солидарно. </w:t>
      </w:r>
      <w:r>
        <w:rPr>
          <w:rFonts w:ascii="Times New Roman" w:eastAsia="Times New Roman" w:hAnsi="Times New Roman" w:cs="Times New Roman"/>
          <w:sz w:val="24"/>
          <w:szCs w:val="24"/>
        </w:rPr>
        <w:br/>
      </w:r>
    </w:p>
    <w:p w14:paraId="000000AB"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НАМАЛЯВАНЕ И ОСВОБОЖДАВАНЕ ОТ ОТГОВОРНОСТ</w:t>
      </w:r>
    </w:p>
    <w:p w14:paraId="000000AC"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Когато вредите са причинени едновременно от ефекта и от поведението на увреденото лице или на лице, за което увреденото лице отговаря. </w:t>
      </w:r>
    </w:p>
    <w:p w14:paraId="000000AD"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СРОКОВЕ</w:t>
      </w:r>
      <w:r>
        <w:rPr>
          <w:rFonts w:ascii="Times New Roman" w:eastAsia="Times New Roman" w:hAnsi="Times New Roman" w:cs="Times New Roman"/>
          <w:b/>
          <w:sz w:val="24"/>
          <w:szCs w:val="24"/>
        </w:rPr>
        <w:br/>
        <w:t xml:space="preserve">Два срока: </w:t>
      </w:r>
    </w:p>
    <w:p w14:paraId="000000AE"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3г срок, в който може да се предяви иска за причиняване на вреди от дефектна стока, начало на срока</w:t>
      </w:r>
      <w:r>
        <w:rPr>
          <w:rFonts w:ascii="Times New Roman" w:eastAsia="Times New Roman" w:hAnsi="Times New Roman" w:cs="Times New Roman"/>
          <w:b/>
          <w:sz w:val="24"/>
          <w:szCs w:val="24"/>
          <w:u w:val="single"/>
        </w:rPr>
        <w:t xml:space="preserve"> – дата на която деецът е узнал или е следвало да узнае за вредата, дефекта и откриването самоличността на производителя – кумулативно.</w:t>
      </w:r>
      <w:r>
        <w:rPr>
          <w:rFonts w:ascii="Times New Roman" w:eastAsia="Times New Roman" w:hAnsi="Times New Roman" w:cs="Times New Roman"/>
          <w:b/>
          <w:sz w:val="24"/>
          <w:szCs w:val="24"/>
        </w:rPr>
        <w:t xml:space="preserve"> </w:t>
      </w:r>
    </w:p>
    <w:p w14:paraId="000000AF" w14:textId="77777777" w:rsidR="00320E3E" w:rsidRDefault="003052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Давностен.</w:t>
      </w:r>
      <w:r>
        <w:rPr>
          <w:rFonts w:ascii="Times New Roman" w:eastAsia="Times New Roman" w:hAnsi="Times New Roman" w:cs="Times New Roman"/>
          <w:b/>
          <w:sz w:val="24"/>
          <w:szCs w:val="24"/>
          <w:u w:val="single"/>
        </w:rPr>
        <w:br/>
        <w:t>Правата на увреденото лице по този раздел се погасяват с изтичане на 10г от датата, на която лицето е пуснал</w:t>
      </w:r>
      <w:r>
        <w:rPr>
          <w:rFonts w:ascii="Times New Roman" w:eastAsia="Times New Roman" w:hAnsi="Times New Roman" w:cs="Times New Roman"/>
          <w:b/>
          <w:sz w:val="24"/>
          <w:szCs w:val="24"/>
          <w:u w:val="single"/>
        </w:rPr>
        <w:t>о стоката в обръщение.</w:t>
      </w:r>
      <w:r>
        <w:rPr>
          <w:rFonts w:ascii="Times New Roman" w:eastAsia="Times New Roman" w:hAnsi="Times New Roman" w:cs="Times New Roman"/>
          <w:b/>
          <w:sz w:val="24"/>
          <w:szCs w:val="24"/>
        </w:rPr>
        <w:t xml:space="preserve"> </w:t>
      </w:r>
    </w:p>
    <w:p w14:paraId="000000B0" w14:textId="77777777" w:rsidR="00320E3E" w:rsidRDefault="0030528F">
      <w:pPr>
        <w:pStyle w:val="3"/>
        <w:tabs>
          <w:tab w:val="left" w:pos="7290"/>
        </w:tabs>
        <w:spacing w:before="280" w:after="280" w:line="276" w:lineRule="auto"/>
        <w:jc w:val="both"/>
        <w:rPr>
          <w:sz w:val="24"/>
          <w:szCs w:val="24"/>
        </w:rPr>
      </w:pPr>
      <w:r>
        <w:rPr>
          <w:sz w:val="24"/>
          <w:szCs w:val="24"/>
        </w:rPr>
        <w:t>Потребителски спорове</w:t>
      </w:r>
      <w:r>
        <w:rPr>
          <w:sz w:val="24"/>
          <w:szCs w:val="24"/>
        </w:rPr>
        <w:tab/>
      </w:r>
    </w:p>
    <w:p w14:paraId="000000B1" w14:textId="77777777" w:rsidR="00320E3E" w:rsidRDefault="003052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Същност</w:t>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Най-често потребителския спор се определя като спор, възникнал във връзка с правата на потребителите, които са възникнали с правата предоставени им от ЗЗП и спор, свързан с неравноправните клаузи в дог</w:t>
      </w:r>
      <w:r>
        <w:rPr>
          <w:rFonts w:ascii="Times New Roman" w:eastAsia="Times New Roman" w:hAnsi="Times New Roman" w:cs="Times New Roman"/>
          <w:b/>
          <w:sz w:val="24"/>
          <w:szCs w:val="24"/>
          <w:u w:val="single"/>
        </w:rPr>
        <w:t xml:space="preserve">оворите.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 xml:space="preserve">Това е спор, който възниква по повод нарушените потребителки права, уредени от ЗЗП и </w:t>
      </w:r>
      <w:proofErr w:type="spellStart"/>
      <w:r>
        <w:rPr>
          <w:rFonts w:ascii="Times New Roman" w:eastAsia="Times New Roman" w:hAnsi="Times New Roman" w:cs="Times New Roman"/>
          <w:b/>
          <w:sz w:val="24"/>
          <w:szCs w:val="24"/>
          <w:u w:val="single"/>
        </w:rPr>
        <w:t>др</w:t>
      </w:r>
      <w:proofErr w:type="spellEnd"/>
      <w:r>
        <w:rPr>
          <w:rFonts w:ascii="Times New Roman" w:eastAsia="Times New Roman" w:hAnsi="Times New Roman" w:cs="Times New Roman"/>
          <w:b/>
          <w:sz w:val="24"/>
          <w:szCs w:val="24"/>
          <w:u w:val="single"/>
        </w:rPr>
        <w:t xml:space="preserve"> закони или договори, или спор, възникнал във връзка със съдържанието, изпълнението или неизпълнението на</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задължения, породените от потребителски договори</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От </w:t>
      </w:r>
      <w:r>
        <w:rPr>
          <w:rFonts w:ascii="Times New Roman" w:eastAsia="Times New Roman" w:hAnsi="Times New Roman" w:cs="Times New Roman"/>
          <w:sz w:val="24"/>
          <w:szCs w:val="24"/>
        </w:rPr>
        <w:t xml:space="preserve">различията в схващанията идват и други различия – кой трябва да бъде компетентния съд. В ГПК е предвидено, че искове на потребители имаме изключение от принципната местна подсъдност. Иск на потребител може да бъде предявен по неговия постоянен или настоящ </w:t>
      </w:r>
      <w:r>
        <w:rPr>
          <w:rFonts w:ascii="Times New Roman" w:eastAsia="Times New Roman" w:hAnsi="Times New Roman" w:cs="Times New Roman"/>
          <w:sz w:val="24"/>
          <w:szCs w:val="24"/>
        </w:rPr>
        <w:t>адрес. Може да се направи извод относно какво представлява потребителския спор – спорове между потребители и търговци, включително във връзка с гаранционната отговорност, правото на рекламация за стоки или услуги и неравноправните клаузи в договори, с търг</w:t>
      </w:r>
      <w:r>
        <w:rPr>
          <w:rFonts w:ascii="Times New Roman" w:eastAsia="Times New Roman" w:hAnsi="Times New Roman" w:cs="Times New Roman"/>
          <w:sz w:val="24"/>
          <w:szCs w:val="24"/>
        </w:rPr>
        <w:t>овските практики и договорите, сключвани с потребители.</w:t>
      </w:r>
    </w:p>
    <w:p w14:paraId="000000B2" w14:textId="77777777" w:rsidR="00320E3E" w:rsidRDefault="0030528F">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СПОСОБИ ЗА РАЗРЕШАВАНЕ НА ПОТРЕБИТЕЛСКИ СПОРОВЕ</w:t>
      </w:r>
    </w:p>
    <w:p w14:paraId="000000B3" w14:textId="77777777" w:rsidR="00320E3E" w:rsidRDefault="0030528F">
      <w:pPr>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Жалби, сигнали, молби, отправени от потребителите и от сдруженията на потребителите до контролни органи, които имат функции във връзка с защитата на пот</w:t>
      </w:r>
      <w:r>
        <w:rPr>
          <w:rFonts w:ascii="Times New Roman" w:eastAsia="Times New Roman" w:hAnsi="Times New Roman" w:cs="Times New Roman"/>
          <w:b/>
          <w:sz w:val="24"/>
          <w:szCs w:val="24"/>
          <w:highlight w:val="white"/>
          <w:u w:val="single"/>
        </w:rPr>
        <w:t xml:space="preserve">ребителите. Може да бъде устно или писмено. Ако са отправени до </w:t>
      </w:r>
      <w:r>
        <w:rPr>
          <w:rFonts w:ascii="Times New Roman" w:eastAsia="Times New Roman" w:hAnsi="Times New Roman" w:cs="Times New Roman"/>
          <w:b/>
          <w:sz w:val="24"/>
          <w:szCs w:val="24"/>
          <w:highlight w:val="white"/>
          <w:u w:val="single"/>
        </w:rPr>
        <w:lastRenderedPageBreak/>
        <w:t>некомпетентен орган служебно се препращат до компетентен. 14 дн срок, ако трябва да се извърши проверка – 1месец.</w:t>
      </w:r>
    </w:p>
    <w:p w14:paraId="000000B4" w14:textId="77777777" w:rsidR="00320E3E" w:rsidRDefault="0030528F">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Чрез преговори с търговеца при посредничеството на потребителска организация. Тя действа като посредник и подпомага страните. Може и да действа от името на потребителя или само да го консултира.</w:t>
      </w:r>
      <w:r>
        <w:rPr>
          <w:rFonts w:ascii="Times New Roman" w:eastAsia="Times New Roman" w:hAnsi="Times New Roman" w:cs="Times New Roman"/>
          <w:b/>
          <w:sz w:val="24"/>
          <w:szCs w:val="24"/>
          <w:highlight w:val="white"/>
        </w:rPr>
        <w:t xml:space="preserve"> </w:t>
      </w:r>
    </w:p>
    <w:p w14:paraId="000000B5" w14:textId="77777777" w:rsidR="00320E3E" w:rsidRDefault="0030528F">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Чрез помирителни комисии</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Това са комисии, които не постано</w:t>
      </w:r>
      <w:r>
        <w:rPr>
          <w:rFonts w:ascii="Times New Roman" w:eastAsia="Times New Roman" w:hAnsi="Times New Roman" w:cs="Times New Roman"/>
          <w:b/>
          <w:sz w:val="24"/>
          <w:szCs w:val="24"/>
          <w:u w:val="single"/>
        </w:rPr>
        <w:t>вяват решения, а те посредничат и подпомагат страните да постигнат споразумение</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Помирителните комисии се създават от Мин на ИЕТ. Той определя броя им, тяхното седалище и района на действие. Утвърждава състава на комисиите</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Обръщането към такива комисии не</w:t>
      </w:r>
      <w:r>
        <w:rPr>
          <w:rFonts w:ascii="Times New Roman" w:eastAsia="Times New Roman" w:hAnsi="Times New Roman" w:cs="Times New Roman"/>
          <w:b/>
          <w:sz w:val="24"/>
          <w:szCs w:val="24"/>
          <w:u w:val="single"/>
        </w:rPr>
        <w:t xml:space="preserve"> е задължителна предпоставка за търсене на съдебна отговорност.</w:t>
      </w:r>
      <w:r>
        <w:rPr>
          <w:rFonts w:ascii="Times New Roman" w:eastAsia="Times New Roman" w:hAnsi="Times New Roman" w:cs="Times New Roman"/>
          <w:b/>
          <w:sz w:val="24"/>
          <w:szCs w:val="24"/>
        </w:rPr>
        <w:t xml:space="preserve"> Въпрос на избор. </w:t>
      </w:r>
      <w:r>
        <w:rPr>
          <w:rFonts w:ascii="Times New Roman" w:eastAsia="Times New Roman" w:hAnsi="Times New Roman" w:cs="Times New Roman"/>
          <w:b/>
          <w:sz w:val="24"/>
          <w:szCs w:val="24"/>
          <w:u w:val="single"/>
        </w:rPr>
        <w:t xml:space="preserve">Състава на помирителната комисия – представител на КЗП(държавна структура), представител на сдружение на търговците, представител на сдружение на потребителите(недържавни). </w:t>
      </w:r>
      <w:r>
        <w:rPr>
          <w:rFonts w:ascii="Times New Roman" w:eastAsia="Times New Roman" w:hAnsi="Times New Roman" w:cs="Times New Roman"/>
          <w:b/>
          <w:sz w:val="24"/>
          <w:szCs w:val="24"/>
        </w:rPr>
        <w:t>По</w:t>
      </w:r>
      <w:r>
        <w:rPr>
          <w:rFonts w:ascii="Times New Roman" w:eastAsia="Times New Roman" w:hAnsi="Times New Roman" w:cs="Times New Roman"/>
          <w:b/>
          <w:sz w:val="24"/>
          <w:szCs w:val="24"/>
        </w:rPr>
        <w:t xml:space="preserve">мирителните комисии не са правораздавателни органи. </w:t>
      </w:r>
      <w:r>
        <w:rPr>
          <w:rFonts w:ascii="Times New Roman" w:eastAsia="Times New Roman" w:hAnsi="Times New Roman" w:cs="Times New Roman"/>
          <w:b/>
          <w:sz w:val="24"/>
          <w:szCs w:val="24"/>
          <w:u w:val="single"/>
        </w:rPr>
        <w:t>До споразумение се стига в резултат на взаимни отстъпки. Това споразумение по своята правна същност е договор за спогодба</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Производството започва с заявление на потребителя, заседанията са открити, могат </w:t>
      </w:r>
      <w:r>
        <w:rPr>
          <w:rFonts w:ascii="Times New Roman" w:eastAsia="Times New Roman" w:hAnsi="Times New Roman" w:cs="Times New Roman"/>
          <w:sz w:val="24"/>
          <w:szCs w:val="24"/>
        </w:rPr>
        <w:t xml:space="preserve">да се събират доказателства и да се използват вещи лица, комисията може да изготви проекта за споразумение, но страните решават дали да го подпишат. </w:t>
      </w:r>
      <w:r>
        <w:rPr>
          <w:rFonts w:ascii="Times New Roman" w:eastAsia="Times New Roman" w:hAnsi="Times New Roman" w:cs="Times New Roman"/>
          <w:b/>
          <w:sz w:val="24"/>
          <w:szCs w:val="24"/>
          <w:u w:val="single"/>
        </w:rPr>
        <w:t>Ако не се изпълняват задълженията по споразумението, всяка заинтересувана страна може да се обърне към съда</w:t>
      </w:r>
      <w:r>
        <w:rPr>
          <w:rFonts w:ascii="Times New Roman" w:eastAsia="Times New Roman" w:hAnsi="Times New Roman" w:cs="Times New Roman"/>
          <w:b/>
          <w:sz w:val="24"/>
          <w:szCs w:val="24"/>
          <w:u w:val="single"/>
        </w:rPr>
        <w:t>. Ако подписите се заверят нотариално и произтичат парични задължения, може по ГПК да се издаде заповед за изпълнение.</w:t>
      </w:r>
    </w:p>
    <w:p w14:paraId="000000B6" w14:textId="77777777" w:rsidR="00320E3E" w:rsidRDefault="0030528F">
      <w:pPr>
        <w:pStyle w:val="1"/>
        <w:jc w:val="both"/>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00000"/>
            <w:sz w:val="24"/>
            <w:szCs w:val="24"/>
            <w:u w:val="single"/>
          </w:rPr>
          <w:t>Опазване на прав</w:t>
        </w:r>
        <w:r>
          <w:rPr>
            <w:rFonts w:ascii="Times New Roman" w:eastAsia="Times New Roman" w:hAnsi="Times New Roman" w:cs="Times New Roman"/>
            <w:color w:val="000000"/>
            <w:sz w:val="24"/>
            <w:szCs w:val="24"/>
            <w:u w:val="single"/>
          </w:rPr>
          <w:t>ата на потребителите. История на близо 4 000 години</w:t>
        </w:r>
      </w:hyperlink>
    </w:p>
    <w:p w14:paraId="000000B7"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Човешкото съществуване е придружено от стремежа за придобиване на все повече и повече, за презапасяване и нуждата от манипулация, за да постигне непрекъснато растящото количество ресурси. А където има кон</w:t>
      </w:r>
      <w:r>
        <w:rPr>
          <w:rFonts w:ascii="Times New Roman" w:eastAsia="Times New Roman" w:hAnsi="Times New Roman" w:cs="Times New Roman"/>
          <w:b/>
          <w:sz w:val="24"/>
          <w:szCs w:val="24"/>
          <w:u w:val="single"/>
        </w:rPr>
        <w:t>сумиране, там има и потребители. А където има потребители, практиката показва, че има и недоволство, оплаквания и жалби.</w:t>
      </w:r>
      <w:r>
        <w:rPr>
          <w:rFonts w:ascii="Times New Roman" w:eastAsia="Times New Roman" w:hAnsi="Times New Roman" w:cs="Times New Roman"/>
          <w:sz w:val="24"/>
          <w:szCs w:val="24"/>
        </w:rPr>
        <w:t xml:space="preserve"> Обект на настоящото е да се проследи как писаните закони от древността са изпълнявали функцията на защита на потребителите и как се раз</w:t>
      </w:r>
      <w:r>
        <w:rPr>
          <w:rFonts w:ascii="Times New Roman" w:eastAsia="Times New Roman" w:hAnsi="Times New Roman" w:cs="Times New Roman"/>
          <w:sz w:val="24"/>
          <w:szCs w:val="24"/>
        </w:rPr>
        <w:t>вива тази идея до днес, приемайки различни форми – от държавен регулаторен орган до неправителствени организации и граждански общества. Как е бил организиран публичният дневен ред; каква роля са имали и каква имат днес; как се регламентира тяхната функция.</w:t>
      </w:r>
      <w:r>
        <w:rPr>
          <w:rFonts w:ascii="Times New Roman" w:eastAsia="Times New Roman" w:hAnsi="Times New Roman" w:cs="Times New Roman"/>
          <w:sz w:val="24"/>
          <w:szCs w:val="24"/>
        </w:rPr>
        <w:t xml:space="preserve"> Задачите, които се поставят са: да се изведат основни насоки в работата на организациите за защита на потребителите; да се установят базовите елементи в работата им и да се направи съпоставка. Изследването включва също така анализ на проблема дали може ил</w:t>
      </w:r>
      <w:r>
        <w:rPr>
          <w:rFonts w:ascii="Times New Roman" w:eastAsia="Times New Roman" w:hAnsi="Times New Roman" w:cs="Times New Roman"/>
          <w:sz w:val="24"/>
          <w:szCs w:val="24"/>
        </w:rPr>
        <w:t>и не може да се вземе само най-доброто, най-работещото от всички видове системи.</w:t>
      </w:r>
    </w:p>
    <w:p w14:paraId="000000B8"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1. Културна и идейна обосновка на възникването на организациите за защита на потребителите</w:t>
      </w:r>
    </w:p>
    <w:p w14:paraId="000000B9"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Стоки и Услуги. Това са нещата, които ползваме ежеминутно и с които ни обсипват различните фирми, организации и корпорации. Глобализацията и интернет само правят дос</w:t>
      </w:r>
      <w:r>
        <w:rPr>
          <w:rFonts w:ascii="Times New Roman" w:eastAsia="Times New Roman" w:hAnsi="Times New Roman" w:cs="Times New Roman"/>
          <w:b/>
          <w:sz w:val="24"/>
          <w:szCs w:val="24"/>
          <w:u w:val="single"/>
        </w:rPr>
        <w:t>тъпа до стоките и услугите по-лесен, по-бърз, но не и непременно по-сигурен и по-качествен. Стоки и услуги е имало още в зората на човечеството. За да оцелее, човекът добивал и произвеждал. Нужното ползвал, остатъка – заменял.</w:t>
      </w:r>
      <w:r>
        <w:rPr>
          <w:rFonts w:ascii="Times New Roman" w:eastAsia="Times New Roman" w:hAnsi="Times New Roman" w:cs="Times New Roman"/>
          <w:sz w:val="24"/>
          <w:szCs w:val="24"/>
        </w:rPr>
        <w:t xml:space="preserve"> Обаче човеците придобивали зн</w:t>
      </w:r>
      <w:r>
        <w:rPr>
          <w:rFonts w:ascii="Times New Roman" w:eastAsia="Times New Roman" w:hAnsi="Times New Roman" w:cs="Times New Roman"/>
          <w:sz w:val="24"/>
          <w:szCs w:val="24"/>
        </w:rPr>
        <w:t xml:space="preserve">ания и умения в различни сфери. Така се стига да оформянето на началните форми на стоково стопанство. </w:t>
      </w:r>
      <w:r>
        <w:rPr>
          <w:rFonts w:ascii="Times New Roman" w:eastAsia="Times New Roman" w:hAnsi="Times New Roman" w:cs="Times New Roman"/>
          <w:b/>
          <w:sz w:val="24"/>
          <w:szCs w:val="24"/>
          <w:u w:val="single"/>
        </w:rPr>
        <w:t>Този процес, облечен в думи, описва Платон в знаменитото си произведение „Държавата”. Най-вероятно Платон не е и допускал колко далеч би могло да стигне ч</w:t>
      </w:r>
      <w:r>
        <w:rPr>
          <w:rFonts w:ascii="Times New Roman" w:eastAsia="Times New Roman" w:hAnsi="Times New Roman" w:cs="Times New Roman"/>
          <w:b/>
          <w:sz w:val="24"/>
          <w:szCs w:val="24"/>
          <w:u w:val="single"/>
        </w:rPr>
        <w:t>овешката лакомия за акумулиране на средства. Затова в своя трактат не дава съвет, че в състава на държавата трябва да има орган, който да упражнява контрол за защита правата на потребителите</w:t>
      </w:r>
      <w:r>
        <w:rPr>
          <w:rFonts w:ascii="Times New Roman" w:eastAsia="Times New Roman" w:hAnsi="Times New Roman" w:cs="Times New Roman"/>
          <w:sz w:val="24"/>
          <w:szCs w:val="24"/>
        </w:rPr>
        <w:t>. Разликата между хората от преди столетия и сега е почти никаква.</w:t>
      </w:r>
      <w:r>
        <w:rPr>
          <w:rFonts w:ascii="Times New Roman" w:eastAsia="Times New Roman" w:hAnsi="Times New Roman" w:cs="Times New Roman"/>
          <w:sz w:val="24"/>
          <w:szCs w:val="24"/>
        </w:rPr>
        <w:t xml:space="preserve"> И нито глобализацията, нито интернет според нас биха могли да бъдат днес адекватно оправдание за нарастване нуждата потребителите да бъдат защитавани от държавите и организациите си. Нещото, което не се променя у човека, е това, което го няма никъде в при</w:t>
      </w:r>
      <w:r>
        <w:rPr>
          <w:rFonts w:ascii="Times New Roman" w:eastAsia="Times New Roman" w:hAnsi="Times New Roman" w:cs="Times New Roman"/>
          <w:sz w:val="24"/>
          <w:szCs w:val="24"/>
        </w:rPr>
        <w:t>родата – стремежа за придобиване на все повече и повече, за презапасяване и нуждата от манипулация, за да постигне непрекъснато растящото количество ресурси. Това става основа за формирането най-общо на три направления в изследователските подходи за опреде</w:t>
      </w:r>
      <w:r>
        <w:rPr>
          <w:rFonts w:ascii="Times New Roman" w:eastAsia="Times New Roman" w:hAnsi="Times New Roman" w:cs="Times New Roman"/>
          <w:sz w:val="24"/>
          <w:szCs w:val="24"/>
        </w:rPr>
        <w:t>ляне на феномена „потребител” след 1920 година – изучаването на потребителското поведение, изследвания на самите потребители и изследването на потреблението.</w:t>
      </w:r>
    </w:p>
    <w:p w14:paraId="000000BA"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Всеки един от нас, улисан в задълженията и отговорностите си, разполага с все по-малко психичен ка</w:t>
      </w:r>
      <w:r>
        <w:rPr>
          <w:rFonts w:ascii="Times New Roman" w:eastAsia="Times New Roman" w:hAnsi="Times New Roman" w:cs="Times New Roman"/>
          <w:b/>
          <w:sz w:val="24"/>
          <w:szCs w:val="24"/>
          <w:u w:val="single"/>
        </w:rPr>
        <w:t>пацитет да внимава за всички търговски капани, с които се сблъсква. Днес те не се свеждат само до опасността на продукта – техническа неизправност, канцерогенни материали и опаковки, консерванти или Е-та. Това са заблуждаващи реклами, неочаквани такси за р</w:t>
      </w:r>
      <w:r>
        <w:rPr>
          <w:rFonts w:ascii="Times New Roman" w:eastAsia="Times New Roman" w:hAnsi="Times New Roman" w:cs="Times New Roman"/>
          <w:b/>
          <w:sz w:val="24"/>
          <w:szCs w:val="24"/>
          <w:u w:val="single"/>
        </w:rPr>
        <w:t>оуминг или вид обслужване, нечетливи текстове в договори (особено банкови), съмнителни практики чрез интернет и какво ли още не, насочени единствено и само да манипулират съзнанието ни. Така сме свикнали с тях, че рядко и се заглеждаме в етикетите. И в пов</w:t>
      </w:r>
      <w:r>
        <w:rPr>
          <w:rFonts w:ascii="Times New Roman" w:eastAsia="Times New Roman" w:hAnsi="Times New Roman" w:cs="Times New Roman"/>
          <w:b/>
          <w:sz w:val="24"/>
          <w:szCs w:val="24"/>
          <w:u w:val="single"/>
        </w:rPr>
        <w:t>ечето случаи някак си , уж между другото, си задаваме въпроса „Да купим или да не купим?”. На въпроса „Докторе, какво не е</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наред с хората днес?”, покойният вече нобелов лауреат Алберт Швайцер отговорил: „Хората просто не мислят.”</w:t>
      </w:r>
      <w:r>
        <w:rPr>
          <w:rFonts w:ascii="Times New Roman" w:eastAsia="Times New Roman" w:hAnsi="Times New Roman" w:cs="Times New Roman"/>
          <w:sz w:val="24"/>
          <w:szCs w:val="24"/>
        </w:rPr>
        <w:t xml:space="preserve"> Потребители сме ежедневно,</w:t>
      </w:r>
      <w:r>
        <w:rPr>
          <w:rFonts w:ascii="Times New Roman" w:eastAsia="Times New Roman" w:hAnsi="Times New Roman" w:cs="Times New Roman"/>
          <w:sz w:val="24"/>
          <w:szCs w:val="24"/>
        </w:rPr>
        <w:t xml:space="preserve"> дори ежечасно и затова на помощ идват всички законови уредби. И колкото по-цивилизовано става едно общество в своето развитие, толкова по-голямо значение придобиват гражданските организации и гражданското общество като цяло.</w:t>
      </w:r>
    </w:p>
    <w:p w14:paraId="000000BB"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2. Далечната история – от Древ</w:t>
      </w:r>
      <w:r>
        <w:rPr>
          <w:rFonts w:ascii="Times New Roman" w:eastAsia="Times New Roman" w:hAnsi="Times New Roman" w:cs="Times New Roman"/>
          <w:b/>
          <w:i/>
          <w:sz w:val="24"/>
          <w:szCs w:val="24"/>
        </w:rPr>
        <w:t>на Индия, Древна Гърция и Рим до Късното Средновековие </w:t>
      </w:r>
    </w:p>
    <w:p w14:paraId="000000BC"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Древна Индия</w:t>
      </w:r>
    </w:p>
    <w:p w14:paraId="000000BD"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Практиката, добра или лоша, има своето начало в далечната история, когато човекът, започнал да разсъждава и да създава някакъв вид обществени структури, започва да осъзнава необходим</w:t>
      </w:r>
      <w:r>
        <w:rPr>
          <w:rFonts w:ascii="Times New Roman" w:eastAsia="Times New Roman" w:hAnsi="Times New Roman" w:cs="Times New Roman"/>
          <w:b/>
          <w:sz w:val="24"/>
          <w:szCs w:val="24"/>
          <w:u w:val="single"/>
        </w:rPr>
        <w:t>остта от създаването и налагането на някакви норми и закони. Едни от първите исторически и запазили се до днес писани закони, насочени за опазване на правото на потребителя, намираме в древна Индия. Тя има своите дълбоки корени, която датира от 3200 г. пр.</w:t>
      </w:r>
      <w:r>
        <w:rPr>
          <w:rFonts w:ascii="Times New Roman" w:eastAsia="Times New Roman" w:hAnsi="Times New Roman" w:cs="Times New Roman"/>
          <w:b/>
          <w:sz w:val="24"/>
          <w:szCs w:val="24"/>
          <w:u w:val="single"/>
        </w:rPr>
        <w:t xml:space="preserve"> н.е. В древна Индия човешките ценности били ценени и етичните практики са от голямо значение. Икономическият живот на хората така бил уреден, че да се защитят интересите на купувачите.</w:t>
      </w:r>
    </w:p>
    <w:p w14:paraId="000000BE"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Основен момент тук е в основния източник на правото – това на Ведите, </w:t>
      </w:r>
      <w:r>
        <w:rPr>
          <w:rFonts w:ascii="Times New Roman" w:eastAsia="Times New Roman" w:hAnsi="Times New Roman" w:cs="Times New Roman"/>
          <w:b/>
          <w:sz w:val="24"/>
          <w:szCs w:val="24"/>
          <w:u w:val="single"/>
        </w:rPr>
        <w:t>които се смятат за „думите на Бога” и имат статут на закон. От там произлизат принципи, които залягат в Дхарма – основните социални права и норми. Именно тук за първи път се споменава за защита на потребителите</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След Дхарма, сред най-авторитетните текстове</w:t>
      </w:r>
      <w:r>
        <w:rPr>
          <w:rFonts w:ascii="Times New Roman" w:eastAsia="Times New Roman" w:hAnsi="Times New Roman" w:cs="Times New Roman"/>
          <w:b/>
          <w:sz w:val="24"/>
          <w:szCs w:val="24"/>
          <w:u w:val="single"/>
        </w:rPr>
        <w:t xml:space="preserve">, засягащи тази проблематика, е </w:t>
      </w:r>
      <w:proofErr w:type="spellStart"/>
      <w:r>
        <w:rPr>
          <w:rFonts w:ascii="Times New Roman" w:eastAsia="Times New Roman" w:hAnsi="Times New Roman" w:cs="Times New Roman"/>
          <w:b/>
          <w:sz w:val="24"/>
          <w:szCs w:val="24"/>
          <w:u w:val="single"/>
        </w:rPr>
        <w:t>Ману</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Смирти</w:t>
      </w:r>
      <w:proofErr w:type="spellEnd"/>
      <w:r>
        <w:rPr>
          <w:rFonts w:ascii="Times New Roman" w:eastAsia="Times New Roman" w:hAnsi="Times New Roman" w:cs="Times New Roman"/>
          <w:b/>
          <w:sz w:val="24"/>
          <w:szCs w:val="24"/>
          <w:u w:val="single"/>
        </w:rPr>
        <w:t xml:space="preserve"> (800 пр.н.е. до 600 г. пр.н.е.).</w:t>
      </w:r>
      <w:proofErr w:type="spellStart"/>
      <w:r>
        <w:rPr>
          <w:rFonts w:ascii="Times New Roman" w:eastAsia="Times New Roman" w:hAnsi="Times New Roman" w:cs="Times New Roman"/>
          <w:b/>
          <w:sz w:val="24"/>
          <w:szCs w:val="24"/>
          <w:u w:val="single"/>
        </w:rPr>
        <w:t>Ману</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Смрити</w:t>
      </w:r>
      <w:proofErr w:type="spellEnd"/>
      <w:r>
        <w:rPr>
          <w:rFonts w:ascii="Times New Roman" w:eastAsia="Times New Roman" w:hAnsi="Times New Roman" w:cs="Times New Roman"/>
          <w:b/>
          <w:sz w:val="24"/>
          <w:szCs w:val="24"/>
          <w:u w:val="single"/>
        </w:rPr>
        <w:t xml:space="preserve"> описва социалните, политическите и икономическите условия на древни общества. Тук се пише за етичната търговия. Кодексът за поведение на търговците е съпътстван с конкр</w:t>
      </w:r>
      <w:r>
        <w:rPr>
          <w:rFonts w:ascii="Times New Roman" w:eastAsia="Times New Roman" w:hAnsi="Times New Roman" w:cs="Times New Roman"/>
          <w:b/>
          <w:sz w:val="24"/>
          <w:szCs w:val="24"/>
          <w:u w:val="single"/>
        </w:rPr>
        <w:t xml:space="preserve">етизирането на определени наказания за тези, които са извършили престъпления срещу купувачите. Например, за измама със семена от царевица се предвиждало тежко наказание – осакатяване. Интересно е също така, че </w:t>
      </w:r>
      <w:proofErr w:type="spellStart"/>
      <w:r>
        <w:rPr>
          <w:rFonts w:ascii="Times New Roman" w:eastAsia="Times New Roman" w:hAnsi="Times New Roman" w:cs="Times New Roman"/>
          <w:b/>
          <w:sz w:val="24"/>
          <w:szCs w:val="24"/>
          <w:u w:val="single"/>
        </w:rPr>
        <w:t>Ману</w:t>
      </w:r>
      <w:proofErr w:type="spellEnd"/>
      <w:r>
        <w:rPr>
          <w:rFonts w:ascii="Times New Roman" w:eastAsia="Times New Roman" w:hAnsi="Times New Roman" w:cs="Times New Roman"/>
          <w:b/>
          <w:sz w:val="24"/>
          <w:szCs w:val="24"/>
          <w:u w:val="single"/>
        </w:rPr>
        <w:t xml:space="preserve"> уточнява правилата за компетентност на ст</w:t>
      </w:r>
      <w:r>
        <w:rPr>
          <w:rFonts w:ascii="Times New Roman" w:eastAsia="Times New Roman" w:hAnsi="Times New Roman" w:cs="Times New Roman"/>
          <w:b/>
          <w:sz w:val="24"/>
          <w:szCs w:val="24"/>
          <w:u w:val="single"/>
        </w:rPr>
        <w:t>раните при сключване на договор: договор, който е сключен от лице в нетрезво състояние, невменяем, тежко болен или от много стар човек, е невалиден</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Друг пример е, че </w:t>
      </w:r>
      <w:r>
        <w:rPr>
          <w:rFonts w:ascii="Times New Roman" w:eastAsia="Times New Roman" w:hAnsi="Times New Roman" w:cs="Times New Roman"/>
          <w:b/>
          <w:i/>
          <w:sz w:val="24"/>
          <w:szCs w:val="24"/>
          <w:u w:val="single"/>
        </w:rPr>
        <w:t>на всеки шест месеца</w:t>
      </w:r>
      <w:r>
        <w:rPr>
          <w:rFonts w:ascii="Times New Roman" w:eastAsia="Times New Roman" w:hAnsi="Times New Roman" w:cs="Times New Roman"/>
          <w:b/>
          <w:sz w:val="24"/>
          <w:szCs w:val="24"/>
          <w:u w:val="single"/>
        </w:rPr>
        <w:t xml:space="preserve"> всички мерки и теглилки е трябвало да се инспектират.</w:t>
      </w:r>
      <w:r>
        <w:rPr>
          <w:rFonts w:ascii="Times New Roman" w:eastAsia="Times New Roman" w:hAnsi="Times New Roman" w:cs="Times New Roman"/>
          <w:sz w:val="24"/>
          <w:szCs w:val="24"/>
        </w:rPr>
        <w:t xml:space="preserve"> Ще си позволим</w:t>
      </w:r>
      <w:r>
        <w:rPr>
          <w:rFonts w:ascii="Times New Roman" w:eastAsia="Times New Roman" w:hAnsi="Times New Roman" w:cs="Times New Roman"/>
          <w:sz w:val="24"/>
          <w:szCs w:val="24"/>
        </w:rPr>
        <w:t xml:space="preserve"> едно сравнение. Закона за измерванията в България, в сила от 9.11.2002 г., постановява в чл. 30, ал.1, че срокът на валидност на одобряването на типа на средствата за измерване е </w:t>
      </w:r>
      <w:r>
        <w:rPr>
          <w:rFonts w:ascii="Times New Roman" w:eastAsia="Times New Roman" w:hAnsi="Times New Roman" w:cs="Times New Roman"/>
          <w:i/>
          <w:sz w:val="24"/>
          <w:szCs w:val="24"/>
        </w:rPr>
        <w:t>10 години</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Индийската практика показва, че честият контрол е предпоставка за</w:t>
      </w:r>
      <w:r>
        <w:rPr>
          <w:rFonts w:ascii="Times New Roman" w:eastAsia="Times New Roman" w:hAnsi="Times New Roman" w:cs="Times New Roman"/>
          <w:b/>
          <w:sz w:val="24"/>
          <w:szCs w:val="24"/>
          <w:u w:val="single"/>
        </w:rPr>
        <w:t xml:space="preserve"> намаляване на измамите.</w:t>
      </w:r>
      <w:r>
        <w:rPr>
          <w:rFonts w:ascii="Times New Roman" w:eastAsia="Times New Roman" w:hAnsi="Times New Roman" w:cs="Times New Roman"/>
          <w:sz w:val="24"/>
          <w:szCs w:val="24"/>
        </w:rPr>
        <w:t xml:space="preserve"> Дори и тези няколко примера показват ефективността на това регулиране на неправдите на пазара. Древният текст показва също така и как е разработена системата за идентифициране на пазарните стратегии на търговците. </w:t>
      </w:r>
      <w:proofErr w:type="spellStart"/>
      <w:r>
        <w:rPr>
          <w:rFonts w:ascii="Times New Roman" w:eastAsia="Times New Roman" w:hAnsi="Times New Roman" w:cs="Times New Roman"/>
          <w:sz w:val="24"/>
          <w:szCs w:val="24"/>
        </w:rPr>
        <w:t>Ману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Смирти</w:t>
      </w:r>
      <w:proofErr w:type="spellEnd"/>
      <w:r>
        <w:rPr>
          <w:rFonts w:ascii="Times New Roman" w:eastAsia="Times New Roman" w:hAnsi="Times New Roman" w:cs="Times New Roman"/>
          <w:sz w:val="24"/>
          <w:szCs w:val="24"/>
        </w:rPr>
        <w:t xml:space="preserve"> ефект</w:t>
      </w:r>
      <w:r>
        <w:rPr>
          <w:rFonts w:ascii="Times New Roman" w:eastAsia="Times New Roman" w:hAnsi="Times New Roman" w:cs="Times New Roman"/>
          <w:sz w:val="24"/>
          <w:szCs w:val="24"/>
        </w:rPr>
        <w:t>ивно се занимава с различни въпроси на потребителите, като много от тях си остават сериозна загриженост в модерните правни системи.</w:t>
      </w:r>
    </w:p>
    <w:p w14:paraId="000000BF"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Защитата на потребителите заема видно място и в трактата „</w:t>
      </w:r>
      <w:proofErr w:type="spellStart"/>
      <w:r>
        <w:rPr>
          <w:rFonts w:ascii="Times New Roman" w:eastAsia="Times New Roman" w:hAnsi="Times New Roman" w:cs="Times New Roman"/>
          <w:sz w:val="24"/>
          <w:szCs w:val="24"/>
        </w:rPr>
        <w:t>Артхасастра</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rPr>
        <w:t>Каутилиа</w:t>
      </w:r>
      <w:proofErr w:type="spellEnd"/>
      <w:r>
        <w:rPr>
          <w:rFonts w:ascii="Times New Roman" w:eastAsia="Times New Roman" w:hAnsi="Times New Roman" w:cs="Times New Roman"/>
          <w:sz w:val="24"/>
          <w:szCs w:val="24"/>
        </w:rPr>
        <w:t xml:space="preserve">. Явява се като естествено продължение на </w:t>
      </w:r>
      <w:r>
        <w:rPr>
          <w:rFonts w:ascii="Times New Roman" w:eastAsia="Times New Roman" w:hAnsi="Times New Roman" w:cs="Times New Roman"/>
          <w:sz w:val="24"/>
          <w:szCs w:val="24"/>
        </w:rPr>
        <w:t>действащата до момента в древна Индия законова практика (</w:t>
      </w:r>
      <w:proofErr w:type="spellStart"/>
      <w:r>
        <w:rPr>
          <w:rFonts w:ascii="Times New Roman" w:eastAsia="Times New Roman" w:hAnsi="Times New Roman" w:cs="Times New Roman"/>
          <w:sz w:val="24"/>
          <w:szCs w:val="24"/>
        </w:rPr>
        <w:t>Kangle</w:t>
      </w:r>
      <w:proofErr w:type="spellEnd"/>
      <w:r>
        <w:rPr>
          <w:rFonts w:ascii="Times New Roman" w:eastAsia="Times New Roman" w:hAnsi="Times New Roman" w:cs="Times New Roman"/>
          <w:sz w:val="24"/>
          <w:szCs w:val="24"/>
        </w:rPr>
        <w:t xml:space="preserve"> 1972). Този трактат описва ролята на държавата в регулирането на търговията и има превантивна функция – за предотвратяване на престъпления срещу потребителите. </w:t>
      </w:r>
      <w:r>
        <w:rPr>
          <w:rFonts w:ascii="Times New Roman" w:eastAsia="Times New Roman" w:hAnsi="Times New Roman" w:cs="Times New Roman"/>
          <w:b/>
          <w:sz w:val="24"/>
          <w:szCs w:val="24"/>
          <w:u w:val="single"/>
        </w:rPr>
        <w:t xml:space="preserve">Според </w:t>
      </w:r>
      <w:proofErr w:type="spellStart"/>
      <w:r>
        <w:rPr>
          <w:rFonts w:ascii="Times New Roman" w:eastAsia="Times New Roman" w:hAnsi="Times New Roman" w:cs="Times New Roman"/>
          <w:b/>
          <w:sz w:val="24"/>
          <w:szCs w:val="24"/>
          <w:u w:val="single"/>
        </w:rPr>
        <w:t>Каутилиа</w:t>
      </w:r>
      <w:proofErr w:type="spellEnd"/>
      <w:r>
        <w:rPr>
          <w:rFonts w:ascii="Times New Roman" w:eastAsia="Times New Roman" w:hAnsi="Times New Roman" w:cs="Times New Roman"/>
          <w:b/>
          <w:sz w:val="24"/>
          <w:szCs w:val="24"/>
          <w:u w:val="single"/>
        </w:rPr>
        <w:t xml:space="preserve"> на търговските г</w:t>
      </w:r>
      <w:r>
        <w:rPr>
          <w:rFonts w:ascii="Times New Roman" w:eastAsia="Times New Roman" w:hAnsi="Times New Roman" w:cs="Times New Roman"/>
          <w:b/>
          <w:sz w:val="24"/>
          <w:szCs w:val="24"/>
          <w:u w:val="single"/>
        </w:rPr>
        <w:t xml:space="preserve">илдии е било забранено да прибягват до черен маркетинг и нелоялна търговска практика. Например за измама с фалшиви зарове, кожени ремъци, кубчета от слонова кост или измама чрез ловкост на ръцете наказанието било изкълчване на едната ръка или глоба. </w:t>
      </w:r>
      <w:r>
        <w:rPr>
          <w:rFonts w:ascii="Times New Roman" w:eastAsia="Times New Roman" w:hAnsi="Times New Roman" w:cs="Times New Roman"/>
          <w:sz w:val="24"/>
          <w:szCs w:val="24"/>
        </w:rPr>
        <w:t>Към дн</w:t>
      </w:r>
      <w:r>
        <w:rPr>
          <w:rFonts w:ascii="Times New Roman" w:eastAsia="Times New Roman" w:hAnsi="Times New Roman" w:cs="Times New Roman"/>
          <w:sz w:val="24"/>
          <w:szCs w:val="24"/>
        </w:rPr>
        <w:t xml:space="preserve">ешно време най-вероятно това звучи нелепо или смешно, но тази правосъдна система тогава е била работеща. Това обаче, което е валидно за всички </w:t>
      </w:r>
      <w:r>
        <w:rPr>
          <w:rFonts w:ascii="Times New Roman" w:eastAsia="Times New Roman" w:hAnsi="Times New Roman" w:cs="Times New Roman"/>
          <w:sz w:val="24"/>
          <w:szCs w:val="24"/>
        </w:rPr>
        <w:lastRenderedPageBreak/>
        <w:t>времена и народи, е идеята за наказанието, което според Сенека не се налага защото е извършена простъпка, а за да</w:t>
      </w:r>
      <w:r>
        <w:rPr>
          <w:rFonts w:ascii="Times New Roman" w:eastAsia="Times New Roman" w:hAnsi="Times New Roman" w:cs="Times New Roman"/>
          <w:sz w:val="24"/>
          <w:szCs w:val="24"/>
        </w:rPr>
        <w:t xml:space="preserve"> не бъде извършвана тя занапред .</w:t>
      </w:r>
    </w:p>
    <w:p w14:paraId="000000C0"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Правата на търговците също били добре установени. За тях важало правилото, че нямаш право да продаваш стоката си на мястото на нейния произход – на полето или фабриката. Стоките трябвало да бъдат превозвани до пазарите, къ</w:t>
      </w:r>
      <w:r>
        <w:rPr>
          <w:rFonts w:ascii="Times New Roman" w:eastAsia="Times New Roman" w:hAnsi="Times New Roman" w:cs="Times New Roman"/>
          <w:sz w:val="24"/>
          <w:szCs w:val="24"/>
        </w:rPr>
        <w:t xml:space="preserve">дето се установявали данните за качеството, количеството и цените на стоките и за това търговците били регистрирани в специална книга. Всеки търговец бил длъжен да вземе лиценз за продажба. А когато той бил външен – специално разрешение. Спекулациите били </w:t>
      </w:r>
      <w:r>
        <w:rPr>
          <w:rFonts w:ascii="Times New Roman" w:eastAsia="Times New Roman" w:hAnsi="Times New Roman" w:cs="Times New Roman"/>
          <w:sz w:val="24"/>
          <w:szCs w:val="24"/>
        </w:rPr>
        <w:t xml:space="preserve">забранени. По този начин държавата носи тежка отговорност за защитата на обществото срещу нелоялни практики и фалшификации. Основният принцип на </w:t>
      </w:r>
      <w:proofErr w:type="spellStart"/>
      <w:r>
        <w:rPr>
          <w:rFonts w:ascii="Times New Roman" w:eastAsia="Times New Roman" w:hAnsi="Times New Roman" w:cs="Times New Roman"/>
          <w:sz w:val="24"/>
          <w:szCs w:val="24"/>
        </w:rPr>
        <w:t>Каутилиа</w:t>
      </w:r>
      <w:proofErr w:type="spellEnd"/>
      <w:r>
        <w:rPr>
          <w:rFonts w:ascii="Times New Roman" w:eastAsia="Times New Roman" w:hAnsi="Times New Roman" w:cs="Times New Roman"/>
          <w:sz w:val="24"/>
          <w:szCs w:val="24"/>
        </w:rPr>
        <w:t xml:space="preserve"> намираме в идеята за бърз и лесен достъп до правосъдието както за търговците, така и за потребителите.</w:t>
      </w:r>
      <w:r>
        <w:rPr>
          <w:rFonts w:ascii="Times New Roman" w:eastAsia="Times New Roman" w:hAnsi="Times New Roman" w:cs="Times New Roman"/>
          <w:sz w:val="24"/>
          <w:szCs w:val="24"/>
        </w:rPr>
        <w:t xml:space="preserve"> Царят се явява централната власт и е длъжен да разгледа всяка жалба през втората част от деня. Съдебната им система разполагала с мобилни съдилища, които работели през нощта, в случай на нужда.</w:t>
      </w:r>
    </w:p>
    <w:p w14:paraId="000000C1"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Хилядолетната история на Индия предразполага за едно по-обшир</w:t>
      </w:r>
      <w:r>
        <w:rPr>
          <w:rFonts w:ascii="Times New Roman" w:eastAsia="Times New Roman" w:hAnsi="Times New Roman" w:cs="Times New Roman"/>
          <w:sz w:val="24"/>
          <w:szCs w:val="24"/>
        </w:rPr>
        <w:t xml:space="preserve">но разглеждане. Тя предлага една добра практика. Прави впечатление, че това е една добре организирана правна система. </w:t>
      </w:r>
      <w:r>
        <w:rPr>
          <w:rFonts w:ascii="Times New Roman" w:eastAsia="Times New Roman" w:hAnsi="Times New Roman" w:cs="Times New Roman"/>
          <w:i/>
          <w:sz w:val="24"/>
          <w:szCs w:val="24"/>
        </w:rPr>
        <w:t>Правна</w:t>
      </w:r>
      <w:r>
        <w:rPr>
          <w:rFonts w:ascii="Times New Roman" w:eastAsia="Times New Roman" w:hAnsi="Times New Roman" w:cs="Times New Roman"/>
          <w:sz w:val="24"/>
          <w:szCs w:val="24"/>
        </w:rPr>
        <w:t xml:space="preserve"> е в този смисъл, че се основава на правото на Ведите, което има статут на закон. Право, което урежда стриктно статута на търговци и</w:t>
      </w:r>
      <w:r>
        <w:rPr>
          <w:rFonts w:ascii="Times New Roman" w:eastAsia="Times New Roman" w:hAnsi="Times New Roman" w:cs="Times New Roman"/>
          <w:sz w:val="24"/>
          <w:szCs w:val="24"/>
        </w:rPr>
        <w:t xml:space="preserve"> потребители, основано на </w:t>
      </w:r>
      <w:r>
        <w:rPr>
          <w:rFonts w:ascii="Times New Roman" w:eastAsia="Times New Roman" w:hAnsi="Times New Roman" w:cs="Times New Roman"/>
          <w:i/>
          <w:sz w:val="24"/>
          <w:szCs w:val="24"/>
        </w:rPr>
        <w:t>честота на контрола, бърз и лесен начин за страните на решаване на проблемите.</w:t>
      </w:r>
      <w:r>
        <w:rPr>
          <w:rFonts w:ascii="Times New Roman" w:eastAsia="Times New Roman" w:hAnsi="Times New Roman" w:cs="Times New Roman"/>
          <w:sz w:val="24"/>
          <w:szCs w:val="24"/>
        </w:rPr>
        <w:t xml:space="preserve"> Как обаче действа сега, ще бъде разгледано по-нататък с цел да се направи съпоставка с другите действащи практики.</w:t>
      </w:r>
    </w:p>
    <w:p w14:paraId="000000C2" w14:textId="77777777" w:rsidR="00320E3E" w:rsidRDefault="00320E3E">
      <w:pPr>
        <w:spacing w:before="280" w:after="280"/>
        <w:jc w:val="both"/>
        <w:rPr>
          <w:rFonts w:ascii="Times New Roman" w:eastAsia="Times New Roman" w:hAnsi="Times New Roman" w:cs="Times New Roman"/>
          <w:b/>
          <w:color w:val="808080"/>
          <w:sz w:val="24"/>
          <w:szCs w:val="24"/>
        </w:rPr>
      </w:pPr>
    </w:p>
    <w:p w14:paraId="000000C3"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Древна Гърция</w:t>
      </w:r>
    </w:p>
    <w:p w14:paraId="000000C4"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Следвайки хронологията, ще се спрем на следващата цивилизация. Древна Гърция</w:t>
      </w:r>
      <w:r>
        <w:rPr>
          <w:rFonts w:ascii="Times New Roman" w:eastAsia="Times New Roman" w:hAnsi="Times New Roman" w:cs="Times New Roman"/>
          <w:sz w:val="24"/>
          <w:szCs w:val="24"/>
        </w:rPr>
        <w:t xml:space="preserve"> е общото наименование на всички области от античното Средиземноморие в периода от третото хилядолетие пр.н.е. до втори век пр.н.е. </w:t>
      </w:r>
      <w:r>
        <w:rPr>
          <w:rFonts w:ascii="Times New Roman" w:eastAsia="Times New Roman" w:hAnsi="Times New Roman" w:cs="Times New Roman"/>
          <w:b/>
          <w:sz w:val="24"/>
          <w:szCs w:val="24"/>
          <w:u w:val="single"/>
        </w:rPr>
        <w:t xml:space="preserve">Едва около 620 </w:t>
      </w:r>
      <w:proofErr w:type="spellStart"/>
      <w:r>
        <w:rPr>
          <w:rFonts w:ascii="Times New Roman" w:eastAsia="Times New Roman" w:hAnsi="Times New Roman" w:cs="Times New Roman"/>
          <w:b/>
          <w:sz w:val="24"/>
          <w:szCs w:val="24"/>
          <w:u w:val="single"/>
        </w:rPr>
        <w:t>г.пр.н.е</w:t>
      </w:r>
      <w:proofErr w:type="spellEnd"/>
      <w:r>
        <w:rPr>
          <w:rFonts w:ascii="Times New Roman" w:eastAsia="Times New Roman" w:hAnsi="Times New Roman" w:cs="Times New Roman"/>
          <w:b/>
          <w:sz w:val="24"/>
          <w:szCs w:val="24"/>
          <w:u w:val="single"/>
        </w:rPr>
        <w:t>. чове</w:t>
      </w:r>
      <w:r>
        <w:rPr>
          <w:rFonts w:ascii="Times New Roman" w:eastAsia="Times New Roman" w:hAnsi="Times New Roman" w:cs="Times New Roman"/>
          <w:b/>
          <w:sz w:val="24"/>
          <w:szCs w:val="24"/>
          <w:u w:val="single"/>
        </w:rPr>
        <w:t xml:space="preserve">к на име </w:t>
      </w:r>
      <w:proofErr w:type="spellStart"/>
      <w:r>
        <w:rPr>
          <w:rFonts w:ascii="Times New Roman" w:eastAsia="Times New Roman" w:hAnsi="Times New Roman" w:cs="Times New Roman"/>
          <w:b/>
          <w:sz w:val="24"/>
          <w:szCs w:val="24"/>
          <w:u w:val="single"/>
        </w:rPr>
        <w:t>Драко</w:t>
      </w:r>
      <w:proofErr w:type="spellEnd"/>
      <w:r>
        <w:rPr>
          <w:rFonts w:ascii="Times New Roman" w:eastAsia="Times New Roman" w:hAnsi="Times New Roman" w:cs="Times New Roman"/>
          <w:b/>
          <w:sz w:val="24"/>
          <w:szCs w:val="24"/>
          <w:u w:val="single"/>
        </w:rPr>
        <w:t xml:space="preserve"> започва да създава и установява официални закони, макар в началото те да са били твърде сурови. С установяването на т.нар. Обществени закони през 594 г. пр.н.е. от Солон, атински държавник и законодател, започва регламентирането на определен</w:t>
      </w:r>
      <w:r>
        <w:rPr>
          <w:rFonts w:ascii="Times New Roman" w:eastAsia="Times New Roman" w:hAnsi="Times New Roman" w:cs="Times New Roman"/>
          <w:b/>
          <w:sz w:val="24"/>
          <w:szCs w:val="24"/>
          <w:u w:val="single"/>
        </w:rPr>
        <w:t>и аспекти от живота на хората – за кладенците, за износа на селскостопанските стоки, за зехтина и др</w:t>
      </w:r>
      <w:r>
        <w:rPr>
          <w:rFonts w:ascii="Times New Roman" w:eastAsia="Times New Roman" w:hAnsi="Times New Roman" w:cs="Times New Roman"/>
          <w:sz w:val="24"/>
          <w:szCs w:val="24"/>
        </w:rPr>
        <w:t xml:space="preserve">. Но като цяло само свободните хора, които притежават земя, могат да се наричат граждани и имат право на пълна защита на закона в съответния </w:t>
      </w:r>
      <w:proofErr w:type="spellStart"/>
      <w:r>
        <w:rPr>
          <w:rFonts w:ascii="Times New Roman" w:eastAsia="Times New Roman" w:hAnsi="Times New Roman" w:cs="Times New Roman"/>
          <w:sz w:val="24"/>
          <w:szCs w:val="24"/>
        </w:rPr>
        <w:t>полис</w:t>
      </w:r>
      <w:proofErr w:type="spellEnd"/>
      <w:r>
        <w:rPr>
          <w:rFonts w:ascii="Times New Roman" w:eastAsia="Times New Roman" w:hAnsi="Times New Roman" w:cs="Times New Roman"/>
          <w:sz w:val="24"/>
          <w:szCs w:val="24"/>
        </w:rPr>
        <w:t xml:space="preserve">. Но тази </w:t>
      </w:r>
      <w:r>
        <w:rPr>
          <w:rFonts w:ascii="Times New Roman" w:eastAsia="Times New Roman" w:hAnsi="Times New Roman" w:cs="Times New Roman"/>
          <w:sz w:val="24"/>
          <w:szCs w:val="24"/>
        </w:rPr>
        <w:t>им социална значимост не им позволявала обаче социални права. Повече информация обаче не е останала до нас.</w:t>
      </w:r>
    </w:p>
    <w:p w14:paraId="000000C5"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Съществуването на Древна Гърция се характеризира с факта, че тя се състояла от няколкостотин повече или по-малко независими градове-държави, </w:t>
      </w:r>
      <w:proofErr w:type="spellStart"/>
      <w:r>
        <w:rPr>
          <w:rFonts w:ascii="Times New Roman" w:eastAsia="Times New Roman" w:hAnsi="Times New Roman" w:cs="Times New Roman"/>
          <w:sz w:val="24"/>
          <w:szCs w:val="24"/>
        </w:rPr>
        <w:t>полиси</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Те били или племенни общности, или царства. И най-вероятно всяка общностна структура си е имала свои си вътрешни правила на поведение. Това е една от причините, поради които няма </w:t>
      </w:r>
      <w:r>
        <w:rPr>
          <w:rFonts w:ascii="Times New Roman" w:eastAsia="Times New Roman" w:hAnsi="Times New Roman" w:cs="Times New Roman"/>
          <w:sz w:val="24"/>
          <w:szCs w:val="24"/>
        </w:rPr>
        <w:lastRenderedPageBreak/>
        <w:t xml:space="preserve">писана нормативна постановка за статута на потребителите. Не без значение е </w:t>
      </w:r>
      <w:r>
        <w:rPr>
          <w:rFonts w:ascii="Times New Roman" w:eastAsia="Times New Roman" w:hAnsi="Times New Roman" w:cs="Times New Roman"/>
          <w:sz w:val="24"/>
          <w:szCs w:val="24"/>
        </w:rPr>
        <w:t xml:space="preserve">и фактът, че дори в много по-късен период все още е имало робство. Малко са били свободните хора. Според някои сведения две пети от населението на Класическа Атина били роби, а според други делът бил четири пети. А щом почти няма свободни хора, едва ли са </w:t>
      </w:r>
      <w:r>
        <w:rPr>
          <w:rFonts w:ascii="Times New Roman" w:eastAsia="Times New Roman" w:hAnsi="Times New Roman" w:cs="Times New Roman"/>
          <w:sz w:val="24"/>
          <w:szCs w:val="24"/>
        </w:rPr>
        <w:t>нужни и закони за тях. Пети-четвърти век пр.н.е. е времето, през което твори Платон и създава своето произведение „Държавата”, в което най-общо се очертават рамките на идеалната държава. А едва след създаването на една държава, биха могли да се въведат и о</w:t>
      </w:r>
      <w:r>
        <w:rPr>
          <w:rFonts w:ascii="Times New Roman" w:eastAsia="Times New Roman" w:hAnsi="Times New Roman" w:cs="Times New Roman"/>
          <w:sz w:val="24"/>
          <w:szCs w:val="24"/>
        </w:rPr>
        <w:t>пределени закони.</w:t>
      </w:r>
    </w:p>
    <w:p w14:paraId="000000C6"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 Рим</w:t>
      </w:r>
    </w:p>
    <w:p w14:paraId="000000C7"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Вторият век преди новата ера бележи вече осезаемата поява и влияние на Римската империя. Нормативната уредба, която урежда правата на потребителите и на бизнес средите, има две опорни точки. Първата е принципът</w:t>
      </w:r>
      <w:r>
        <w:rPr>
          <w:rFonts w:ascii="Times New Roman" w:eastAsia="Times New Roman" w:hAnsi="Times New Roman" w:cs="Times New Roman"/>
          <w:sz w:val="24"/>
          <w:szCs w:val="24"/>
        </w:rPr>
        <w:t>, със статут на зак</w:t>
      </w:r>
      <w:r>
        <w:rPr>
          <w:rFonts w:ascii="Times New Roman" w:eastAsia="Times New Roman" w:hAnsi="Times New Roman" w:cs="Times New Roman"/>
          <w:sz w:val="24"/>
          <w:szCs w:val="24"/>
        </w:rPr>
        <w:t xml:space="preserve">он, на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Caveat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Emptor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латинския еквивалент на </w:t>
      </w:r>
      <w:r>
        <w:rPr>
          <w:rFonts w:ascii="Times New Roman" w:eastAsia="Times New Roman" w:hAnsi="Times New Roman" w:cs="Times New Roman"/>
          <w:b/>
          <w:sz w:val="24"/>
          <w:szCs w:val="24"/>
          <w:u w:val="single"/>
        </w:rPr>
        <w:t>„Нека се пази купувачът”. Това означава, че купувачът сам е отговорен за проверката на качеството и годността на стоките преди покупката да се извърши.</w:t>
      </w:r>
      <w:r>
        <w:rPr>
          <w:rFonts w:ascii="Times New Roman" w:eastAsia="Times New Roman" w:hAnsi="Times New Roman" w:cs="Times New Roman"/>
          <w:sz w:val="24"/>
          <w:szCs w:val="24"/>
        </w:rPr>
        <w:t xml:space="preserve"> Всъщност говорим за принцип на вещното право, който конт</w:t>
      </w:r>
      <w:r>
        <w:rPr>
          <w:rFonts w:ascii="Times New Roman" w:eastAsia="Times New Roman" w:hAnsi="Times New Roman" w:cs="Times New Roman"/>
          <w:sz w:val="24"/>
          <w:szCs w:val="24"/>
        </w:rPr>
        <w:t>ролира продажбата на недвижими имоти. Този принцип идва от идеята, че преди писаните закони купувачът не е имал гаранция и гарантиране качеството на стоките. И досега в много юрисдикции се изисква по закон стоките да имат „търговско качество”.</w:t>
      </w:r>
    </w:p>
    <w:p w14:paraId="000000C8"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Около 50 г. </w:t>
      </w:r>
      <w:r>
        <w:rPr>
          <w:rFonts w:ascii="Times New Roman" w:eastAsia="Times New Roman" w:hAnsi="Times New Roman" w:cs="Times New Roman"/>
          <w:b/>
          <w:sz w:val="24"/>
          <w:szCs w:val="24"/>
          <w:u w:val="single"/>
        </w:rPr>
        <w:t>пр. Хр. правителството на римската империя приема статута „</w:t>
      </w:r>
      <w:proofErr w:type="spellStart"/>
      <w:r>
        <w:rPr>
          <w:rFonts w:ascii="Times New Roman" w:eastAsia="Times New Roman" w:hAnsi="Times New Roman" w:cs="Times New Roman"/>
          <w:b/>
          <w:sz w:val="24"/>
          <w:szCs w:val="24"/>
          <w:u w:val="single"/>
        </w:rPr>
        <w:t>Lex</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Julia</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de</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Annona</w:t>
      </w:r>
      <w:proofErr w:type="spellEnd"/>
      <w:r>
        <w:rPr>
          <w:rFonts w:ascii="Times New Roman" w:eastAsia="Times New Roman" w:hAnsi="Times New Roman" w:cs="Times New Roman"/>
          <w:b/>
          <w:sz w:val="24"/>
          <w:szCs w:val="24"/>
          <w:u w:val="single"/>
        </w:rPr>
        <w:t xml:space="preserve">”. Това е ранното въплъщение както на защитата на потребителите, така и на осигуряването на търговските операции с правна защита. Този закон гласи, че ако едно физическо лице се </w:t>
      </w:r>
      <w:r>
        <w:rPr>
          <w:rFonts w:ascii="Times New Roman" w:eastAsia="Times New Roman" w:hAnsi="Times New Roman" w:cs="Times New Roman"/>
          <w:b/>
          <w:sz w:val="24"/>
          <w:szCs w:val="24"/>
          <w:u w:val="single"/>
        </w:rPr>
        <w:t xml:space="preserve">опита да увреди плавателни съдове, превозващи товари с цел да се саботират конкуриращи се търговски начинания, ще бъде преследвано за това престъпление. </w:t>
      </w:r>
      <w:r>
        <w:rPr>
          <w:rFonts w:ascii="Times New Roman" w:eastAsia="Times New Roman" w:hAnsi="Times New Roman" w:cs="Times New Roman"/>
          <w:sz w:val="24"/>
          <w:szCs w:val="24"/>
        </w:rPr>
        <w:t>Този закон не само че служи за защита интересите на търговията, но и урежда и защитата на потребителите</w:t>
      </w:r>
      <w:r>
        <w:rPr>
          <w:rFonts w:ascii="Times New Roman" w:eastAsia="Times New Roman" w:hAnsi="Times New Roman" w:cs="Times New Roman"/>
          <w:sz w:val="24"/>
          <w:szCs w:val="24"/>
        </w:rPr>
        <w:t>, като пречи да се монополизира търговската дейност. Това би подпомогнало да се регулира ценообразуването и да се предпази потребителя от изкуствени цени, да се попречи на създаването на нечестни търговски практики.</w:t>
      </w:r>
    </w:p>
    <w:p w14:paraId="000000C9"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Римската империя изгражда една правосъдн</w:t>
      </w:r>
      <w:r>
        <w:rPr>
          <w:rFonts w:ascii="Times New Roman" w:eastAsia="Times New Roman" w:hAnsi="Times New Roman" w:cs="Times New Roman"/>
          <w:sz w:val="24"/>
          <w:szCs w:val="24"/>
        </w:rPr>
        <w:t xml:space="preserve">а система, която успява да осигури баланса между търговци и купувачи, да защити правата и на едните, и на другите по един по-хуманен и цивилизационен начин. </w:t>
      </w:r>
    </w:p>
    <w:p w14:paraId="000000CA"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 Средновековието</w:t>
      </w:r>
    </w:p>
    <w:p w14:paraId="000000CB"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Така на базата на тези две нормативни уредби Римската империя упражнява контр</w:t>
      </w:r>
      <w:r>
        <w:rPr>
          <w:rFonts w:ascii="Times New Roman" w:eastAsia="Times New Roman" w:hAnsi="Times New Roman" w:cs="Times New Roman"/>
          <w:sz w:val="24"/>
          <w:szCs w:val="24"/>
        </w:rPr>
        <w:t>ол до залеза си през 476 г. на Източната и Западната (Източната част, със столица Константинопол, продължава своето съществуване под името Византия близо хилядолетие след това до падането й под владение на Османската империя). От VІ – ХV век следват смутни</w:t>
      </w:r>
      <w:r>
        <w:rPr>
          <w:rFonts w:ascii="Times New Roman" w:eastAsia="Times New Roman" w:hAnsi="Times New Roman" w:cs="Times New Roman"/>
          <w:sz w:val="24"/>
          <w:szCs w:val="24"/>
        </w:rPr>
        <w:t xml:space="preserve">те години на Средновековието – Великото преселение на народите, </w:t>
      </w:r>
      <w:r>
        <w:rPr>
          <w:rFonts w:ascii="Times New Roman" w:eastAsia="Times New Roman" w:hAnsi="Times New Roman" w:cs="Times New Roman"/>
          <w:sz w:val="24"/>
          <w:szCs w:val="24"/>
        </w:rPr>
        <w:lastRenderedPageBreak/>
        <w:t>походите на викингите, възникването на различни кралства, възникването на Исляма, Кръстоносните походи и Инквизицията. Това е време на феодалния обществен строй. Феодализма е съсловна военнопо</w:t>
      </w:r>
      <w:r>
        <w:rPr>
          <w:rFonts w:ascii="Times New Roman" w:eastAsia="Times New Roman" w:hAnsi="Times New Roman" w:cs="Times New Roman"/>
          <w:sz w:val="24"/>
          <w:szCs w:val="24"/>
        </w:rPr>
        <w:t>литическа социална система, изградена на взаимоотношенията, свързани със собствеността и изпълнението на военна служба и господства в Европа през цялото Средновековие. По-освободено става Късното Средновековие или още наричано Ранно Ново време (XVI—XVII ве</w:t>
      </w:r>
      <w:r>
        <w:rPr>
          <w:rFonts w:ascii="Times New Roman" w:eastAsia="Times New Roman" w:hAnsi="Times New Roman" w:cs="Times New Roman"/>
          <w:sz w:val="24"/>
          <w:szCs w:val="24"/>
        </w:rPr>
        <w:t>к). Ще преведем два примера за ранна защита на потребителите.</w:t>
      </w:r>
    </w:p>
    <w:p w14:paraId="000000CC"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Единият ни връща в далечната 1690 г. в Швабия, където, както и в други райони на Европа, върлува болест, станала причини за много епидемии – колики </w:t>
      </w:r>
      <w:proofErr w:type="spellStart"/>
      <w:r>
        <w:rPr>
          <w:rFonts w:ascii="Times New Roman" w:eastAsia="Times New Roman" w:hAnsi="Times New Roman" w:cs="Times New Roman"/>
          <w:b/>
          <w:sz w:val="24"/>
          <w:szCs w:val="24"/>
          <w:u w:val="single"/>
        </w:rPr>
        <w:t>Поату</w:t>
      </w:r>
      <w:proofErr w:type="spellEnd"/>
      <w:r>
        <w:rPr>
          <w:rFonts w:ascii="Times New Roman" w:eastAsia="Times New Roman" w:hAnsi="Times New Roman" w:cs="Times New Roman"/>
          <w:b/>
          <w:sz w:val="24"/>
          <w:szCs w:val="24"/>
          <w:u w:val="single"/>
        </w:rPr>
        <w:t xml:space="preserve">. Заболяването е открито от Еберхард </w:t>
      </w:r>
      <w:proofErr w:type="spellStart"/>
      <w:r>
        <w:rPr>
          <w:rFonts w:ascii="Times New Roman" w:eastAsia="Times New Roman" w:hAnsi="Times New Roman" w:cs="Times New Roman"/>
          <w:b/>
          <w:sz w:val="24"/>
          <w:szCs w:val="24"/>
          <w:u w:val="single"/>
        </w:rPr>
        <w:t>Гоке</w:t>
      </w:r>
      <w:r>
        <w:rPr>
          <w:rFonts w:ascii="Times New Roman" w:eastAsia="Times New Roman" w:hAnsi="Times New Roman" w:cs="Times New Roman"/>
          <w:b/>
          <w:sz w:val="24"/>
          <w:szCs w:val="24"/>
          <w:u w:val="single"/>
        </w:rPr>
        <w:t>л</w:t>
      </w:r>
      <w:proofErr w:type="spellEnd"/>
      <w:r>
        <w:rPr>
          <w:rFonts w:ascii="Times New Roman" w:eastAsia="Times New Roman" w:hAnsi="Times New Roman" w:cs="Times New Roman"/>
          <w:b/>
          <w:sz w:val="24"/>
          <w:szCs w:val="24"/>
          <w:u w:val="single"/>
        </w:rPr>
        <w:t>, лекар на град Улм по времето, когато градът е бил център на германската търговия на вино. Причината за тези болест се криела в начина на приготвяне на вино, останал от римско време, когато римляните варели вкиснато вино в оловни съдове, за да получат мн</w:t>
      </w:r>
      <w:r>
        <w:rPr>
          <w:rFonts w:ascii="Times New Roman" w:eastAsia="Times New Roman" w:hAnsi="Times New Roman" w:cs="Times New Roman"/>
          <w:b/>
          <w:sz w:val="24"/>
          <w:szCs w:val="24"/>
          <w:u w:val="single"/>
        </w:rPr>
        <w:t>ого сладък сироп – „сапа”. Сапата била богата на оловен ацетат, което причинявало оловно отравяне. В отговор на тази криза херцог Еберхард Лудвиг Вюртемберг издал през 1693 г. строг указ срещу вината с олово. Указът изисквал свидетелите да съобщават за нап</w:t>
      </w:r>
      <w:r>
        <w:rPr>
          <w:rFonts w:ascii="Times New Roman" w:eastAsia="Times New Roman" w:hAnsi="Times New Roman" w:cs="Times New Roman"/>
          <w:b/>
          <w:sz w:val="24"/>
          <w:szCs w:val="24"/>
          <w:u w:val="single"/>
        </w:rPr>
        <w:t>равеното нарушение. Наказанието на нарушителите било причиняване на същата болка, каквато оловното вино причинява или смърт. Така едновременно с опита да се спре разпространението на такава винопроизводителна практика, се защитават хората от вредната стока</w:t>
      </w:r>
      <w:r>
        <w:rPr>
          <w:rFonts w:ascii="Times New Roman" w:eastAsia="Times New Roman" w:hAnsi="Times New Roman" w:cs="Times New Roman"/>
          <w:b/>
          <w:sz w:val="24"/>
          <w:szCs w:val="24"/>
          <w:u w:val="single"/>
        </w:rPr>
        <w:t>.</w:t>
      </w:r>
    </w:p>
    <w:p w14:paraId="000000CD"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Вторият пример е от Северна Америка, където се включват разпоредби за защита на потребителите в най-ранните колониални кодове. Годината е 1648-а, мястото е Масачузетс. Цената на хляба и маслото са регламентирани. Установяват се стандарти за макари и сопи</w:t>
      </w:r>
      <w:r>
        <w:rPr>
          <w:rFonts w:ascii="Times New Roman" w:eastAsia="Times New Roman" w:hAnsi="Times New Roman" w:cs="Times New Roman"/>
          <w:b/>
          <w:sz w:val="24"/>
          <w:szCs w:val="24"/>
          <w:u w:val="single"/>
        </w:rPr>
        <w:t>. Регламентирана е и проверка на предписанията, за да се гарантира спазването на тези наредби.</w:t>
      </w:r>
    </w:p>
    <w:p w14:paraId="000000CE"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Средновековието е белязано от знака на големи катаклизми в човешки аспект, прегрупиране на народи и общества. Това са тъмни и смутни години, изпълнени с много чо</w:t>
      </w:r>
      <w:r>
        <w:rPr>
          <w:rFonts w:ascii="Times New Roman" w:eastAsia="Times New Roman" w:hAnsi="Times New Roman" w:cs="Times New Roman"/>
          <w:sz w:val="24"/>
          <w:szCs w:val="24"/>
        </w:rPr>
        <w:t>вешко страдание и кръв. Едва в късния период – ХVІІ-ХVІІІ век – започва успокоение на обществените слоеве и иде ред да се мисли за подобряване стандартите на живот. Макар това да е бавен процес, ставаме свидетели на някои законови промени в тази насока, ко</w:t>
      </w:r>
      <w:r>
        <w:rPr>
          <w:rFonts w:ascii="Times New Roman" w:eastAsia="Times New Roman" w:hAnsi="Times New Roman" w:cs="Times New Roman"/>
          <w:sz w:val="24"/>
          <w:szCs w:val="24"/>
        </w:rPr>
        <w:t>ито постепенно и плавно преминават към по-големите промени, на които сме свидетели през ХІХ и ХХ век.</w:t>
      </w:r>
    </w:p>
    <w:p w14:paraId="000000CF"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3. Новото време – ХІХ и ХХ век</w:t>
      </w:r>
    </w:p>
    <w:p w14:paraId="000000D0"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Краят на ХІХ век минава под знака на започващите големи промени в икономически аспект за всички държави и преминаването към</w:t>
      </w:r>
      <w:r>
        <w:rPr>
          <w:rFonts w:ascii="Times New Roman" w:eastAsia="Times New Roman" w:hAnsi="Times New Roman" w:cs="Times New Roman"/>
          <w:b/>
          <w:sz w:val="24"/>
          <w:szCs w:val="24"/>
          <w:u w:val="single"/>
        </w:rPr>
        <w:t xml:space="preserve"> индустриален живот. То ще стане причина за предявяване на претенции под формата на войни по-късно. Но точно по това време започва регулацията на незаконните търговски практики. Могат да бъдат посочени законите за дискриминационния контрол, </w:t>
      </w:r>
      <w:r>
        <w:rPr>
          <w:rFonts w:ascii="Times New Roman" w:eastAsia="Times New Roman" w:hAnsi="Times New Roman" w:cs="Times New Roman"/>
          <w:b/>
          <w:sz w:val="24"/>
          <w:szCs w:val="24"/>
          <w:u w:val="single"/>
        </w:rPr>
        <w:lastRenderedPageBreak/>
        <w:t>законите за защ</w:t>
      </w:r>
      <w:r>
        <w:rPr>
          <w:rFonts w:ascii="Times New Roman" w:eastAsia="Times New Roman" w:hAnsi="Times New Roman" w:cs="Times New Roman"/>
          <w:b/>
          <w:sz w:val="24"/>
          <w:szCs w:val="24"/>
          <w:u w:val="single"/>
        </w:rPr>
        <w:t>ита на потребителите, законите за нелоялна конкуренция и антитръстовите и антимонополни закони.</w:t>
      </w:r>
    </w:p>
    <w:p w14:paraId="000000D1"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В исторически план първият антитръстов закон е законът на </w:t>
      </w:r>
      <w:proofErr w:type="spellStart"/>
      <w:r>
        <w:rPr>
          <w:rFonts w:ascii="Times New Roman" w:eastAsia="Times New Roman" w:hAnsi="Times New Roman" w:cs="Times New Roman"/>
          <w:b/>
          <w:sz w:val="24"/>
          <w:szCs w:val="24"/>
          <w:u w:val="single"/>
        </w:rPr>
        <w:t>Шерман</w:t>
      </w:r>
      <w:proofErr w:type="spellEnd"/>
      <w:r>
        <w:rPr>
          <w:rFonts w:ascii="Times New Roman" w:eastAsia="Times New Roman" w:hAnsi="Times New Roman" w:cs="Times New Roman"/>
          <w:b/>
          <w:sz w:val="24"/>
          <w:szCs w:val="24"/>
          <w:u w:val="single"/>
        </w:rPr>
        <w:t xml:space="preserve"> от 1890 г. в САЩ, който често бива наричан още “икономическа конституция на Америка”. </w:t>
      </w:r>
      <w:proofErr w:type="spellStart"/>
      <w:r>
        <w:rPr>
          <w:rFonts w:ascii="Times New Roman" w:eastAsia="Times New Roman" w:hAnsi="Times New Roman" w:cs="Times New Roman"/>
          <w:b/>
          <w:sz w:val="24"/>
          <w:szCs w:val="24"/>
          <w:u w:val="single"/>
        </w:rPr>
        <w:t>Доразвити</w:t>
      </w:r>
      <w:r>
        <w:rPr>
          <w:rFonts w:ascii="Times New Roman" w:eastAsia="Times New Roman" w:hAnsi="Times New Roman" w:cs="Times New Roman"/>
          <w:b/>
          <w:sz w:val="24"/>
          <w:szCs w:val="24"/>
          <w:u w:val="single"/>
        </w:rPr>
        <w:t>е</w:t>
      </w:r>
      <w:proofErr w:type="spellEnd"/>
      <w:r>
        <w:rPr>
          <w:rFonts w:ascii="Times New Roman" w:eastAsia="Times New Roman" w:hAnsi="Times New Roman" w:cs="Times New Roman"/>
          <w:b/>
          <w:sz w:val="24"/>
          <w:szCs w:val="24"/>
          <w:u w:val="single"/>
        </w:rPr>
        <w:t xml:space="preserve"> на антимонополното законодателство са законът на Клейтън от 1914 г., законът на Робинсън-</w:t>
      </w:r>
      <w:proofErr w:type="spellStart"/>
      <w:r>
        <w:rPr>
          <w:rFonts w:ascii="Times New Roman" w:eastAsia="Times New Roman" w:hAnsi="Times New Roman" w:cs="Times New Roman"/>
          <w:b/>
          <w:sz w:val="24"/>
          <w:szCs w:val="24"/>
          <w:u w:val="single"/>
        </w:rPr>
        <w:t>Патман</w:t>
      </w:r>
      <w:proofErr w:type="spellEnd"/>
      <w:r>
        <w:rPr>
          <w:rFonts w:ascii="Times New Roman" w:eastAsia="Times New Roman" w:hAnsi="Times New Roman" w:cs="Times New Roman"/>
          <w:b/>
          <w:sz w:val="24"/>
          <w:szCs w:val="24"/>
          <w:u w:val="single"/>
        </w:rPr>
        <w:t xml:space="preserve"> от 1936 г. и т.н. В </w:t>
      </w:r>
      <w:proofErr w:type="spellStart"/>
      <w:r>
        <w:rPr>
          <w:rFonts w:ascii="Times New Roman" w:eastAsia="Times New Roman" w:hAnsi="Times New Roman" w:cs="Times New Roman"/>
          <w:b/>
          <w:sz w:val="24"/>
          <w:szCs w:val="24"/>
          <w:u w:val="single"/>
        </w:rPr>
        <w:t>Еропа</w:t>
      </w:r>
      <w:proofErr w:type="spellEnd"/>
      <w:r>
        <w:rPr>
          <w:rFonts w:ascii="Times New Roman" w:eastAsia="Times New Roman" w:hAnsi="Times New Roman" w:cs="Times New Roman"/>
          <w:b/>
          <w:sz w:val="24"/>
          <w:szCs w:val="24"/>
          <w:u w:val="single"/>
        </w:rPr>
        <w:t xml:space="preserve"> антимонополното законодателство е въведено най-напред в Германия със закона за недобросъвестната конкуренция през 1896 г. (Според за</w:t>
      </w:r>
      <w:r>
        <w:rPr>
          <w:rFonts w:ascii="Times New Roman" w:eastAsia="Times New Roman" w:hAnsi="Times New Roman" w:cs="Times New Roman"/>
          <w:b/>
          <w:sz w:val="24"/>
          <w:szCs w:val="24"/>
          <w:u w:val="single"/>
        </w:rPr>
        <w:t>кона за защита на конкуренцията в България, ако една фирма притежава 35% пазарен дял, тя има господстващо положение</w:t>
      </w:r>
      <w:r>
        <w:rPr>
          <w:rFonts w:ascii="Times New Roman" w:eastAsia="Times New Roman" w:hAnsi="Times New Roman" w:cs="Times New Roman"/>
          <w:sz w:val="24"/>
          <w:szCs w:val="24"/>
        </w:rPr>
        <w:t>.) Тези закони до известна степен регулират неетичните практики при ценообразуването, експлоатацията на търговския пазар и защитават икономич</w:t>
      </w:r>
      <w:r>
        <w:rPr>
          <w:rFonts w:ascii="Times New Roman" w:eastAsia="Times New Roman" w:hAnsi="Times New Roman" w:cs="Times New Roman"/>
          <w:sz w:val="24"/>
          <w:szCs w:val="24"/>
        </w:rPr>
        <w:t>еските интереси на потребителите. Следващият етап е било да се обърне внимание на психологията на отделния човек, на неговите нужди, на процесите, в които той е участник, и факта, че той е част от обществото. Тоест ако досега погледът е бил насочен предимн</w:t>
      </w:r>
      <w:r>
        <w:rPr>
          <w:rFonts w:ascii="Times New Roman" w:eastAsia="Times New Roman" w:hAnsi="Times New Roman" w:cs="Times New Roman"/>
          <w:sz w:val="24"/>
          <w:szCs w:val="24"/>
        </w:rPr>
        <w:t xml:space="preserve">о към натрупване на печалби, началото и целият ХХ век разглежда къде е човекът в обществото и как той възприема случващото се, акцентът се поставя на неговите интереси и мотивация. Това е времето, в което капиталистическото общество започва да мами и като </w:t>
      </w:r>
      <w:r>
        <w:rPr>
          <w:rFonts w:ascii="Times New Roman" w:eastAsia="Times New Roman" w:hAnsi="Times New Roman" w:cs="Times New Roman"/>
          <w:sz w:val="24"/>
          <w:szCs w:val="24"/>
        </w:rPr>
        <w:t>следствие се търси вече и баланса в този процес – то да се противопостави. Такава защитна реакция се явява под формата на правителствени и неправителствени организации за защита на</w:t>
      </w: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sz w:val="24"/>
          <w:szCs w:val="24"/>
        </w:rPr>
        <w:t>потребителите.</w:t>
      </w:r>
    </w:p>
    <w:p w14:paraId="000000D2"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 Теорията на Новото време</w:t>
      </w:r>
    </w:p>
    <w:p w14:paraId="000000D3"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оглед на по-изчерпателната социална теоретична обосновка на темата за това кое предизвиква появата на организации за защита на потребителите от древността до днес, според нас е нужно да се спомене и понятието „социология”, тъй като тя се явява „майка” на</w:t>
      </w:r>
      <w:r>
        <w:rPr>
          <w:rFonts w:ascii="Times New Roman" w:eastAsia="Times New Roman" w:hAnsi="Times New Roman" w:cs="Times New Roman"/>
          <w:sz w:val="24"/>
          <w:szCs w:val="24"/>
        </w:rPr>
        <w:t xml:space="preserve"> всички социални науки след нея.</w:t>
      </w:r>
    </w:p>
    <w:p w14:paraId="000000D4"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В социалните науки отдавна е установена идеята, че човешките потребности са разнообразни и имат различно значение. Потребността от нещо е обективното състояние на нормално човешко съществуване. Карл Маркс формулира идеята, че „хората трябва първо да ядат, </w:t>
      </w:r>
      <w:r>
        <w:rPr>
          <w:rFonts w:ascii="Times New Roman" w:eastAsia="Times New Roman" w:hAnsi="Times New Roman" w:cs="Times New Roman"/>
          <w:b/>
          <w:sz w:val="24"/>
          <w:szCs w:val="24"/>
          <w:u w:val="single"/>
        </w:rPr>
        <w:t>пият, да имат подслон и облекло, преди те да се реализират в политиката, науката, изкуството, религията и др.“</w:t>
      </w:r>
      <w:r>
        <w:rPr>
          <w:rFonts w:ascii="Times New Roman" w:eastAsia="Times New Roman" w:hAnsi="Times New Roman" w:cs="Times New Roman"/>
          <w:sz w:val="24"/>
          <w:szCs w:val="24"/>
        </w:rPr>
        <w:t xml:space="preserve"> В процеса на производството става задоволяването на основни, прости нужди, което пък поражда появата на нови, по-сложни потребности. В марксизма </w:t>
      </w:r>
      <w:r>
        <w:rPr>
          <w:rFonts w:ascii="Times New Roman" w:eastAsia="Times New Roman" w:hAnsi="Times New Roman" w:cs="Times New Roman"/>
          <w:sz w:val="24"/>
          <w:szCs w:val="24"/>
        </w:rPr>
        <w:t>идеята се нарича закон на нарастващите изисквания.</w:t>
      </w:r>
    </w:p>
    <w:p w14:paraId="000000D5"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По-детайлно разработване на тази идея се открива в психологическата концепция на мотивацията, разработена от американеца (син на еврейски имигранти от Русия), Ейбрахам Маслоу (1908-1970). Той твърди, че вр</w:t>
      </w:r>
      <w:r>
        <w:rPr>
          <w:rFonts w:ascii="Times New Roman" w:eastAsia="Times New Roman" w:hAnsi="Times New Roman" w:cs="Times New Roman"/>
          <w:sz w:val="24"/>
          <w:szCs w:val="24"/>
        </w:rPr>
        <w:t>одените човешки потребности са подредени в следната йерархия: • физиологични нужди (глад, жажда и т.н.);</w:t>
      </w:r>
      <w:r>
        <w:rPr>
          <w:rFonts w:ascii="Times New Roman" w:eastAsia="Times New Roman" w:hAnsi="Times New Roman" w:cs="Times New Roman"/>
          <w:sz w:val="24"/>
          <w:szCs w:val="24"/>
        </w:rPr>
        <w:br/>
        <w:t>• необходимост от сигурност и защита (дългосрочно оцеляване и стабилност);</w:t>
      </w:r>
      <w:r>
        <w:rPr>
          <w:rFonts w:ascii="Times New Roman" w:eastAsia="Times New Roman" w:hAnsi="Times New Roman" w:cs="Times New Roman"/>
          <w:sz w:val="24"/>
          <w:szCs w:val="24"/>
        </w:rPr>
        <w:br/>
        <w:t>• необходимост за принадлежност и любов (присъединяване и приемане);</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нужди</w:t>
      </w:r>
      <w:r>
        <w:rPr>
          <w:rFonts w:ascii="Times New Roman" w:eastAsia="Times New Roman" w:hAnsi="Times New Roman" w:cs="Times New Roman"/>
          <w:sz w:val="24"/>
          <w:szCs w:val="24"/>
        </w:rPr>
        <w:t xml:space="preserve"> на собствена стойност (стойност и компетентност);</w:t>
      </w:r>
      <w:r>
        <w:rPr>
          <w:rFonts w:ascii="Times New Roman" w:eastAsia="Times New Roman" w:hAnsi="Times New Roman" w:cs="Times New Roman"/>
          <w:sz w:val="24"/>
          <w:szCs w:val="24"/>
        </w:rPr>
        <w:br/>
        <w:t xml:space="preserve">• необходимост за </w:t>
      </w:r>
      <w:proofErr w:type="spellStart"/>
      <w:r>
        <w:rPr>
          <w:rFonts w:ascii="Times New Roman" w:eastAsia="Times New Roman" w:hAnsi="Times New Roman" w:cs="Times New Roman"/>
          <w:sz w:val="24"/>
          <w:szCs w:val="24"/>
        </w:rPr>
        <w:t>самоактуализация</w:t>
      </w:r>
      <w:proofErr w:type="spellEnd"/>
      <w:r>
        <w:rPr>
          <w:rFonts w:ascii="Times New Roman" w:eastAsia="Times New Roman" w:hAnsi="Times New Roman" w:cs="Times New Roman"/>
          <w:sz w:val="24"/>
          <w:szCs w:val="24"/>
        </w:rPr>
        <w:t xml:space="preserve"> и самоусъвършенстване. Или лични нужди (потенциал за продажби).</w:t>
      </w:r>
    </w:p>
    <w:p w14:paraId="000000D6"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Изследванията върху поведението на потребителите започват през двайсетте и трийсетте години на ХХ век в Се</w:t>
      </w:r>
      <w:r>
        <w:rPr>
          <w:rFonts w:ascii="Times New Roman" w:eastAsia="Times New Roman" w:hAnsi="Times New Roman" w:cs="Times New Roman"/>
          <w:b/>
          <w:sz w:val="24"/>
          <w:szCs w:val="24"/>
          <w:u w:val="single"/>
        </w:rPr>
        <w:t xml:space="preserve">верна Америка и Европа. Пол </w:t>
      </w:r>
      <w:proofErr w:type="spellStart"/>
      <w:r>
        <w:rPr>
          <w:rFonts w:ascii="Times New Roman" w:eastAsia="Times New Roman" w:hAnsi="Times New Roman" w:cs="Times New Roman"/>
          <w:b/>
          <w:sz w:val="24"/>
          <w:szCs w:val="24"/>
          <w:u w:val="single"/>
        </w:rPr>
        <w:t>Лазерсфелд</w:t>
      </w:r>
      <w:proofErr w:type="spellEnd"/>
      <w:r>
        <w:rPr>
          <w:rFonts w:ascii="Times New Roman" w:eastAsia="Times New Roman" w:hAnsi="Times New Roman" w:cs="Times New Roman"/>
          <w:b/>
          <w:sz w:val="24"/>
          <w:szCs w:val="24"/>
          <w:u w:val="single"/>
        </w:rPr>
        <w:t xml:space="preserve"> и колегите му от Виена провеждат интервюта за броя на потребителските стоки и проучване пазара на потребителите (Belk: 58). Следват близо 40 години в изследвания на потребителите, като се отделя специално внимание на </w:t>
      </w:r>
      <w:r>
        <w:rPr>
          <w:rFonts w:ascii="Times New Roman" w:eastAsia="Times New Roman" w:hAnsi="Times New Roman" w:cs="Times New Roman"/>
          <w:b/>
          <w:sz w:val="24"/>
          <w:szCs w:val="24"/>
          <w:u w:val="single"/>
        </w:rPr>
        <w:t>потребителското потребление.</w:t>
      </w:r>
      <w:r>
        <w:rPr>
          <w:rFonts w:ascii="Times New Roman" w:eastAsia="Times New Roman" w:hAnsi="Times New Roman" w:cs="Times New Roman"/>
          <w:sz w:val="24"/>
          <w:szCs w:val="24"/>
        </w:rPr>
        <w:t xml:space="preserve"> Предпоставка за </w:t>
      </w:r>
      <w:proofErr w:type="spellStart"/>
      <w:r>
        <w:rPr>
          <w:rFonts w:ascii="Times New Roman" w:eastAsia="Times New Roman" w:hAnsi="Times New Roman" w:cs="Times New Roman"/>
          <w:sz w:val="24"/>
          <w:szCs w:val="24"/>
        </w:rPr>
        <w:t>последнто</w:t>
      </w:r>
      <w:proofErr w:type="spellEnd"/>
      <w:r>
        <w:rPr>
          <w:rFonts w:ascii="Times New Roman" w:eastAsia="Times New Roman" w:hAnsi="Times New Roman" w:cs="Times New Roman"/>
          <w:sz w:val="24"/>
          <w:szCs w:val="24"/>
        </w:rPr>
        <w:t xml:space="preserve"> е, че хората не са наясно със своите потребности, нужди и желания. От края на шейсетте години на миналия век на преден план излиза изучаването на поведението на потребителите. Този подход е много по-ши</w:t>
      </w:r>
      <w:r>
        <w:rPr>
          <w:rFonts w:ascii="Times New Roman" w:eastAsia="Times New Roman" w:hAnsi="Times New Roman" w:cs="Times New Roman"/>
          <w:sz w:val="24"/>
          <w:szCs w:val="24"/>
        </w:rPr>
        <w:t>рок: обект на изследване е не само актът на купуване, но също така и поведението на лицето преди и след сделката.</w:t>
      </w:r>
    </w:p>
    <w:p w14:paraId="000000D7"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Процесът на </w:t>
      </w:r>
      <w:proofErr w:type="spellStart"/>
      <w:r>
        <w:rPr>
          <w:rFonts w:ascii="Times New Roman" w:eastAsia="Times New Roman" w:hAnsi="Times New Roman" w:cs="Times New Roman"/>
          <w:sz w:val="24"/>
          <w:szCs w:val="24"/>
        </w:rPr>
        <w:t>инстититуционализация</w:t>
      </w:r>
      <w:proofErr w:type="spellEnd"/>
      <w:r>
        <w:rPr>
          <w:rFonts w:ascii="Times New Roman" w:eastAsia="Times New Roman" w:hAnsi="Times New Roman" w:cs="Times New Roman"/>
          <w:sz w:val="24"/>
          <w:szCs w:val="24"/>
        </w:rPr>
        <w:t xml:space="preserve"> на „потребителското поведение” по същество завършва през първата половина на седемдесетте години в Америка. </w:t>
      </w:r>
      <w:r>
        <w:rPr>
          <w:rFonts w:ascii="Times New Roman" w:eastAsia="Times New Roman" w:hAnsi="Times New Roman" w:cs="Times New Roman"/>
          <w:sz w:val="24"/>
          <w:szCs w:val="24"/>
        </w:rPr>
        <w:t xml:space="preserve">През 1974 г. стартира специалното издание на списанието – „Вестник за изследване на потребителите”. Все пак това е само посоката на научна и образователна работа, която все още остава в отделите на търговията, както и в базата-данни на САЩ от изследвания: </w:t>
      </w:r>
      <w:r>
        <w:rPr>
          <w:rFonts w:ascii="Times New Roman" w:eastAsia="Times New Roman" w:hAnsi="Times New Roman" w:cs="Times New Roman"/>
          <w:sz w:val="24"/>
          <w:szCs w:val="24"/>
        </w:rPr>
        <w:t>по-голямата част от тезите в тази област е посветена на поведението на потребителите (Belk: 60).</w:t>
      </w:r>
    </w:p>
    <w:p w14:paraId="000000D8"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Най-големият съвременен теоретик на потреблението е французинът Пиер </w:t>
      </w:r>
      <w:proofErr w:type="spellStart"/>
      <w:r>
        <w:rPr>
          <w:rFonts w:ascii="Times New Roman" w:eastAsia="Times New Roman" w:hAnsi="Times New Roman" w:cs="Times New Roman"/>
          <w:sz w:val="24"/>
          <w:szCs w:val="24"/>
        </w:rPr>
        <w:t>Бурдийо</w:t>
      </w:r>
      <w:proofErr w:type="spellEnd"/>
      <w:r>
        <w:rPr>
          <w:rFonts w:ascii="Times New Roman" w:eastAsia="Times New Roman" w:hAnsi="Times New Roman" w:cs="Times New Roman"/>
          <w:sz w:val="24"/>
          <w:szCs w:val="24"/>
        </w:rPr>
        <w:t>, който разработва концепцията за консуматорското общество още през 1979 г. и поста</w:t>
      </w:r>
      <w:r>
        <w:rPr>
          <w:rFonts w:ascii="Times New Roman" w:eastAsia="Times New Roman" w:hAnsi="Times New Roman" w:cs="Times New Roman"/>
          <w:sz w:val="24"/>
          <w:szCs w:val="24"/>
        </w:rPr>
        <w:t>вя основите на дисциплината „поведение на потребителите”, която е фокусирана върху</w:t>
      </w: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sz w:val="24"/>
          <w:szCs w:val="24"/>
        </w:rPr>
        <w:t>изучаването на културата и обществото. „Поведението на потребителите“ като отделна академична дисциплина съществува в САЩ от 1950 г. насам в рамките на маркетинговите отдели</w:t>
      </w:r>
      <w:r>
        <w:rPr>
          <w:rFonts w:ascii="Times New Roman" w:eastAsia="Times New Roman" w:hAnsi="Times New Roman" w:cs="Times New Roman"/>
          <w:sz w:val="24"/>
          <w:szCs w:val="24"/>
        </w:rPr>
        <w:t xml:space="preserve"> на търговски колегиуми и </w:t>
      </w:r>
      <w:proofErr w:type="spellStart"/>
      <w:r>
        <w:rPr>
          <w:rFonts w:ascii="Times New Roman" w:eastAsia="Times New Roman" w:hAnsi="Times New Roman" w:cs="Times New Roman"/>
          <w:sz w:val="24"/>
          <w:szCs w:val="24"/>
        </w:rPr>
        <w:t>бизнеучилищата</w:t>
      </w:r>
      <w:proofErr w:type="spellEnd"/>
      <w:r>
        <w:rPr>
          <w:rFonts w:ascii="Times New Roman" w:eastAsia="Times New Roman" w:hAnsi="Times New Roman" w:cs="Times New Roman"/>
          <w:sz w:val="24"/>
          <w:szCs w:val="24"/>
        </w:rPr>
        <w:t>.</w:t>
      </w:r>
    </w:p>
    <w:p w14:paraId="000000D9"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 80-те години на миналия век навлизат много нови стоки и услуги, непознати досега. Основните стоки в традиционното общество са били едни в началото на ХІХ в., други са били през ХХ в. И съвсем различни днес. </w:t>
      </w:r>
      <w:r>
        <w:rPr>
          <w:rFonts w:ascii="Times New Roman" w:eastAsia="Times New Roman" w:hAnsi="Times New Roman" w:cs="Times New Roman"/>
          <w:b/>
          <w:sz w:val="24"/>
          <w:szCs w:val="24"/>
          <w:u w:val="single"/>
        </w:rPr>
        <w:t>Свет</w:t>
      </w:r>
      <w:r>
        <w:rPr>
          <w:rFonts w:ascii="Times New Roman" w:eastAsia="Times New Roman" w:hAnsi="Times New Roman" w:cs="Times New Roman"/>
          <w:b/>
          <w:sz w:val="24"/>
          <w:szCs w:val="24"/>
          <w:u w:val="single"/>
        </w:rPr>
        <w:t xml:space="preserve">ът на стоките се осъвременява непрекъснато. Това са интернет, мобилните услуги, цифровите технологии, </w:t>
      </w:r>
      <w:proofErr w:type="spellStart"/>
      <w:r>
        <w:rPr>
          <w:rFonts w:ascii="Times New Roman" w:eastAsia="Times New Roman" w:hAnsi="Times New Roman" w:cs="Times New Roman"/>
          <w:b/>
          <w:sz w:val="24"/>
          <w:szCs w:val="24"/>
          <w:u w:val="single"/>
        </w:rPr>
        <w:t>чипови</w:t>
      </w:r>
      <w:proofErr w:type="spellEnd"/>
      <w:r>
        <w:rPr>
          <w:rFonts w:ascii="Times New Roman" w:eastAsia="Times New Roman" w:hAnsi="Times New Roman" w:cs="Times New Roman"/>
          <w:b/>
          <w:sz w:val="24"/>
          <w:szCs w:val="24"/>
          <w:u w:val="single"/>
        </w:rPr>
        <w:t xml:space="preserve"> карти с достъп навсякъде, безброй лекарствени медикаменти за каквото си помислите. Списъкът на новите продукти само за последното десетилетие стана</w:t>
      </w:r>
      <w:r>
        <w:rPr>
          <w:rFonts w:ascii="Times New Roman" w:eastAsia="Times New Roman" w:hAnsi="Times New Roman" w:cs="Times New Roman"/>
          <w:b/>
          <w:sz w:val="24"/>
          <w:szCs w:val="24"/>
          <w:u w:val="single"/>
        </w:rPr>
        <w:t xml:space="preserve"> огромен. И това са основните стоки. Не от първа необходимост, </w:t>
      </w:r>
      <w:proofErr w:type="spellStart"/>
      <w:r>
        <w:rPr>
          <w:rFonts w:ascii="Times New Roman" w:eastAsia="Times New Roman" w:hAnsi="Times New Roman" w:cs="Times New Roman"/>
          <w:b/>
          <w:sz w:val="24"/>
          <w:szCs w:val="24"/>
          <w:u w:val="single"/>
        </w:rPr>
        <w:t>животозависещите</w:t>
      </w:r>
      <w:proofErr w:type="spellEnd"/>
      <w:r>
        <w:rPr>
          <w:rFonts w:ascii="Times New Roman" w:eastAsia="Times New Roman" w:hAnsi="Times New Roman" w:cs="Times New Roman"/>
          <w:b/>
          <w:sz w:val="24"/>
          <w:szCs w:val="24"/>
          <w:u w:val="single"/>
        </w:rPr>
        <w:t>. А основните. И за да въведем тези продукти в живота си, е редно и да се научим да ги използваме. А в този процес вече се заражда новата комерсиална култура. Културата на потре</w:t>
      </w:r>
      <w:r>
        <w:rPr>
          <w:rFonts w:ascii="Times New Roman" w:eastAsia="Times New Roman" w:hAnsi="Times New Roman" w:cs="Times New Roman"/>
          <w:b/>
          <w:sz w:val="24"/>
          <w:szCs w:val="24"/>
          <w:u w:val="single"/>
        </w:rPr>
        <w:t>бление!</w:t>
      </w:r>
      <w:r>
        <w:rPr>
          <w:rFonts w:ascii="Times New Roman" w:eastAsia="Times New Roman" w:hAnsi="Times New Roman" w:cs="Times New Roman"/>
          <w:sz w:val="24"/>
          <w:szCs w:val="24"/>
        </w:rPr>
        <w:t xml:space="preserve"> „… Потреблението е един активен режим на отношенията – не само към нещата, но също и към екипа и целия свят ….тя се основава на цялата система на нашата култура“. Потреблението според него обаче има две природи. Първата е физическата употреба на пр</w:t>
      </w:r>
      <w:r>
        <w:rPr>
          <w:rFonts w:ascii="Times New Roman" w:eastAsia="Times New Roman" w:hAnsi="Times New Roman" w:cs="Times New Roman"/>
          <w:sz w:val="24"/>
          <w:szCs w:val="24"/>
        </w:rPr>
        <w:t xml:space="preserve">одукти, стоки и услуги. А втората природа наричаме „консумация” – процеса на тълкуване на знаци и символи при потребяването на стоки и </w:t>
      </w:r>
      <w:r>
        <w:rPr>
          <w:rFonts w:ascii="Times New Roman" w:eastAsia="Times New Roman" w:hAnsi="Times New Roman" w:cs="Times New Roman"/>
          <w:sz w:val="24"/>
          <w:szCs w:val="24"/>
        </w:rPr>
        <w:lastRenderedPageBreak/>
        <w:t xml:space="preserve">услуги. Съвременният френски социален теоретик Жан </w:t>
      </w:r>
      <w:proofErr w:type="spellStart"/>
      <w:r>
        <w:rPr>
          <w:rFonts w:ascii="Times New Roman" w:eastAsia="Times New Roman" w:hAnsi="Times New Roman" w:cs="Times New Roman"/>
          <w:sz w:val="24"/>
          <w:szCs w:val="24"/>
        </w:rPr>
        <w:t>Бодрийяр</w:t>
      </w:r>
      <w:proofErr w:type="spellEnd"/>
      <w:r>
        <w:rPr>
          <w:rFonts w:ascii="Times New Roman" w:eastAsia="Times New Roman" w:hAnsi="Times New Roman" w:cs="Times New Roman"/>
          <w:sz w:val="24"/>
          <w:szCs w:val="24"/>
        </w:rPr>
        <w:t xml:space="preserve"> се фокусира именно върху тази втора природа. За да стане обек</w:t>
      </w:r>
      <w:r>
        <w:rPr>
          <w:rFonts w:ascii="Times New Roman" w:eastAsia="Times New Roman" w:hAnsi="Times New Roman" w:cs="Times New Roman"/>
          <w:sz w:val="24"/>
          <w:szCs w:val="24"/>
        </w:rPr>
        <w:t xml:space="preserve">т на потребление, една вещ трябва да се превърне в знак… тогава тя започва да се „персонализира”, да се включва в серия и т.н. – тоест да се потребява – не в своята материалност, а в своето различие”. Конрад </w:t>
      </w:r>
      <w:proofErr w:type="spellStart"/>
      <w:r>
        <w:rPr>
          <w:rFonts w:ascii="Times New Roman" w:eastAsia="Times New Roman" w:hAnsi="Times New Roman" w:cs="Times New Roman"/>
          <w:sz w:val="24"/>
          <w:szCs w:val="24"/>
        </w:rPr>
        <w:t>Лоджак</w:t>
      </w:r>
      <w:proofErr w:type="spellEnd"/>
      <w:r>
        <w:rPr>
          <w:rFonts w:ascii="Times New Roman" w:eastAsia="Times New Roman" w:hAnsi="Times New Roman" w:cs="Times New Roman"/>
          <w:sz w:val="24"/>
          <w:szCs w:val="24"/>
        </w:rPr>
        <w:t xml:space="preserve"> също смята, че консумацията е арена на из</w:t>
      </w:r>
      <w:r>
        <w:rPr>
          <w:rFonts w:ascii="Times New Roman" w:eastAsia="Times New Roman" w:hAnsi="Times New Roman" w:cs="Times New Roman"/>
          <w:sz w:val="24"/>
          <w:szCs w:val="24"/>
        </w:rPr>
        <w:t>бор на индивидуална свобода, като се фокусира върху символичния характер на потреблението и подчертава важността му за формиране, поддържане и израз на собствената идентичност и стил на живот. Съотношението на видове лична консумация като важен показател з</w:t>
      </w:r>
      <w:r>
        <w:rPr>
          <w:rFonts w:ascii="Times New Roman" w:eastAsia="Times New Roman" w:hAnsi="Times New Roman" w:cs="Times New Roman"/>
          <w:sz w:val="24"/>
          <w:szCs w:val="24"/>
        </w:rPr>
        <w:t>а благосъстоянието е новият момент, който, според нас, може да се надгради на тези теории.</w:t>
      </w:r>
    </w:p>
    <w:p w14:paraId="000000DA"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Потребители сме ежедневно, дори ежечасно и затова на помощ идват всички законови уредби. И колкото по-цивилизовано става едно общество в своето развитие, толкова по-</w:t>
      </w:r>
      <w:r>
        <w:rPr>
          <w:rFonts w:ascii="Times New Roman" w:eastAsia="Times New Roman" w:hAnsi="Times New Roman" w:cs="Times New Roman"/>
          <w:sz w:val="24"/>
          <w:szCs w:val="24"/>
        </w:rPr>
        <w:t xml:space="preserve">голямо значение придобиват гражданските организации и гражданското общество като цяло. Те са тези, които започват да определят чрез действията си новия дневен ред на обществото и да се превръщат в активни потребители в този смисъл, в който го описва Алвин </w:t>
      </w:r>
      <w:proofErr w:type="spellStart"/>
      <w:r>
        <w:rPr>
          <w:rFonts w:ascii="Times New Roman" w:eastAsia="Times New Roman" w:hAnsi="Times New Roman" w:cs="Times New Roman"/>
          <w:sz w:val="24"/>
          <w:szCs w:val="24"/>
        </w:rPr>
        <w:t>Тофлър</w:t>
      </w:r>
      <w:proofErr w:type="spellEnd"/>
      <w:r>
        <w:rPr>
          <w:rFonts w:ascii="Times New Roman" w:eastAsia="Times New Roman" w:hAnsi="Times New Roman" w:cs="Times New Roman"/>
          <w:sz w:val="24"/>
          <w:szCs w:val="24"/>
        </w:rPr>
        <w:t>. През 1980 г. той въвежда терминът „</w:t>
      </w:r>
      <w:proofErr w:type="spellStart"/>
      <w:r>
        <w:rPr>
          <w:rFonts w:ascii="Times New Roman" w:eastAsia="Times New Roman" w:hAnsi="Times New Roman" w:cs="Times New Roman"/>
          <w:sz w:val="24"/>
          <w:szCs w:val="24"/>
        </w:rPr>
        <w:t>просамър</w:t>
      </w:r>
      <w:proofErr w:type="spellEnd"/>
      <w:r>
        <w:rPr>
          <w:rFonts w:ascii="Times New Roman" w:eastAsia="Times New Roman" w:hAnsi="Times New Roman" w:cs="Times New Roman"/>
          <w:sz w:val="24"/>
          <w:szCs w:val="24"/>
        </w:rPr>
        <w:t xml:space="preserve">” (на англ. </w:t>
      </w:r>
      <w:proofErr w:type="spellStart"/>
      <w:r>
        <w:rPr>
          <w:rFonts w:ascii="Times New Roman" w:eastAsia="Times New Roman" w:hAnsi="Times New Roman" w:cs="Times New Roman"/>
          <w:i/>
          <w:sz w:val="24"/>
          <w:szCs w:val="24"/>
        </w:rPr>
        <w:t>Prosumer</w:t>
      </w:r>
      <w:proofErr w:type="spellEnd"/>
      <w:r>
        <w:rPr>
          <w:rFonts w:ascii="Times New Roman" w:eastAsia="Times New Roman" w:hAnsi="Times New Roman" w:cs="Times New Roman"/>
          <w:sz w:val="24"/>
          <w:szCs w:val="24"/>
        </w:rPr>
        <w:t xml:space="preserve">). За </w:t>
      </w:r>
      <w:proofErr w:type="spellStart"/>
      <w:r>
        <w:rPr>
          <w:rFonts w:ascii="Times New Roman" w:eastAsia="Times New Roman" w:hAnsi="Times New Roman" w:cs="Times New Roman"/>
          <w:sz w:val="24"/>
          <w:szCs w:val="24"/>
        </w:rPr>
        <w:t>Тофлър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просамър</w:t>
      </w:r>
      <w:proofErr w:type="spellEnd"/>
      <w:r>
        <w:rPr>
          <w:rFonts w:ascii="Times New Roman" w:eastAsia="Times New Roman" w:hAnsi="Times New Roman" w:cs="Times New Roman"/>
          <w:sz w:val="24"/>
          <w:szCs w:val="24"/>
        </w:rPr>
        <w:t xml:space="preserve">” е равно на „проактивни потребители”. Той приема за </w:t>
      </w:r>
      <w:proofErr w:type="spellStart"/>
      <w:r>
        <w:rPr>
          <w:rFonts w:ascii="Times New Roman" w:eastAsia="Times New Roman" w:hAnsi="Times New Roman" w:cs="Times New Roman"/>
          <w:sz w:val="24"/>
          <w:szCs w:val="24"/>
        </w:rPr>
        <w:t>просамъри</w:t>
      </w:r>
      <w:proofErr w:type="spellEnd"/>
      <w:r>
        <w:rPr>
          <w:rFonts w:ascii="Times New Roman" w:eastAsia="Times New Roman" w:hAnsi="Times New Roman" w:cs="Times New Roman"/>
          <w:sz w:val="24"/>
          <w:szCs w:val="24"/>
        </w:rPr>
        <w:t xml:space="preserve"> тези потребители, които прогнозират да станат активни и които с личното си и активно участие като та</w:t>
      </w:r>
      <w:r>
        <w:rPr>
          <w:rFonts w:ascii="Times New Roman" w:eastAsia="Times New Roman" w:hAnsi="Times New Roman" w:cs="Times New Roman"/>
          <w:sz w:val="24"/>
          <w:szCs w:val="24"/>
        </w:rPr>
        <w:t xml:space="preserve">кива да могат да подобряват или проектират нови стоки и услуги на пазара. Според Reports.com, </w:t>
      </w:r>
      <w:proofErr w:type="spellStart"/>
      <w:r>
        <w:rPr>
          <w:rFonts w:ascii="Times New Roman" w:eastAsia="Times New Roman" w:hAnsi="Times New Roman" w:cs="Times New Roman"/>
          <w:sz w:val="24"/>
          <w:szCs w:val="24"/>
        </w:rPr>
        <w:t>Prosumers</w:t>
      </w:r>
      <w:proofErr w:type="spellEnd"/>
      <w:r>
        <w:rPr>
          <w:rFonts w:ascii="Times New Roman" w:eastAsia="Times New Roman" w:hAnsi="Times New Roman" w:cs="Times New Roman"/>
          <w:sz w:val="24"/>
          <w:szCs w:val="24"/>
        </w:rPr>
        <w:t xml:space="preserve"> са тази атрактивна група от хора, които „влияят на пазарите по цялото земно кълбо, упълномощени от новите технологии и подобряването на достъпа до инфор</w:t>
      </w:r>
      <w:r>
        <w:rPr>
          <w:rFonts w:ascii="Times New Roman" w:eastAsia="Times New Roman" w:hAnsi="Times New Roman" w:cs="Times New Roman"/>
          <w:sz w:val="24"/>
          <w:szCs w:val="24"/>
        </w:rPr>
        <w:t xml:space="preserve">мация. </w:t>
      </w:r>
      <w:proofErr w:type="spellStart"/>
      <w:r>
        <w:rPr>
          <w:rFonts w:ascii="Times New Roman" w:eastAsia="Times New Roman" w:hAnsi="Times New Roman" w:cs="Times New Roman"/>
          <w:sz w:val="24"/>
          <w:szCs w:val="24"/>
        </w:rPr>
        <w:t>Prosumers</w:t>
      </w:r>
      <w:proofErr w:type="spellEnd"/>
      <w:r>
        <w:rPr>
          <w:rFonts w:ascii="Times New Roman" w:eastAsia="Times New Roman" w:hAnsi="Times New Roman" w:cs="Times New Roman"/>
          <w:sz w:val="24"/>
          <w:szCs w:val="24"/>
        </w:rPr>
        <w:t xml:space="preserve"> са много добре информирани и взискателни потребители.”</w:t>
      </w:r>
    </w:p>
    <w:p w14:paraId="000000DB"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Такава е теоретичната обосновка през последните няколко десетилетия. Според нас трудно може да се направи разграничение: теорията ли е станала база за промяната в нагласите и стереотип</w:t>
      </w:r>
      <w:r>
        <w:rPr>
          <w:rFonts w:ascii="Times New Roman" w:eastAsia="Times New Roman" w:hAnsi="Times New Roman" w:cs="Times New Roman"/>
          <w:sz w:val="24"/>
          <w:szCs w:val="24"/>
        </w:rPr>
        <w:t xml:space="preserve">ите или промяната на последните е тласнала науката да докаже и обоснове своите нови теории. Несъмнено бурното технологично развитие оказва голямо влияние върху тези процеси. Тези технологии подобриха значително количественото и </w:t>
      </w:r>
      <w:proofErr w:type="spellStart"/>
      <w:r>
        <w:rPr>
          <w:rFonts w:ascii="Times New Roman" w:eastAsia="Times New Roman" w:hAnsi="Times New Roman" w:cs="Times New Roman"/>
          <w:sz w:val="24"/>
          <w:szCs w:val="24"/>
        </w:rPr>
        <w:t>качестевно</w:t>
      </w:r>
      <w:proofErr w:type="spellEnd"/>
      <w:r>
        <w:rPr>
          <w:rFonts w:ascii="Times New Roman" w:eastAsia="Times New Roman" w:hAnsi="Times New Roman" w:cs="Times New Roman"/>
          <w:sz w:val="24"/>
          <w:szCs w:val="24"/>
        </w:rPr>
        <w:t xml:space="preserve"> нивото на комуник</w:t>
      </w:r>
      <w:r>
        <w:rPr>
          <w:rFonts w:ascii="Times New Roman" w:eastAsia="Times New Roman" w:hAnsi="Times New Roman" w:cs="Times New Roman"/>
          <w:sz w:val="24"/>
          <w:szCs w:val="24"/>
        </w:rPr>
        <w:t>ация на всички нива. Информацията се превърна в силно влияещ фактор като все по-важно се утвърди значимостта на движението на тази информация.</w:t>
      </w:r>
    </w:p>
    <w:p w14:paraId="000000DC"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3.2. Практиката на Новото време – ХХ и ХХІ век</w:t>
      </w:r>
    </w:p>
    <w:p w14:paraId="000000DD"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След като вече бе очертана в най-едри рамки теоретичната база на н</w:t>
      </w:r>
      <w:r>
        <w:rPr>
          <w:rFonts w:ascii="Times New Roman" w:eastAsia="Times New Roman" w:hAnsi="Times New Roman" w:cs="Times New Roman"/>
          <w:sz w:val="24"/>
          <w:szCs w:val="24"/>
        </w:rPr>
        <w:t>ауката, можем да надникнем в писаната история от последния един век, за да се очертае как се развива идеята за защита на потребителите в по-ново време.</w:t>
      </w:r>
    </w:p>
    <w:p w14:paraId="000000DE"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Тук е моментът да се определят два изходни и важни момента в новата история. Първият е свързан с ролята </w:t>
      </w:r>
      <w:r>
        <w:rPr>
          <w:rFonts w:ascii="Times New Roman" w:eastAsia="Times New Roman" w:hAnsi="Times New Roman" w:cs="Times New Roman"/>
          <w:b/>
          <w:sz w:val="24"/>
          <w:szCs w:val="24"/>
          <w:u w:val="single"/>
        </w:rPr>
        <w:t>на държавата. А вторият – с ролята на неправителствените организации (НПО). Важни са дотолкова, доколкото това е нова функция на обществото особено след 50-те години на миналия век, следствие на развитието на гражданското съзнание.</w:t>
      </w:r>
    </w:p>
    <w:p w14:paraId="000000DF"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Държавата е организъм и </w:t>
      </w:r>
      <w:r>
        <w:rPr>
          <w:rFonts w:ascii="Times New Roman" w:eastAsia="Times New Roman" w:hAnsi="Times New Roman" w:cs="Times New Roman"/>
          <w:sz w:val="24"/>
          <w:szCs w:val="24"/>
        </w:rPr>
        <w:t>си се грижи за своите интереси. Нейните механизми са законите. В най-добрия случай законът обобщава няколко възгледа, постигайки компромис между различни позиции, казва британският изследовател Джеймс Дъглас през 1987 г. Той назовава това състояние „парадо</w:t>
      </w:r>
      <w:r>
        <w:rPr>
          <w:rFonts w:ascii="Times New Roman" w:eastAsia="Times New Roman" w:hAnsi="Times New Roman" w:cs="Times New Roman"/>
          <w:sz w:val="24"/>
          <w:szCs w:val="24"/>
        </w:rPr>
        <w:t>кс на демокрацията” – не съществува единна „воля на народа”, а по-скоро множество „</w:t>
      </w:r>
      <w:proofErr w:type="spellStart"/>
      <w:r>
        <w:rPr>
          <w:rFonts w:ascii="Times New Roman" w:eastAsia="Times New Roman" w:hAnsi="Times New Roman" w:cs="Times New Roman"/>
          <w:sz w:val="24"/>
          <w:szCs w:val="24"/>
        </w:rPr>
        <w:t>воли</w:t>
      </w:r>
      <w:proofErr w:type="spellEnd"/>
      <w:r>
        <w:rPr>
          <w:rFonts w:ascii="Times New Roman" w:eastAsia="Times New Roman" w:hAnsi="Times New Roman" w:cs="Times New Roman"/>
          <w:sz w:val="24"/>
          <w:szCs w:val="24"/>
        </w:rPr>
        <w:t xml:space="preserve">”, някои от които могат да са в пълно противоречие или </w:t>
      </w:r>
      <w:proofErr w:type="spellStart"/>
      <w:r>
        <w:rPr>
          <w:rFonts w:ascii="Times New Roman" w:eastAsia="Times New Roman" w:hAnsi="Times New Roman" w:cs="Times New Roman"/>
          <w:sz w:val="24"/>
          <w:szCs w:val="24"/>
        </w:rPr>
        <w:t>взаимноизключващи</w:t>
      </w:r>
      <w:proofErr w:type="spellEnd"/>
      <w:r>
        <w:rPr>
          <w:rFonts w:ascii="Times New Roman" w:eastAsia="Times New Roman" w:hAnsi="Times New Roman" w:cs="Times New Roman"/>
          <w:sz w:val="24"/>
          <w:szCs w:val="24"/>
        </w:rPr>
        <w:t xml:space="preserve"> се (</w:t>
      </w:r>
      <w:proofErr w:type="spellStart"/>
      <w:r>
        <w:rPr>
          <w:rFonts w:ascii="Times New Roman" w:eastAsia="Times New Roman" w:hAnsi="Times New Roman" w:cs="Times New Roman"/>
          <w:sz w:val="24"/>
          <w:szCs w:val="24"/>
        </w:rPr>
        <w:t>Горчилова</w:t>
      </w:r>
      <w:proofErr w:type="spellEnd"/>
      <w:r>
        <w:rPr>
          <w:rFonts w:ascii="Times New Roman" w:eastAsia="Times New Roman" w:hAnsi="Times New Roman" w:cs="Times New Roman"/>
          <w:sz w:val="24"/>
          <w:szCs w:val="24"/>
        </w:rPr>
        <w:t xml:space="preserve"> 2010:53). На практика държавната политика и законодателството никога не успяват да</w:t>
      </w:r>
      <w:r>
        <w:rPr>
          <w:rFonts w:ascii="Times New Roman" w:eastAsia="Times New Roman" w:hAnsi="Times New Roman" w:cs="Times New Roman"/>
          <w:sz w:val="24"/>
          <w:szCs w:val="24"/>
        </w:rPr>
        <w:t xml:space="preserve"> отразят напълно многообразието от гледни точки и ценностни системи, съжителстващи си в обществото. Тези му думи идват като логическо допълнение на Хенри </w:t>
      </w:r>
      <w:proofErr w:type="spellStart"/>
      <w:r>
        <w:rPr>
          <w:rFonts w:ascii="Times New Roman" w:eastAsia="Times New Roman" w:hAnsi="Times New Roman" w:cs="Times New Roman"/>
          <w:sz w:val="24"/>
          <w:szCs w:val="24"/>
        </w:rPr>
        <w:t>Хансман</w:t>
      </w:r>
      <w:proofErr w:type="spellEnd"/>
      <w:r>
        <w:rPr>
          <w:rFonts w:ascii="Times New Roman" w:eastAsia="Times New Roman" w:hAnsi="Times New Roman" w:cs="Times New Roman"/>
          <w:sz w:val="24"/>
          <w:szCs w:val="24"/>
        </w:rPr>
        <w:t>, който през 1980 г. казва, че несъвършенствата на пазара, наричани „договорен провал”, показва</w:t>
      </w:r>
      <w:r>
        <w:rPr>
          <w:rFonts w:ascii="Times New Roman" w:eastAsia="Times New Roman" w:hAnsi="Times New Roman" w:cs="Times New Roman"/>
          <w:sz w:val="24"/>
          <w:szCs w:val="24"/>
        </w:rPr>
        <w:t xml:space="preserve">т, че нестопанските организации възникват, за да </w:t>
      </w:r>
      <w:proofErr w:type="spellStart"/>
      <w:r>
        <w:rPr>
          <w:rFonts w:ascii="Times New Roman" w:eastAsia="Times New Roman" w:hAnsi="Times New Roman" w:cs="Times New Roman"/>
          <w:sz w:val="24"/>
          <w:szCs w:val="24"/>
        </w:rPr>
        <w:t>преодолят</w:t>
      </w:r>
      <w:proofErr w:type="spellEnd"/>
      <w:r>
        <w:rPr>
          <w:rFonts w:ascii="Times New Roman" w:eastAsia="Times New Roman" w:hAnsi="Times New Roman" w:cs="Times New Roman"/>
          <w:sz w:val="24"/>
          <w:szCs w:val="24"/>
        </w:rPr>
        <w:t xml:space="preserve"> вакуума на </w:t>
      </w:r>
      <w:proofErr w:type="spellStart"/>
      <w:r>
        <w:rPr>
          <w:rFonts w:ascii="Times New Roman" w:eastAsia="Times New Roman" w:hAnsi="Times New Roman" w:cs="Times New Roman"/>
          <w:sz w:val="24"/>
          <w:szCs w:val="24"/>
        </w:rPr>
        <w:t>прозводството</w:t>
      </w:r>
      <w:proofErr w:type="spellEnd"/>
      <w:r>
        <w:rPr>
          <w:rFonts w:ascii="Times New Roman" w:eastAsia="Times New Roman" w:hAnsi="Times New Roman" w:cs="Times New Roman"/>
          <w:sz w:val="24"/>
          <w:szCs w:val="24"/>
        </w:rPr>
        <w:t xml:space="preserve"> в ситуации, в които традиционните договорни механизми не дават на потребителите средства за контрол върху производителите (</w:t>
      </w:r>
      <w:proofErr w:type="spellStart"/>
      <w:r>
        <w:rPr>
          <w:rFonts w:ascii="Times New Roman" w:eastAsia="Times New Roman" w:hAnsi="Times New Roman" w:cs="Times New Roman"/>
          <w:sz w:val="24"/>
          <w:szCs w:val="24"/>
        </w:rPr>
        <w:t>Горчилова</w:t>
      </w:r>
      <w:proofErr w:type="spellEnd"/>
      <w:r>
        <w:rPr>
          <w:rFonts w:ascii="Times New Roman" w:eastAsia="Times New Roman" w:hAnsi="Times New Roman" w:cs="Times New Roman"/>
          <w:sz w:val="24"/>
          <w:szCs w:val="24"/>
        </w:rPr>
        <w:t xml:space="preserve"> 2010:41). А през 1986 г. американският </w:t>
      </w:r>
      <w:r>
        <w:rPr>
          <w:rFonts w:ascii="Times New Roman" w:eastAsia="Times New Roman" w:hAnsi="Times New Roman" w:cs="Times New Roman"/>
          <w:sz w:val="24"/>
          <w:szCs w:val="24"/>
        </w:rPr>
        <w:t xml:space="preserve">изследовател </w:t>
      </w:r>
      <w:proofErr w:type="spellStart"/>
      <w:r>
        <w:rPr>
          <w:rFonts w:ascii="Times New Roman" w:eastAsia="Times New Roman" w:hAnsi="Times New Roman" w:cs="Times New Roman"/>
          <w:sz w:val="24"/>
          <w:szCs w:val="24"/>
        </w:rPr>
        <w:t>Авнер</w:t>
      </w:r>
      <w:proofErr w:type="spellEnd"/>
      <w:r>
        <w:rPr>
          <w:rFonts w:ascii="Times New Roman" w:eastAsia="Times New Roman" w:hAnsi="Times New Roman" w:cs="Times New Roman"/>
          <w:sz w:val="24"/>
          <w:szCs w:val="24"/>
        </w:rPr>
        <w:t xml:space="preserve"> Бен-</w:t>
      </w:r>
      <w:proofErr w:type="spellStart"/>
      <w:r>
        <w:rPr>
          <w:rFonts w:ascii="Times New Roman" w:eastAsia="Times New Roman" w:hAnsi="Times New Roman" w:cs="Times New Roman"/>
          <w:sz w:val="24"/>
          <w:szCs w:val="24"/>
        </w:rPr>
        <w:t>Нер</w:t>
      </w:r>
      <w:proofErr w:type="spellEnd"/>
      <w:r>
        <w:rPr>
          <w:rFonts w:ascii="Times New Roman" w:eastAsia="Times New Roman" w:hAnsi="Times New Roman" w:cs="Times New Roman"/>
          <w:sz w:val="24"/>
          <w:szCs w:val="24"/>
        </w:rPr>
        <w:t xml:space="preserve"> разширява идеята за нестопанските организации като форма на потребителски контрол (</w:t>
      </w:r>
      <w:proofErr w:type="spellStart"/>
      <w:r>
        <w:rPr>
          <w:rFonts w:ascii="Times New Roman" w:eastAsia="Times New Roman" w:hAnsi="Times New Roman" w:cs="Times New Roman"/>
          <w:sz w:val="24"/>
          <w:szCs w:val="24"/>
        </w:rPr>
        <w:t>Горчилова</w:t>
      </w:r>
      <w:proofErr w:type="spellEnd"/>
      <w:r>
        <w:rPr>
          <w:rFonts w:ascii="Times New Roman" w:eastAsia="Times New Roman" w:hAnsi="Times New Roman" w:cs="Times New Roman"/>
          <w:sz w:val="24"/>
          <w:szCs w:val="24"/>
        </w:rPr>
        <w:t xml:space="preserve"> 2010:45).</w:t>
      </w:r>
    </w:p>
    <w:p w14:paraId="000000E0"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този смисъл можем да търсим баланса между държавния регулаторен механизъм и неправителствените организации и гражданските об</w:t>
      </w:r>
      <w:r>
        <w:rPr>
          <w:rFonts w:ascii="Times New Roman" w:eastAsia="Times New Roman" w:hAnsi="Times New Roman" w:cs="Times New Roman"/>
          <w:sz w:val="24"/>
          <w:szCs w:val="24"/>
        </w:rPr>
        <w:t xml:space="preserve">щества по отношение на защитата на потребителите. Вторите възникват като естествен регулатор, коректор на държавата, която, както сочи </w:t>
      </w:r>
      <w:proofErr w:type="spellStart"/>
      <w:r>
        <w:rPr>
          <w:rFonts w:ascii="Times New Roman" w:eastAsia="Times New Roman" w:hAnsi="Times New Roman" w:cs="Times New Roman"/>
          <w:sz w:val="24"/>
          <w:szCs w:val="24"/>
        </w:rPr>
        <w:t>Дж</w:t>
      </w:r>
      <w:proofErr w:type="spellEnd"/>
      <w:r>
        <w:rPr>
          <w:rFonts w:ascii="Times New Roman" w:eastAsia="Times New Roman" w:hAnsi="Times New Roman" w:cs="Times New Roman"/>
          <w:sz w:val="24"/>
          <w:szCs w:val="24"/>
        </w:rPr>
        <w:t xml:space="preserve">. Дъглас, успява да постигне компромис между различни </w:t>
      </w:r>
      <w:proofErr w:type="spellStart"/>
      <w:r>
        <w:rPr>
          <w:rFonts w:ascii="Times New Roman" w:eastAsia="Times New Roman" w:hAnsi="Times New Roman" w:cs="Times New Roman"/>
          <w:sz w:val="24"/>
          <w:szCs w:val="24"/>
        </w:rPr>
        <w:t>позици</w:t>
      </w:r>
      <w:proofErr w:type="spellEnd"/>
      <w:r>
        <w:rPr>
          <w:rFonts w:ascii="Times New Roman" w:eastAsia="Times New Roman" w:hAnsi="Times New Roman" w:cs="Times New Roman"/>
          <w:sz w:val="24"/>
          <w:szCs w:val="24"/>
        </w:rPr>
        <w:t>. И ако си позволим да доразвием идеята му, все пак такъв б</w:t>
      </w:r>
      <w:r>
        <w:rPr>
          <w:rFonts w:ascii="Times New Roman" w:eastAsia="Times New Roman" w:hAnsi="Times New Roman" w:cs="Times New Roman"/>
          <w:sz w:val="24"/>
          <w:szCs w:val="24"/>
        </w:rPr>
        <w:t>аланс е логически, освен че е естествен. Държавата не би могла да си позволи да „експериментира” различни практики. По-логично е да вземе на готово и приложи в практиката на законите си</w:t>
      </w: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sz w:val="24"/>
          <w:szCs w:val="24"/>
        </w:rPr>
        <w:t xml:space="preserve">някоя идея, която се е утвърдила като добра практика. Но тази идея ще </w:t>
      </w:r>
      <w:r>
        <w:rPr>
          <w:rFonts w:ascii="Times New Roman" w:eastAsia="Times New Roman" w:hAnsi="Times New Roman" w:cs="Times New Roman"/>
          <w:sz w:val="24"/>
          <w:szCs w:val="24"/>
        </w:rPr>
        <w:t>дойде от неправителствените и граждански организации, чиито обхват на работа се локализира в началото върху по-малка област и се разширява.</w:t>
      </w:r>
    </w:p>
    <w:p w14:paraId="000000E1"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Ще завършим тези разсъждения с мнението на Жаклин </w:t>
      </w:r>
      <w:proofErr w:type="spellStart"/>
      <w:r>
        <w:rPr>
          <w:rFonts w:ascii="Times New Roman" w:eastAsia="Times New Roman" w:hAnsi="Times New Roman" w:cs="Times New Roman"/>
          <w:sz w:val="24"/>
          <w:szCs w:val="24"/>
        </w:rPr>
        <w:t>Тайер</w:t>
      </w:r>
      <w:proofErr w:type="spellEnd"/>
      <w:r>
        <w:rPr>
          <w:rFonts w:ascii="Times New Roman" w:eastAsia="Times New Roman" w:hAnsi="Times New Roman" w:cs="Times New Roman"/>
          <w:sz w:val="24"/>
          <w:szCs w:val="24"/>
        </w:rPr>
        <w:t xml:space="preserve"> Скот, според която нестопанският сектор осигурява </w:t>
      </w:r>
      <w:proofErr w:type="spellStart"/>
      <w:r>
        <w:rPr>
          <w:rFonts w:ascii="Times New Roman" w:eastAsia="Times New Roman" w:hAnsi="Times New Roman" w:cs="Times New Roman"/>
          <w:sz w:val="24"/>
          <w:szCs w:val="24"/>
        </w:rPr>
        <w:t>межанизъм</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за постоянно изясняване на колективните ценности, разпределя ресурсите към желани дейности и цели и посредници между безкомпромисни позиции, между животите на индивида и държавата. Сдруженията дават възможност да се тества гласът на отделния човек за резон</w:t>
      </w:r>
      <w:r>
        <w:rPr>
          <w:rFonts w:ascii="Times New Roman" w:eastAsia="Times New Roman" w:hAnsi="Times New Roman" w:cs="Times New Roman"/>
          <w:sz w:val="24"/>
          <w:szCs w:val="24"/>
        </w:rPr>
        <w:t>анс с другите, да се развият демократични умения в социалното договаряне и управление, да се преодоляват влиянията на променящите се обстоятелства, които въздействат на конкретни места или групи.</w:t>
      </w:r>
    </w:p>
    <w:p w14:paraId="000000E2"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4. Хронология на ХХ век</w:t>
      </w:r>
    </w:p>
    <w:p w14:paraId="000000E3"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Индия</w:t>
      </w:r>
    </w:p>
    <w:p w14:paraId="000000E4"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съвременния период трад</w:t>
      </w:r>
      <w:r>
        <w:rPr>
          <w:rFonts w:ascii="Times New Roman" w:eastAsia="Times New Roman" w:hAnsi="Times New Roman" w:cs="Times New Roman"/>
          <w:sz w:val="24"/>
          <w:szCs w:val="24"/>
        </w:rPr>
        <w:t>ициите и обичаите на индийската правна система не са игнорирани по време на британското владичество в Индия. Вярно е, че тя претърпява революция по отношение на потребителите. Дори с приетите нови закони, Република Индия отново е водач в тази специфична ик</w:t>
      </w:r>
      <w:r>
        <w:rPr>
          <w:rFonts w:ascii="Times New Roman" w:eastAsia="Times New Roman" w:hAnsi="Times New Roman" w:cs="Times New Roman"/>
          <w:sz w:val="24"/>
          <w:szCs w:val="24"/>
        </w:rPr>
        <w:t xml:space="preserve">ономическа област, тъй като това се случва </w:t>
      </w:r>
      <w:r>
        <w:rPr>
          <w:rFonts w:ascii="Times New Roman" w:eastAsia="Times New Roman" w:hAnsi="Times New Roman" w:cs="Times New Roman"/>
          <w:sz w:val="24"/>
          <w:szCs w:val="24"/>
        </w:rPr>
        <w:lastRenderedPageBreak/>
        <w:t>половин век преди такъв закон да се приеме в САЩ и в Европа и около век преди много други стани по света. (Позволяваме си едно малко отклонение, за да споменем, че девизът на Република Индия е: “Единствено истинат</w:t>
      </w:r>
      <w:r>
        <w:rPr>
          <w:rFonts w:ascii="Times New Roman" w:eastAsia="Times New Roman" w:hAnsi="Times New Roman" w:cs="Times New Roman"/>
          <w:sz w:val="24"/>
          <w:szCs w:val="24"/>
        </w:rPr>
        <w:t>а триумфира!”) Такива първи стъпки в законовата индийска правна система са Законът за индийския договор от 1872 г., Актът за продажба на стоки от 1930 г., Законът за лекарствата и козметиката от 1940 г., Законът за кредитите от 1918 година.</w:t>
      </w:r>
    </w:p>
    <w:p w14:paraId="000000E5"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Законът за прод</w:t>
      </w:r>
      <w:r>
        <w:rPr>
          <w:rFonts w:ascii="Times New Roman" w:eastAsia="Times New Roman" w:hAnsi="Times New Roman" w:cs="Times New Roman"/>
          <w:b/>
          <w:sz w:val="24"/>
          <w:szCs w:val="24"/>
          <w:u w:val="single"/>
        </w:rPr>
        <w:t xml:space="preserve">ажба на стоки е избран за ексклузивно законодателство за защита на потребителите до 1986 </w:t>
      </w:r>
      <w:proofErr w:type="spellStart"/>
      <w:r>
        <w:rPr>
          <w:rFonts w:ascii="Times New Roman" w:eastAsia="Times New Roman" w:hAnsi="Times New Roman" w:cs="Times New Roman"/>
          <w:b/>
          <w:sz w:val="24"/>
          <w:szCs w:val="24"/>
          <w:u w:val="single"/>
        </w:rPr>
        <w:t>г.Индийският</w:t>
      </w:r>
      <w:proofErr w:type="spellEnd"/>
      <w:r>
        <w:rPr>
          <w:rFonts w:ascii="Times New Roman" w:eastAsia="Times New Roman" w:hAnsi="Times New Roman" w:cs="Times New Roman"/>
          <w:b/>
          <w:sz w:val="24"/>
          <w:szCs w:val="24"/>
          <w:u w:val="single"/>
        </w:rPr>
        <w:t xml:space="preserve"> Закон за защита на </w:t>
      </w:r>
      <w:r>
        <w:rPr>
          <w:rFonts w:ascii="Times New Roman" w:eastAsia="Times New Roman" w:hAnsi="Times New Roman" w:cs="Times New Roman"/>
          <w:sz w:val="24"/>
          <w:szCs w:val="24"/>
        </w:rPr>
        <w:t xml:space="preserve">потребителите от 1986 г. е еволюция на нова правна култура. Наричат го още „Законът”. </w:t>
      </w:r>
      <w:r>
        <w:rPr>
          <w:rFonts w:ascii="Times New Roman" w:eastAsia="Times New Roman" w:hAnsi="Times New Roman" w:cs="Times New Roman"/>
          <w:b/>
          <w:sz w:val="24"/>
          <w:szCs w:val="24"/>
          <w:u w:val="single"/>
        </w:rPr>
        <w:t>Органите, отговорни в страната, са Комисията за национални потребителски спорове и Министерството по въпросите на потребителите.</w:t>
      </w:r>
      <w:r>
        <w:rPr>
          <w:rFonts w:ascii="Times New Roman" w:eastAsia="Times New Roman" w:hAnsi="Times New Roman" w:cs="Times New Roman"/>
          <w:sz w:val="24"/>
          <w:szCs w:val="24"/>
        </w:rPr>
        <w:t xml:space="preserve"> Също така има и три по-значими организации Decidebay.com (Decidebuddy.com), Akosha.com и Mouthshut.com, които играят жизненоваж</w:t>
      </w:r>
      <w:r>
        <w:rPr>
          <w:rFonts w:ascii="Times New Roman" w:eastAsia="Times New Roman" w:hAnsi="Times New Roman" w:cs="Times New Roman"/>
          <w:sz w:val="24"/>
          <w:szCs w:val="24"/>
        </w:rPr>
        <w:t xml:space="preserve">на роля в подпомагането на потребителите да изразяват своите опасения и решава техните проблеми. </w:t>
      </w:r>
      <w:r>
        <w:rPr>
          <w:rFonts w:ascii="Times New Roman" w:eastAsia="Times New Roman" w:hAnsi="Times New Roman" w:cs="Times New Roman"/>
          <w:b/>
          <w:sz w:val="24"/>
          <w:szCs w:val="24"/>
          <w:u w:val="single"/>
        </w:rPr>
        <w:t xml:space="preserve">По силата на </w:t>
      </w:r>
      <w:r>
        <w:rPr>
          <w:rFonts w:ascii="Times New Roman" w:eastAsia="Times New Roman" w:hAnsi="Times New Roman" w:cs="Times New Roman"/>
          <w:b/>
          <w:i/>
          <w:sz w:val="24"/>
          <w:szCs w:val="24"/>
          <w:u w:val="single"/>
        </w:rPr>
        <w:t xml:space="preserve">Закона </w:t>
      </w:r>
      <w:r>
        <w:rPr>
          <w:rFonts w:ascii="Times New Roman" w:eastAsia="Times New Roman" w:hAnsi="Times New Roman" w:cs="Times New Roman"/>
          <w:b/>
          <w:sz w:val="24"/>
          <w:szCs w:val="24"/>
          <w:u w:val="single"/>
        </w:rPr>
        <w:t>са създадени отделни съдилища за защита на потребителите, те работят в цяла Индия, във всеки квартал, наречени форуми. Процедурите в тези с</w:t>
      </w:r>
      <w:r>
        <w:rPr>
          <w:rFonts w:ascii="Times New Roman" w:eastAsia="Times New Roman" w:hAnsi="Times New Roman" w:cs="Times New Roman"/>
          <w:b/>
          <w:sz w:val="24"/>
          <w:szCs w:val="24"/>
          <w:u w:val="single"/>
        </w:rPr>
        <w:t>ъдилища са сравнително по-малко формални и по-приятелски настроени към хората, отнемат по-малко време, за да се вземе решение за правна страна на потребителския спор в сравнение с доста по-дългото дълго време, нужно на традиционните индийски съдилищата. Пр</w:t>
      </w:r>
      <w:r>
        <w:rPr>
          <w:rFonts w:ascii="Times New Roman" w:eastAsia="Times New Roman" w:hAnsi="Times New Roman" w:cs="Times New Roman"/>
          <w:b/>
          <w:sz w:val="24"/>
          <w:szCs w:val="24"/>
          <w:u w:val="single"/>
        </w:rPr>
        <w:t xml:space="preserve">оцедурата е много гъвкава най-вече заради факта, че жалбоподателят не трябва да ангажира адвокат. Ако потребителят предпочита, той може да представлява сам себе си. </w:t>
      </w:r>
      <w:r>
        <w:rPr>
          <w:rFonts w:ascii="Times New Roman" w:eastAsia="Times New Roman" w:hAnsi="Times New Roman" w:cs="Times New Roman"/>
          <w:sz w:val="24"/>
          <w:szCs w:val="24"/>
        </w:rPr>
        <w:t>По данни на Комисията в момента има 629 областните форуми и 35 държавни комисии. По този на</w:t>
      </w:r>
      <w:r>
        <w:rPr>
          <w:rFonts w:ascii="Times New Roman" w:eastAsia="Times New Roman" w:hAnsi="Times New Roman" w:cs="Times New Roman"/>
          <w:sz w:val="24"/>
          <w:szCs w:val="24"/>
        </w:rPr>
        <w:t xml:space="preserve">чин се осигурява справедливост, която е по-малко формална, с по-малко бюрокрация, по-малко забавяне и по-ниски такси. </w:t>
      </w:r>
      <w:r>
        <w:rPr>
          <w:rFonts w:ascii="Times New Roman" w:eastAsia="Times New Roman" w:hAnsi="Times New Roman" w:cs="Times New Roman"/>
          <w:b/>
          <w:i/>
          <w:sz w:val="24"/>
          <w:szCs w:val="24"/>
          <w:u w:val="single"/>
        </w:rPr>
        <w:t>Законът</w:t>
      </w:r>
      <w:r>
        <w:rPr>
          <w:rFonts w:ascii="Times New Roman" w:eastAsia="Times New Roman" w:hAnsi="Times New Roman" w:cs="Times New Roman"/>
          <w:b/>
          <w:sz w:val="24"/>
          <w:szCs w:val="24"/>
          <w:u w:val="single"/>
        </w:rPr>
        <w:t xml:space="preserve"> в общата правна система на Индия получава широко признание като законодателството на бедния човек, осигуряване на лесен достъп до </w:t>
      </w:r>
      <w:r>
        <w:rPr>
          <w:rFonts w:ascii="Times New Roman" w:eastAsia="Times New Roman" w:hAnsi="Times New Roman" w:cs="Times New Roman"/>
          <w:b/>
          <w:sz w:val="24"/>
          <w:szCs w:val="24"/>
          <w:u w:val="single"/>
        </w:rPr>
        <w:t>правосъдие.</w:t>
      </w:r>
      <w:r>
        <w:rPr>
          <w:rFonts w:ascii="Times New Roman" w:eastAsia="Times New Roman" w:hAnsi="Times New Roman" w:cs="Times New Roman"/>
          <w:sz w:val="24"/>
          <w:szCs w:val="24"/>
        </w:rPr>
        <w:t xml:space="preserve"> Така през 2004 г., според доклад на Министерството за защита на потребителите в Индия, ако „висящите” случаи са били 359 469. към 2005 г, според същия този доклад, те са 8 884 случая! По данни на индийската статистика, към 28 юли 2010 г. населе</w:t>
      </w:r>
      <w:r>
        <w:rPr>
          <w:rFonts w:ascii="Times New Roman" w:eastAsia="Times New Roman" w:hAnsi="Times New Roman" w:cs="Times New Roman"/>
          <w:sz w:val="24"/>
          <w:szCs w:val="24"/>
        </w:rPr>
        <w:t xml:space="preserve">нието на страната е 17,03% от общото население на земята или това са приблизително 1,2 млрд. хора. Излиза, че 17 % от населението на земята могат да се справят с </w:t>
      </w:r>
      <w:r>
        <w:rPr>
          <w:rFonts w:ascii="Times New Roman" w:eastAsia="Times New Roman" w:hAnsi="Times New Roman" w:cs="Times New Roman"/>
          <w:b/>
          <w:sz w:val="24"/>
          <w:szCs w:val="24"/>
        </w:rPr>
        <w:t>един</w:t>
      </w:r>
      <w:r>
        <w:rPr>
          <w:rFonts w:ascii="Times New Roman" w:eastAsia="Times New Roman" w:hAnsi="Times New Roman" w:cs="Times New Roman"/>
          <w:sz w:val="24"/>
          <w:szCs w:val="24"/>
        </w:rPr>
        <w:t xml:space="preserve"> закон – Законът, и с една добра организация, </w:t>
      </w:r>
      <w:proofErr w:type="spellStart"/>
      <w:r>
        <w:rPr>
          <w:rFonts w:ascii="Times New Roman" w:eastAsia="Times New Roman" w:hAnsi="Times New Roman" w:cs="Times New Roman"/>
          <w:sz w:val="24"/>
          <w:szCs w:val="24"/>
        </w:rPr>
        <w:t>улесненяваща</w:t>
      </w:r>
      <w:proofErr w:type="spellEnd"/>
      <w:r>
        <w:rPr>
          <w:rFonts w:ascii="Times New Roman" w:eastAsia="Times New Roman" w:hAnsi="Times New Roman" w:cs="Times New Roman"/>
          <w:sz w:val="24"/>
          <w:szCs w:val="24"/>
        </w:rPr>
        <w:t xml:space="preserve"> тези хора. Можем също така да в</w:t>
      </w:r>
      <w:r>
        <w:rPr>
          <w:rFonts w:ascii="Times New Roman" w:eastAsia="Times New Roman" w:hAnsi="Times New Roman" w:cs="Times New Roman"/>
          <w:sz w:val="24"/>
          <w:szCs w:val="24"/>
        </w:rPr>
        <w:t>метнем, че тук баланс между организациите и държавата има и той е работещ.</w:t>
      </w:r>
    </w:p>
    <w:p w14:paraId="000000E6"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Изводите, които могат да се направят, може би се подразбират от </w:t>
      </w:r>
      <w:proofErr w:type="spellStart"/>
      <w:r>
        <w:rPr>
          <w:rFonts w:ascii="Times New Roman" w:eastAsia="Times New Roman" w:hAnsi="Times New Roman" w:cs="Times New Roman"/>
          <w:sz w:val="24"/>
          <w:szCs w:val="24"/>
        </w:rPr>
        <w:t>самосебе</w:t>
      </w:r>
      <w:proofErr w:type="spellEnd"/>
      <w:r>
        <w:rPr>
          <w:rFonts w:ascii="Times New Roman" w:eastAsia="Times New Roman" w:hAnsi="Times New Roman" w:cs="Times New Roman"/>
          <w:sz w:val="24"/>
          <w:szCs w:val="24"/>
        </w:rPr>
        <w:t xml:space="preserve"> си. Култура, нрави и обичаи на повече от 4000 години се превръщат в ярък пример дори за област, сравнително </w:t>
      </w:r>
      <w:r>
        <w:rPr>
          <w:rFonts w:ascii="Times New Roman" w:eastAsia="Times New Roman" w:hAnsi="Times New Roman" w:cs="Times New Roman"/>
          <w:sz w:val="24"/>
          <w:szCs w:val="24"/>
        </w:rPr>
        <w:t xml:space="preserve">нова най-вече за Европа, като защита и опазване правата на </w:t>
      </w:r>
      <w:proofErr w:type="spellStart"/>
      <w:r>
        <w:rPr>
          <w:rFonts w:ascii="Times New Roman" w:eastAsia="Times New Roman" w:hAnsi="Times New Roman" w:cs="Times New Roman"/>
          <w:sz w:val="24"/>
          <w:szCs w:val="24"/>
        </w:rPr>
        <w:t>патребителите</w:t>
      </w:r>
      <w:proofErr w:type="spellEnd"/>
      <w:r>
        <w:rPr>
          <w:rFonts w:ascii="Times New Roman" w:eastAsia="Times New Roman" w:hAnsi="Times New Roman" w:cs="Times New Roman"/>
          <w:sz w:val="24"/>
          <w:szCs w:val="24"/>
        </w:rPr>
        <w:t xml:space="preserve">. Култура, която още преди четири хилядолетия се основава на </w:t>
      </w:r>
      <w:r>
        <w:rPr>
          <w:rFonts w:ascii="Times New Roman" w:eastAsia="Times New Roman" w:hAnsi="Times New Roman" w:cs="Times New Roman"/>
          <w:b/>
          <w:sz w:val="24"/>
          <w:szCs w:val="24"/>
        </w:rPr>
        <w:t>правото</w:t>
      </w:r>
      <w:r>
        <w:rPr>
          <w:rFonts w:ascii="Times New Roman" w:eastAsia="Times New Roman" w:hAnsi="Times New Roman" w:cs="Times New Roman"/>
          <w:sz w:val="24"/>
          <w:szCs w:val="24"/>
        </w:rPr>
        <w:t>, а днес се е превърнала в услуга и помощ на хората. Особено в днешно време, „</w:t>
      </w:r>
      <w:proofErr w:type="spellStart"/>
      <w:r>
        <w:rPr>
          <w:rFonts w:ascii="Times New Roman" w:eastAsia="Times New Roman" w:hAnsi="Times New Roman" w:cs="Times New Roman"/>
          <w:sz w:val="24"/>
          <w:szCs w:val="24"/>
        </w:rPr>
        <w:t>фенобарбитално</w:t>
      </w:r>
      <w:proofErr w:type="spellEnd"/>
      <w:r>
        <w:rPr>
          <w:rFonts w:ascii="Times New Roman" w:eastAsia="Times New Roman" w:hAnsi="Times New Roman" w:cs="Times New Roman"/>
          <w:sz w:val="24"/>
          <w:szCs w:val="24"/>
        </w:rPr>
        <w:t>” – на нервни сривове, н</w:t>
      </w:r>
      <w:r>
        <w:rPr>
          <w:rFonts w:ascii="Times New Roman" w:eastAsia="Times New Roman" w:hAnsi="Times New Roman" w:cs="Times New Roman"/>
          <w:sz w:val="24"/>
          <w:szCs w:val="24"/>
        </w:rPr>
        <w:t xml:space="preserve">а успокоителни, напрегнат живот, множество грижи и задължения. Едва ли може да се опише по-точно ситуацията от Марк Аврелий, макар и от друго време и народност, който казва, че животът на човек е това, което сам той мисли за него. В </w:t>
      </w:r>
      <w:r>
        <w:rPr>
          <w:rFonts w:ascii="Times New Roman" w:eastAsia="Times New Roman" w:hAnsi="Times New Roman" w:cs="Times New Roman"/>
          <w:sz w:val="24"/>
          <w:szCs w:val="24"/>
        </w:rPr>
        <w:lastRenderedPageBreak/>
        <w:t>живота ни, в дневния ни</w:t>
      </w:r>
      <w:r>
        <w:rPr>
          <w:rFonts w:ascii="Times New Roman" w:eastAsia="Times New Roman" w:hAnsi="Times New Roman" w:cs="Times New Roman"/>
          <w:sz w:val="24"/>
          <w:szCs w:val="24"/>
        </w:rPr>
        <w:t xml:space="preserve"> ред ще има ред ако го искаме и ако осъзнаваме в него подкрепата.</w:t>
      </w:r>
    </w:p>
    <w:p w14:paraId="000000E7"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4.2. САЩ</w:t>
      </w:r>
    </w:p>
    <w:p w14:paraId="000000E8"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Разбира се, че прозира ирония в това, че следващата страна, която ще бъде разгледана след една от най-старите, е една от най-младите – САЩ (е, не чак толкова млада като </w:t>
      </w:r>
      <w:proofErr w:type="spellStart"/>
      <w:r>
        <w:rPr>
          <w:rFonts w:ascii="Times New Roman" w:eastAsia="Times New Roman" w:hAnsi="Times New Roman" w:cs="Times New Roman"/>
          <w:sz w:val="24"/>
          <w:szCs w:val="24"/>
        </w:rPr>
        <w:t>Азания</w:t>
      </w:r>
      <w:proofErr w:type="spellEnd"/>
      <w:r>
        <w:rPr>
          <w:rFonts w:ascii="Times New Roman" w:eastAsia="Times New Roman" w:hAnsi="Times New Roman" w:cs="Times New Roman"/>
          <w:sz w:val="24"/>
          <w:szCs w:val="24"/>
        </w:rPr>
        <w:t>, пров</w:t>
      </w:r>
      <w:r>
        <w:rPr>
          <w:rFonts w:ascii="Times New Roman" w:eastAsia="Times New Roman" w:hAnsi="Times New Roman" w:cs="Times New Roman"/>
          <w:sz w:val="24"/>
          <w:szCs w:val="24"/>
        </w:rPr>
        <w:t>ъзгласила независимост на 4.04.2011 г.), която има значение за опазване правата и интересите на хората по света.</w:t>
      </w:r>
    </w:p>
    <w:p w14:paraId="000000E9"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През 1906 г. във Вашингтон излиза книгата на </w:t>
      </w:r>
      <w:proofErr w:type="spellStart"/>
      <w:r>
        <w:rPr>
          <w:rFonts w:ascii="Times New Roman" w:eastAsia="Times New Roman" w:hAnsi="Times New Roman" w:cs="Times New Roman"/>
          <w:b/>
          <w:sz w:val="24"/>
          <w:szCs w:val="24"/>
          <w:u w:val="single"/>
        </w:rPr>
        <w:t>Ъптън</w:t>
      </w:r>
      <w:proofErr w:type="spellEnd"/>
      <w:r>
        <w:rPr>
          <w:rFonts w:ascii="Times New Roman" w:eastAsia="Times New Roman" w:hAnsi="Times New Roman" w:cs="Times New Roman"/>
          <w:b/>
          <w:sz w:val="24"/>
          <w:szCs w:val="24"/>
          <w:u w:val="single"/>
        </w:rPr>
        <w:t xml:space="preserve"> Синклер  „Джунглата”. Тя излага ужасяващи условия в месопреработвателната промишленост в Чик</w:t>
      </w:r>
      <w:r>
        <w:rPr>
          <w:rFonts w:ascii="Times New Roman" w:eastAsia="Times New Roman" w:hAnsi="Times New Roman" w:cs="Times New Roman"/>
          <w:b/>
          <w:sz w:val="24"/>
          <w:szCs w:val="24"/>
          <w:u w:val="single"/>
        </w:rPr>
        <w:t>аго. Книгата предизвиква социална реакция и като следствие на това тогавашния президент Теодор Рузвелт изпраща федерални агенти да проучат дали това е истина. Реалността се оказва сто пъти по-лоша от описаната в книгата. В рамките на няколко месеца Конгрес</w:t>
      </w:r>
      <w:r>
        <w:rPr>
          <w:rFonts w:ascii="Times New Roman" w:eastAsia="Times New Roman" w:hAnsi="Times New Roman" w:cs="Times New Roman"/>
          <w:b/>
          <w:sz w:val="24"/>
          <w:szCs w:val="24"/>
          <w:u w:val="single"/>
        </w:rPr>
        <w:t>ът на САЩ приема някои закони – Закон за чистата храна, Закон за лекарствата и Закон за инспекция на месо. Това са първите федерални действия за защита на потребителите в САЩ от опасни храни и измамни лекарства. От този ден колбаси, пържоли, свински пържол</w:t>
      </w:r>
      <w:r>
        <w:rPr>
          <w:rFonts w:ascii="Times New Roman" w:eastAsia="Times New Roman" w:hAnsi="Times New Roman" w:cs="Times New Roman"/>
          <w:b/>
          <w:sz w:val="24"/>
          <w:szCs w:val="24"/>
          <w:u w:val="single"/>
        </w:rPr>
        <w:t>и и лекарства, консумирани от американската общественост, са защитени от тези закони. През 1914 г. се създава Федералната търговска комисия за прилагане на антитръстовото законодателство и опазва правата на потребителите от нелоялни търговски практики. Ком</w:t>
      </w:r>
      <w:r>
        <w:rPr>
          <w:rFonts w:ascii="Times New Roman" w:eastAsia="Times New Roman" w:hAnsi="Times New Roman" w:cs="Times New Roman"/>
          <w:b/>
          <w:sz w:val="24"/>
          <w:szCs w:val="24"/>
          <w:u w:val="single"/>
        </w:rPr>
        <w:t>исията наблюдава също и за невярна и подвеждаща реклама.</w:t>
      </w:r>
    </w:p>
    <w:p w14:paraId="000000EA"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Икономическите свободи по това време са позволили на предприемчиви хора да натрупат богатство. Пример за това е най-богатото семейство тогава в Америка, наречени „търговци на смърт” – династията Дюпо</w:t>
      </w:r>
      <w:r>
        <w:rPr>
          <w:rFonts w:ascii="Times New Roman" w:eastAsia="Times New Roman" w:hAnsi="Times New Roman" w:cs="Times New Roman"/>
          <w:sz w:val="24"/>
          <w:szCs w:val="24"/>
        </w:rPr>
        <w:t xml:space="preserve">н, чието основно предприятие, концернът „Дюпон дьо </w:t>
      </w:r>
      <w:proofErr w:type="spellStart"/>
      <w:r>
        <w:rPr>
          <w:rFonts w:ascii="Times New Roman" w:eastAsia="Times New Roman" w:hAnsi="Times New Roman" w:cs="Times New Roman"/>
          <w:sz w:val="24"/>
          <w:szCs w:val="24"/>
        </w:rPr>
        <w:t>Немур</w:t>
      </w:r>
      <w:proofErr w:type="spellEnd"/>
      <w:r>
        <w:rPr>
          <w:rFonts w:ascii="Times New Roman" w:eastAsia="Times New Roman" w:hAnsi="Times New Roman" w:cs="Times New Roman"/>
          <w:sz w:val="24"/>
          <w:szCs w:val="24"/>
        </w:rPr>
        <w:t>” произвеждало синтетични влакна, пластмаси, химикали и други (</w:t>
      </w:r>
      <w:proofErr w:type="spellStart"/>
      <w:r>
        <w:rPr>
          <w:rFonts w:ascii="Times New Roman" w:eastAsia="Times New Roman" w:hAnsi="Times New Roman" w:cs="Times New Roman"/>
          <w:sz w:val="24"/>
          <w:szCs w:val="24"/>
        </w:rPr>
        <w:t>Жадко</w:t>
      </w:r>
      <w:proofErr w:type="spellEnd"/>
      <w:r>
        <w:rPr>
          <w:rFonts w:ascii="Times New Roman" w:eastAsia="Times New Roman" w:hAnsi="Times New Roman" w:cs="Times New Roman"/>
          <w:sz w:val="24"/>
          <w:szCs w:val="24"/>
        </w:rPr>
        <w:t xml:space="preserve"> 2004:417).</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[23]Това е нова ера, която е очертана от курса на Франклин Рузвелт. През 1930 г. са създадени много регулаторни агенции</w:t>
      </w:r>
      <w:r>
        <w:rPr>
          <w:rFonts w:ascii="Times New Roman" w:eastAsia="Times New Roman" w:hAnsi="Times New Roman" w:cs="Times New Roman"/>
          <w:sz w:val="24"/>
          <w:szCs w:val="24"/>
        </w:rPr>
        <w:t>, за да защитят интересите на гражданите и потребителите от концентрираната сила на финансови и индустриални групи. Променено е законодателството на федерално, щатско и местно ниво. Промените, започнали от Рузвелт, се доразвиват от Джон Ф. Кенеди, когато н</w:t>
      </w:r>
      <w:r>
        <w:rPr>
          <w:rFonts w:ascii="Times New Roman" w:eastAsia="Times New Roman" w:hAnsi="Times New Roman" w:cs="Times New Roman"/>
          <w:sz w:val="24"/>
          <w:szCs w:val="24"/>
        </w:rPr>
        <w:t xml:space="preserve">а 15 март 1962 г. пред Конгреса на САЩ той прави своето изявление, което става основа по-късно на директива на ООН. В речта на президента били формулирани четири основни права на потребителите: </w:t>
      </w:r>
      <w:r>
        <w:rPr>
          <w:rFonts w:ascii="Times New Roman" w:eastAsia="Times New Roman" w:hAnsi="Times New Roman" w:cs="Times New Roman"/>
          <w:b/>
          <w:sz w:val="24"/>
          <w:szCs w:val="24"/>
        </w:rPr>
        <w:t>право на осигуряване, право на информация, право на избор и пр</w:t>
      </w:r>
      <w:r>
        <w:rPr>
          <w:rFonts w:ascii="Times New Roman" w:eastAsia="Times New Roman" w:hAnsi="Times New Roman" w:cs="Times New Roman"/>
          <w:b/>
          <w:sz w:val="24"/>
          <w:szCs w:val="24"/>
        </w:rPr>
        <w:t>аво да бъдат изслушани</w:t>
      </w:r>
      <w:r>
        <w:rPr>
          <w:rFonts w:ascii="Times New Roman" w:eastAsia="Times New Roman" w:hAnsi="Times New Roman" w:cs="Times New Roman"/>
          <w:sz w:val="24"/>
          <w:szCs w:val="24"/>
        </w:rPr>
        <w:t xml:space="preserve">. От тогава </w:t>
      </w:r>
      <w:r>
        <w:rPr>
          <w:rFonts w:ascii="Times New Roman" w:eastAsia="Times New Roman" w:hAnsi="Times New Roman" w:cs="Times New Roman"/>
          <w:b/>
          <w:sz w:val="24"/>
          <w:szCs w:val="24"/>
        </w:rPr>
        <w:t>15 март</w:t>
      </w:r>
      <w:r>
        <w:rPr>
          <w:rFonts w:ascii="Times New Roman" w:eastAsia="Times New Roman" w:hAnsi="Times New Roman" w:cs="Times New Roman"/>
          <w:sz w:val="24"/>
          <w:szCs w:val="24"/>
        </w:rPr>
        <w:t xml:space="preserve"> се превръща в световен ден на потребителя. По-късно към споменатите права са добавени още четири: </w:t>
      </w:r>
      <w:r>
        <w:rPr>
          <w:rFonts w:ascii="Times New Roman" w:eastAsia="Times New Roman" w:hAnsi="Times New Roman" w:cs="Times New Roman"/>
          <w:b/>
          <w:sz w:val="24"/>
          <w:szCs w:val="24"/>
        </w:rPr>
        <w:t>правото на защита, правото на образование на потребителите, правото на удовлетворяване на основните човешки потребно</w:t>
      </w:r>
      <w:r>
        <w:rPr>
          <w:rFonts w:ascii="Times New Roman" w:eastAsia="Times New Roman" w:hAnsi="Times New Roman" w:cs="Times New Roman"/>
          <w:b/>
          <w:sz w:val="24"/>
          <w:szCs w:val="24"/>
        </w:rPr>
        <w:t>сти и правото на здравословна околна среда.</w:t>
      </w:r>
      <w:r>
        <w:rPr>
          <w:rFonts w:ascii="Times New Roman" w:eastAsia="Times New Roman" w:hAnsi="Times New Roman" w:cs="Times New Roman"/>
          <w:sz w:val="24"/>
          <w:szCs w:val="24"/>
        </w:rPr>
        <w:t xml:space="preserve"> Това между впрочем са и </w:t>
      </w:r>
      <w:r>
        <w:rPr>
          <w:rFonts w:ascii="Times New Roman" w:eastAsia="Times New Roman" w:hAnsi="Times New Roman" w:cs="Times New Roman"/>
          <w:sz w:val="24"/>
          <w:szCs w:val="24"/>
        </w:rPr>
        <w:lastRenderedPageBreak/>
        <w:t>основните принципи на друга съвременна икономическа инициатива, положила основите си в Давос – идеята за корпоративната социална отговорност.</w:t>
      </w:r>
    </w:p>
    <w:p w14:paraId="000000EB"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Следващи стъпки прави президентът Линдън Джонс</w:t>
      </w:r>
      <w:r>
        <w:rPr>
          <w:rFonts w:ascii="Times New Roman" w:eastAsia="Times New Roman" w:hAnsi="Times New Roman" w:cs="Times New Roman"/>
          <w:sz w:val="24"/>
          <w:szCs w:val="24"/>
        </w:rPr>
        <w:t>ън и речта му „Великото общество” през 1965 г. : „Предизвикателството на следващия половин век е дали имаме мъдростта да се използва това богатство (великото общество), за да се обогати и да издигнем нашия национален живот, както и за напредък в качеството</w:t>
      </w:r>
      <w:r>
        <w:rPr>
          <w:rFonts w:ascii="Times New Roman" w:eastAsia="Times New Roman" w:hAnsi="Times New Roman" w:cs="Times New Roman"/>
          <w:sz w:val="24"/>
          <w:szCs w:val="24"/>
        </w:rPr>
        <w:t xml:space="preserve"> на американската цивилизация.“ Защитата на потребителите в лицето на Джонсън и много други постига успехи. Приети са различни популярни закони, включително и „истината в кредитирането“ и „истина в опаковка“. Последващата по-късно администрацията на Никсън</w:t>
      </w:r>
      <w:r>
        <w:rPr>
          <w:rFonts w:ascii="Times New Roman" w:eastAsia="Times New Roman" w:hAnsi="Times New Roman" w:cs="Times New Roman"/>
          <w:sz w:val="24"/>
          <w:szCs w:val="24"/>
        </w:rPr>
        <w:t xml:space="preserve"> също следва тази политика. Потребителските съюзи удвояват членствата си между 1966 и 1972 г., тъй като те се присъединяват към битката срещу замърсяването и разрастването на градовете в САЩ. Между 1960-1970 година се наблюдава съживяване на потребителскит</w:t>
      </w:r>
      <w:r>
        <w:rPr>
          <w:rFonts w:ascii="Times New Roman" w:eastAsia="Times New Roman" w:hAnsi="Times New Roman" w:cs="Times New Roman"/>
          <w:sz w:val="24"/>
          <w:szCs w:val="24"/>
        </w:rPr>
        <w:t xml:space="preserve">е движения. По това време </w:t>
      </w:r>
      <w:proofErr w:type="spellStart"/>
      <w:r>
        <w:rPr>
          <w:rFonts w:ascii="Times New Roman" w:eastAsia="Times New Roman" w:hAnsi="Times New Roman" w:cs="Times New Roman"/>
          <w:sz w:val="24"/>
          <w:szCs w:val="24"/>
        </w:rPr>
        <w:t>съ</w:t>
      </w:r>
      <w:proofErr w:type="spellEnd"/>
      <w:r>
        <w:rPr>
          <w:rFonts w:ascii="Times New Roman" w:eastAsia="Times New Roman" w:hAnsi="Times New Roman" w:cs="Times New Roman"/>
          <w:sz w:val="24"/>
          <w:szCs w:val="24"/>
        </w:rPr>
        <w:t xml:space="preserve"> да се вземе решение </w:t>
      </w:r>
      <w:proofErr w:type="spellStart"/>
      <w:r>
        <w:rPr>
          <w:rFonts w:ascii="Times New Roman" w:eastAsia="Times New Roman" w:hAnsi="Times New Roman" w:cs="Times New Roman"/>
          <w:sz w:val="24"/>
          <w:szCs w:val="24"/>
        </w:rPr>
        <w:t>заществуват</w:t>
      </w:r>
      <w:proofErr w:type="spellEnd"/>
      <w:r>
        <w:rPr>
          <w:rFonts w:ascii="Times New Roman" w:eastAsia="Times New Roman" w:hAnsi="Times New Roman" w:cs="Times New Roman"/>
          <w:sz w:val="24"/>
          <w:szCs w:val="24"/>
        </w:rPr>
        <w:t xml:space="preserve"> около 200 потребителски организации, предимно защитавайки американците от финансовата реформа. През 1972 г. Конгресът създава </w:t>
      </w:r>
      <w:hyperlink r:id="rId8">
        <w:r>
          <w:rPr>
            <w:rFonts w:ascii="Times New Roman" w:eastAsia="Times New Roman" w:hAnsi="Times New Roman" w:cs="Times New Roman"/>
            <w:sz w:val="24"/>
            <w:szCs w:val="24"/>
          </w:rPr>
          <w:t>Комисията за безопа</w:t>
        </w:r>
        <w:r>
          <w:rPr>
            <w:rFonts w:ascii="Times New Roman" w:eastAsia="Times New Roman" w:hAnsi="Times New Roman" w:cs="Times New Roman"/>
            <w:sz w:val="24"/>
            <w:szCs w:val="24"/>
          </w:rPr>
          <w:t>сност</w:t>
        </w:r>
      </w:hyperlink>
      <w:r>
        <w:rPr>
          <w:rFonts w:ascii="Times New Roman" w:eastAsia="Times New Roman" w:hAnsi="Times New Roman" w:cs="Times New Roman"/>
          <w:sz w:val="24"/>
          <w:szCs w:val="24"/>
        </w:rPr>
        <w:t xml:space="preserve"> на </w:t>
      </w:r>
      <w:hyperlink r:id="rId9">
        <w:r>
          <w:rPr>
            <w:rFonts w:ascii="Times New Roman" w:eastAsia="Times New Roman" w:hAnsi="Times New Roman" w:cs="Times New Roman"/>
            <w:sz w:val="24"/>
            <w:szCs w:val="24"/>
          </w:rPr>
          <w:t>потребителските продукти</w:t>
        </w:r>
      </w:hyperlink>
      <w:r>
        <w:rPr>
          <w:rFonts w:ascii="Times New Roman" w:eastAsia="Times New Roman" w:hAnsi="Times New Roman" w:cs="Times New Roman"/>
          <w:sz w:val="24"/>
          <w:szCs w:val="24"/>
        </w:rPr>
        <w:t xml:space="preserve"> (CPSC). През 1976 г. Джими Картър пледира пред аудиторията за титлата на „най- висок потребителски застъпник в страната”. Създава се Агенцията за защита на потребителите (C</w:t>
      </w:r>
      <w:r>
        <w:rPr>
          <w:rFonts w:ascii="Times New Roman" w:eastAsia="Times New Roman" w:hAnsi="Times New Roman" w:cs="Times New Roman"/>
          <w:sz w:val="24"/>
          <w:szCs w:val="24"/>
        </w:rPr>
        <w:t xml:space="preserve">PA), която започва своята работа с бюджет от 15 милиона долара. И най-отговорният за модерното движение за защита на потребителите е Ралф </w:t>
      </w:r>
      <w:proofErr w:type="spellStart"/>
      <w:r>
        <w:rPr>
          <w:rFonts w:ascii="Times New Roman" w:eastAsia="Times New Roman" w:hAnsi="Times New Roman" w:cs="Times New Roman"/>
          <w:sz w:val="24"/>
          <w:szCs w:val="24"/>
        </w:rPr>
        <w:t>Нейдър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Нейдър</w:t>
      </w:r>
      <w:proofErr w:type="spellEnd"/>
      <w:r>
        <w:rPr>
          <w:rFonts w:ascii="Times New Roman" w:eastAsia="Times New Roman" w:hAnsi="Times New Roman" w:cs="Times New Roman"/>
          <w:sz w:val="24"/>
          <w:szCs w:val="24"/>
        </w:rPr>
        <w:t xml:space="preserve"> разширява и </w:t>
      </w:r>
      <w:hyperlink r:id="rId10">
        <w:r>
          <w:rPr>
            <w:rFonts w:ascii="Times New Roman" w:eastAsia="Times New Roman" w:hAnsi="Times New Roman" w:cs="Times New Roman"/>
            <w:sz w:val="24"/>
            <w:szCs w:val="24"/>
            <w:u w:val="single"/>
          </w:rPr>
          <w:t>институционализира</w:t>
        </w:r>
      </w:hyperlink>
      <w:r>
        <w:rPr>
          <w:rFonts w:ascii="Times New Roman" w:eastAsia="Times New Roman" w:hAnsi="Times New Roman" w:cs="Times New Roman"/>
          <w:sz w:val="24"/>
          <w:szCs w:val="24"/>
        </w:rPr>
        <w:t xml:space="preserve"> усилията си с помощта на почти половин милион долара, получени от General </w:t>
      </w:r>
      <w:proofErr w:type="spellStart"/>
      <w:r>
        <w:rPr>
          <w:rFonts w:ascii="Times New Roman" w:eastAsia="Times New Roman" w:hAnsi="Times New Roman" w:cs="Times New Roman"/>
          <w:sz w:val="24"/>
          <w:szCs w:val="24"/>
        </w:rPr>
        <w:t>Motors</w:t>
      </w:r>
      <w:proofErr w:type="spellEnd"/>
      <w:r>
        <w:rPr>
          <w:rFonts w:ascii="Times New Roman" w:eastAsia="Times New Roman" w:hAnsi="Times New Roman" w:cs="Times New Roman"/>
          <w:sz w:val="24"/>
          <w:szCs w:val="24"/>
        </w:rPr>
        <w:t xml:space="preserve"> за финансиране на мрежа от десетки потребителски групи.</w:t>
      </w:r>
    </w:p>
    <w:p w14:paraId="000000EC"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САЩ Федералната търговска комисия (ФТК) е най-голямата федерална агенция и се занимава с жалбите на потребителите, р</w:t>
      </w:r>
      <w:r>
        <w:rPr>
          <w:rFonts w:ascii="Times New Roman" w:eastAsia="Times New Roman" w:hAnsi="Times New Roman" w:cs="Times New Roman"/>
          <w:sz w:val="24"/>
          <w:szCs w:val="24"/>
        </w:rPr>
        <w:t>егулира некоректните или измамни търговски практики. Дори местните търговски практики, считани за некоректните или измамни, могат да попадат в юрисдикцията на ФТК – закони и подзаконови актове, когато те имат неблагоприятен ефект върху междущатската търгов</w:t>
      </w:r>
      <w:r>
        <w:rPr>
          <w:rFonts w:ascii="Times New Roman" w:eastAsia="Times New Roman" w:hAnsi="Times New Roman" w:cs="Times New Roman"/>
          <w:sz w:val="24"/>
          <w:szCs w:val="24"/>
        </w:rPr>
        <w:t xml:space="preserve">ия. В случай на некоректна реклама ФТК има право да я отстрани от медиите. Потребителите пък имат право на парични обезщетения. В зависимост от размера на заявените щети, потребителите могат да предявява такива искове в малки съдилища, които са склонни да </w:t>
      </w:r>
      <w:r>
        <w:rPr>
          <w:rFonts w:ascii="Times New Roman" w:eastAsia="Times New Roman" w:hAnsi="Times New Roman" w:cs="Times New Roman"/>
          <w:sz w:val="24"/>
          <w:szCs w:val="24"/>
        </w:rPr>
        <w:t>бъдат по-бързи и по-евтини от първоинстанционните съдилища.</w:t>
      </w:r>
    </w:p>
    <w:p w14:paraId="000000ED" w14:textId="77777777" w:rsidR="00320E3E" w:rsidRDefault="0030528F">
      <w:pPr>
        <w:spacing w:before="280" w:after="280"/>
        <w:jc w:val="both"/>
        <w:rPr>
          <w:rFonts w:ascii="Times New Roman" w:eastAsia="Times New Roman" w:hAnsi="Times New Roman" w:cs="Times New Roman"/>
          <w:b/>
          <w:sz w:val="24"/>
          <w:szCs w:val="24"/>
          <w:u w:val="single"/>
        </w:rPr>
      </w:pPr>
      <w:hyperlink r:id="rId11">
        <w:r>
          <w:rPr>
            <w:rFonts w:ascii="Times New Roman" w:eastAsia="Times New Roman" w:hAnsi="Times New Roman" w:cs="Times New Roman"/>
            <w:b/>
            <w:sz w:val="24"/>
            <w:szCs w:val="24"/>
            <w:u w:val="single"/>
          </w:rPr>
          <w:t>Алтернативно разрешаване на спорове</w:t>
        </w:r>
      </w:hyperlink>
      <w:r>
        <w:rPr>
          <w:rFonts w:ascii="Times New Roman" w:eastAsia="Times New Roman" w:hAnsi="Times New Roman" w:cs="Times New Roman"/>
          <w:b/>
          <w:sz w:val="24"/>
          <w:szCs w:val="24"/>
          <w:u w:val="single"/>
        </w:rPr>
        <w:t xml:space="preserve"> (ADR) е друга опция за потребителите – обикновено </w:t>
      </w:r>
      <w:hyperlink r:id="rId12">
        <w:r>
          <w:rPr>
            <w:rFonts w:ascii="Times New Roman" w:eastAsia="Times New Roman" w:hAnsi="Times New Roman" w:cs="Times New Roman"/>
            <w:b/>
            <w:sz w:val="24"/>
            <w:szCs w:val="24"/>
            <w:u w:val="single"/>
          </w:rPr>
          <w:t>арбитраж</w:t>
        </w:r>
      </w:hyperlink>
      <w:r>
        <w:rPr>
          <w:rFonts w:ascii="Times New Roman" w:eastAsia="Times New Roman" w:hAnsi="Times New Roman" w:cs="Times New Roman"/>
          <w:b/>
          <w:sz w:val="24"/>
          <w:szCs w:val="24"/>
          <w:u w:val="single"/>
        </w:rPr>
        <w:t xml:space="preserve"> или </w:t>
      </w:r>
      <w:hyperlink r:id="rId13">
        <w:r>
          <w:rPr>
            <w:rFonts w:ascii="Times New Roman" w:eastAsia="Times New Roman" w:hAnsi="Times New Roman" w:cs="Times New Roman"/>
            <w:b/>
            <w:sz w:val="24"/>
            <w:szCs w:val="24"/>
            <w:u w:val="single"/>
          </w:rPr>
          <w:t>посредничество</w:t>
        </w:r>
      </w:hyperlink>
      <w:r>
        <w:rPr>
          <w:rFonts w:ascii="Times New Roman" w:eastAsia="Times New Roman" w:hAnsi="Times New Roman" w:cs="Times New Roman"/>
          <w:b/>
          <w:sz w:val="24"/>
          <w:szCs w:val="24"/>
          <w:u w:val="single"/>
        </w:rPr>
        <w:t xml:space="preserve"> – преди потребителят да потърси помощ от съдилищата. Накрая, когато голям брой от потребителите са ощетени по същия начин, в резултат на същата практика, те могат да се присъединят в един клас от действия, в един съдебен процес, в който еди</w:t>
      </w:r>
      <w:r>
        <w:rPr>
          <w:rFonts w:ascii="Times New Roman" w:eastAsia="Times New Roman" w:hAnsi="Times New Roman" w:cs="Times New Roman"/>
          <w:b/>
          <w:sz w:val="24"/>
          <w:szCs w:val="24"/>
          <w:u w:val="single"/>
        </w:rPr>
        <w:t>н или повече номинирани представители на група потребители да предявят иск за обезщетение на нараняванията, претърпени от всички членове на групата.</w:t>
      </w:r>
    </w:p>
    <w:p w14:paraId="000000EE"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САЩ са пример за една много различна система на защита на потребителите – културна и правова. Има няколко ф</w:t>
      </w:r>
      <w:r>
        <w:rPr>
          <w:rFonts w:ascii="Times New Roman" w:eastAsia="Times New Roman" w:hAnsi="Times New Roman" w:cs="Times New Roman"/>
          <w:sz w:val="24"/>
          <w:szCs w:val="24"/>
        </w:rPr>
        <w:t xml:space="preserve">едерални закона, които се явяват базови. Но всеки щат има своите си закони и съдебни тълкувания. А има и нормативна уредба на местно ниво. Това </w:t>
      </w:r>
      <w:r>
        <w:rPr>
          <w:rFonts w:ascii="Times New Roman" w:eastAsia="Times New Roman" w:hAnsi="Times New Roman" w:cs="Times New Roman"/>
          <w:sz w:val="24"/>
          <w:szCs w:val="24"/>
        </w:rPr>
        <w:lastRenderedPageBreak/>
        <w:t>създава неповторима система за опазване интересите както на потребители, така и на търговците. Така например Кал</w:t>
      </w:r>
      <w:r>
        <w:rPr>
          <w:rFonts w:ascii="Times New Roman" w:eastAsia="Times New Roman" w:hAnsi="Times New Roman" w:cs="Times New Roman"/>
          <w:sz w:val="24"/>
          <w:szCs w:val="24"/>
        </w:rPr>
        <w:t>ифорния има най-силните закони за защита на потребителите от всеки щат в САЩ, отчасти може би защото са базирани на строго застъпничество и лобиране от страна на различни групи. Флорида, Делауеър и Минесота регламентират изисквания, в които договорите тряб</w:t>
      </w:r>
      <w:r>
        <w:rPr>
          <w:rFonts w:ascii="Times New Roman" w:eastAsia="Times New Roman" w:hAnsi="Times New Roman" w:cs="Times New Roman"/>
          <w:sz w:val="24"/>
          <w:szCs w:val="24"/>
        </w:rPr>
        <w:t>ва да бъдат написани на разумни нива на четливост, тъй като голяма част от договорите не могат да бъдат разбрани от повечето потребители, които ги подписват. Трудно би могло да се направи извод дали системата страда от недостатъци при тази сложност. Но фак</w:t>
      </w:r>
      <w:r>
        <w:rPr>
          <w:rFonts w:ascii="Times New Roman" w:eastAsia="Times New Roman" w:hAnsi="Times New Roman" w:cs="Times New Roman"/>
          <w:sz w:val="24"/>
          <w:szCs w:val="24"/>
        </w:rPr>
        <w:t>т е, че тя е различна.</w:t>
      </w:r>
    </w:p>
    <w:p w14:paraId="000000EF"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3. Австралия</w:t>
      </w:r>
    </w:p>
    <w:p w14:paraId="000000F0"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„Крайната цел на защитата на потребителите винаги ще си остане една и съща: да се постигне и максимизира благосъстоянието на потребителите на пазара.” Това са думи на Алън </w:t>
      </w:r>
      <w:proofErr w:type="spellStart"/>
      <w:r>
        <w:rPr>
          <w:rFonts w:ascii="Times New Roman" w:eastAsia="Times New Roman" w:hAnsi="Times New Roman" w:cs="Times New Roman"/>
          <w:b/>
          <w:sz w:val="24"/>
          <w:szCs w:val="24"/>
          <w:u w:val="single"/>
        </w:rPr>
        <w:t>Ашер</w:t>
      </w:r>
      <w:proofErr w:type="spellEnd"/>
      <w:r>
        <w:rPr>
          <w:rFonts w:ascii="Times New Roman" w:eastAsia="Times New Roman" w:hAnsi="Times New Roman" w:cs="Times New Roman"/>
          <w:b/>
          <w:sz w:val="24"/>
          <w:szCs w:val="24"/>
          <w:u w:val="single"/>
        </w:rPr>
        <w:t xml:space="preserve">, заместник председател на Комисията на потребителите на Австралия. Според него </w:t>
      </w:r>
      <w:r>
        <w:rPr>
          <w:rFonts w:ascii="Times New Roman" w:eastAsia="Times New Roman" w:hAnsi="Times New Roman" w:cs="Times New Roman"/>
          <w:b/>
          <w:sz w:val="24"/>
          <w:szCs w:val="24"/>
          <w:u w:val="single"/>
        </w:rPr>
        <w:t xml:space="preserve">трябва да има стремеж към повишаване на конкурентоспособността, вместо да се насърчава държавната намеса и регулация. Австралийският Закон за потребителя е единно законодателство за защита на потребителите, като се прилага като правото на </w:t>
      </w:r>
      <w:hyperlink r:id="rId14">
        <w:r>
          <w:rPr>
            <w:rFonts w:ascii="Times New Roman" w:eastAsia="Times New Roman" w:hAnsi="Times New Roman" w:cs="Times New Roman"/>
            <w:b/>
            <w:sz w:val="24"/>
            <w:szCs w:val="24"/>
            <w:u w:val="single"/>
          </w:rPr>
          <w:t>Общността на Австралия</w:t>
        </w:r>
      </w:hyperlink>
      <w:r>
        <w:rPr>
          <w:rFonts w:ascii="Times New Roman" w:eastAsia="Times New Roman" w:hAnsi="Times New Roman" w:cs="Times New Roman"/>
          <w:b/>
          <w:sz w:val="24"/>
          <w:szCs w:val="24"/>
          <w:u w:val="single"/>
        </w:rPr>
        <w:t xml:space="preserve"> и на всяка от </w:t>
      </w:r>
      <w:hyperlink r:id="rId15">
        <w:r>
          <w:rPr>
            <w:rFonts w:ascii="Times New Roman" w:eastAsia="Times New Roman" w:hAnsi="Times New Roman" w:cs="Times New Roman"/>
            <w:b/>
            <w:sz w:val="24"/>
            <w:szCs w:val="24"/>
            <w:u w:val="single"/>
          </w:rPr>
          <w:t>държавите на територията</w:t>
        </w:r>
      </w:hyperlink>
      <w:r>
        <w:rPr>
          <w:rFonts w:ascii="Times New Roman" w:eastAsia="Times New Roman" w:hAnsi="Times New Roman" w:cs="Times New Roman"/>
          <w:sz w:val="24"/>
          <w:szCs w:val="24"/>
        </w:rPr>
        <w:t>. Законът влиза в сила на 1 януари 2011 г. като замяна на 20 различни закона за потребителите в цялата Общност. Парламентарният секретар</w:t>
      </w:r>
      <w:r>
        <w:rPr>
          <w:rFonts w:ascii="Times New Roman" w:eastAsia="Times New Roman" w:hAnsi="Times New Roman" w:cs="Times New Roman"/>
          <w:sz w:val="24"/>
          <w:szCs w:val="24"/>
        </w:rPr>
        <w:t xml:space="preserve"> Дейвид Бредбъри казва, че новият закон „ще даде на австралийски потребители достъп до по-ясни и по-силни права, които са подкрепени от национално-последователното прилагане на режима“. Този закон е важна част от микроикономическата реформа в дневния ред н</w:t>
      </w:r>
      <w:r>
        <w:rPr>
          <w:rFonts w:ascii="Times New Roman" w:eastAsia="Times New Roman" w:hAnsi="Times New Roman" w:cs="Times New Roman"/>
          <w:sz w:val="24"/>
          <w:szCs w:val="24"/>
        </w:rPr>
        <w:t>а правителството на Гилард и ще помогне за повишаване на производителността на австралийската икономика, допълва Бредбъри. Направени са изчисления, според които потокът на ползите от хармонизиран режим за защита на потребителите на австралийската икономика</w:t>
      </w:r>
      <w:r>
        <w:rPr>
          <w:rFonts w:ascii="Times New Roman" w:eastAsia="Times New Roman" w:hAnsi="Times New Roman" w:cs="Times New Roman"/>
          <w:sz w:val="24"/>
          <w:szCs w:val="24"/>
        </w:rPr>
        <w:t xml:space="preserve"> ще бъде в диапазона от $ 4,5 милиарда.</w:t>
      </w:r>
    </w:p>
    <w:p w14:paraId="000000F1"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Законът за потребителя въвежда национална безопасност на продуктите и системата за правоприлагане. Нов момент е въвеждането на лицензирани кредитни доставчици. Ако се отпуска кредит, то той задължително трябва да бъд</w:t>
      </w:r>
      <w:r>
        <w:rPr>
          <w:rFonts w:ascii="Times New Roman" w:eastAsia="Times New Roman" w:hAnsi="Times New Roman" w:cs="Times New Roman"/>
          <w:b/>
          <w:sz w:val="24"/>
          <w:szCs w:val="24"/>
          <w:u w:val="single"/>
        </w:rPr>
        <w:t>е одобрен от омбудсман, което вече прави по-лесна и по-ефективна процедурата при разрешаване на кредитни спорове.</w:t>
      </w:r>
    </w:p>
    <w:p w14:paraId="000000F2"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Тук ще си позволим да направим една </w:t>
      </w:r>
      <w:proofErr w:type="spellStart"/>
      <w:r>
        <w:rPr>
          <w:rFonts w:ascii="Times New Roman" w:eastAsia="Times New Roman" w:hAnsi="Times New Roman" w:cs="Times New Roman"/>
          <w:sz w:val="24"/>
          <w:szCs w:val="24"/>
        </w:rPr>
        <w:t>вметка</w:t>
      </w:r>
      <w:proofErr w:type="spellEnd"/>
      <w:r>
        <w:rPr>
          <w:rFonts w:ascii="Times New Roman" w:eastAsia="Times New Roman" w:hAnsi="Times New Roman" w:cs="Times New Roman"/>
          <w:sz w:val="24"/>
          <w:szCs w:val="24"/>
        </w:rPr>
        <w:t xml:space="preserve">, споменавайки думата </w:t>
      </w:r>
      <w:r>
        <w:rPr>
          <w:rFonts w:ascii="Times New Roman" w:eastAsia="Times New Roman" w:hAnsi="Times New Roman" w:cs="Times New Roman"/>
          <w:i/>
          <w:sz w:val="24"/>
          <w:szCs w:val="24"/>
        </w:rPr>
        <w:t>омбудсман</w:t>
      </w:r>
      <w:r>
        <w:rPr>
          <w:rFonts w:ascii="Times New Roman" w:eastAsia="Times New Roman" w:hAnsi="Times New Roman" w:cs="Times New Roman"/>
          <w:sz w:val="24"/>
          <w:szCs w:val="24"/>
        </w:rPr>
        <w:t>. Наблюдава се една унификация във всички държави по повод използване</w:t>
      </w:r>
      <w:r>
        <w:rPr>
          <w:rFonts w:ascii="Times New Roman" w:eastAsia="Times New Roman" w:hAnsi="Times New Roman" w:cs="Times New Roman"/>
          <w:sz w:val="24"/>
          <w:szCs w:val="24"/>
        </w:rPr>
        <w:t xml:space="preserve">то й, но кое всъщност налага нуждата от подобна длъжност. Шведската дума </w:t>
      </w:r>
      <w:r>
        <w:rPr>
          <w:rFonts w:ascii="Times New Roman" w:eastAsia="Times New Roman" w:hAnsi="Times New Roman" w:cs="Times New Roman"/>
          <w:i/>
          <w:sz w:val="24"/>
          <w:szCs w:val="24"/>
        </w:rPr>
        <w:t>омбудсман</w:t>
      </w:r>
      <w:r>
        <w:rPr>
          <w:rFonts w:ascii="Times New Roman" w:eastAsia="Times New Roman" w:hAnsi="Times New Roman" w:cs="Times New Roman"/>
          <w:sz w:val="24"/>
          <w:szCs w:val="24"/>
        </w:rPr>
        <w:t xml:space="preserve"> е „изследовател на жалбите на гражданите“. Целта на омбудсмана е да подпомага комуникацията между публичния сектор и правителството и да помогне за създаването на решения за</w:t>
      </w:r>
      <w:r>
        <w:rPr>
          <w:rFonts w:ascii="Times New Roman" w:eastAsia="Times New Roman" w:hAnsi="Times New Roman" w:cs="Times New Roman"/>
          <w:sz w:val="24"/>
          <w:szCs w:val="24"/>
        </w:rPr>
        <w:t xml:space="preserve"> проблемите, които възникват между двете страни, а не наказването на престъпник. Ролята на омбудсмана не е докрай идеологически обоснована, тъй като има държавен и корпоративен омбудсман. Практиката показва, че вече и болници и университети имат омбудсмани</w:t>
      </w:r>
      <w:r>
        <w:rPr>
          <w:rFonts w:ascii="Times New Roman" w:eastAsia="Times New Roman" w:hAnsi="Times New Roman" w:cs="Times New Roman"/>
          <w:sz w:val="24"/>
          <w:szCs w:val="24"/>
        </w:rPr>
        <w:t xml:space="preserve">. До тук излиза, че тази длъжност е като хибрид между </w:t>
      </w:r>
      <w:r>
        <w:rPr>
          <w:rFonts w:ascii="Times New Roman" w:eastAsia="Times New Roman" w:hAnsi="Times New Roman" w:cs="Times New Roman"/>
          <w:sz w:val="24"/>
          <w:szCs w:val="24"/>
        </w:rPr>
        <w:lastRenderedPageBreak/>
        <w:t xml:space="preserve">професиите Право, доколкото може да </w:t>
      </w:r>
      <w:r>
        <w:rPr>
          <w:rFonts w:ascii="Times New Roman" w:eastAsia="Times New Roman" w:hAnsi="Times New Roman" w:cs="Times New Roman"/>
          <w:i/>
          <w:sz w:val="24"/>
          <w:szCs w:val="24"/>
        </w:rPr>
        <w:t>изследва определена жалба,</w:t>
      </w:r>
      <w:r>
        <w:rPr>
          <w:rFonts w:ascii="Times New Roman" w:eastAsia="Times New Roman" w:hAnsi="Times New Roman" w:cs="Times New Roman"/>
          <w:sz w:val="24"/>
          <w:szCs w:val="24"/>
        </w:rPr>
        <w:t xml:space="preserve"> и Връзки с обществеността. В Европа </w:t>
      </w:r>
      <w:r>
        <w:rPr>
          <w:rFonts w:ascii="Times New Roman" w:eastAsia="Times New Roman" w:hAnsi="Times New Roman" w:cs="Times New Roman"/>
          <w:i/>
          <w:sz w:val="24"/>
          <w:szCs w:val="24"/>
        </w:rPr>
        <w:t>омбудсманът</w:t>
      </w:r>
      <w:r>
        <w:rPr>
          <w:rFonts w:ascii="Times New Roman" w:eastAsia="Times New Roman" w:hAnsi="Times New Roman" w:cs="Times New Roman"/>
          <w:sz w:val="24"/>
          <w:szCs w:val="24"/>
        </w:rPr>
        <w:t xml:space="preserve"> е държавен служител, който извършва проверки по жалби на граждани срещу лошо администриране</w:t>
      </w:r>
      <w:r>
        <w:rPr>
          <w:rFonts w:ascii="Times New Roman" w:eastAsia="Times New Roman" w:hAnsi="Times New Roman" w:cs="Times New Roman"/>
          <w:sz w:val="24"/>
          <w:szCs w:val="24"/>
        </w:rPr>
        <w:t xml:space="preserve"> в определени области на публичната администрация. Омбудсманите в повечето страни обаче не разполагат с правомощия за започване на съдебно производство или наказателно преследване на основание на жалбата.</w:t>
      </w:r>
    </w:p>
    <w:p w14:paraId="000000F3"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Опитът в Европейския съюз с финансовите омбудсмани </w:t>
      </w:r>
      <w:r>
        <w:rPr>
          <w:rFonts w:ascii="Times New Roman" w:eastAsia="Times New Roman" w:hAnsi="Times New Roman" w:cs="Times New Roman"/>
          <w:sz w:val="24"/>
          <w:szCs w:val="24"/>
        </w:rPr>
        <w:t>показва, че има възможност за използване на различни модели, но два от тях са особено ефективни– този на независимия предвиден по закон омбудсман (какъвто има в Обединеното Кралство и Ирландия), и на омбудсмана, учредяван от професионалните асоциации (какъ</w:t>
      </w:r>
      <w:r>
        <w:rPr>
          <w:rFonts w:ascii="Times New Roman" w:eastAsia="Times New Roman" w:hAnsi="Times New Roman" w:cs="Times New Roman"/>
          <w:sz w:val="24"/>
          <w:szCs w:val="24"/>
        </w:rPr>
        <w:t xml:space="preserve">вто има в </w:t>
      </w:r>
      <w:proofErr w:type="spellStart"/>
      <w:r>
        <w:rPr>
          <w:rFonts w:ascii="Times New Roman" w:eastAsia="Times New Roman" w:hAnsi="Times New Roman" w:cs="Times New Roman"/>
          <w:sz w:val="24"/>
          <w:szCs w:val="24"/>
        </w:rPr>
        <w:t>омбудсманската</w:t>
      </w:r>
      <w:proofErr w:type="spellEnd"/>
      <w:r>
        <w:rPr>
          <w:rFonts w:ascii="Times New Roman" w:eastAsia="Times New Roman" w:hAnsi="Times New Roman" w:cs="Times New Roman"/>
          <w:sz w:val="24"/>
          <w:szCs w:val="24"/>
        </w:rPr>
        <w:t xml:space="preserve"> схема на частните търговски банки в Германия). Подходът на Обединеното Кралство и Ирландия изисква създаването на постоянна служба, установена по закон и финансирана от държавния бюджет и финансовия отрасъл. Германската </w:t>
      </w:r>
      <w:proofErr w:type="spellStart"/>
      <w:r>
        <w:rPr>
          <w:rFonts w:ascii="Times New Roman" w:eastAsia="Times New Roman" w:hAnsi="Times New Roman" w:cs="Times New Roman"/>
          <w:sz w:val="24"/>
          <w:szCs w:val="24"/>
        </w:rPr>
        <w:t>омбудсманск</w:t>
      </w:r>
      <w:r>
        <w:rPr>
          <w:rFonts w:ascii="Times New Roman" w:eastAsia="Times New Roman" w:hAnsi="Times New Roman" w:cs="Times New Roman"/>
          <w:sz w:val="24"/>
          <w:szCs w:val="24"/>
        </w:rPr>
        <w:t>а</w:t>
      </w:r>
      <w:proofErr w:type="spellEnd"/>
      <w:r>
        <w:rPr>
          <w:rFonts w:ascii="Times New Roman" w:eastAsia="Times New Roman" w:hAnsi="Times New Roman" w:cs="Times New Roman"/>
          <w:sz w:val="24"/>
          <w:szCs w:val="24"/>
        </w:rPr>
        <w:t xml:space="preserve"> схема е създадена съгласно устава на Асоциацията на германските банки, работи под егидата на тази асоциация и се състои от пет омбудсмани, които обикновено са пенсионирани съдии. Решенията на </w:t>
      </w:r>
      <w:proofErr w:type="spellStart"/>
      <w:r>
        <w:rPr>
          <w:rFonts w:ascii="Times New Roman" w:eastAsia="Times New Roman" w:hAnsi="Times New Roman" w:cs="Times New Roman"/>
          <w:sz w:val="24"/>
          <w:szCs w:val="24"/>
        </w:rPr>
        <w:t>омбудсманската</w:t>
      </w:r>
      <w:proofErr w:type="spellEnd"/>
      <w:r>
        <w:rPr>
          <w:rFonts w:ascii="Times New Roman" w:eastAsia="Times New Roman" w:hAnsi="Times New Roman" w:cs="Times New Roman"/>
          <w:sz w:val="24"/>
          <w:szCs w:val="24"/>
        </w:rPr>
        <w:t xml:space="preserve"> схема са задължителни за банките за суми до 500</w:t>
      </w:r>
      <w:r>
        <w:rPr>
          <w:rFonts w:ascii="Times New Roman" w:eastAsia="Times New Roman" w:hAnsi="Times New Roman" w:cs="Times New Roman"/>
          <w:sz w:val="24"/>
          <w:szCs w:val="24"/>
        </w:rPr>
        <w:t>0 евро, макар че потребителят си запазва правото да се обърне към съдилищата. И двете структури са ефективни в компенсирането на дисбаланса между мощта, информацията и ресурсите на потребителите и на финансовите институции. В случая с омбудсман, създаден о</w:t>
      </w:r>
      <w:r>
        <w:rPr>
          <w:rFonts w:ascii="Times New Roman" w:eastAsia="Times New Roman" w:hAnsi="Times New Roman" w:cs="Times New Roman"/>
          <w:sz w:val="24"/>
          <w:szCs w:val="24"/>
        </w:rPr>
        <w:t>т професионална асоциация, следва да се обърне внимание на наличието на конфликт на интереси. Тъй като основните цели на професионалната асоциация са развитието на финансовия сектор и защитата на правата и интересите на нейните членове (финансови институци</w:t>
      </w:r>
      <w:r>
        <w:rPr>
          <w:rFonts w:ascii="Times New Roman" w:eastAsia="Times New Roman" w:hAnsi="Times New Roman" w:cs="Times New Roman"/>
          <w:sz w:val="24"/>
          <w:szCs w:val="24"/>
        </w:rPr>
        <w:t>и), за омбудсман от асоциацията може да се окаже трудно да изпълнява</w:t>
      </w: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sz w:val="24"/>
          <w:szCs w:val="24"/>
        </w:rPr>
        <w:t>безпристрастно функциите, свързани със защитата на правата и интересите на потребителите.</w:t>
      </w:r>
    </w:p>
    <w:p w14:paraId="000000F4"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4. Обединено кралство Великобритания</w:t>
      </w:r>
    </w:p>
    <w:p w14:paraId="000000F5"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В обзора за защита на потребителите ще надникнем и в Обединеното кралство. Службата за лоялна търговия през 1973 г. приема Закона за търговията, който действа като икономически регулатор, защитавайки едновременно интересите на потребителите и производители</w:t>
      </w:r>
      <w:r>
        <w:rPr>
          <w:rFonts w:ascii="Times New Roman" w:eastAsia="Times New Roman" w:hAnsi="Times New Roman" w:cs="Times New Roman"/>
          <w:b/>
          <w:sz w:val="24"/>
          <w:szCs w:val="24"/>
          <w:u w:val="single"/>
        </w:rPr>
        <w:t>те. През 1979 г. се приема и Закон за продажба на стоки, с което се регулират потребителските покупки. Самата Служба действа като официален пазител на потребителите и конкуренцията. В Обединеното кралство потребителите имат право на пълно възстановяване за</w:t>
      </w:r>
      <w:r>
        <w:rPr>
          <w:rFonts w:ascii="Times New Roman" w:eastAsia="Times New Roman" w:hAnsi="Times New Roman" w:cs="Times New Roman"/>
          <w:b/>
          <w:sz w:val="24"/>
          <w:szCs w:val="24"/>
          <w:u w:val="single"/>
        </w:rPr>
        <w:t xml:space="preserve"> дефектни стоки, обаче по силата на споразумение с търговските фирми в рамките на определен период от време (обикновено един или два месеца) за пълно възстановяване или замяна, дори ако няма нищо с продукта.</w:t>
      </w:r>
      <w:r>
        <w:rPr>
          <w:rFonts w:ascii="Times New Roman" w:eastAsia="Times New Roman" w:hAnsi="Times New Roman" w:cs="Times New Roman"/>
          <w:sz w:val="24"/>
          <w:szCs w:val="24"/>
        </w:rPr>
        <w:t xml:space="preserve"> Съществуват множество организации. Една такава е</w:t>
      </w:r>
      <w:r>
        <w:rPr>
          <w:rFonts w:ascii="Times New Roman" w:eastAsia="Times New Roman" w:hAnsi="Times New Roman" w:cs="Times New Roman"/>
          <w:sz w:val="24"/>
          <w:szCs w:val="24"/>
        </w:rPr>
        <w:t xml:space="preserve"> мрежата от Бюрата за съвети на гражданите. Това е мрежа от независими благотворителни организации, които дават безплатно съвети за парите на хората при правни и потребителски проблеми. Финансиран от държавата център, наречен „</w:t>
      </w:r>
      <w:proofErr w:type="spellStart"/>
      <w:r>
        <w:rPr>
          <w:rFonts w:ascii="Times New Roman" w:eastAsia="Times New Roman" w:hAnsi="Times New Roman" w:cs="Times New Roman"/>
          <w:sz w:val="24"/>
          <w:szCs w:val="24"/>
        </w:rPr>
        <w:t>Consumer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Direct</w:t>
      </w:r>
      <w:proofErr w:type="spellEnd"/>
      <w:r>
        <w:rPr>
          <w:rFonts w:ascii="Times New Roman" w:eastAsia="Times New Roman" w:hAnsi="Times New Roman" w:cs="Times New Roman"/>
          <w:sz w:val="24"/>
          <w:szCs w:val="24"/>
        </w:rPr>
        <w:t>”, също осигур</w:t>
      </w:r>
      <w:r>
        <w:rPr>
          <w:rFonts w:ascii="Times New Roman" w:eastAsia="Times New Roman" w:hAnsi="Times New Roman" w:cs="Times New Roman"/>
          <w:sz w:val="24"/>
          <w:szCs w:val="24"/>
        </w:rPr>
        <w:t xml:space="preserve">ява основни съвети във връзка с правата на потребителите. Съществува Национален потребителски съвет, чийто фокус са </w:t>
      </w:r>
      <w:r>
        <w:rPr>
          <w:rFonts w:ascii="Times New Roman" w:eastAsia="Times New Roman" w:hAnsi="Times New Roman" w:cs="Times New Roman"/>
          <w:sz w:val="24"/>
          <w:szCs w:val="24"/>
        </w:rPr>
        <w:lastRenderedPageBreak/>
        <w:t>потребителите в Англия, Уелс и Шотландия на пощенски услуги. Друга формация е Асоциация на потребителите от 1957 г, която през 2004 г. се пр</w:t>
      </w:r>
      <w:r>
        <w:rPr>
          <w:rFonts w:ascii="Times New Roman" w:eastAsia="Times New Roman" w:hAnsi="Times New Roman" w:cs="Times New Roman"/>
          <w:sz w:val="24"/>
          <w:szCs w:val="24"/>
        </w:rPr>
        <w:t>еименува „Кой?”. „Кой?” се финансира от абонамент на своите продукти и услуги и част от доходите се използват за финансиране на дейността на застъпничество и информиране на обществеността по въпроси, свързани със защитата на потребителите. Има много сайтов</w:t>
      </w:r>
      <w:r>
        <w:rPr>
          <w:rFonts w:ascii="Times New Roman" w:eastAsia="Times New Roman" w:hAnsi="Times New Roman" w:cs="Times New Roman"/>
          <w:sz w:val="24"/>
          <w:szCs w:val="24"/>
        </w:rPr>
        <w:t>е, които предлагат консултиране. На един от тях (</w:t>
      </w:r>
      <w:hyperlink r:id="rId16">
        <w:r>
          <w:rPr>
            <w:rFonts w:ascii="Times New Roman" w:eastAsia="Times New Roman" w:hAnsi="Times New Roman" w:cs="Times New Roman"/>
            <w:sz w:val="24"/>
            <w:szCs w:val="24"/>
            <w:u w:val="single"/>
          </w:rPr>
          <w:t>www.chiff.com</w:t>
        </w:r>
      </w:hyperlink>
      <w:r>
        <w:rPr>
          <w:rFonts w:ascii="Times New Roman" w:eastAsia="Times New Roman" w:hAnsi="Times New Roman" w:cs="Times New Roman"/>
          <w:sz w:val="24"/>
          <w:szCs w:val="24"/>
        </w:rPr>
        <w:t xml:space="preserve">) е поставено нещо като мото – „Когато се оплакваш, не се ядосвай!”. Дори на сайта на </w:t>
      </w:r>
      <w:proofErr w:type="spellStart"/>
      <w:r>
        <w:rPr>
          <w:rFonts w:ascii="Times New Roman" w:eastAsia="Times New Roman" w:hAnsi="Times New Roman" w:cs="Times New Roman"/>
          <w:sz w:val="24"/>
          <w:szCs w:val="24"/>
        </w:rPr>
        <w:t>Би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Си</w:t>
      </w:r>
      <w:proofErr w:type="spellEnd"/>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[25] (</w:t>
      </w:r>
      <w:hyperlink r:id="rId17">
        <w:r>
          <w:rPr>
            <w:rFonts w:ascii="Times New Roman" w:eastAsia="Times New Roman" w:hAnsi="Times New Roman" w:cs="Times New Roman"/>
            <w:sz w:val="24"/>
            <w:szCs w:val="24"/>
            <w:u w:val="single"/>
          </w:rPr>
          <w:t>www.bbc.co</w:t>
        </w:r>
        <w:r>
          <w:rPr>
            <w:rFonts w:ascii="Times New Roman" w:eastAsia="Times New Roman" w:hAnsi="Times New Roman" w:cs="Times New Roman"/>
            <w:sz w:val="24"/>
            <w:szCs w:val="24"/>
            <w:u w:val="single"/>
          </w:rPr>
          <w:t>.uk</w:t>
        </w:r>
      </w:hyperlink>
      <w:r>
        <w:rPr>
          <w:rFonts w:ascii="Times New Roman" w:eastAsia="Times New Roman" w:hAnsi="Times New Roman" w:cs="Times New Roman"/>
          <w:sz w:val="24"/>
          <w:szCs w:val="24"/>
        </w:rPr>
        <w:t xml:space="preserve">) има специална секция – BBC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 Пазител ,Съвети на потребителите, в която се предлагат експертни становища и доклади за най-новите потребителски проблеми и потребителско право.</w:t>
      </w:r>
    </w:p>
    <w:p w14:paraId="000000F6" w14:textId="77777777" w:rsidR="00320E3E" w:rsidRDefault="0030528F">
      <w:pPr>
        <w:spacing w:before="280" w:after="28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u w:val="single"/>
        </w:rPr>
        <w:t xml:space="preserve">Интересното тук е, че Службата за лоялна търговия – Office </w:t>
      </w:r>
      <w:proofErr w:type="spellStart"/>
      <w:r>
        <w:rPr>
          <w:rFonts w:ascii="Times New Roman" w:eastAsia="Times New Roman" w:hAnsi="Times New Roman" w:cs="Times New Roman"/>
          <w:b/>
          <w:sz w:val="24"/>
          <w:szCs w:val="24"/>
          <w:u w:val="single"/>
        </w:rPr>
        <w:t>of</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Fair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Tradi</w:t>
      </w:r>
      <w:r>
        <w:rPr>
          <w:rFonts w:ascii="Times New Roman" w:eastAsia="Times New Roman" w:hAnsi="Times New Roman" w:cs="Times New Roman"/>
          <w:b/>
          <w:sz w:val="24"/>
          <w:szCs w:val="24"/>
          <w:u w:val="single"/>
        </w:rPr>
        <w:t>ng</w:t>
      </w:r>
      <w:proofErr w:type="spellEnd"/>
      <w:r>
        <w:rPr>
          <w:rFonts w:ascii="Times New Roman" w:eastAsia="Times New Roman" w:hAnsi="Times New Roman" w:cs="Times New Roman"/>
          <w:b/>
          <w:sz w:val="24"/>
          <w:szCs w:val="24"/>
          <w:u w:val="single"/>
        </w:rPr>
        <w:t xml:space="preserve"> (OFT), е официален пазител на потребителите и конкуренцията в Обединеното кралство. Основната задача е да осигури на пазарите да работят добре за потребителите на местно и общинско ниво. Преки жалби към службата от частни лица не може да има. Но Службат</w:t>
      </w:r>
      <w:r>
        <w:rPr>
          <w:rFonts w:ascii="Times New Roman" w:eastAsia="Times New Roman" w:hAnsi="Times New Roman" w:cs="Times New Roman"/>
          <w:b/>
          <w:sz w:val="24"/>
          <w:szCs w:val="24"/>
          <w:u w:val="single"/>
        </w:rPr>
        <w:t xml:space="preserve">а може да бъде ангажирана по групи потребители, например асоциацията на потребителите, или законоустановен срок за защита на потребителите, чрез </w:t>
      </w:r>
      <w:r>
        <w:rPr>
          <w:rFonts w:ascii="Times New Roman" w:eastAsia="Times New Roman" w:hAnsi="Times New Roman" w:cs="Times New Roman"/>
          <w:b/>
          <w:i/>
          <w:sz w:val="24"/>
          <w:szCs w:val="24"/>
          <w:u w:val="single"/>
        </w:rPr>
        <w:t>супер жалба</w:t>
      </w:r>
      <w:r>
        <w:rPr>
          <w:rFonts w:ascii="Times New Roman" w:eastAsia="Times New Roman" w:hAnsi="Times New Roman" w:cs="Times New Roman"/>
          <w:b/>
          <w:sz w:val="24"/>
          <w:szCs w:val="24"/>
          <w:u w:val="single"/>
        </w:rPr>
        <w:t xml:space="preserve">. Общи съвети и консултации във връзка с правата им на потребители могат да бъдат получени от </w:t>
      </w:r>
      <w:proofErr w:type="spellStart"/>
      <w:r>
        <w:rPr>
          <w:rFonts w:ascii="Times New Roman" w:eastAsia="Times New Roman" w:hAnsi="Times New Roman" w:cs="Times New Roman"/>
          <w:b/>
          <w:sz w:val="24"/>
          <w:szCs w:val="24"/>
          <w:u w:val="single"/>
        </w:rPr>
        <w:t>Consum</w:t>
      </w:r>
      <w:r>
        <w:rPr>
          <w:rFonts w:ascii="Times New Roman" w:eastAsia="Times New Roman" w:hAnsi="Times New Roman" w:cs="Times New Roman"/>
          <w:b/>
          <w:sz w:val="24"/>
          <w:szCs w:val="24"/>
          <w:u w:val="single"/>
        </w:rPr>
        <w:t>er</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Direct</w:t>
      </w:r>
      <w:proofErr w:type="spellEnd"/>
      <w:r>
        <w:rPr>
          <w:rFonts w:ascii="Times New Roman" w:eastAsia="Times New Roman" w:hAnsi="Times New Roman" w:cs="Times New Roman"/>
          <w:b/>
          <w:sz w:val="24"/>
          <w:szCs w:val="24"/>
          <w:u w:val="single"/>
        </w:rPr>
        <w:t xml:space="preserve"> или чрез местен клон на Бюрото за съвети на гражданите. За проблеми от общ характер в някои случаи се стига до окръжен съд. За вземания по дела до £ 5000се предявяват искове за </w:t>
      </w:r>
      <w:r>
        <w:rPr>
          <w:rFonts w:ascii="Times New Roman" w:eastAsia="Times New Roman" w:hAnsi="Times New Roman" w:cs="Times New Roman"/>
          <w:b/>
          <w:i/>
          <w:sz w:val="24"/>
          <w:szCs w:val="24"/>
          <w:u w:val="single"/>
        </w:rPr>
        <w:t>малък материален интерес</w:t>
      </w:r>
      <w:r>
        <w:rPr>
          <w:rFonts w:ascii="Times New Roman" w:eastAsia="Times New Roman" w:hAnsi="Times New Roman" w:cs="Times New Roman"/>
          <w:b/>
          <w:sz w:val="24"/>
          <w:szCs w:val="24"/>
          <w:u w:val="single"/>
        </w:rPr>
        <w:t>. Друг момент е при покупката на стока, за ко</w:t>
      </w:r>
      <w:r>
        <w:rPr>
          <w:rFonts w:ascii="Times New Roman" w:eastAsia="Times New Roman" w:hAnsi="Times New Roman" w:cs="Times New Roman"/>
          <w:b/>
          <w:sz w:val="24"/>
          <w:szCs w:val="24"/>
          <w:u w:val="single"/>
        </w:rPr>
        <w:t>ято искаме да направим рекламация. Преди да се направи рекламация, трябва да се напише писмо до доставчика на стоки или услуги за проблема на дадената стока или услуга, като се дава определено време, обикновено 14 дни. Това време се дава, за да може достав</w:t>
      </w:r>
      <w:r>
        <w:rPr>
          <w:rFonts w:ascii="Times New Roman" w:eastAsia="Times New Roman" w:hAnsi="Times New Roman" w:cs="Times New Roman"/>
          <w:b/>
          <w:sz w:val="24"/>
          <w:szCs w:val="24"/>
          <w:u w:val="single"/>
        </w:rPr>
        <w:t>чикът да може да коригира грешката. И ако</w:t>
      </w:r>
      <w:r>
        <w:rPr>
          <w:rFonts w:ascii="Times New Roman" w:eastAsia="Times New Roman" w:hAnsi="Times New Roman" w:cs="Times New Roman"/>
          <w:b/>
          <w:color w:val="808080"/>
          <w:sz w:val="24"/>
          <w:szCs w:val="24"/>
          <w:u w:val="single"/>
        </w:rPr>
        <w:t xml:space="preserve"> </w:t>
      </w:r>
      <w:r>
        <w:rPr>
          <w:rFonts w:ascii="Times New Roman" w:eastAsia="Times New Roman" w:hAnsi="Times New Roman" w:cs="Times New Roman"/>
          <w:b/>
          <w:sz w:val="24"/>
          <w:szCs w:val="24"/>
          <w:u w:val="single"/>
        </w:rPr>
        <w:t>това не стане възможно, тогава се стига до окръжен съд. Писмото се нарича „писмо преди действие” и се подава с обратна разписка. Ако няма такова писмо съдът няма да позволи да се предяви иск, тъй като по презумпция</w:t>
      </w:r>
      <w:r>
        <w:rPr>
          <w:rFonts w:ascii="Times New Roman" w:eastAsia="Times New Roman" w:hAnsi="Times New Roman" w:cs="Times New Roman"/>
          <w:b/>
          <w:sz w:val="24"/>
          <w:szCs w:val="24"/>
          <w:u w:val="single"/>
        </w:rPr>
        <w:t xml:space="preserve"> доставчикът трябва да бъде информиран и да му се е дало шанса да се коригира. При по-нататъшни съдебни действия английският потребител е информиран, че от сайта на Министерството на правосъдието – </w:t>
      </w:r>
      <w:hyperlink r:id="rId18">
        <w:r>
          <w:rPr>
            <w:rFonts w:ascii="Times New Roman" w:eastAsia="Times New Roman" w:hAnsi="Times New Roman" w:cs="Times New Roman"/>
            <w:b/>
            <w:sz w:val="24"/>
            <w:szCs w:val="24"/>
            <w:u w:val="single"/>
          </w:rPr>
          <w:t>www.justice.gov.uk</w:t>
        </w:r>
      </w:hyperlink>
      <w:r>
        <w:rPr>
          <w:rFonts w:ascii="Times New Roman" w:eastAsia="Times New Roman" w:hAnsi="Times New Roman" w:cs="Times New Roman"/>
          <w:b/>
          <w:sz w:val="24"/>
          <w:szCs w:val="24"/>
          <w:u w:val="single"/>
        </w:rPr>
        <w:t xml:space="preserve"> – или от окръжния съд може да се вземе формуляр за заявление N1. А ако искът е за фиксирана сума на пари, по-малко от £ 100 000, има възможност да попълни формуляр за заявление и издаването му онлайн на www.moneyclaim.gov.uk .</w:t>
      </w:r>
    </w:p>
    <w:p w14:paraId="000000F7"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 уреждан</w:t>
      </w:r>
      <w:r>
        <w:rPr>
          <w:rFonts w:ascii="Times New Roman" w:eastAsia="Times New Roman" w:hAnsi="Times New Roman" w:cs="Times New Roman"/>
          <w:sz w:val="24"/>
          <w:szCs w:val="24"/>
        </w:rPr>
        <w:t xml:space="preserve">е на финансови спорове между потребители и тези, които предоставят финансови услуги – банки, застрахователни дружества, инвестиционни посредници, финансови консултанти и други – се използва службата на </w:t>
      </w:r>
      <w:r>
        <w:rPr>
          <w:rFonts w:ascii="Times New Roman" w:eastAsia="Times New Roman" w:hAnsi="Times New Roman" w:cs="Times New Roman"/>
          <w:i/>
          <w:sz w:val="24"/>
          <w:szCs w:val="24"/>
        </w:rPr>
        <w:t>Финансовия омбудсман</w:t>
      </w:r>
      <w:r>
        <w:rPr>
          <w:rFonts w:ascii="Times New Roman" w:eastAsia="Times New Roman" w:hAnsi="Times New Roman" w:cs="Times New Roman"/>
          <w:sz w:val="24"/>
          <w:szCs w:val="24"/>
        </w:rPr>
        <w:t>. Тази служба през 2009 г. е разгл</w:t>
      </w:r>
      <w:r>
        <w:rPr>
          <w:rFonts w:ascii="Times New Roman" w:eastAsia="Times New Roman" w:hAnsi="Times New Roman" w:cs="Times New Roman"/>
          <w:sz w:val="24"/>
          <w:szCs w:val="24"/>
        </w:rPr>
        <w:t xml:space="preserve">едала над 200 000 случая, а към март 2012 г. средно жалбите се увеличават с 1 500 на ден. Повече от 90% от споровете са уредени в ранен, неформален </w:t>
      </w:r>
      <w:r>
        <w:rPr>
          <w:rFonts w:ascii="Times New Roman" w:eastAsia="Times New Roman" w:hAnsi="Times New Roman" w:cs="Times New Roman"/>
          <w:sz w:val="24"/>
          <w:szCs w:val="24"/>
        </w:rPr>
        <w:lastRenderedPageBreak/>
        <w:t>етап, чрез процеси като посредничество и помирение. Решението на омбудсмана е заключителен етап на процеса н</w:t>
      </w:r>
      <w:r>
        <w:rPr>
          <w:rFonts w:ascii="Times New Roman" w:eastAsia="Times New Roman" w:hAnsi="Times New Roman" w:cs="Times New Roman"/>
          <w:sz w:val="24"/>
          <w:szCs w:val="24"/>
        </w:rPr>
        <w:t xml:space="preserve">а Службата на финансовия омбудсман. Като цяло англичанинът не предпочита съдебната зала, тъй като заниманието е по-скъпо и резултатът може да бъде неочакван. За сравнение – в диагностичния преглед за България от ЕС </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[26] през 2008 г. на държавните органи </w:t>
      </w:r>
      <w:r>
        <w:rPr>
          <w:rFonts w:ascii="Times New Roman" w:eastAsia="Times New Roman" w:hAnsi="Times New Roman" w:cs="Times New Roman"/>
          <w:sz w:val="24"/>
          <w:szCs w:val="24"/>
        </w:rPr>
        <w:t>в България са били представени около 1 200 жалби и спорове. Комисията за финансов надзор (КФН) регистрира 791 жалби, свързани със застрахователните продукти. Около 100 жалби са представени на БНБ, свързани с банковите услуги, а други 80 жалби – на Комисият</w:t>
      </w:r>
      <w:r>
        <w:rPr>
          <w:rFonts w:ascii="Times New Roman" w:eastAsia="Times New Roman" w:hAnsi="Times New Roman" w:cs="Times New Roman"/>
          <w:sz w:val="24"/>
          <w:szCs w:val="24"/>
        </w:rPr>
        <w:t>а за защита на потребителите.</w:t>
      </w:r>
    </w:p>
    <w:p w14:paraId="000000F8"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Ще си позволим едно малко пояснение, което според нас е много важно. Ако </w:t>
      </w:r>
      <w:r>
        <w:rPr>
          <w:rFonts w:ascii="Times New Roman" w:eastAsia="Times New Roman" w:hAnsi="Times New Roman" w:cs="Times New Roman"/>
          <w:b/>
          <w:sz w:val="24"/>
          <w:szCs w:val="24"/>
        </w:rPr>
        <w:t>всички</w:t>
      </w:r>
      <w:r>
        <w:rPr>
          <w:rFonts w:ascii="Times New Roman" w:eastAsia="Times New Roman" w:hAnsi="Times New Roman" w:cs="Times New Roman"/>
          <w:sz w:val="24"/>
          <w:szCs w:val="24"/>
        </w:rPr>
        <w:t xml:space="preserve"> финансови спорове в Обединеното кралство се решават от Службата на финансовия омбудсман, то в България при сегашната структура отговорността за ре</w:t>
      </w:r>
      <w:r>
        <w:rPr>
          <w:rFonts w:ascii="Times New Roman" w:eastAsia="Times New Roman" w:hAnsi="Times New Roman" w:cs="Times New Roman"/>
          <w:sz w:val="24"/>
          <w:szCs w:val="24"/>
        </w:rPr>
        <w:t xml:space="preserve">шаването на проблемите на потребителите на финансови услуги се носи от </w:t>
      </w:r>
      <w:r>
        <w:rPr>
          <w:rFonts w:ascii="Times New Roman" w:eastAsia="Times New Roman" w:hAnsi="Times New Roman" w:cs="Times New Roman"/>
          <w:b/>
          <w:sz w:val="24"/>
          <w:szCs w:val="24"/>
        </w:rPr>
        <w:t>няколко различни ведомства</w:t>
      </w:r>
      <w:r>
        <w:rPr>
          <w:rFonts w:ascii="Times New Roman" w:eastAsia="Times New Roman" w:hAnsi="Times New Roman" w:cs="Times New Roman"/>
          <w:sz w:val="24"/>
          <w:szCs w:val="24"/>
        </w:rPr>
        <w:t>. По отношение на потребителските кредити и плащанията при продажби на дребно, потребителите трябва да се обръщат за помощ към Комисия за защита на потребители</w:t>
      </w:r>
      <w:r>
        <w:rPr>
          <w:rFonts w:ascii="Times New Roman" w:eastAsia="Times New Roman" w:hAnsi="Times New Roman" w:cs="Times New Roman"/>
          <w:sz w:val="24"/>
          <w:szCs w:val="24"/>
        </w:rPr>
        <w:t xml:space="preserve">те (КЗП), обаче по отношение на застраховките, ценните книжа, инвестиционните и пенсионните фондове потребителите трябва да се обърнат към КФН. </w:t>
      </w:r>
      <w:r>
        <w:rPr>
          <w:rFonts w:ascii="Times New Roman" w:eastAsia="Times New Roman" w:hAnsi="Times New Roman" w:cs="Times New Roman"/>
          <w:b/>
          <w:sz w:val="24"/>
          <w:szCs w:val="24"/>
        </w:rPr>
        <w:t>Ако</w:t>
      </w:r>
      <w:r>
        <w:rPr>
          <w:rFonts w:ascii="Times New Roman" w:eastAsia="Times New Roman" w:hAnsi="Times New Roman" w:cs="Times New Roman"/>
          <w:sz w:val="24"/>
          <w:szCs w:val="24"/>
        </w:rPr>
        <w:t xml:space="preserve"> и у нас се въведе финансов омбудсман като една възможна организационна промяна в структурата, то той би могъ</w:t>
      </w:r>
      <w:r>
        <w:rPr>
          <w:rFonts w:ascii="Times New Roman" w:eastAsia="Times New Roman" w:hAnsi="Times New Roman" w:cs="Times New Roman"/>
          <w:sz w:val="24"/>
          <w:szCs w:val="24"/>
        </w:rPr>
        <w:t>л да допълва работата както на Комисията за защита на потребителите, така и на агенциите за финансов надзор. Направеният паралел от само себе си налага извода, че за доброто прилагане и функциониране на един закон е нужна и адекватна система на организиран</w:t>
      </w:r>
      <w:r>
        <w:rPr>
          <w:rFonts w:ascii="Times New Roman" w:eastAsia="Times New Roman" w:hAnsi="Times New Roman" w:cs="Times New Roman"/>
          <w:sz w:val="24"/>
          <w:szCs w:val="24"/>
        </w:rPr>
        <w:t>е на защитните структури, да бъдат последователни и да са в услуга на гражданите, да им създават максимално удобствата да си търсят правата, а не да се щурат между различните ведомства и комисии. Това създава на свой ред и определено чувство на увереност и</w:t>
      </w:r>
      <w:r>
        <w:rPr>
          <w:rFonts w:ascii="Times New Roman" w:eastAsia="Times New Roman" w:hAnsi="Times New Roman" w:cs="Times New Roman"/>
          <w:sz w:val="24"/>
          <w:szCs w:val="24"/>
        </w:rPr>
        <w:t>ли не у самите потребители. Ето една кратка статистика. Страните с най-висок дял на потребителите,</w:t>
      </w: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sz w:val="24"/>
          <w:szCs w:val="24"/>
        </w:rPr>
        <w:t xml:space="preserve">които се чувстват уверени в качеството си на потребители (в диапазона от 83% до 95%), са Холандия, Швеция, Обединеното кралство, Дания, Словения, Финландия, </w:t>
      </w:r>
      <w:r>
        <w:rPr>
          <w:rFonts w:ascii="Times New Roman" w:eastAsia="Times New Roman" w:hAnsi="Times New Roman" w:cs="Times New Roman"/>
          <w:sz w:val="24"/>
          <w:szCs w:val="24"/>
        </w:rPr>
        <w:t>Белгия и Люксембург. Само 27 % от хората в България вярват, че държавните органи защитават техните интереси (срещу средно 54 % в държавите-членки на ЕС). Още по-малка част от гражданите разчитат, че потребителските асоциации ще им помогнат.</w:t>
      </w:r>
    </w:p>
    <w:p w14:paraId="000000F9"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Ето една малка </w:t>
      </w:r>
      <w:r>
        <w:rPr>
          <w:rFonts w:ascii="Times New Roman" w:eastAsia="Times New Roman" w:hAnsi="Times New Roman" w:cs="Times New Roman"/>
          <w:sz w:val="24"/>
          <w:szCs w:val="24"/>
        </w:rPr>
        <w:t xml:space="preserve">статистика. </w:t>
      </w:r>
      <w:r>
        <w:rPr>
          <w:rFonts w:ascii="Times New Roman" w:eastAsia="Times New Roman" w:hAnsi="Times New Roman" w:cs="Times New Roman"/>
          <w:b/>
          <w:sz w:val="24"/>
          <w:szCs w:val="24"/>
        </w:rPr>
        <w:t>Брой на жалбите</w:t>
      </w:r>
      <w:r>
        <w:rPr>
          <w:rFonts w:ascii="Times New Roman" w:eastAsia="Times New Roman" w:hAnsi="Times New Roman" w:cs="Times New Roman"/>
          <w:sz w:val="24"/>
          <w:szCs w:val="24"/>
        </w:rPr>
        <w:t>, получени от европейските служби за оплаквания през 2007 г.</w:t>
      </w:r>
    </w:p>
    <w:p w14:paraId="000000FA"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Служба за оплаквания                                                            Брой на жалбите</w:t>
      </w:r>
    </w:p>
    <w:p w14:paraId="000000FB"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Служба на финансовия омбудсман</w:t>
      </w:r>
      <w:r>
        <w:rPr>
          <w:rFonts w:ascii="Times New Roman" w:eastAsia="Times New Roman" w:hAnsi="Times New Roman" w:cs="Times New Roman"/>
          <w:sz w:val="24"/>
          <w:szCs w:val="24"/>
        </w:rPr>
        <w:br/>
        <w:t xml:space="preserve">в Обединеното Кралство                   </w:t>
      </w:r>
      <w:r>
        <w:rPr>
          <w:rFonts w:ascii="Times New Roman" w:eastAsia="Times New Roman" w:hAnsi="Times New Roman" w:cs="Times New Roman"/>
          <w:sz w:val="24"/>
          <w:szCs w:val="24"/>
        </w:rPr>
        <w:t>                                                             116,600</w:t>
      </w:r>
      <w:r>
        <w:rPr>
          <w:rFonts w:ascii="Times New Roman" w:eastAsia="Times New Roman" w:hAnsi="Times New Roman" w:cs="Times New Roman"/>
          <w:sz w:val="24"/>
          <w:szCs w:val="24"/>
        </w:rPr>
        <w:br/>
        <w:t>Италиански банков омбудсман                                                                     4,000</w:t>
      </w:r>
      <w:r>
        <w:rPr>
          <w:rFonts w:ascii="Times New Roman" w:eastAsia="Times New Roman" w:hAnsi="Times New Roman" w:cs="Times New Roman"/>
          <w:sz w:val="24"/>
          <w:szCs w:val="24"/>
        </w:rPr>
        <w:br/>
        <w:t>Френски застрахователен посредник                                                    </w:t>
      </w:r>
      <w:r>
        <w:rPr>
          <w:rFonts w:ascii="Times New Roman" w:eastAsia="Times New Roman" w:hAnsi="Times New Roman" w:cs="Times New Roman"/>
          <w:sz w:val="24"/>
          <w:szCs w:val="24"/>
        </w:rPr>
        <w:t>      4,000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Белгийски застрахователен омбудсман                                                      3,400</w:t>
      </w:r>
      <w:r>
        <w:rPr>
          <w:rFonts w:ascii="Times New Roman" w:eastAsia="Times New Roman" w:hAnsi="Times New Roman" w:cs="Times New Roman"/>
          <w:sz w:val="24"/>
          <w:szCs w:val="24"/>
        </w:rPr>
        <w:br/>
        <w:t>Гръцки омбудсман</w:t>
      </w:r>
      <w:r>
        <w:rPr>
          <w:rFonts w:ascii="Times New Roman" w:eastAsia="Times New Roman" w:hAnsi="Times New Roman" w:cs="Times New Roman"/>
          <w:sz w:val="24"/>
          <w:szCs w:val="24"/>
        </w:rPr>
        <w:br/>
        <w:t>за банково-инвестиционни услуги                                                                1,500</w:t>
      </w:r>
      <w:r>
        <w:rPr>
          <w:rFonts w:ascii="Times New Roman" w:eastAsia="Times New Roman" w:hAnsi="Times New Roman" w:cs="Times New Roman"/>
          <w:sz w:val="24"/>
          <w:szCs w:val="24"/>
        </w:rPr>
        <w:br/>
        <w:t>Схема за потребителски жалби</w:t>
      </w:r>
      <w:r>
        <w:rPr>
          <w:rFonts w:ascii="Times New Roman" w:eastAsia="Times New Roman" w:hAnsi="Times New Roman" w:cs="Times New Roman"/>
          <w:sz w:val="24"/>
          <w:szCs w:val="24"/>
        </w:rPr>
        <w:br/>
        <w:t>на</w:t>
      </w:r>
      <w:r>
        <w:rPr>
          <w:rFonts w:ascii="Times New Roman" w:eastAsia="Times New Roman" w:hAnsi="Times New Roman" w:cs="Times New Roman"/>
          <w:sz w:val="24"/>
          <w:szCs w:val="24"/>
        </w:rPr>
        <w:t xml:space="preserve"> Германската асоциация</w:t>
      </w:r>
      <w:r>
        <w:rPr>
          <w:rFonts w:ascii="Times New Roman" w:eastAsia="Times New Roman" w:hAnsi="Times New Roman" w:cs="Times New Roman"/>
          <w:sz w:val="24"/>
          <w:szCs w:val="24"/>
        </w:rPr>
        <w:br/>
        <w:t>на частните строителни компании                                                                  650</w:t>
      </w:r>
      <w:r>
        <w:rPr>
          <w:rFonts w:ascii="Times New Roman" w:eastAsia="Times New Roman" w:hAnsi="Times New Roman" w:cs="Times New Roman"/>
          <w:sz w:val="24"/>
          <w:szCs w:val="24"/>
        </w:rPr>
        <w:br/>
        <w:t>Финландски съвет</w:t>
      </w:r>
      <w:r>
        <w:rPr>
          <w:rFonts w:ascii="Times New Roman" w:eastAsia="Times New Roman" w:hAnsi="Times New Roman" w:cs="Times New Roman"/>
          <w:sz w:val="24"/>
          <w:szCs w:val="24"/>
        </w:rPr>
        <w:br/>
        <w:t>по жалбите в търговията с ценни книжа                                                       250</w:t>
      </w:r>
      <w:r>
        <w:rPr>
          <w:rFonts w:ascii="Times New Roman" w:eastAsia="Times New Roman" w:hAnsi="Times New Roman" w:cs="Times New Roman"/>
          <w:sz w:val="24"/>
          <w:szCs w:val="24"/>
        </w:rPr>
        <w:br/>
        <w:t>Мениджър по потреби</w:t>
      </w:r>
      <w:r>
        <w:rPr>
          <w:rFonts w:ascii="Times New Roman" w:eastAsia="Times New Roman" w:hAnsi="Times New Roman" w:cs="Times New Roman"/>
          <w:sz w:val="24"/>
          <w:szCs w:val="24"/>
        </w:rPr>
        <w:t>телските жалби</w:t>
      </w:r>
      <w:r>
        <w:rPr>
          <w:rFonts w:ascii="Times New Roman" w:eastAsia="Times New Roman" w:hAnsi="Times New Roman" w:cs="Times New Roman"/>
          <w:sz w:val="24"/>
          <w:szCs w:val="24"/>
        </w:rPr>
        <w:br/>
        <w:t>на Малтийския орган по финансови услуги                                                 250</w:t>
      </w:r>
    </w:p>
    <w:p w14:paraId="000000FC"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5. Да се види гората, а не дърветата</w:t>
      </w:r>
    </w:p>
    <w:p w14:paraId="000000FD"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Предизвикателството към всички страни по света е така да се насърчи свободната търговия и конкуренция, че това д</w:t>
      </w:r>
      <w:r>
        <w:rPr>
          <w:rFonts w:ascii="Times New Roman" w:eastAsia="Times New Roman" w:hAnsi="Times New Roman" w:cs="Times New Roman"/>
          <w:sz w:val="24"/>
          <w:szCs w:val="24"/>
        </w:rPr>
        <w:t>а не заплашва по никакъв начин здравето и сигурността на потребителите. В различен икономически момент различни държави създават своите си закони и органи, отговарящи за защита на потребителите. Латвия – 1998 г., Ямайка – 1992 г., Южна Африка – 2009 г., Ки</w:t>
      </w:r>
      <w:r>
        <w:rPr>
          <w:rFonts w:ascii="Times New Roman" w:eastAsia="Times New Roman" w:hAnsi="Times New Roman" w:cs="Times New Roman"/>
          <w:sz w:val="24"/>
          <w:szCs w:val="24"/>
        </w:rPr>
        <w:t>тай – 1994 г., България – 1999 г.</w:t>
      </w:r>
    </w:p>
    <w:p w14:paraId="000000FE"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Няма да изтъкваме колко много и различни организации и асоциации на държавно и международно ниво има за защита правата на потребителите. В тях работят хора, посветени на каузата. Много хора при това! Организират се обществ</w:t>
      </w:r>
      <w:r>
        <w:rPr>
          <w:rFonts w:ascii="Times New Roman" w:eastAsia="Times New Roman" w:hAnsi="Times New Roman" w:cs="Times New Roman"/>
          <w:sz w:val="24"/>
          <w:szCs w:val="24"/>
        </w:rPr>
        <w:t xml:space="preserve">ени мероприятия, конгреси, асамблеи, срещи, тв предавания, дискусии, блогове, сайтове, създават се закони и правилници за прилагането им, директиви и какво ли още не. С други думи впрегната е цялата налична комуникационна система и механизми на убеждаване </w:t>
      </w:r>
      <w:r>
        <w:rPr>
          <w:rFonts w:ascii="Times New Roman" w:eastAsia="Times New Roman" w:hAnsi="Times New Roman" w:cs="Times New Roman"/>
          <w:sz w:val="24"/>
          <w:szCs w:val="24"/>
        </w:rPr>
        <w:t xml:space="preserve">и влияене, позната на човечеството. И всичко това в заветната цел да се предпазим един от друг, защото сме едновременно и производители, и потребители на стоки и услуги. Действащите (общо) неправителствени организации в САЩ са над 40 000 като националните </w:t>
      </w:r>
      <w:r>
        <w:rPr>
          <w:rFonts w:ascii="Times New Roman" w:eastAsia="Times New Roman" w:hAnsi="Times New Roman" w:cs="Times New Roman"/>
          <w:sz w:val="24"/>
          <w:szCs w:val="24"/>
        </w:rPr>
        <w:t xml:space="preserve">организации за защита на потребителите са 13. Националните организации за Великобритания са 10, за Индия – 2 като се вземе пред вид, че на всеки близо 400 души има по неправителствена организация, според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Indian</w:t>
      </w:r>
      <w:proofErr w:type="spellEnd"/>
      <w:r>
        <w:rPr>
          <w:rFonts w:ascii="Times New Roman" w:eastAsia="Times New Roman" w:hAnsi="Times New Roman" w:cs="Times New Roman"/>
          <w:i/>
          <w:sz w:val="24"/>
          <w:szCs w:val="24"/>
        </w:rPr>
        <w:t xml:space="preserve"> Express</w:t>
      </w:r>
      <w:r>
        <w:rPr>
          <w:rFonts w:ascii="Times New Roman" w:eastAsia="Times New Roman" w:hAnsi="Times New Roman" w:cs="Times New Roman"/>
          <w:i/>
          <w:sz w:val="24"/>
          <w:szCs w:val="24"/>
          <w:vertAlign w:val="superscript"/>
        </w:rPr>
        <w:footnoteReference w:id="4"/>
      </w:r>
      <w:r>
        <w:rPr>
          <w:rFonts w:ascii="Times New Roman" w:eastAsia="Times New Roman" w:hAnsi="Times New Roman" w:cs="Times New Roman"/>
          <w:b/>
          <w:i/>
          <w:sz w:val="24"/>
          <w:szCs w:val="24"/>
        </w:rPr>
        <w:t>[30]</w:t>
      </w:r>
      <w:r>
        <w:rPr>
          <w:rFonts w:ascii="Times New Roman" w:eastAsia="Times New Roman" w:hAnsi="Times New Roman" w:cs="Times New Roman"/>
          <w:sz w:val="24"/>
          <w:szCs w:val="24"/>
        </w:rPr>
        <w:t>.</w:t>
      </w:r>
    </w:p>
    <w:p w14:paraId="000000FF" w14:textId="77777777" w:rsidR="00320E3E" w:rsidRDefault="0030528F">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е тайна, че производств</w:t>
      </w:r>
      <w:r>
        <w:rPr>
          <w:rFonts w:ascii="Times New Roman" w:eastAsia="Times New Roman" w:hAnsi="Times New Roman" w:cs="Times New Roman"/>
          <w:sz w:val="24"/>
          <w:szCs w:val="24"/>
        </w:rPr>
        <w:t>ото създава потреблението. И ако не потребяваме, производството ще намалее, а на него се крепят цели икономики. Затова е важен проблемът за потреблението и защитата не само на потребителите, но и на производителите. Също така е важно значението на всички н</w:t>
      </w:r>
      <w:r>
        <w:rPr>
          <w:rFonts w:ascii="Times New Roman" w:eastAsia="Times New Roman" w:hAnsi="Times New Roman" w:cs="Times New Roman"/>
          <w:sz w:val="24"/>
          <w:szCs w:val="24"/>
        </w:rPr>
        <w:t>естопански и граждански организации, чиято цел е да балансират интересите между потребители и производители. Но те са породени в различно време и място от различни фактори, сред които са историческо развитие на конкретната държава, комплексът от социално-и</w:t>
      </w:r>
      <w:r>
        <w:rPr>
          <w:rFonts w:ascii="Times New Roman" w:eastAsia="Times New Roman" w:hAnsi="Times New Roman" w:cs="Times New Roman"/>
          <w:sz w:val="24"/>
          <w:szCs w:val="24"/>
        </w:rPr>
        <w:t xml:space="preserve">кономически условия, култура и традиции, традиционно формираните в страната отношения между </w:t>
      </w:r>
      <w:r>
        <w:rPr>
          <w:rFonts w:ascii="Times New Roman" w:eastAsia="Times New Roman" w:hAnsi="Times New Roman" w:cs="Times New Roman"/>
          <w:sz w:val="24"/>
          <w:szCs w:val="24"/>
        </w:rPr>
        <w:lastRenderedPageBreak/>
        <w:t>производителите на икономически блага в социалната сфера, дефектите на пазара и на държавата и гражданската активност на населението.</w:t>
      </w:r>
    </w:p>
    <w:p w14:paraId="00000100" w14:textId="77777777" w:rsidR="00320E3E" w:rsidRDefault="0030528F">
      <w:pPr>
        <w:spacing w:befor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Законодателствата за защита на потребителите имат за цел не само да гарантират правата на хората, но и да регулират цялата търговска дейност, която разполага с голямо разнообразие от престъпни похвати, неетични сделки и незаконни стратегии, които възникват</w:t>
      </w:r>
      <w:r>
        <w:rPr>
          <w:rFonts w:ascii="Times New Roman" w:eastAsia="Times New Roman" w:hAnsi="Times New Roman" w:cs="Times New Roman"/>
          <w:sz w:val="24"/>
          <w:szCs w:val="24"/>
        </w:rPr>
        <w:t xml:space="preserve"> с възникването на дейността Търговия. Ж. Ж. Русо отива по-далеч, като казва: „Първият, на когото е дошло наум, като огради един участък земя, да каже: „Това е мое“ и който е намерил достатъчно хора да му повярват, е бил истинският основател на гражданскот</w:t>
      </w:r>
      <w:r>
        <w:rPr>
          <w:rFonts w:ascii="Times New Roman" w:eastAsia="Times New Roman" w:hAnsi="Times New Roman" w:cs="Times New Roman"/>
          <w:sz w:val="24"/>
          <w:szCs w:val="24"/>
        </w:rPr>
        <w:t>о общество.” (Фотев 2002:313) Русо характеризирал възникването на гражданско общество, основано върху частната собственост , като крачка напред в сравнение с първобитното “естествено състояние” и едновременно – като крачка назад поради появата на неравенст</w:t>
      </w:r>
      <w:r>
        <w:rPr>
          <w:rFonts w:ascii="Times New Roman" w:eastAsia="Times New Roman" w:hAnsi="Times New Roman" w:cs="Times New Roman"/>
          <w:sz w:val="24"/>
          <w:szCs w:val="24"/>
        </w:rPr>
        <w:t>вото, мизерията, всевъзможните болести и нравственото подивяване. Обаче гражданското общество според него се основава на обществен договор. Бихме добавили, че едно общество става гражданско, когато започва да осъзнава, че взаимодействието на отделните един</w:t>
      </w:r>
      <w:r>
        <w:rPr>
          <w:rFonts w:ascii="Times New Roman" w:eastAsia="Times New Roman" w:hAnsi="Times New Roman" w:cs="Times New Roman"/>
          <w:sz w:val="24"/>
          <w:szCs w:val="24"/>
        </w:rPr>
        <w:t>ици може да доведе до благото на цялото общество, че всички сме свързани. В съвременен вариант тази идея намира проява в Договора от Маастрихт, официално наричан Договор за Европейски съюз, подписан през 1993 г. Чрез него защитата на потребителите се издиг</w:t>
      </w:r>
      <w:r>
        <w:rPr>
          <w:rFonts w:ascii="Times New Roman" w:eastAsia="Times New Roman" w:hAnsi="Times New Roman" w:cs="Times New Roman"/>
          <w:sz w:val="24"/>
          <w:szCs w:val="24"/>
        </w:rPr>
        <w:t>а до ранга на самостоятелна област в политиката на Общността (Първата програма за защита на потребителите, изработена от Комисията е през 1975 г.). Със своите 460 милиона потребители, чиито потребителски разходи съставляват 56% от БВП на ЕС, Общността пола</w:t>
      </w:r>
      <w:r>
        <w:rPr>
          <w:rFonts w:ascii="Times New Roman" w:eastAsia="Times New Roman" w:hAnsi="Times New Roman" w:cs="Times New Roman"/>
          <w:sz w:val="24"/>
          <w:szCs w:val="24"/>
        </w:rPr>
        <w:t>га големи усилия в тази област. Правното основание на тези усилия се концентрира в членове 95 и 153 от Договора за ЕО. ЕС създаде Европейска мрежа от потребителски центрове (ECC-Net), които да предоставят информация и да обработват жалбите на потребителите</w:t>
      </w:r>
      <w:r>
        <w:rPr>
          <w:rFonts w:ascii="Times New Roman" w:eastAsia="Times New Roman" w:hAnsi="Times New Roman" w:cs="Times New Roman"/>
          <w:sz w:val="24"/>
          <w:szCs w:val="24"/>
        </w:rPr>
        <w:t>, и укрепи връзката с и между организациите на потребителите. Паралелна мрежа, FIN-NET, изпълнява същата роля за жалби във връзка с трансгранични финансови услуги. Съществуват системи за предупреждение: Европейската мрежа от потребителски центрове „ECC-Net</w:t>
      </w:r>
      <w:r>
        <w:rPr>
          <w:rFonts w:ascii="Times New Roman" w:eastAsia="Times New Roman" w:hAnsi="Times New Roman" w:cs="Times New Roman"/>
          <w:sz w:val="24"/>
          <w:szCs w:val="24"/>
        </w:rPr>
        <w:t xml:space="preserve">“; RAPEX Европейският център за превенция и контрол на заболяванията; Европейската съдебна мрежа; Мрежата SOLVIT. От 2013 г. нататък потребителите ще могат да попълват формулярите за малки искове онлайн на </w:t>
      </w:r>
      <w:hyperlink r:id="rId19">
        <w:r>
          <w:rPr>
            <w:rFonts w:ascii="Times New Roman" w:eastAsia="Times New Roman" w:hAnsi="Times New Roman" w:cs="Times New Roman"/>
            <w:sz w:val="24"/>
            <w:szCs w:val="24"/>
            <w:u w:val="single"/>
          </w:rPr>
          <w:t>портала за електронно правосъдие</w:t>
        </w:r>
      </w:hyperlink>
      <w:r>
        <w:rPr>
          <w:rFonts w:ascii="Times New Roman" w:eastAsia="Times New Roman" w:hAnsi="Times New Roman" w:cs="Times New Roman"/>
          <w:sz w:val="24"/>
          <w:szCs w:val="24"/>
        </w:rPr>
        <w:t xml:space="preserve"> и така да спестят още повече време и усилия. Потребителите, купуващи нещо онлайн от друга страна от ЕС, ще имат достъп и до „онлайн разрешаване на спорове“. Способността на потребителите да се защи</w:t>
      </w:r>
      <w:r>
        <w:rPr>
          <w:rFonts w:ascii="Times New Roman" w:eastAsia="Times New Roman" w:hAnsi="Times New Roman" w:cs="Times New Roman"/>
          <w:sz w:val="24"/>
          <w:szCs w:val="24"/>
        </w:rPr>
        <w:t>тават е пряко свързана с познанията им. Солидни ресурси се отделят и за обучението на потребителите за техните парва. Проектът на програма за периода 2007—2013 г. цели да въведе други специални действия в този смисъл, като подпомагането на създаването на м</w:t>
      </w:r>
      <w:r>
        <w:rPr>
          <w:rFonts w:ascii="Times New Roman" w:eastAsia="Times New Roman" w:hAnsi="Times New Roman" w:cs="Times New Roman"/>
          <w:sz w:val="24"/>
          <w:szCs w:val="24"/>
        </w:rPr>
        <w:t>агистърски курсове за правата на потребителите и политиката за потребителите на равнище университети. Политиката за потребителите е част от стратегическата цел на Съюза да повиши качеството на живот на всички свои граждани. С думите на метафората, всички г</w:t>
      </w:r>
      <w:r>
        <w:rPr>
          <w:rFonts w:ascii="Times New Roman" w:eastAsia="Times New Roman" w:hAnsi="Times New Roman" w:cs="Times New Roman"/>
          <w:sz w:val="24"/>
          <w:szCs w:val="24"/>
        </w:rPr>
        <w:t xml:space="preserve">раждани сме като дърветата в гората. Ако в една част на гората балансът е налице, то в друга няма да е така. Но това отделното дърво не го знае. И когато се осъзнае, че всички дървета правят гората, когато всеки човек е отговорен за това какво става и как </w:t>
      </w:r>
      <w:r>
        <w:rPr>
          <w:rFonts w:ascii="Times New Roman" w:eastAsia="Times New Roman" w:hAnsi="Times New Roman" w:cs="Times New Roman"/>
          <w:sz w:val="24"/>
          <w:szCs w:val="24"/>
        </w:rPr>
        <w:t xml:space="preserve">то влияе на другите и обществото стане гражданско, то ще бъде лесно и да се </w:t>
      </w:r>
      <w:r>
        <w:rPr>
          <w:rFonts w:ascii="Times New Roman" w:eastAsia="Times New Roman" w:hAnsi="Times New Roman" w:cs="Times New Roman"/>
          <w:sz w:val="24"/>
          <w:szCs w:val="24"/>
        </w:rPr>
        <w:lastRenderedPageBreak/>
        <w:t>види общата картина (гората), всеки да може да прецени какви са тенденциите и посоката, в която се върви.</w:t>
      </w:r>
    </w:p>
    <w:sectPr w:rsidR="00320E3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553A" w14:textId="77777777" w:rsidR="0030528F" w:rsidRDefault="0030528F">
      <w:pPr>
        <w:spacing w:after="0" w:line="240" w:lineRule="auto"/>
      </w:pPr>
      <w:r>
        <w:separator/>
      </w:r>
    </w:p>
  </w:endnote>
  <w:endnote w:type="continuationSeparator" w:id="0">
    <w:p w14:paraId="7A1302D5" w14:textId="77777777" w:rsidR="0030528F" w:rsidRDefault="0030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8" w14:textId="77777777" w:rsidR="00320E3E" w:rsidRDefault="00320E3E">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5D6F6A14" w:rsidR="00320E3E" w:rsidRDefault="0030528F">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B48A6">
      <w:rPr>
        <w:noProof/>
        <w:color w:val="000000"/>
      </w:rPr>
      <w:t>1</w:t>
    </w:r>
    <w:r>
      <w:rPr>
        <w:color w:val="000000"/>
      </w:rPr>
      <w:fldChar w:fldCharType="end"/>
    </w:r>
  </w:p>
  <w:p w14:paraId="0000010B" w14:textId="77777777" w:rsidR="00320E3E" w:rsidRDefault="00320E3E">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77777777" w:rsidR="00320E3E" w:rsidRDefault="00320E3E">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A38C" w14:textId="77777777" w:rsidR="0030528F" w:rsidRDefault="0030528F">
      <w:pPr>
        <w:spacing w:after="0" w:line="240" w:lineRule="auto"/>
      </w:pPr>
      <w:r>
        <w:separator/>
      </w:r>
    </w:p>
  </w:footnote>
  <w:footnote w:type="continuationSeparator" w:id="0">
    <w:p w14:paraId="5CA8BCB7" w14:textId="77777777" w:rsidR="0030528F" w:rsidRDefault="0030528F">
      <w:pPr>
        <w:spacing w:after="0" w:line="240" w:lineRule="auto"/>
      </w:pPr>
      <w:r>
        <w:continuationSeparator/>
      </w:r>
    </w:p>
  </w:footnote>
  <w:footnote w:id="1">
    <w:p w14:paraId="00000101" w14:textId="77777777" w:rsidR="00320E3E" w:rsidRDefault="0030528F">
      <w:r>
        <w:rPr>
          <w:vertAlign w:val="superscript"/>
        </w:rPr>
        <w:footnoteRef/>
      </w:r>
    </w:p>
  </w:footnote>
  <w:footnote w:id="2">
    <w:p w14:paraId="00000102" w14:textId="77777777" w:rsidR="00320E3E" w:rsidRDefault="0030528F">
      <w:r>
        <w:rPr>
          <w:vertAlign w:val="superscript"/>
        </w:rPr>
        <w:footnoteRef/>
      </w:r>
    </w:p>
  </w:footnote>
  <w:footnote w:id="3">
    <w:p w14:paraId="00000103" w14:textId="77777777" w:rsidR="00320E3E" w:rsidRDefault="0030528F">
      <w:r>
        <w:rPr>
          <w:vertAlign w:val="superscript"/>
        </w:rPr>
        <w:footnoteRef/>
      </w:r>
    </w:p>
  </w:footnote>
  <w:footnote w:id="4">
    <w:p w14:paraId="00000104" w14:textId="77777777" w:rsidR="00320E3E" w:rsidRDefault="0030528F">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320E3E" w:rsidRDefault="00320E3E">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5" w14:textId="77777777" w:rsidR="00320E3E" w:rsidRDefault="00320E3E">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7" w14:textId="77777777" w:rsidR="00320E3E" w:rsidRDefault="00320E3E">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E3E"/>
    <w:rsid w:val="0030528F"/>
    <w:rsid w:val="00320E3E"/>
    <w:rsid w:val="00AB48A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69FE"/>
  <w15:docId w15:val="{C1D16691-94E0-4470-BF5D-8D7E94F0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950"/>
  </w:style>
  <w:style w:type="paragraph" w:styleId="1">
    <w:name w:val="heading 1"/>
    <w:basedOn w:val="a"/>
    <w:next w:val="a"/>
    <w:link w:val="10"/>
    <w:uiPriority w:val="9"/>
    <w:qFormat/>
    <w:rsid w:val="00555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link w:val="30"/>
    <w:uiPriority w:val="9"/>
    <w:unhideWhenUsed/>
    <w:qFormat/>
    <w:rsid w:val="004A2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30">
    <w:name w:val="Заглавие 3 Знак"/>
    <w:basedOn w:val="a0"/>
    <w:link w:val="3"/>
    <w:uiPriority w:val="9"/>
    <w:rsid w:val="004A2D67"/>
    <w:rPr>
      <w:rFonts w:ascii="Times New Roman" w:eastAsia="Times New Roman" w:hAnsi="Times New Roman" w:cs="Times New Roman"/>
      <w:b/>
      <w:bCs/>
      <w:sz w:val="27"/>
      <w:szCs w:val="27"/>
    </w:rPr>
  </w:style>
  <w:style w:type="character" w:customStyle="1" w:styleId="10">
    <w:name w:val="Заглавие 1 Знак"/>
    <w:basedOn w:val="a0"/>
    <w:link w:val="1"/>
    <w:uiPriority w:val="9"/>
    <w:rsid w:val="00555012"/>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semiHidden/>
    <w:unhideWhenUsed/>
    <w:rsid w:val="00555012"/>
    <w:rPr>
      <w:color w:val="0000FF"/>
      <w:u w:val="single"/>
    </w:rPr>
  </w:style>
  <w:style w:type="character" w:styleId="a5">
    <w:name w:val="Strong"/>
    <w:basedOn w:val="a0"/>
    <w:uiPriority w:val="22"/>
    <w:qFormat/>
    <w:rsid w:val="00555012"/>
    <w:rPr>
      <w:b/>
      <w:bCs/>
    </w:rPr>
  </w:style>
  <w:style w:type="paragraph" w:styleId="a6">
    <w:name w:val="Normal (Web)"/>
    <w:basedOn w:val="a"/>
    <w:uiPriority w:val="99"/>
    <w:semiHidden/>
    <w:unhideWhenUsed/>
    <w:rsid w:val="00555012"/>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555012"/>
    <w:rPr>
      <w:i/>
      <w:iCs/>
    </w:rPr>
  </w:style>
  <w:style w:type="character" w:styleId="a8">
    <w:name w:val="endnote reference"/>
    <w:basedOn w:val="a0"/>
    <w:uiPriority w:val="99"/>
    <w:semiHidden/>
    <w:unhideWhenUsed/>
    <w:rsid w:val="00555012"/>
  </w:style>
  <w:style w:type="character" w:customStyle="1" w:styleId="hps">
    <w:name w:val="hps"/>
    <w:basedOn w:val="a0"/>
    <w:rsid w:val="00555012"/>
  </w:style>
  <w:style w:type="character" w:customStyle="1" w:styleId="hpsatn">
    <w:name w:val="hpsatn"/>
    <w:basedOn w:val="a0"/>
    <w:rsid w:val="00555012"/>
  </w:style>
  <w:style w:type="character" w:customStyle="1" w:styleId="atn">
    <w:name w:val="atn"/>
    <w:basedOn w:val="a0"/>
    <w:rsid w:val="00555012"/>
  </w:style>
  <w:style w:type="character" w:customStyle="1" w:styleId="citationnews">
    <w:name w:val="citationnews"/>
    <w:basedOn w:val="a0"/>
    <w:rsid w:val="00555012"/>
  </w:style>
  <w:style w:type="paragraph" w:styleId="a9">
    <w:name w:val="header"/>
    <w:basedOn w:val="a"/>
    <w:link w:val="aa"/>
    <w:uiPriority w:val="99"/>
    <w:semiHidden/>
    <w:unhideWhenUsed/>
    <w:rsid w:val="00BB3852"/>
    <w:pPr>
      <w:tabs>
        <w:tab w:val="center" w:pos="4536"/>
        <w:tab w:val="right" w:pos="9072"/>
      </w:tabs>
      <w:spacing w:after="0" w:line="240" w:lineRule="auto"/>
    </w:pPr>
  </w:style>
  <w:style w:type="character" w:customStyle="1" w:styleId="aa">
    <w:name w:val="Горен колонтитул Знак"/>
    <w:basedOn w:val="a0"/>
    <w:link w:val="a9"/>
    <w:uiPriority w:val="99"/>
    <w:semiHidden/>
    <w:rsid w:val="00BB3852"/>
  </w:style>
  <w:style w:type="paragraph" w:styleId="ab">
    <w:name w:val="footer"/>
    <w:basedOn w:val="a"/>
    <w:link w:val="ac"/>
    <w:uiPriority w:val="99"/>
    <w:unhideWhenUsed/>
    <w:rsid w:val="00BB3852"/>
    <w:pPr>
      <w:tabs>
        <w:tab w:val="center" w:pos="4536"/>
        <w:tab w:val="right" w:pos="9072"/>
      </w:tabs>
      <w:spacing w:after="0" w:line="240" w:lineRule="auto"/>
    </w:pPr>
  </w:style>
  <w:style w:type="character" w:customStyle="1" w:styleId="ac">
    <w:name w:val="Долен колонтитул Знак"/>
    <w:basedOn w:val="a0"/>
    <w:link w:val="ab"/>
    <w:uiPriority w:val="99"/>
    <w:rsid w:val="00BB3852"/>
  </w:style>
  <w:style w:type="paragraph" w:styleId="ad">
    <w:name w:val="List Paragraph"/>
    <w:basedOn w:val="a"/>
    <w:uiPriority w:val="34"/>
    <w:qFormat/>
    <w:rsid w:val="00F53DA9"/>
    <w:pPr>
      <w:ind w:left="720"/>
      <w:contextualSpacing/>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bg&amp;prev=/search%3Fq%3Dcaveat%2Bemptor%26hl%3Dbg%26biw%3D1024%26bih%3D624%26prmd%3Dimvnsa&amp;rurl=translate.google.bg&amp;sl=en&amp;u=http://www.answers.com/topic/consumer-product-safety-commission&amp;usg=ALkJrhjLNLgoQ-NMGS2721YahrQd9pF6Zw" TargetMode="External"/><Relationship Id="rId13" Type="http://schemas.openxmlformats.org/officeDocument/2006/relationships/hyperlink" Target="http://translate.googleusercontent.com/translate_c?depth=1&amp;hl=bg&amp;prev=/search%3Fq%3Dcaveat%2Bemptor%26hl%3Dbg%26biw%3D1024%26bih%3D624%26prmd%3Dimvnsa&amp;rurl=translate.google.bg&amp;sl=en&amp;u=http://www.answers.com/topic/mediation&amp;usg=ALkJrhh4z8BV5mUtn30L8kW2xdqd6FsG8Q" TargetMode="External"/><Relationship Id="rId18" Type="http://schemas.openxmlformats.org/officeDocument/2006/relationships/hyperlink" Target="http://www.justice.gov.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wmedia21.eu/analizi/opazvane-na-pravata-na-potrebitelite-istoriya-na-blizo-4-000-godini/" TargetMode="External"/><Relationship Id="rId12" Type="http://schemas.openxmlformats.org/officeDocument/2006/relationships/hyperlink" Target="http://translate.googleusercontent.com/translate_c?depth=1&amp;hl=bg&amp;prev=/search%3Fq%3Dcaveat%2Bemptor%26hl%3Dbg%26biw%3D1024%26bih%3D624%26prmd%3Dimvnsa&amp;rurl=translate.google.bg&amp;sl=en&amp;u=http://www.answers.com/topic/arbitration&amp;usg=ALkJrhja6whbYLHBiHYHMI-plRIcEIUR6A" TargetMode="External"/><Relationship Id="rId17" Type="http://schemas.openxmlformats.org/officeDocument/2006/relationships/hyperlink" Target="http://www.bbc.co.uk/"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chiff.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ranslate.googleusercontent.com/translate_c?depth=1&amp;hl=bg&amp;prev=/search%3Fq%3Dcaveat%2Bemptor%26hl%3Dbg%26biw%3D1024%26bih%3D624%26prmd%3Dimvnsa&amp;rurl=translate.google.bg&amp;sl=en&amp;u=http://www.answers.com/topic/alternative-dispute-resolution&amp;usg=ALkJrhgiGV4onOnOy32J-E3gqDicR9wqsw"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translate.googleusercontent.com/translate_c?depth=1&amp;hl=bg&amp;prev=/search%3Fq%3Dcaveat%2Bemptor%26hl%3Dbg%26biw%3D1024%26bih%3D624%26prmd%3Dimvnsa&amp;rurl=translate.google.bg&amp;sl=en&amp;u=http://www.answers.com/topic/states-and-territories-of-australia&amp;usg=ALkJrhgZNqCSFcERkbnDXlNORhepN5umcA" TargetMode="External"/><Relationship Id="rId23" Type="http://schemas.openxmlformats.org/officeDocument/2006/relationships/footer" Target="footer2.xml"/><Relationship Id="rId10" Type="http://schemas.openxmlformats.org/officeDocument/2006/relationships/hyperlink" Target="http://translate.googleusercontent.com/translate_c?depth=1&amp;hl=bg&amp;prev=/search%3Fq%3Dcaveat%2Bemptor%26hl%3Dbg%26biw%3D1024%26bih%3D624%26prmd%3Dimvnsa&amp;rurl=translate.google.bg&amp;sl=en&amp;u=http://www.answers.com/topic/institutionalize&amp;usg=ALkJrhixTmZG-NeZi4XRbbZEam0KwxdzsA" TargetMode="External"/><Relationship Id="rId19" Type="http://schemas.openxmlformats.org/officeDocument/2006/relationships/hyperlink" Target="https://e-justice.europa.eu/home.do?action=home&amp;plang=en" TargetMode="External"/><Relationship Id="rId4" Type="http://schemas.openxmlformats.org/officeDocument/2006/relationships/webSettings" Target="webSettings.xml"/><Relationship Id="rId9" Type="http://schemas.openxmlformats.org/officeDocument/2006/relationships/hyperlink" Target="http://translate.googleusercontent.com/translate_c?depth=1&amp;hl=bg&amp;prev=/search%3Fq%3Dcaveat%2Bemptor%26hl%3Dbg%26biw%3D1024%26bih%3D624%26prmd%3Dimvnsa&amp;rurl=translate.google.bg&amp;sl=en&amp;u=http://www.answers.com/topic/consumer-product-safety-commission&amp;usg=ALkJrhjLNLgoQ-NMGS2721YahrQd9pF6Zw" TargetMode="External"/><Relationship Id="rId14" Type="http://schemas.openxmlformats.org/officeDocument/2006/relationships/hyperlink" Target="http://translate.googleusercontent.com/translate_c?depth=1&amp;hl=bg&amp;prev=/search%3Fq%3Dcaveat%2Bemptor%26hl%3Dbg%26biw%3D1024%26bih%3D624%26prmd%3Dimvnsa&amp;rurl=translate.google.bg&amp;sl=en&amp;u=http://www.answers.com/topic/australia&amp;usg=ALkJrhiYesBRlEGpO9PdZVvaIV9KTSdfnQ"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n5fqXK/hFhkTAKCFVxF8cQLqA==">AMUW2mWv5OBOCL/V6vfL9GUFHgELksBZJeNH/WpUdP7Hfl0HvBRIHdpp1BO/RVi1UezMEoCIsXFkoJvGp05gCU7UW9kFVUyZhQrBPwOWco8Tkd/sO9kXdX0=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17772</Words>
  <Characters>101306</Characters>
  <Application>Microsoft Office Word</Application>
  <DocSecurity>0</DocSecurity>
  <Lines>844</Lines>
  <Paragraphs>237</Paragraphs>
  <ScaleCrop>false</ScaleCrop>
  <Company/>
  <LinksUpToDate>false</LinksUpToDate>
  <CharactersWithSpaces>118841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Alexander Karaneichewv</cp:lastModifiedBy>
  <cp:revision>2</cp:revision>
  <dcterms:created xsi:type="dcterms:W3CDTF">2017-09-19T12:24:00Z</dcterms:created>
  <dcterms:modified xsi:type="dcterms:W3CDTF">2022-02-09T09:10:00Z</dcterms:modified>
</cp:coreProperties>
</file>