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FC1DB" w14:textId="4F69E76C" w:rsidR="00D65171" w:rsidRPr="00D65171" w:rsidRDefault="00D65171" w:rsidP="00D65171">
      <w:pPr>
        <w:spacing w:after="0" w:line="24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15.</w:t>
      </w:r>
    </w:p>
    <w:p w14:paraId="46024FCD" w14:textId="2E02ACE6" w:rsidR="00B609EB" w:rsidRDefault="00E85C54" w:rsidP="00D65171">
      <w:pPr>
        <w:spacing w:after="0" w:line="240" w:lineRule="auto"/>
        <w:jc w:val="center"/>
        <w:rPr>
          <w:rFonts w:ascii="Times New Roman" w:eastAsia="Times New Roman" w:hAnsi="Times New Roman" w:cs="Times New Roman"/>
          <w:b/>
          <w:sz w:val="24"/>
          <w:szCs w:val="24"/>
        </w:rPr>
      </w:pPr>
      <w:r w:rsidRPr="00E85C54">
        <w:rPr>
          <w:rFonts w:ascii="Times New Roman" w:eastAsia="Times New Roman" w:hAnsi="Times New Roman" w:cs="Times New Roman"/>
          <w:b/>
          <w:sz w:val="24"/>
          <w:szCs w:val="24"/>
        </w:rPr>
        <w:t>ЛИЧНИ ДАННИ И СПОСОБИ ЗА ЗАЩИТА</w:t>
      </w:r>
    </w:p>
    <w:p w14:paraId="61BC5126" w14:textId="77777777" w:rsidR="00E85C54" w:rsidRPr="00D65171" w:rsidRDefault="00E85C54" w:rsidP="00D65171">
      <w:pPr>
        <w:spacing w:before="100" w:beforeAutospacing="1" w:after="100" w:afterAutospacing="1" w:line="240" w:lineRule="auto"/>
        <w:jc w:val="center"/>
        <w:outlineLvl w:val="0"/>
        <w:rPr>
          <w:rFonts w:ascii="Times New Roman" w:eastAsia="Times New Roman" w:hAnsi="Times New Roman" w:cs="Times New Roman"/>
          <w:b/>
          <w:bCs/>
          <w:kern w:val="36"/>
          <w:sz w:val="24"/>
          <w:szCs w:val="24"/>
        </w:rPr>
      </w:pPr>
      <w:r w:rsidRPr="00D65171">
        <w:rPr>
          <w:rFonts w:ascii="Times New Roman" w:eastAsia="Times New Roman" w:hAnsi="Times New Roman" w:cs="Times New Roman"/>
          <w:b/>
          <w:bCs/>
          <w:kern w:val="36"/>
          <w:sz w:val="24"/>
          <w:szCs w:val="24"/>
        </w:rPr>
        <w:t>Практически въпроси на защитата на личните данни след 25 май 2018 г.</w:t>
      </w:r>
    </w:p>
    <w:p w14:paraId="10820B4E" w14:textId="77777777" w:rsidR="00A00A53" w:rsidRPr="00D65171" w:rsidRDefault="00D65171" w:rsidP="00D65171">
      <w:pPr>
        <w:spacing w:before="100" w:beforeAutospacing="1" w:after="100" w:afterAutospacing="1" w:line="240" w:lineRule="auto"/>
        <w:jc w:val="center"/>
        <w:outlineLvl w:val="0"/>
        <w:rPr>
          <w:rFonts w:ascii="Times New Roman" w:eastAsia="Times New Roman" w:hAnsi="Times New Roman" w:cs="Times New Roman"/>
          <w:b/>
          <w:bCs/>
          <w:kern w:val="36"/>
          <w:sz w:val="24"/>
          <w:szCs w:val="24"/>
        </w:rPr>
      </w:pPr>
      <w:hyperlink r:id="rId4" w:history="1">
        <w:r w:rsidR="00A00A53" w:rsidRPr="00D65171">
          <w:rPr>
            <w:rStyle w:val="a3"/>
            <w:rFonts w:ascii="Times New Roman" w:eastAsia="Times New Roman" w:hAnsi="Times New Roman" w:cs="Times New Roman"/>
            <w:b/>
            <w:bCs/>
            <w:kern w:val="36"/>
            <w:sz w:val="24"/>
            <w:szCs w:val="24"/>
          </w:rPr>
          <w:t>https://www.bloombergtv.bg/video/kakvo-predstavlyava-obshtiyat-reglament-za-zashtita-na-lichnite-danni</w:t>
        </w:r>
      </w:hyperlink>
    </w:p>
    <w:p w14:paraId="67F86369" w14:textId="77777777" w:rsidR="00A00A53" w:rsidRPr="00D65171" w:rsidRDefault="00D65171" w:rsidP="00D65171">
      <w:pPr>
        <w:spacing w:before="100" w:beforeAutospacing="1" w:after="100" w:afterAutospacing="1" w:line="240" w:lineRule="auto"/>
        <w:jc w:val="center"/>
        <w:outlineLvl w:val="0"/>
        <w:rPr>
          <w:rFonts w:ascii="Times New Roman" w:eastAsia="Times New Roman" w:hAnsi="Times New Roman" w:cs="Times New Roman"/>
          <w:b/>
          <w:bCs/>
          <w:kern w:val="36"/>
          <w:sz w:val="24"/>
          <w:szCs w:val="24"/>
        </w:rPr>
      </w:pPr>
      <w:hyperlink r:id="rId5" w:history="1">
        <w:r w:rsidR="00A00A53" w:rsidRPr="00D65171">
          <w:rPr>
            <w:rStyle w:val="a3"/>
            <w:rFonts w:ascii="Times New Roman" w:eastAsia="Times New Roman" w:hAnsi="Times New Roman" w:cs="Times New Roman"/>
            <w:b/>
            <w:bCs/>
            <w:kern w:val="36"/>
            <w:sz w:val="24"/>
            <w:szCs w:val="24"/>
          </w:rPr>
          <w:t>https://gospodari.com/%D0%BB%D0%B8%D1%87%D0%BD%D0%B8-%D0%B4%D0%B0%D0%BD%D0%BD%D0%B8-%D0%B2-%D0%B7%D0%B0%D0%BB%D0%BE%D0%B3-video39016.html</w:t>
        </w:r>
      </w:hyperlink>
    </w:p>
    <w:p w14:paraId="5DF46048" w14:textId="031E85B9" w:rsidR="00D65171" w:rsidRPr="00D65171" w:rsidRDefault="00D65171" w:rsidP="00D65171">
      <w:pPr>
        <w:spacing w:before="100" w:beforeAutospacing="1" w:after="100" w:afterAutospacing="1" w:line="240" w:lineRule="auto"/>
        <w:jc w:val="center"/>
        <w:outlineLvl w:val="0"/>
        <w:rPr>
          <w:rFonts w:ascii="Times New Roman" w:eastAsia="Times New Roman" w:hAnsi="Times New Roman" w:cs="Times New Roman"/>
          <w:b/>
          <w:bCs/>
          <w:kern w:val="36"/>
          <w:sz w:val="24"/>
          <w:szCs w:val="24"/>
        </w:rPr>
      </w:pPr>
      <w:hyperlink r:id="rId6" w:history="1">
        <w:r w:rsidR="00705A9B" w:rsidRPr="00D65171">
          <w:rPr>
            <w:rStyle w:val="a3"/>
            <w:rFonts w:ascii="Times New Roman" w:eastAsia="Times New Roman" w:hAnsi="Times New Roman" w:cs="Times New Roman"/>
            <w:b/>
            <w:bCs/>
            <w:kern w:val="36"/>
            <w:sz w:val="24"/>
            <w:szCs w:val="24"/>
          </w:rPr>
          <w:t>https://gospodari.com/%D0%BB%D0%B8%D1%87%D0%BD%D0%B8-%D0%B4%D0%B0%D0%BD%D0%BD%D0%B8-%D0%B2-%D0%B7%D0%B0%D0%BB%D0%BE%D0%B3-2-video38936.html</w:t>
        </w:r>
      </w:hyperlink>
    </w:p>
    <w:p w14:paraId="370C2B49"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От 25 май 2018 г. във всички държави-членки на Европейския съюз ще се прилагат нови правила за защита на личните данни. Те са уредени в т.нар. Общ регламент за защита на личните данни (GDPR). Новата правна рамка запазва редица основополагащи принципи и понятия от съществуващата към момента нормативна уредба, но в същото време въвежда по- високи стандарти за защита на данните, разширени права на физическите лица и нови задължения на администраторите на лични данни.</w:t>
      </w:r>
    </w:p>
    <w:p w14:paraId="68E56576"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Целта на настоящата брошура е да даде разяснения на някои ключови въпроси, които да подпомогнат практическото прилагане на Общия регламент. Тя е чисто информационен документ и не претендира за изчерпателност.</w:t>
      </w:r>
    </w:p>
    <w:p w14:paraId="437246D2"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xml:space="preserve">Комисията за защита на личните данни периодично ще актуализира тази информация и ще включва и допълнителни разяснения по други важни въпроси с практическа насоченост. Най-актуална информация може да бъде намерена на интернет страницата на Комисията </w:t>
      </w:r>
      <w:hyperlink r:id="rId7" w:history="1">
        <w:r w:rsidRPr="00E85C54">
          <w:rPr>
            <w:rFonts w:ascii="Times New Roman" w:eastAsia="Times New Roman" w:hAnsi="Times New Roman" w:cs="Times New Roman"/>
            <w:color w:val="0000FF"/>
            <w:sz w:val="24"/>
            <w:szCs w:val="24"/>
            <w:u w:val="single"/>
          </w:rPr>
          <w:t>www.cpdp.bg</w:t>
        </w:r>
      </w:hyperlink>
    </w:p>
    <w:p w14:paraId="1213AFCC"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w:t>
      </w:r>
    </w:p>
    <w:p w14:paraId="184BDFDB" w14:textId="77777777" w:rsidR="00E85C54" w:rsidRPr="00E85C54" w:rsidRDefault="00E85C54" w:rsidP="00E85C54">
      <w:pPr>
        <w:spacing w:before="100" w:beforeAutospacing="1" w:after="100" w:afterAutospacing="1" w:line="240" w:lineRule="auto"/>
        <w:outlineLvl w:val="2"/>
        <w:rPr>
          <w:rFonts w:ascii="Times New Roman" w:eastAsia="Times New Roman" w:hAnsi="Times New Roman" w:cs="Times New Roman"/>
          <w:b/>
          <w:bCs/>
          <w:sz w:val="27"/>
          <w:szCs w:val="27"/>
        </w:rPr>
      </w:pPr>
      <w:r w:rsidRPr="00E85C54">
        <w:rPr>
          <w:rFonts w:ascii="Times New Roman" w:eastAsia="Times New Roman" w:hAnsi="Times New Roman" w:cs="Times New Roman"/>
          <w:b/>
          <w:bCs/>
          <w:sz w:val="27"/>
          <w:szCs w:val="27"/>
        </w:rPr>
        <w:t>Съгласие за обработване на лични данни</w:t>
      </w:r>
    </w:p>
    <w:p w14:paraId="31D7979F"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Съгласието е едно от алтернативните основания за законосъобразно обработване на лични данни. В случай че администраторът реши да обработва данните на това основание, той следва да е в състояние да докаже, че съгла</w:t>
      </w:r>
      <w:r w:rsidRPr="00E85C54">
        <w:rPr>
          <w:rFonts w:ascii="Times New Roman" w:eastAsia="Times New Roman" w:hAnsi="Times New Roman" w:cs="Times New Roman"/>
          <w:sz w:val="24"/>
          <w:szCs w:val="24"/>
        </w:rPr>
        <w:softHyphen/>
        <w:t>сието е:</w:t>
      </w:r>
    </w:p>
    <w:p w14:paraId="36E0780B"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свободно изразено - не е дадено под натиск или заплаха от неблагоприятни последици (напр. по-висока цена на услуга);</w:t>
      </w:r>
    </w:p>
    <w:p w14:paraId="5C6A0A32"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конкретно - отделно съгласие за всяка конкретно определена цел, а когато е относимо - и за конкретна категория лични данни;</w:t>
      </w:r>
    </w:p>
    <w:p w14:paraId="6B1615F3"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информирано - дадено на основата на пълна, точна и лесно разбираема информация;</w:t>
      </w:r>
    </w:p>
    <w:p w14:paraId="4954F9CC"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недвусмислено - не се извлича или предполага въз основа на други изявления или действия на лицето;</w:t>
      </w:r>
    </w:p>
    <w:p w14:paraId="5BFFDDF3"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дадено с активно действие: чрез изрично изявление или ясно потвърждаващо действие, вкл. онлайн. Мълчанието на лицето или предварително отметнати квадратчета за съгласие не могат да се приемат за валидно съгласие.</w:t>
      </w:r>
    </w:p>
    <w:p w14:paraId="01F2A120"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lastRenderedPageBreak/>
        <w:t>Недопустимо е съгласието да бъде обвързано с предварителни условия от страна на администратора или да води до неблагоприятни последици за лицето при отказ да го предостави или ако впоследствие го оттегли.</w:t>
      </w:r>
    </w:p>
    <w:p w14:paraId="541C070A"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Съгласието може да не бъде счетено за валидно, ако съществува зависимост или неравнопоставеност между субекта на данни и администратора, напр. в отношенията между гражданин и публичен орган или между работник и ра</w:t>
      </w:r>
      <w:r w:rsidRPr="00E85C54">
        <w:rPr>
          <w:rFonts w:ascii="Times New Roman" w:eastAsia="Times New Roman" w:hAnsi="Times New Roman" w:cs="Times New Roman"/>
          <w:sz w:val="24"/>
          <w:szCs w:val="24"/>
        </w:rPr>
        <w:softHyphen/>
        <w:t>ботодател.</w:t>
      </w:r>
    </w:p>
    <w:p w14:paraId="5246F03D"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В съответствие с принципа за отчетност на администраторите на лични данни, съгласието следва да бъде документирано с цел доказване на неговото нали</w:t>
      </w:r>
      <w:r w:rsidRPr="00E85C54">
        <w:rPr>
          <w:rFonts w:ascii="Times New Roman" w:eastAsia="Times New Roman" w:hAnsi="Times New Roman" w:cs="Times New Roman"/>
          <w:sz w:val="24"/>
          <w:szCs w:val="24"/>
        </w:rPr>
        <w:softHyphen/>
        <w:t>чие.</w:t>
      </w:r>
    </w:p>
    <w:p w14:paraId="067B2A55"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Лицето има право да оттегли своето съгласие по всяко време, като начинът за това следва да бъде толкова лесен и достъпен, колкото начинът, по който съгласието е било дадено.</w:t>
      </w:r>
    </w:p>
    <w:p w14:paraId="3E13AE02"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В случай на пряко предлагане на услуги на информационното общество на дете под 14 години (напр. регистрация в социална мрежа или откриване на електронна поща) администраторът следва да изисква съгласие, респ. потвърждение от носещия родителска отговорност за детето.</w:t>
      </w:r>
    </w:p>
    <w:p w14:paraId="1407663C"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w:t>
      </w:r>
    </w:p>
    <w:p w14:paraId="7AE9C7A9" w14:textId="77777777" w:rsidR="00E85C54" w:rsidRPr="00E85C54" w:rsidRDefault="00E85C54" w:rsidP="00E85C54">
      <w:pPr>
        <w:spacing w:before="100" w:beforeAutospacing="1" w:after="100" w:afterAutospacing="1" w:line="240" w:lineRule="auto"/>
        <w:outlineLvl w:val="2"/>
        <w:rPr>
          <w:rFonts w:ascii="Times New Roman" w:eastAsia="Times New Roman" w:hAnsi="Times New Roman" w:cs="Times New Roman"/>
          <w:b/>
          <w:bCs/>
          <w:sz w:val="27"/>
          <w:szCs w:val="27"/>
        </w:rPr>
      </w:pPr>
      <w:r w:rsidRPr="00E85C54">
        <w:rPr>
          <w:rFonts w:ascii="Times New Roman" w:eastAsia="Times New Roman" w:hAnsi="Times New Roman" w:cs="Times New Roman"/>
          <w:b/>
          <w:bCs/>
          <w:sz w:val="27"/>
          <w:szCs w:val="27"/>
        </w:rPr>
        <w:t>Правото да бъдеш забравен</w:t>
      </w:r>
    </w:p>
    <w:p w14:paraId="759DA39D"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Правото на изтриване (или „правото да бъдеш забравен“) дава възможност, когато субектът на данни не желае данните му да бъдат обработвани и не съ</w:t>
      </w:r>
      <w:r w:rsidRPr="00E85C54">
        <w:rPr>
          <w:rFonts w:ascii="Times New Roman" w:eastAsia="Times New Roman" w:hAnsi="Times New Roman" w:cs="Times New Roman"/>
          <w:sz w:val="24"/>
          <w:szCs w:val="24"/>
        </w:rPr>
        <w:softHyphen/>
        <w:t>ществуват законни основания за тяхното съхранение, да поиска те да бъдат заличени при едно от следните основания:</w:t>
      </w:r>
    </w:p>
    <w:p w14:paraId="3B9ABCBD"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личните данни повече не са необходими за целите, за които са били събрани или обработвани по друг начин;</w:t>
      </w:r>
    </w:p>
    <w:p w14:paraId="3A477E7E"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субектът на данните оттегля своето съгласие, върху което се основава обработването на данните;</w:t>
      </w:r>
    </w:p>
    <w:p w14:paraId="63CC8DD3"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субектът на данни възразява срещу обработването и няма преимуществено законово основание за продължаване на обработването;</w:t>
      </w:r>
    </w:p>
    <w:p w14:paraId="3969C0A1"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личните данни са били обработвани незаконосъобразно;</w:t>
      </w:r>
    </w:p>
    <w:p w14:paraId="290FA653"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личните данни трябва да бъдат изтрити с цел спазването на правно задължение;</w:t>
      </w:r>
    </w:p>
    <w:p w14:paraId="586C7CB7"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личните данни са били събрани във връзка с предлагането на услуги на информационното общество на дете.</w:t>
      </w:r>
    </w:p>
    <w:p w14:paraId="54F96C05"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xml:space="preserve">„Правото да бъдеш забравен“ не е абсолютно право. Съществуват ситуации, в които администраторът има възможност да откаже да изтрие данните, </w:t>
      </w:r>
      <w:proofErr w:type="spellStart"/>
      <w:r w:rsidRPr="00E85C54">
        <w:rPr>
          <w:rFonts w:ascii="Times New Roman" w:eastAsia="Times New Roman" w:hAnsi="Times New Roman" w:cs="Times New Roman"/>
          <w:sz w:val="24"/>
          <w:szCs w:val="24"/>
        </w:rPr>
        <w:t>аименно</w:t>
      </w:r>
      <w:proofErr w:type="spellEnd"/>
      <w:r w:rsidRPr="00E85C54">
        <w:rPr>
          <w:rFonts w:ascii="Times New Roman" w:eastAsia="Times New Roman" w:hAnsi="Times New Roman" w:cs="Times New Roman"/>
          <w:sz w:val="24"/>
          <w:szCs w:val="24"/>
        </w:rPr>
        <w:t xml:space="preserve"> когато обработването на конкретните данни е необходимо за някоя от следните цели:</w:t>
      </w:r>
    </w:p>
    <w:p w14:paraId="7FB1D919"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за упражняване правото на свобода на изразяване и информация;</w:t>
      </w:r>
    </w:p>
    <w:p w14:paraId="64E299C1"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за изпълнение на правно задължение или на задача от обществен интерес или упражняване на публична власт;</w:t>
      </w:r>
    </w:p>
    <w:p w14:paraId="64315CC0"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за целите на общественото здраве;</w:t>
      </w:r>
    </w:p>
    <w:p w14:paraId="54C01135"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архивиране за цели в обществен интерес, научноизследователски исторически изследвания или статистически цели;</w:t>
      </w:r>
    </w:p>
    <w:p w14:paraId="676107D3"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за установяване, упражняване или защитата на правни претенции.</w:t>
      </w:r>
    </w:p>
    <w:p w14:paraId="1076273C"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lastRenderedPageBreak/>
        <w:t>„Правото да бъдеш забравен“ в онлайн средата, изисква от администратора, който е направил личните данни обществено достъпни (напр. чрез публикуване в интернет) да уведоми другите администратори, които обработват тези лични данни, да изтрият всякакви връзки към тях или техните копия или реплики. Това се отнася преди всичко за интернет търсачките.</w:t>
      </w:r>
    </w:p>
    <w:p w14:paraId="1FCBECC2"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w:t>
      </w:r>
    </w:p>
    <w:p w14:paraId="6D469EA6" w14:textId="77777777" w:rsidR="00E85C54" w:rsidRPr="00E85C54" w:rsidRDefault="00E85C54" w:rsidP="00E85C54">
      <w:pPr>
        <w:spacing w:before="100" w:beforeAutospacing="1" w:after="100" w:afterAutospacing="1" w:line="240" w:lineRule="auto"/>
        <w:outlineLvl w:val="2"/>
        <w:rPr>
          <w:rFonts w:ascii="Times New Roman" w:eastAsia="Times New Roman" w:hAnsi="Times New Roman" w:cs="Times New Roman"/>
          <w:b/>
          <w:bCs/>
          <w:sz w:val="27"/>
          <w:szCs w:val="27"/>
        </w:rPr>
      </w:pPr>
      <w:r w:rsidRPr="00E85C54">
        <w:rPr>
          <w:rFonts w:ascii="Times New Roman" w:eastAsia="Times New Roman" w:hAnsi="Times New Roman" w:cs="Times New Roman"/>
          <w:b/>
          <w:bCs/>
          <w:sz w:val="27"/>
          <w:szCs w:val="27"/>
        </w:rPr>
        <w:t>Профилиране</w:t>
      </w:r>
    </w:p>
    <w:p w14:paraId="49412DC8"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Профилиране е автоматизирано обработване на лични данни, с цел оценяване на определени лични аспекти, свързани с дадено лице, вкл. за анализиране или прогнозиране на поведението му, изпълнението на професионалните му задължения, икономическото му състояние, здраве, лични предпочитания, интереси, надеждност, поведение, местоположение или движение.</w:t>
      </w:r>
    </w:p>
    <w:p w14:paraId="648625A6"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В голямата си част профилирането се извършва в онлайн среда. То се използва най-често за целите на директния маркетинг, оценка на кредитоспособността, набиране на персонал и др.</w:t>
      </w:r>
    </w:p>
    <w:p w14:paraId="095F42E6"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Физическото лице - обект на профилиране, следва да бъде информирано за извършването му и за последствията от него. Тази информация може да бъде предоставена графично, напр. чрез стандартизирани икони, така че по лесно видим, разбираем и ясно четим начин лицето да се запознае с планираното профилиране. То има право да възрази срещу профилирането по всяко време.</w:t>
      </w:r>
    </w:p>
    <w:p w14:paraId="2696331E"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Профилирането не следва да води до дискриминация на лицата въз основа на тяхната раса или етнически произход, политически възгледи, вероизповеда</w:t>
      </w:r>
      <w:r w:rsidRPr="00E85C54">
        <w:rPr>
          <w:rFonts w:ascii="Times New Roman" w:eastAsia="Times New Roman" w:hAnsi="Times New Roman" w:cs="Times New Roman"/>
          <w:sz w:val="24"/>
          <w:szCs w:val="24"/>
        </w:rPr>
        <w:softHyphen/>
        <w:t>ние или убеждение, членство в синдикални организации, генетичен или здра</w:t>
      </w:r>
      <w:r w:rsidRPr="00E85C54">
        <w:rPr>
          <w:rFonts w:ascii="Times New Roman" w:eastAsia="Times New Roman" w:hAnsi="Times New Roman" w:cs="Times New Roman"/>
          <w:sz w:val="24"/>
          <w:szCs w:val="24"/>
        </w:rPr>
        <w:softHyphen/>
        <w:t>вен статус или сексуална ориентация. Профилирането не може да се прилага спрямо дете.</w:t>
      </w:r>
    </w:p>
    <w:p w14:paraId="6B33DD43"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Профилирането по правило поражда висок риск за правата и свободите на физическите лица. За тази цел, администраторът следва да извърши оценка на въздействието върху защитата на данните, когато те се обработват с цел профилиране.</w:t>
      </w:r>
    </w:p>
    <w:p w14:paraId="3FBC4B9A"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w:t>
      </w:r>
    </w:p>
    <w:p w14:paraId="35AD1AF4" w14:textId="77777777" w:rsidR="00E85C54" w:rsidRPr="00E85C54" w:rsidRDefault="00E85C54" w:rsidP="00E85C54">
      <w:pPr>
        <w:spacing w:before="100" w:beforeAutospacing="1" w:after="100" w:afterAutospacing="1" w:line="240" w:lineRule="auto"/>
        <w:outlineLvl w:val="2"/>
        <w:rPr>
          <w:rFonts w:ascii="Times New Roman" w:eastAsia="Times New Roman" w:hAnsi="Times New Roman" w:cs="Times New Roman"/>
          <w:b/>
          <w:bCs/>
          <w:sz w:val="27"/>
          <w:szCs w:val="27"/>
        </w:rPr>
      </w:pPr>
      <w:r w:rsidRPr="00E85C54">
        <w:rPr>
          <w:rFonts w:ascii="Times New Roman" w:eastAsia="Times New Roman" w:hAnsi="Times New Roman" w:cs="Times New Roman"/>
          <w:b/>
          <w:bCs/>
          <w:sz w:val="27"/>
          <w:szCs w:val="27"/>
        </w:rPr>
        <w:t>Длъжностно лице по защита на данните</w:t>
      </w:r>
    </w:p>
    <w:p w14:paraId="4CEFCB78"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Длъжностното лице по защита на данните играе ключова роля за осигуряване на законосъобразното обработване на лични данни в структурата на администратора. То трябва да разполага с професионални качества и експертни познания в областта на защитата на личните данни (законодателство и практика).</w:t>
      </w:r>
    </w:p>
    <w:p w14:paraId="265DA9B7"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xml:space="preserve">Основната задача на длъжностното лице е да информира и съветва администратора и неговите служители по всички въпроси, свързани с обработването и защитата на личните данни. Важно е да се знае, че то не определя целите и средствата за обработване на данни и съответно администраторът не може да прехвърли своята отговорност за неспазване на изискванията на Общия регламент върху него. Поради този причина длъжностното лице по правило не може </w:t>
      </w:r>
      <w:proofErr w:type="spellStart"/>
      <w:r w:rsidRPr="00E85C54">
        <w:rPr>
          <w:rFonts w:ascii="Times New Roman" w:eastAsia="Times New Roman" w:hAnsi="Times New Roman" w:cs="Times New Roman"/>
          <w:sz w:val="24"/>
          <w:szCs w:val="24"/>
        </w:rPr>
        <w:t>дазаема</w:t>
      </w:r>
      <w:proofErr w:type="spellEnd"/>
      <w:r w:rsidRPr="00E85C54">
        <w:rPr>
          <w:rFonts w:ascii="Times New Roman" w:eastAsia="Times New Roman" w:hAnsi="Times New Roman" w:cs="Times New Roman"/>
          <w:sz w:val="24"/>
          <w:szCs w:val="24"/>
        </w:rPr>
        <w:t xml:space="preserve"> ръководни позиции, пряко свързани с обработването на лични данни в организацията на администратора, за да се избегне конфликт на интереси. В същото време длъжностното лице следва да разполага с висока степен на независимост, за да изпълнява ефективно своите консултативно-превантивни функции. Администраторът няма право да дава указания </w:t>
      </w:r>
      <w:r w:rsidRPr="00E85C54">
        <w:rPr>
          <w:rFonts w:ascii="Times New Roman" w:eastAsia="Times New Roman" w:hAnsi="Times New Roman" w:cs="Times New Roman"/>
          <w:sz w:val="24"/>
          <w:szCs w:val="24"/>
        </w:rPr>
        <w:lastRenderedPageBreak/>
        <w:t>или нареждания във връзка с изпълнението на задачите на длъжностното лице по защита на данните, което следва да се отчита директно на висшия мениджмънт в организацията на администратора.</w:t>
      </w:r>
    </w:p>
    <w:p w14:paraId="72449344"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Задължение да определят Длъжностно лице по защита на данните имат следните администратори налични данни (физически и юридически лица):</w:t>
      </w:r>
    </w:p>
    <w:p w14:paraId="4BD283F9"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публичен орган или орган на местно самоуправление;</w:t>
      </w:r>
    </w:p>
    <w:p w14:paraId="661DD36D"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администратори, които извършват системно и мащабно наблюдение на субектите на данните;</w:t>
      </w:r>
    </w:p>
    <w:p w14:paraId="2144F2FD"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администратори, които извършват мащабно обработване на специални (чувствителни) лични данни;</w:t>
      </w:r>
    </w:p>
    <w:p w14:paraId="6D2A8715"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в други, предвидени в закон случаи.</w:t>
      </w:r>
    </w:p>
    <w:p w14:paraId="138D3328"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Длъжностно лице по защита на данните може да изпълнява функциите си въз основа на един от следните алтернативни начини:</w:t>
      </w:r>
    </w:p>
    <w:p w14:paraId="2AF04931"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назначаване на служител в дружеството или организацията;</w:t>
      </w:r>
    </w:p>
    <w:p w14:paraId="5F34B776"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съвместяване с друга длъжност, стига да не се поражда конфликт на интереси;</w:t>
      </w:r>
    </w:p>
    <w:p w14:paraId="046F21D5"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по граждански договор/договор за услуга.</w:t>
      </w:r>
    </w:p>
    <w:p w14:paraId="36719470" w14:textId="77777777" w:rsidR="00E85C54" w:rsidRPr="00E85C54" w:rsidRDefault="00E85C54" w:rsidP="00E85C54">
      <w:pPr>
        <w:spacing w:after="120" w:line="240" w:lineRule="auto"/>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w:t>
      </w:r>
    </w:p>
    <w:p w14:paraId="3E585F09" w14:textId="77777777" w:rsidR="00E85C54" w:rsidRPr="00E85C54" w:rsidRDefault="00E85C54" w:rsidP="00E85C54">
      <w:pPr>
        <w:spacing w:before="100" w:beforeAutospacing="1" w:after="100" w:afterAutospacing="1" w:line="240" w:lineRule="auto"/>
        <w:outlineLvl w:val="2"/>
        <w:rPr>
          <w:rFonts w:ascii="Times New Roman" w:eastAsia="Times New Roman" w:hAnsi="Times New Roman" w:cs="Times New Roman"/>
          <w:b/>
          <w:bCs/>
          <w:sz w:val="27"/>
          <w:szCs w:val="27"/>
        </w:rPr>
      </w:pPr>
      <w:r w:rsidRPr="00E85C54">
        <w:rPr>
          <w:rFonts w:ascii="Times New Roman" w:eastAsia="Times New Roman" w:hAnsi="Times New Roman" w:cs="Times New Roman"/>
          <w:b/>
          <w:bCs/>
          <w:sz w:val="27"/>
          <w:szCs w:val="27"/>
        </w:rPr>
        <w:t>Отчетност</w:t>
      </w:r>
    </w:p>
    <w:p w14:paraId="5F42A7A5"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Отчетността е ново задължение на администраторите на лични данни и ос</w:t>
      </w:r>
      <w:r w:rsidRPr="00E85C54">
        <w:rPr>
          <w:rFonts w:ascii="Times New Roman" w:eastAsia="Times New Roman" w:hAnsi="Times New Roman" w:cs="Times New Roman"/>
          <w:sz w:val="24"/>
          <w:szCs w:val="24"/>
        </w:rPr>
        <w:softHyphen/>
        <w:t>новен инструмент за доказване изпълнението на изискванията на Общия регламент за защита на личните данни. Отчетност на практика е способността във всеки един момент администраторът на лични данни да удостовери и да докаже, че обработва личните данни законосъобразно, добросъвестно, прозрачно, за конкретни и пропорционални цели, с подходящо ниво на сигурност и защита.</w:t>
      </w:r>
    </w:p>
    <w:p w14:paraId="1B265ACE"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Основните средства за спазване на принципа на отчетност са:</w:t>
      </w:r>
    </w:p>
    <w:p w14:paraId="29765FF6"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поддържането на регистри на дейностите по обработване;</w:t>
      </w:r>
    </w:p>
    <w:p w14:paraId="3D4C3303"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определяне на длъжностно лице по защита на личните данни, когато такова се изисква;</w:t>
      </w:r>
    </w:p>
    <w:p w14:paraId="2F4DE158"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извършване на оценка на въздействието при наличие на висок риск за правата и свободите на физическите лица;</w:t>
      </w:r>
    </w:p>
    <w:p w14:paraId="59CAABFB"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своевременно уведомяване на Комисията за защита на личните данни и субекта на данните при нарушения на сигурността;</w:t>
      </w:r>
    </w:p>
    <w:p w14:paraId="4F34B32B"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прилагане на доброволни механизми за сертифициране и/или спазването на кодекси на поведение.</w:t>
      </w:r>
    </w:p>
    <w:p w14:paraId="33CA638B" w14:textId="77777777" w:rsidR="00E85C54" w:rsidRPr="00E85C54" w:rsidRDefault="00E85C54" w:rsidP="00E85C54">
      <w:pPr>
        <w:spacing w:after="120" w:line="240" w:lineRule="auto"/>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w:t>
      </w:r>
    </w:p>
    <w:p w14:paraId="7659AD0D" w14:textId="77777777" w:rsidR="00E85C54" w:rsidRPr="00E85C54" w:rsidRDefault="00E85C54" w:rsidP="00E85C54">
      <w:pPr>
        <w:spacing w:before="100" w:beforeAutospacing="1" w:after="100" w:afterAutospacing="1" w:line="240" w:lineRule="auto"/>
        <w:outlineLvl w:val="2"/>
        <w:rPr>
          <w:rFonts w:ascii="Times New Roman" w:eastAsia="Times New Roman" w:hAnsi="Times New Roman" w:cs="Times New Roman"/>
          <w:b/>
          <w:bCs/>
          <w:sz w:val="27"/>
          <w:szCs w:val="27"/>
        </w:rPr>
      </w:pPr>
      <w:r w:rsidRPr="00E85C54">
        <w:rPr>
          <w:rFonts w:ascii="Times New Roman" w:eastAsia="Times New Roman" w:hAnsi="Times New Roman" w:cs="Times New Roman"/>
          <w:b/>
          <w:bCs/>
          <w:sz w:val="27"/>
          <w:szCs w:val="27"/>
        </w:rPr>
        <w:t>Оценка на въздействието</w:t>
      </w:r>
    </w:p>
    <w:p w14:paraId="6950B897"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xml:space="preserve">Оценката на въздействието е важен инструмент за отчетност, тъй като помага на администраторите не само да спазват изискванията на Общия регламент за защита на </w:t>
      </w:r>
      <w:r w:rsidRPr="00E85C54">
        <w:rPr>
          <w:rFonts w:ascii="Times New Roman" w:eastAsia="Times New Roman" w:hAnsi="Times New Roman" w:cs="Times New Roman"/>
          <w:sz w:val="24"/>
          <w:szCs w:val="24"/>
        </w:rPr>
        <w:lastRenderedPageBreak/>
        <w:t>личните данни, но и да демонстрират, че са взети подходящи мер</w:t>
      </w:r>
      <w:r w:rsidRPr="00E85C54">
        <w:rPr>
          <w:rFonts w:ascii="Times New Roman" w:eastAsia="Times New Roman" w:hAnsi="Times New Roman" w:cs="Times New Roman"/>
          <w:sz w:val="24"/>
          <w:szCs w:val="24"/>
        </w:rPr>
        <w:softHyphen/>
        <w:t>ки, за да се гарантира спазването на регламента. Оценката на въздействието е процес, предназначен:</w:t>
      </w:r>
    </w:p>
    <w:p w14:paraId="58C67636" w14:textId="77777777" w:rsidR="00E85C54" w:rsidRPr="00E85C54" w:rsidRDefault="00E85C54" w:rsidP="00E85C54">
      <w:pPr>
        <w:spacing w:after="120" w:line="240" w:lineRule="auto"/>
        <w:ind w:firstLine="567"/>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да опише обработването на лични данни,</w:t>
      </w:r>
    </w:p>
    <w:p w14:paraId="50B1CB09" w14:textId="77777777" w:rsidR="00E85C54" w:rsidRPr="00E85C54" w:rsidRDefault="00E85C54" w:rsidP="00E85C54">
      <w:pPr>
        <w:spacing w:after="120" w:line="240" w:lineRule="auto"/>
        <w:ind w:firstLine="567"/>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да оцени необходимостта и пропорционалността на обработката и</w:t>
      </w:r>
    </w:p>
    <w:p w14:paraId="4FC6F4CE" w14:textId="77777777" w:rsidR="00E85C54" w:rsidRPr="00E85C54" w:rsidRDefault="00E85C54" w:rsidP="00E85C54">
      <w:pPr>
        <w:spacing w:after="120" w:line="240" w:lineRule="auto"/>
        <w:ind w:firstLine="567"/>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да спомогне за избора на най-подходящите технически и организационни мерки за защита.</w:t>
      </w:r>
    </w:p>
    <w:p w14:paraId="1EAA6931"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Оценката на въздействието може да се отнася до единична операция за обработване на данни или до многобройни повтарящи се или сходни операции.</w:t>
      </w:r>
    </w:p>
    <w:p w14:paraId="0A9234ED"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В съответствие с подхода, основан на риска, въведен с Общия регламент за защита на личните данни, извършването на оценка на въздействието върху защитата на личните данни не е задължително за всяка операция по обработване. Тя се изисква само когато обработването на лични данни има вероятност да доведе до висок риск за правата и свободите на физическите лица.</w:t>
      </w:r>
    </w:p>
    <w:p w14:paraId="26051D73"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Операции по обработване, които по правило пораждат висок риск, са например извършването на:</w:t>
      </w:r>
    </w:p>
    <w:p w14:paraId="2D4784D8"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автоматично вземане на решения, включително профилиране;</w:t>
      </w:r>
    </w:p>
    <w:p w14:paraId="2BC0118F"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мащабно обработване на данни, разкриващи расов или етнически произход, политически възгледи, религиозни или философски убеждения или членство в синдикални организации, генетични данни, биометрични дан</w:t>
      </w:r>
      <w:r w:rsidRPr="00E85C54">
        <w:rPr>
          <w:rFonts w:ascii="Times New Roman" w:eastAsia="Times New Roman" w:hAnsi="Times New Roman" w:cs="Times New Roman"/>
          <w:sz w:val="24"/>
          <w:szCs w:val="24"/>
        </w:rPr>
        <w:softHyphen/>
        <w:t>ни, данни за здравословното състояние или данни за сексуалния живот или сексуалната ориентация, както и данни за предишни осъждания на лицето;</w:t>
      </w:r>
    </w:p>
    <w:p w14:paraId="026E728B"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систематично мащабно наблюдение на публично достъпна зона.</w:t>
      </w:r>
    </w:p>
    <w:p w14:paraId="622CFEEF"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Оценка на въздействието може да бъде извършена от самия администратор, негов служител или от лице, външно за организацията, но отговорността за извършването й остава на самия администратор. Администраторът задължително трябва да потърси съвет от служителя по защита на данните, когато такъв е определен, а взетите решения следва да бъдат документирани.</w:t>
      </w:r>
    </w:p>
    <w:p w14:paraId="733CF8C1"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Общият регламент за защита на личните данни определя минималното съдържание на оценката на въздействието:</w:t>
      </w:r>
    </w:p>
    <w:p w14:paraId="05200478"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системен опис на предвидените операции по обработване и целите на обработването, включително, ако е приложимо, преследвания от администратора законен интерес;</w:t>
      </w:r>
    </w:p>
    <w:p w14:paraId="385828EA"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оценка на необходимостта и пропорционалността на операциите по обработване по отношение на целите;</w:t>
      </w:r>
    </w:p>
    <w:p w14:paraId="29267120"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оценка на рисковете за правата и свободите на субектите на данни,</w:t>
      </w:r>
    </w:p>
    <w:p w14:paraId="42CEA37B"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мерките, предвидени за справяне с рисковете, включително гаранциите, мерките за сигурност и механизмите за осигуряване на защитата на личните данни и за демонстриране на спазването на настоящия регламент, като се вземат предвид правата и законните интереси на субектите на данни и на други заинтересовани лица.</w:t>
      </w:r>
    </w:p>
    <w:p w14:paraId="0C626AC5"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Администраторът задължително провежда предварителна консултация с КЗЛД, ако оценката на въздействието върху защитата на данните покаже, че обработването ще породи висок риск, ако не се предприемат ефективни мерки за ограничаването му.</w:t>
      </w:r>
    </w:p>
    <w:p w14:paraId="36A6CD2D"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w:t>
      </w:r>
    </w:p>
    <w:p w14:paraId="381A075F" w14:textId="77777777" w:rsidR="00E85C54" w:rsidRPr="00E85C54" w:rsidRDefault="00E85C54" w:rsidP="00E85C54">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E85C54">
        <w:rPr>
          <w:rFonts w:ascii="Times New Roman" w:eastAsia="Times New Roman" w:hAnsi="Times New Roman" w:cs="Times New Roman"/>
          <w:b/>
          <w:bCs/>
          <w:sz w:val="27"/>
          <w:szCs w:val="27"/>
        </w:rPr>
        <w:lastRenderedPageBreak/>
        <w:t>Защитата на личните данни на етапа на проектирането (</w:t>
      </w:r>
      <w:proofErr w:type="spellStart"/>
      <w:r w:rsidRPr="00E85C54">
        <w:rPr>
          <w:rFonts w:ascii="Times New Roman" w:eastAsia="Times New Roman" w:hAnsi="Times New Roman" w:cs="Times New Roman"/>
          <w:b/>
          <w:bCs/>
          <w:sz w:val="27"/>
          <w:szCs w:val="27"/>
        </w:rPr>
        <w:t>privacy</w:t>
      </w:r>
      <w:proofErr w:type="spellEnd"/>
      <w:r w:rsidRPr="00E85C54">
        <w:rPr>
          <w:rFonts w:ascii="Times New Roman" w:eastAsia="Times New Roman" w:hAnsi="Times New Roman" w:cs="Times New Roman"/>
          <w:b/>
          <w:bCs/>
          <w:sz w:val="27"/>
          <w:szCs w:val="27"/>
        </w:rPr>
        <w:t xml:space="preserve"> </w:t>
      </w:r>
      <w:proofErr w:type="spellStart"/>
      <w:r w:rsidRPr="00E85C54">
        <w:rPr>
          <w:rFonts w:ascii="Times New Roman" w:eastAsia="Times New Roman" w:hAnsi="Times New Roman" w:cs="Times New Roman"/>
          <w:b/>
          <w:bCs/>
          <w:sz w:val="27"/>
          <w:szCs w:val="27"/>
        </w:rPr>
        <w:t>by</w:t>
      </w:r>
      <w:proofErr w:type="spellEnd"/>
      <w:r w:rsidRPr="00E85C54">
        <w:rPr>
          <w:rFonts w:ascii="Times New Roman" w:eastAsia="Times New Roman" w:hAnsi="Times New Roman" w:cs="Times New Roman"/>
          <w:b/>
          <w:bCs/>
          <w:sz w:val="27"/>
          <w:szCs w:val="27"/>
        </w:rPr>
        <w:t xml:space="preserve"> </w:t>
      </w:r>
      <w:proofErr w:type="spellStart"/>
      <w:r w:rsidRPr="00E85C54">
        <w:rPr>
          <w:rFonts w:ascii="Times New Roman" w:eastAsia="Times New Roman" w:hAnsi="Times New Roman" w:cs="Times New Roman"/>
          <w:b/>
          <w:bCs/>
          <w:sz w:val="27"/>
          <w:szCs w:val="27"/>
        </w:rPr>
        <w:t>design</w:t>
      </w:r>
      <w:proofErr w:type="spellEnd"/>
      <w:r w:rsidRPr="00E85C54">
        <w:rPr>
          <w:rFonts w:ascii="Times New Roman" w:eastAsia="Times New Roman" w:hAnsi="Times New Roman" w:cs="Times New Roman"/>
          <w:b/>
          <w:bCs/>
          <w:sz w:val="27"/>
          <w:szCs w:val="27"/>
        </w:rPr>
        <w:t>) и по подразбиране (</w:t>
      </w:r>
      <w:proofErr w:type="spellStart"/>
      <w:r w:rsidRPr="00E85C54">
        <w:rPr>
          <w:rFonts w:ascii="Times New Roman" w:eastAsia="Times New Roman" w:hAnsi="Times New Roman" w:cs="Times New Roman"/>
          <w:b/>
          <w:bCs/>
          <w:sz w:val="27"/>
          <w:szCs w:val="27"/>
        </w:rPr>
        <w:t>privacy</w:t>
      </w:r>
      <w:proofErr w:type="spellEnd"/>
      <w:r w:rsidRPr="00E85C54">
        <w:rPr>
          <w:rFonts w:ascii="Times New Roman" w:eastAsia="Times New Roman" w:hAnsi="Times New Roman" w:cs="Times New Roman"/>
          <w:b/>
          <w:bCs/>
          <w:sz w:val="27"/>
          <w:szCs w:val="27"/>
        </w:rPr>
        <w:t xml:space="preserve"> </w:t>
      </w:r>
      <w:proofErr w:type="spellStart"/>
      <w:r w:rsidRPr="00E85C54">
        <w:rPr>
          <w:rFonts w:ascii="Times New Roman" w:eastAsia="Times New Roman" w:hAnsi="Times New Roman" w:cs="Times New Roman"/>
          <w:b/>
          <w:bCs/>
          <w:sz w:val="27"/>
          <w:szCs w:val="27"/>
        </w:rPr>
        <w:t>by</w:t>
      </w:r>
      <w:proofErr w:type="spellEnd"/>
      <w:r w:rsidRPr="00E85C54">
        <w:rPr>
          <w:rFonts w:ascii="Times New Roman" w:eastAsia="Times New Roman" w:hAnsi="Times New Roman" w:cs="Times New Roman"/>
          <w:b/>
          <w:bCs/>
          <w:sz w:val="27"/>
          <w:szCs w:val="27"/>
        </w:rPr>
        <w:t xml:space="preserve"> </w:t>
      </w:r>
      <w:proofErr w:type="spellStart"/>
      <w:r w:rsidRPr="00E85C54">
        <w:rPr>
          <w:rFonts w:ascii="Times New Roman" w:eastAsia="Times New Roman" w:hAnsi="Times New Roman" w:cs="Times New Roman"/>
          <w:b/>
          <w:bCs/>
          <w:sz w:val="27"/>
          <w:szCs w:val="27"/>
        </w:rPr>
        <w:t>default</w:t>
      </w:r>
      <w:proofErr w:type="spellEnd"/>
      <w:r w:rsidRPr="00E85C54">
        <w:rPr>
          <w:rFonts w:ascii="Times New Roman" w:eastAsia="Times New Roman" w:hAnsi="Times New Roman" w:cs="Times New Roman"/>
          <w:b/>
          <w:bCs/>
          <w:sz w:val="27"/>
          <w:szCs w:val="27"/>
        </w:rPr>
        <w:t>)</w:t>
      </w:r>
    </w:p>
    <w:p w14:paraId="5999A10D"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b/>
          <w:bCs/>
          <w:sz w:val="24"/>
          <w:szCs w:val="24"/>
        </w:rPr>
        <w:t>Защитата на личните данни на етапа на проектирането и по подразби</w:t>
      </w:r>
      <w:r w:rsidRPr="00E85C54">
        <w:rPr>
          <w:rFonts w:ascii="Times New Roman" w:eastAsia="Times New Roman" w:hAnsi="Times New Roman" w:cs="Times New Roman"/>
          <w:b/>
          <w:bCs/>
          <w:sz w:val="24"/>
          <w:szCs w:val="24"/>
        </w:rPr>
        <w:softHyphen/>
        <w:t>ране</w:t>
      </w:r>
      <w:r w:rsidRPr="00E85C54">
        <w:rPr>
          <w:rFonts w:ascii="Times New Roman" w:eastAsia="Times New Roman" w:hAnsi="Times New Roman" w:cs="Times New Roman"/>
          <w:sz w:val="24"/>
          <w:szCs w:val="24"/>
        </w:rPr>
        <w:t xml:space="preserve"> са нови задължения за администраторите на лични данни, въведени за първи път с Общия регламент за защита на данните. Независимо че основната им цел е да се намалят и по възможност елиминират рисковете за личната неприкосновеност, прилагането им от администраторите на практика спомага за намаляване на евентуални последващи разходи за привеждане на информационните системи в съответствие с изискванията на регламента.</w:t>
      </w:r>
    </w:p>
    <w:p w14:paraId="75C44BE2"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b/>
          <w:bCs/>
          <w:sz w:val="24"/>
          <w:szCs w:val="24"/>
        </w:rPr>
        <w:t xml:space="preserve">Защита на личните данни на етапа на проектирането </w:t>
      </w:r>
      <w:r w:rsidRPr="00E85C54">
        <w:rPr>
          <w:rFonts w:ascii="Times New Roman" w:eastAsia="Times New Roman" w:hAnsi="Times New Roman" w:cs="Times New Roman"/>
          <w:sz w:val="24"/>
          <w:szCs w:val="24"/>
        </w:rPr>
        <w:t>се изразява в задължението на администраторите да въведат подходящи технически и организационни мерки преди започването на обработката на лични данни (на етапа определяне на целите и средствата за обработване), като осигурят тяхното прилагане през целия жизнен цикъл на данните. Това задължение е от съществено значение в контекста на новите технологии и предоставянето на услуги на информационното общество. Защитата на етапа на проектиране трябва да бъде взета предвид още от началните етапи на планиране, изграждане и функциониране на всеки бизнес процес, информационна система и/или предоставянето на услуга, продукт или приложение.</w:t>
      </w:r>
    </w:p>
    <w:p w14:paraId="06A006FB"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xml:space="preserve">Изборът на конкретни технически и организационни мерки зависи изцяло от администратора, който следва да отчита достиженията на техническия прогрес, разходите за прилагане, естеството, обхвата, контекста и целите на обработването, както и породените от обработването рискове с различна вероятност и тежест за правата и свободите на физическите лица. Такива подходящи мерки биха могли да бъдат </w:t>
      </w:r>
      <w:proofErr w:type="spellStart"/>
      <w:r w:rsidRPr="00E85C54">
        <w:rPr>
          <w:rFonts w:ascii="Times New Roman" w:eastAsia="Times New Roman" w:hAnsi="Times New Roman" w:cs="Times New Roman"/>
          <w:sz w:val="24"/>
          <w:szCs w:val="24"/>
        </w:rPr>
        <w:t>псевдонимизация</w:t>
      </w:r>
      <w:proofErr w:type="spellEnd"/>
      <w:r w:rsidRPr="00E85C54">
        <w:rPr>
          <w:rFonts w:ascii="Times New Roman" w:eastAsia="Times New Roman" w:hAnsi="Times New Roman" w:cs="Times New Roman"/>
          <w:sz w:val="24"/>
          <w:szCs w:val="24"/>
        </w:rPr>
        <w:t xml:space="preserve"> и/или криптиране на данните, залагане на функционалности за автоматизирано отчитане на сроковете за съхранение и автоматичното им изтриване след изтичането им и др.</w:t>
      </w:r>
    </w:p>
    <w:p w14:paraId="4438719F"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b/>
          <w:bCs/>
          <w:sz w:val="24"/>
          <w:szCs w:val="24"/>
        </w:rPr>
        <w:t>Защита на личните данни по подразбиране</w:t>
      </w:r>
      <w:r w:rsidRPr="00E85C54">
        <w:rPr>
          <w:rFonts w:ascii="Times New Roman" w:eastAsia="Times New Roman" w:hAnsi="Times New Roman" w:cs="Times New Roman"/>
          <w:sz w:val="24"/>
          <w:szCs w:val="24"/>
        </w:rPr>
        <w:t xml:space="preserve"> изисква администраторите да прилагат механизми, които по подразбиране гарантират изпълнението на следните изисквания:</w:t>
      </w:r>
    </w:p>
    <w:p w14:paraId="446BC192"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Само минималното количество лични данни и операции по обработване, които са абсолютно необходими за постигането на всяка специфична цел, биват обработвани;</w:t>
      </w:r>
    </w:p>
    <w:p w14:paraId="74EDCB96"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Данните са съхранявани за минималния срок, абсолютно необходим за постигане на целите на обработване (например, за периода необходим да се предостави съответния продукт или услуга) и след това заличени при спазване на съответните правила и процедури;</w:t>
      </w:r>
    </w:p>
    <w:p w14:paraId="61A8399E"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Всеки достъп, предаване или споделяне на данни е допустим, само при наличие на валидно правно основание за това (например, съгласието на субекта на данни или правни задължения на администратора).</w:t>
      </w:r>
    </w:p>
    <w:p w14:paraId="0DB7539E"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В интернет средата, най-често социалните мрежи, защитата на данните по под</w:t>
      </w:r>
      <w:r w:rsidRPr="00E85C54">
        <w:rPr>
          <w:rFonts w:ascii="Times New Roman" w:eastAsia="Times New Roman" w:hAnsi="Times New Roman" w:cs="Times New Roman"/>
          <w:sz w:val="24"/>
          <w:szCs w:val="24"/>
        </w:rPr>
        <w:softHyphen/>
        <w:t>разбиране изисква активиране по подразбиране на най-стриктните настройки за поверителност, които не позволяват автоматично споделяне на данни. Напр. информация за дадено лице, публикувана в социалните мрежи, не трябва да бъде достъпна и видима за неограничен кръг лица по подразбиране, освен ако самото лице, за което информацията се отнася, не го разреши със свое активно утвърдително действие.</w:t>
      </w:r>
    </w:p>
    <w:p w14:paraId="4D0F997B"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w:t>
      </w:r>
    </w:p>
    <w:p w14:paraId="6A7FEFA7" w14:textId="77777777" w:rsidR="00E85C54" w:rsidRPr="00E85C54" w:rsidRDefault="00E85C54" w:rsidP="00E85C54">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E85C54">
        <w:rPr>
          <w:rFonts w:ascii="Times New Roman" w:eastAsia="Times New Roman" w:hAnsi="Times New Roman" w:cs="Times New Roman"/>
          <w:b/>
          <w:bCs/>
          <w:sz w:val="27"/>
          <w:szCs w:val="27"/>
        </w:rPr>
        <w:lastRenderedPageBreak/>
        <w:t>Административно-наказателна отговорност по Общия регламент за защита на личните данни</w:t>
      </w:r>
    </w:p>
    <w:p w14:paraId="4919D00E"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Един от основните механизми за гарантиране спазването на високите стандарти на регламента от всички администратори, които са задължени да прилагат Регламент 2016/679, е възможността надзорните органи по защита на лич</w:t>
      </w:r>
      <w:r w:rsidRPr="00E85C54">
        <w:rPr>
          <w:rFonts w:ascii="Times New Roman" w:eastAsia="Times New Roman" w:hAnsi="Times New Roman" w:cs="Times New Roman"/>
          <w:sz w:val="24"/>
          <w:szCs w:val="24"/>
        </w:rPr>
        <w:softHyphen/>
        <w:t>ните данни да налагат значителни по размер административни наказания - до 20 млн. евро или до 4% от общия годишен световен оборот, която от двете суми е по-висока.</w:t>
      </w:r>
    </w:p>
    <w:p w14:paraId="7E4F829F"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За осигуряване на ефективност, пропорционалност и възпиращ ефект регламентът въвежда следните критерии при определяне на вида административно наказание (парична санкция или друга корективна мярка) и неговия размер.</w:t>
      </w:r>
    </w:p>
    <w:p w14:paraId="4B531049"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Обстоятелствата, които се оценяват са следните:</w:t>
      </w:r>
    </w:p>
    <w:p w14:paraId="4CA4AA8B"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а) естеството, тежестта и продължителността на нарушението, като се взема предвид естеството, обхватът или целта на съответното обработване, както и броят на засегнатите субекти на данни и степента на причинената им вреда;</w:t>
      </w:r>
    </w:p>
    <w:p w14:paraId="642F7128"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б) дали нарушението е извършено умишлено или по небрежност;</w:t>
      </w:r>
    </w:p>
    <w:p w14:paraId="0B15037F"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в) действията, предприети от администратора или обработващия лични данни за смекчаване на последиците от вредите, претърпени от субектите на данни;</w:t>
      </w:r>
    </w:p>
    <w:p w14:paraId="4033CB32"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xml:space="preserve">г) степента на отговорност на администратора или обработващия лични данни като се вземат предвид технически и организационни мерки, въведени </w:t>
      </w:r>
      <w:proofErr w:type="spellStart"/>
      <w:r w:rsidRPr="00E85C54">
        <w:rPr>
          <w:rFonts w:ascii="Times New Roman" w:eastAsia="Times New Roman" w:hAnsi="Times New Roman" w:cs="Times New Roman"/>
          <w:sz w:val="24"/>
          <w:szCs w:val="24"/>
        </w:rPr>
        <w:t>оттях</w:t>
      </w:r>
      <w:proofErr w:type="spellEnd"/>
      <w:r w:rsidRPr="00E85C54">
        <w:rPr>
          <w:rFonts w:ascii="Times New Roman" w:eastAsia="Times New Roman" w:hAnsi="Times New Roman" w:cs="Times New Roman"/>
          <w:sz w:val="24"/>
          <w:szCs w:val="24"/>
        </w:rPr>
        <w:t>;</w:t>
      </w:r>
    </w:p>
    <w:p w14:paraId="1E070F83"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д) евентуални свързани предишни нарушения, извършени от администратора или обработващия лични данни;</w:t>
      </w:r>
    </w:p>
    <w:p w14:paraId="0FEADFF9"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е) степента на сътрудничество с КЗЛД с цел отстраняване на нарушението и смекчаване на евентуалните неблагоприятни последици от него;</w:t>
      </w:r>
    </w:p>
    <w:p w14:paraId="409EFC98"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ж) категориите лични данни, засегнати от нарушението;</w:t>
      </w:r>
    </w:p>
    <w:p w14:paraId="2E4D2258"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з) начина, по който нарушението е станало известно на КЗЛД, по-специално дали и до каква степен администраторът или обработващият лични данни е уведомил за нарушението;</w:t>
      </w:r>
    </w:p>
    <w:p w14:paraId="602B5C9D"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и) когато на засегнатия администратор или обработващ лични данни преди са налагани мерки, във връзка със същия предмет на обработването, дали посочените мерки са спазени;</w:t>
      </w:r>
    </w:p>
    <w:p w14:paraId="7A8CDA48"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й) придържането към одобрени кодекси на поведение или одобрени меха</w:t>
      </w:r>
      <w:r w:rsidRPr="00E85C54">
        <w:rPr>
          <w:rFonts w:ascii="Times New Roman" w:eastAsia="Times New Roman" w:hAnsi="Times New Roman" w:cs="Times New Roman"/>
          <w:sz w:val="24"/>
          <w:szCs w:val="24"/>
        </w:rPr>
        <w:softHyphen/>
        <w:t>низми за сертифициране; и</w:t>
      </w:r>
    </w:p>
    <w:p w14:paraId="089F07E7"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к) всякакви други утежняващи или смекчаващи фактори, приложими към обстоятелствата по случая, като пряко или косвено реализирани финансови ползи или избегнати загуби вследствие на нарушението.</w:t>
      </w:r>
    </w:p>
    <w:p w14:paraId="57FED340"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При леки нарушения или ако глобата, която може да бъде наложена, предста</w:t>
      </w:r>
      <w:r w:rsidRPr="00E85C54">
        <w:rPr>
          <w:rFonts w:ascii="Times New Roman" w:eastAsia="Times New Roman" w:hAnsi="Times New Roman" w:cs="Times New Roman"/>
          <w:sz w:val="24"/>
          <w:szCs w:val="24"/>
        </w:rPr>
        <w:softHyphen/>
        <w:t>влява несъразмерна тежест за администратор-физическо лице, вместо глоба може да бъде приложена друга корективна мярка.</w:t>
      </w:r>
    </w:p>
    <w:p w14:paraId="65FB3024" w14:textId="77777777" w:rsidR="00E85C54" w:rsidRPr="00E85C54" w:rsidRDefault="00E85C54" w:rsidP="00E85C5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85C54">
        <w:rPr>
          <w:rFonts w:ascii="Times New Roman" w:eastAsia="Times New Roman" w:hAnsi="Times New Roman" w:cs="Times New Roman"/>
          <w:b/>
          <w:bCs/>
          <w:kern w:val="36"/>
          <w:sz w:val="48"/>
          <w:szCs w:val="48"/>
        </w:rPr>
        <w:t xml:space="preserve">ДЕСЕТ ПРАКТИЧЕСКИ СТЪПКИ ЗА ПРИЛАГАНЕ НА ОБЩИЯ </w:t>
      </w:r>
      <w:r w:rsidRPr="00E85C54">
        <w:rPr>
          <w:rFonts w:ascii="Times New Roman" w:eastAsia="Times New Roman" w:hAnsi="Times New Roman" w:cs="Times New Roman"/>
          <w:b/>
          <w:bCs/>
          <w:kern w:val="36"/>
          <w:sz w:val="48"/>
          <w:szCs w:val="48"/>
        </w:rPr>
        <w:lastRenderedPageBreak/>
        <w:t>РЕГЛАМЕНТ ОТНОСНО ЗАЩИТА НА ДАННИТЕ (актуализиран и допълнен вариант)</w:t>
      </w:r>
    </w:p>
    <w:p w14:paraId="7072B283"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i/>
          <w:iCs/>
          <w:sz w:val="24"/>
          <w:szCs w:val="24"/>
        </w:rPr>
        <w:t>Целта на настоящия документ е да подпомогне практическото прилагане на Общия регламент относно защитата на данните (Регламент 2016/679). Той е чисто информационен, няма задължителен характер и не претендира за изчерпателност.</w:t>
      </w:r>
    </w:p>
    <w:p w14:paraId="7B3738D5"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b/>
          <w:bCs/>
          <w:sz w:val="24"/>
          <w:szCs w:val="24"/>
        </w:rPr>
        <w:t> </w:t>
      </w:r>
    </w:p>
    <w:p w14:paraId="108C3D4A" w14:textId="77777777" w:rsidR="00E85C54" w:rsidRPr="00E85C54" w:rsidRDefault="00E85C54" w:rsidP="00E85C54">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E85C54">
        <w:rPr>
          <w:rFonts w:ascii="Times New Roman" w:eastAsia="Times New Roman" w:hAnsi="Times New Roman" w:cs="Times New Roman"/>
          <w:b/>
          <w:bCs/>
          <w:sz w:val="27"/>
          <w:szCs w:val="27"/>
        </w:rPr>
        <w:t>1. Запознаване с новите нормативни изисквания в областта на защитата на личните данни</w:t>
      </w:r>
    </w:p>
    <w:p w14:paraId="6F1807BD"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1.1. Определяне на служители или екип, които да отговарят за привеждане на дейността на дружеството или организацията – администратор на лични данни, в съответствие с новите нормативни изисквания в областта на защитата на личните данни (ръководни служители, други ключови служители в дружеството или организацията (Правен отдел, IT отдел, Човешки ресурси и др.);</w:t>
      </w:r>
    </w:p>
    <w:p w14:paraId="07EDBEEC"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1.2. Какво трябва да се познава: Регламент 2016/679 (Общ регламент относно защитата на данните), Закон за защита на личните данни (ЗЗЛД) и подзаконовите актове по прилагането му, ръководствата и насоките на Комисията за защита на личните данни (КЗЛД) и Работната група по чл. 29 (след 25.05.2018 г. – на Европейския комитет по защита на данните).</w:t>
      </w:r>
    </w:p>
    <w:p w14:paraId="46C20E85"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w:t>
      </w:r>
    </w:p>
    <w:p w14:paraId="1DB3D34B" w14:textId="77777777" w:rsidR="00E85C54" w:rsidRPr="00E85C54" w:rsidRDefault="00E85C54" w:rsidP="00E85C54">
      <w:pPr>
        <w:spacing w:before="100" w:beforeAutospacing="1" w:after="100" w:afterAutospacing="1" w:line="240" w:lineRule="auto"/>
        <w:outlineLvl w:val="2"/>
        <w:rPr>
          <w:rFonts w:ascii="Times New Roman" w:eastAsia="Times New Roman" w:hAnsi="Times New Roman" w:cs="Times New Roman"/>
          <w:b/>
          <w:bCs/>
          <w:sz w:val="27"/>
          <w:szCs w:val="27"/>
        </w:rPr>
      </w:pPr>
      <w:r w:rsidRPr="00E85C54">
        <w:rPr>
          <w:rFonts w:ascii="Times New Roman" w:eastAsia="Times New Roman" w:hAnsi="Times New Roman" w:cs="Times New Roman"/>
          <w:b/>
          <w:bCs/>
          <w:sz w:val="27"/>
          <w:szCs w:val="27"/>
        </w:rPr>
        <w:t xml:space="preserve">2. Вътрешен анализ на дейностите по обработване на лични данни </w:t>
      </w:r>
    </w:p>
    <w:p w14:paraId="16BDA8F5"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2.1. Какви категории лични данни и на какви категории физически лица (независимо от тяхното гражданство) се обработват:</w:t>
      </w:r>
    </w:p>
    <w:p w14:paraId="05078823"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xml:space="preserve">- „обикновени” лични данни – имена, адрес, електронна поща,  IP адрес и т.н.; </w:t>
      </w:r>
    </w:p>
    <w:p w14:paraId="0CFE64FC"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xml:space="preserve">- единен граждански номер; </w:t>
      </w:r>
    </w:p>
    <w:p w14:paraId="1674C8DA"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xml:space="preserve">- специални („чувствителни”) лични данни – данни, разкриващи расов или етнически произход, политически възгледи, религиозни или философски убеждения или членство в синдикални организации, генетични данни, биометрични данни, данни за здравословното състояние или данни за сексуалния живот или сексуалната ориентация. </w:t>
      </w:r>
    </w:p>
    <w:p w14:paraId="194A1A9B"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2.2. За какви конкретни цели се събират, съхраняват и обработват личните данни (трудови отношения, счетоводство, клиенти, доставчици, реклама, законово определени цели, журналистическа дейност и т.н.).</w:t>
      </w:r>
    </w:p>
    <w:p w14:paraId="4AEB63C1"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2.3. На кого се предоставят или разкриват личните данни извън организацията:</w:t>
      </w:r>
    </w:p>
    <w:p w14:paraId="435ECCD6"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на публични органи (Национална агенция за приходите, Национален осигурителен институт, Министерство на вътрешните работи, съдебни органи, контролни органи, органи на местното самоуправление т.н.);</w:t>
      </w:r>
    </w:p>
    <w:p w14:paraId="26E512E6"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lastRenderedPageBreak/>
        <w:t>- на обработващ лични данни (физическо или юридическо лице, което обработва личните данни от името на администратора и по негово нареждане или възлагане) – счетоводна къща, IT компания поддържаща информационната система, подизпълнители по договор и др.;</w:t>
      </w:r>
    </w:p>
    <w:p w14:paraId="3D12BD46"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на бизнес партньори – за целите на директен маркетинг, съвместни продукти и услуги, др.</w:t>
      </w:r>
    </w:p>
    <w:p w14:paraId="12F3F75B"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2.4. Дали се предават (трансферират) лични данни в други държави, в кои (държава членка на Европейския съюз или трета страна) и на какво правно основание</w:t>
      </w:r>
    </w:p>
    <w:p w14:paraId="34651821"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2.5. Колко време се съхраняват личните данни в организацията и как е определен този срок.</w:t>
      </w:r>
    </w:p>
    <w:p w14:paraId="255B7B10"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xml:space="preserve">2.6. Какви мерки за сигурност се прилагат за защита на данните. </w:t>
      </w:r>
    </w:p>
    <w:p w14:paraId="418CDCD2"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w:t>
      </w:r>
    </w:p>
    <w:p w14:paraId="54002D1E" w14:textId="77777777" w:rsidR="00E85C54" w:rsidRPr="00E85C54" w:rsidRDefault="00E85C54" w:rsidP="00E85C54">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E85C54">
        <w:rPr>
          <w:rFonts w:ascii="Times New Roman" w:eastAsia="Times New Roman" w:hAnsi="Times New Roman" w:cs="Times New Roman"/>
          <w:b/>
          <w:bCs/>
          <w:sz w:val="27"/>
          <w:szCs w:val="27"/>
        </w:rPr>
        <w:t xml:space="preserve">3. Преценка дали е налице задължение да се определи Длъжностно лице по защита на данните </w:t>
      </w:r>
    </w:p>
    <w:p w14:paraId="25CFC705"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3.1. Задължение да определят Длъжностно лице по защита на данните имат следните администратори на лични данни (физически и юридически лица):</w:t>
      </w:r>
    </w:p>
    <w:p w14:paraId="2F12CC9B"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публичен орган или орган на местно самоуправление;</w:t>
      </w:r>
    </w:p>
    <w:p w14:paraId="7F401C37"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администратори, които извършват системно и мащабно наблюдение на субектите на данните;</w:t>
      </w:r>
    </w:p>
    <w:p w14:paraId="598755E0"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администратори, които извършват мащабно обработване на специални (чувствителни) лични данни;</w:t>
      </w:r>
    </w:p>
    <w:p w14:paraId="37F661CB"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xml:space="preserve">- в други, предвидени в закон случаи. </w:t>
      </w:r>
    </w:p>
    <w:p w14:paraId="02128669"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3.2. Определяне на Длъжностно лице по защита на данните по един от следните алтернативни начини:</w:t>
      </w:r>
    </w:p>
    <w:p w14:paraId="1BBB1F92"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назначаване на служител в дружеството или организацията;</w:t>
      </w:r>
    </w:p>
    <w:p w14:paraId="74B6EB12"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съвместяване с друга длъжност (без конфликт на интереси);</w:t>
      </w:r>
    </w:p>
    <w:p w14:paraId="286509E0"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по граждански договор с външно за организацията физическо лице.</w:t>
      </w:r>
    </w:p>
    <w:p w14:paraId="4738A56D"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xml:space="preserve">3.3. Квалификация на Длъжностното лице по защита на данните: да има </w:t>
      </w:r>
      <w:r w:rsidRPr="00E85C54">
        <w:rPr>
          <w:rFonts w:ascii="Times New Roman" w:eastAsia="Times New Roman" w:hAnsi="Times New Roman" w:cs="Times New Roman"/>
          <w:sz w:val="24"/>
          <w:szCs w:val="24"/>
          <w:shd w:val="clear" w:color="auto" w:fill="FEFEFE"/>
        </w:rPr>
        <w:t xml:space="preserve">експертни познания в областта на защитата на данните - законодателство и практика. </w:t>
      </w:r>
    </w:p>
    <w:p w14:paraId="632F1246"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3.</w:t>
      </w:r>
      <w:r w:rsidRPr="00E85C54">
        <w:rPr>
          <w:rFonts w:ascii="Times New Roman" w:eastAsia="Times New Roman" w:hAnsi="Times New Roman" w:cs="Times New Roman"/>
          <w:sz w:val="24"/>
          <w:szCs w:val="24"/>
          <w:shd w:val="clear" w:color="auto" w:fill="FEFEFE"/>
        </w:rPr>
        <w:t xml:space="preserve">4. Обучение на длъжностното лице по защита на данните: </w:t>
      </w:r>
    </w:p>
    <w:p w14:paraId="1FDCF2CE"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първоначално;</w:t>
      </w:r>
    </w:p>
    <w:p w14:paraId="7A5B8779"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текущо.</w:t>
      </w:r>
    </w:p>
    <w:p w14:paraId="24692778"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i/>
          <w:iCs/>
          <w:sz w:val="24"/>
          <w:szCs w:val="24"/>
        </w:rPr>
        <w:t>(Препоръчително е да се определи Длъжностно лице по защита на данните преди да се премине към следващите стъпки.)</w:t>
      </w:r>
    </w:p>
    <w:p w14:paraId="711BD978"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w:t>
      </w:r>
    </w:p>
    <w:p w14:paraId="5472B73F" w14:textId="77777777" w:rsidR="00E85C54" w:rsidRPr="00E85C54" w:rsidRDefault="00E85C54" w:rsidP="00E85C54">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E85C54">
        <w:rPr>
          <w:rFonts w:ascii="Times New Roman" w:eastAsia="Times New Roman" w:hAnsi="Times New Roman" w:cs="Times New Roman"/>
          <w:b/>
          <w:bCs/>
          <w:sz w:val="27"/>
          <w:szCs w:val="27"/>
        </w:rPr>
        <w:t>4. Управление на риска по отношение на защитата на личните данни</w:t>
      </w:r>
    </w:p>
    <w:p w14:paraId="4FECC008"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4.1. Извършване на оценка на риска на основата на:</w:t>
      </w:r>
    </w:p>
    <w:p w14:paraId="488FCC12"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lastRenderedPageBreak/>
        <w:t>- естеството, обхвата, контекста и целите на обработването;</w:t>
      </w:r>
    </w:p>
    <w:p w14:paraId="4F94AE39"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xml:space="preserve">- възможните рискове </w:t>
      </w:r>
      <w:r w:rsidRPr="00E85C54">
        <w:rPr>
          <w:rFonts w:ascii="Times New Roman" w:eastAsia="Times New Roman" w:hAnsi="Times New Roman" w:cs="Times New Roman"/>
          <w:sz w:val="24"/>
          <w:szCs w:val="24"/>
          <w:shd w:val="clear" w:color="auto" w:fill="FEFEFE"/>
        </w:rPr>
        <w:t>за правата и свободите на физическите лица</w:t>
      </w:r>
      <w:r w:rsidRPr="00E85C54">
        <w:rPr>
          <w:rFonts w:ascii="Times New Roman" w:eastAsia="Times New Roman" w:hAnsi="Times New Roman" w:cs="Times New Roman"/>
          <w:sz w:val="24"/>
          <w:szCs w:val="24"/>
        </w:rPr>
        <w:t xml:space="preserve"> и тяхната вероятност и тежест;</w:t>
      </w:r>
    </w:p>
    <w:p w14:paraId="15EC98D3"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последиците за правата и свободите на физическите лица.</w:t>
      </w:r>
    </w:p>
    <w:p w14:paraId="30AFA182"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xml:space="preserve">4.2. Извършване на оценка на въздействието върху защитата на личните данни при наличие на висок риск (напр. в резултат на профилиране, мащабно обработване на специални (чувствителни) лични данни, систематично мащабно наблюдение на публично достъпна зона, нови технологии и др.). </w:t>
      </w:r>
    </w:p>
    <w:p w14:paraId="5CD3BD4F"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4.3. Задължителна предварителна консултация с КЗЛД, ако оценката на въздействието върху защитата на данните покаже, че обработването ще породи висок риск, ако не се предприемат ефективни мерки за ограничаването му.</w:t>
      </w:r>
    </w:p>
    <w:p w14:paraId="42126BAC"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4.4. Избор на подходящи технически и организационни мерки, за да може да се гарантира и докаже спазване на Регламент 2016/679 и ЗЗЛД. Възможни подходящи мерки могат да бъдат:</w:t>
      </w:r>
    </w:p>
    <w:p w14:paraId="57B97582"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xml:space="preserve">- </w:t>
      </w:r>
      <w:proofErr w:type="spellStart"/>
      <w:r w:rsidRPr="00E85C54">
        <w:rPr>
          <w:rFonts w:ascii="Times New Roman" w:eastAsia="Times New Roman" w:hAnsi="Times New Roman" w:cs="Times New Roman"/>
          <w:sz w:val="24"/>
          <w:szCs w:val="24"/>
        </w:rPr>
        <w:t>псевдонимизация</w:t>
      </w:r>
      <w:proofErr w:type="spellEnd"/>
      <w:r w:rsidRPr="00E85C54">
        <w:rPr>
          <w:rFonts w:ascii="Times New Roman" w:eastAsia="Times New Roman" w:hAnsi="Times New Roman" w:cs="Times New Roman"/>
          <w:sz w:val="24"/>
          <w:szCs w:val="24"/>
        </w:rPr>
        <w:t xml:space="preserve"> на личните данни;</w:t>
      </w:r>
    </w:p>
    <w:p w14:paraId="00DDD5C5"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криптиране на личните данни;</w:t>
      </w:r>
    </w:p>
    <w:p w14:paraId="595E9C5D"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гарантиране на постоянна поверителност, цялостност, наличност и устойчивост на системите и услугите за обработване;</w:t>
      </w:r>
    </w:p>
    <w:p w14:paraId="1DA185AA"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водене на записи (</w:t>
      </w:r>
      <w:proofErr w:type="spellStart"/>
      <w:r w:rsidRPr="00E85C54">
        <w:rPr>
          <w:rFonts w:ascii="Times New Roman" w:eastAsia="Times New Roman" w:hAnsi="Times New Roman" w:cs="Times New Roman"/>
          <w:sz w:val="24"/>
          <w:szCs w:val="24"/>
        </w:rPr>
        <w:t>log</w:t>
      </w:r>
      <w:proofErr w:type="spellEnd"/>
      <w:r w:rsidRPr="00E85C54">
        <w:rPr>
          <w:rFonts w:ascii="Times New Roman" w:eastAsia="Times New Roman" w:hAnsi="Times New Roman" w:cs="Times New Roman"/>
          <w:sz w:val="24"/>
          <w:szCs w:val="24"/>
        </w:rPr>
        <w:t> </w:t>
      </w:r>
      <w:proofErr w:type="spellStart"/>
      <w:r w:rsidRPr="00E85C54">
        <w:rPr>
          <w:rFonts w:ascii="Times New Roman" w:eastAsia="Times New Roman" w:hAnsi="Times New Roman" w:cs="Times New Roman"/>
          <w:sz w:val="24"/>
          <w:szCs w:val="24"/>
        </w:rPr>
        <w:t>files</w:t>
      </w:r>
      <w:proofErr w:type="spellEnd"/>
      <w:r w:rsidRPr="00E85C54">
        <w:rPr>
          <w:rFonts w:ascii="Times New Roman" w:eastAsia="Times New Roman" w:hAnsi="Times New Roman" w:cs="Times New Roman"/>
          <w:sz w:val="24"/>
          <w:szCs w:val="24"/>
        </w:rPr>
        <w:t>) на дейностите по обработване на данни в системите за автоматизирано обработване;</w:t>
      </w:r>
    </w:p>
    <w:p w14:paraId="58917C95"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обучение на служители и др.</w:t>
      </w:r>
    </w:p>
    <w:p w14:paraId="60655850"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4.5. Предприемане на мерки за защита на данните на етапа на проектирането и по подразбиране:</w:t>
      </w:r>
    </w:p>
    <w:p w14:paraId="2AF9DC64"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xml:space="preserve">- на етапа </w:t>
      </w:r>
      <w:r w:rsidRPr="00E85C54">
        <w:rPr>
          <w:rFonts w:ascii="Times New Roman" w:eastAsia="Times New Roman" w:hAnsi="Times New Roman" w:cs="Times New Roman"/>
          <w:sz w:val="24"/>
          <w:szCs w:val="24"/>
          <w:shd w:val="clear" w:color="auto" w:fill="FEFEFE"/>
        </w:rPr>
        <w:t>на проектирането:  въвеждане както към момента на определянето на средствата за обработване, така и към момента на самото обработване, на подходящи технически и организационни мерки, които са разработени с оглед на ефективното прилагане на принципите за защита на данните, например свеждане на данните до минимум, и интегриране на необходимите гаранции в процеса на обработване;</w:t>
      </w:r>
    </w:p>
    <w:p w14:paraId="4E88AE50"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xml:space="preserve">- </w:t>
      </w:r>
      <w:r w:rsidRPr="00E85C54">
        <w:rPr>
          <w:rFonts w:ascii="Times New Roman" w:eastAsia="Times New Roman" w:hAnsi="Times New Roman" w:cs="Times New Roman"/>
          <w:sz w:val="24"/>
          <w:szCs w:val="24"/>
          <w:shd w:val="clear" w:color="auto" w:fill="FEFEFE"/>
        </w:rPr>
        <w:t>по подразбиране: въвеждане на подходящи технически и организационни мерки, за да се гарантира, че по подразбиране се обработват само лични данни, които са необходими за всяка конкретна цел на обработването. Това задължение се отнася до обема на събраните лични данни, степента на обработването, периода на съхраняването им и тяхната достъпност. По-специално, подобни мерки гарантират, че по подразбиране без намеса от страна на физическото лице личните данни не са достъпни за неограничен брой физически лица.</w:t>
      </w:r>
    </w:p>
    <w:p w14:paraId="6C93FF90"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xml:space="preserve">4.6. Евентуално присъединяване към кодекси за поведение и/или сертифициране </w:t>
      </w:r>
      <w:r w:rsidRPr="00E85C54">
        <w:rPr>
          <w:rFonts w:ascii="Times New Roman" w:eastAsia="Times New Roman" w:hAnsi="Times New Roman" w:cs="Times New Roman"/>
          <w:i/>
          <w:iCs/>
          <w:sz w:val="24"/>
          <w:szCs w:val="24"/>
        </w:rPr>
        <w:t>(незадължително)</w:t>
      </w:r>
      <w:r w:rsidRPr="00E85C54">
        <w:rPr>
          <w:rFonts w:ascii="Times New Roman" w:eastAsia="Times New Roman" w:hAnsi="Times New Roman" w:cs="Times New Roman"/>
          <w:sz w:val="24"/>
          <w:szCs w:val="24"/>
        </w:rPr>
        <w:t>.</w:t>
      </w:r>
    </w:p>
    <w:p w14:paraId="04C0229D"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w:t>
      </w:r>
    </w:p>
    <w:p w14:paraId="59FC98B5" w14:textId="77777777" w:rsidR="00E85C54" w:rsidRPr="00E85C54" w:rsidRDefault="00E85C54" w:rsidP="00E85C54">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E85C54">
        <w:rPr>
          <w:rFonts w:ascii="Times New Roman" w:eastAsia="Times New Roman" w:hAnsi="Times New Roman" w:cs="Times New Roman"/>
          <w:b/>
          <w:bCs/>
          <w:sz w:val="27"/>
          <w:szCs w:val="27"/>
        </w:rPr>
        <w:t>5. Приемане на план за действие за въвеждане на определените технически и организационни мерки</w:t>
      </w:r>
    </w:p>
    <w:p w14:paraId="4A7B3005"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5.1.Определяне на отговорник и екип.</w:t>
      </w:r>
    </w:p>
    <w:p w14:paraId="72EE089B"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lastRenderedPageBreak/>
        <w:t>5.2. Определяне на срокове и етапи за изпълнение.</w:t>
      </w:r>
    </w:p>
    <w:p w14:paraId="30CD0584"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5.3. Осигуряване на необходими финансови, технически и човешки ресурси.</w:t>
      </w:r>
    </w:p>
    <w:p w14:paraId="44595F50"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w:t>
      </w:r>
    </w:p>
    <w:p w14:paraId="33AA490B" w14:textId="77777777" w:rsidR="00E85C54" w:rsidRPr="00E85C54" w:rsidRDefault="00E85C54" w:rsidP="00E85C54">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E85C54">
        <w:rPr>
          <w:rFonts w:ascii="Times New Roman" w:eastAsia="Times New Roman" w:hAnsi="Times New Roman" w:cs="Times New Roman"/>
          <w:b/>
          <w:bCs/>
          <w:sz w:val="27"/>
          <w:szCs w:val="27"/>
        </w:rPr>
        <w:t xml:space="preserve">6. Преглед на правните основания за обработване на лични данни, включително въз основа на съгласие на лицата </w:t>
      </w:r>
    </w:p>
    <w:p w14:paraId="26C101B1"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6.1. Преглед на използваните до момента алтернативни правни основания за обработване на лични данни:</w:t>
      </w:r>
    </w:p>
    <w:p w14:paraId="556A9CD8"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xml:space="preserve">- съгласие; </w:t>
      </w:r>
    </w:p>
    <w:p w14:paraId="760FF77D"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сключване или изпълнение на договор;</w:t>
      </w:r>
    </w:p>
    <w:p w14:paraId="5D965B43"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xml:space="preserve">- законово задължение за администратора; </w:t>
      </w:r>
    </w:p>
    <w:p w14:paraId="6C38060F"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xml:space="preserve">- защита на жизненоважни интереси на субекта на данните или на друго физическо лице; </w:t>
      </w:r>
    </w:p>
    <w:p w14:paraId="3C4D5CCB"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изпълнение на задача от обществен интерес или упражняването на официални правомощия, предоставени на администратора;</w:t>
      </w:r>
    </w:p>
    <w:p w14:paraId="7EEDAE96"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легитимни интереси на администратора или на трета страна, когато същите имат преимущество над интересите или основните права и свободи на субекта на данните (неприложимо за публични органи).</w:t>
      </w:r>
    </w:p>
    <w:p w14:paraId="7F4F9E55"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6.2. Преценка дали е законосъобразно и целесъобразно обработването на лични данни - да е на основание единствено съгласието на лицето. В този случай администраторът следва да е в състояние да докаже, че съгласието е:</w:t>
      </w:r>
    </w:p>
    <w:p w14:paraId="2C7A2E2C"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xml:space="preserve">- свободно изразено – не дадено под натиск или заплаха от неблагоприятни последици </w:t>
      </w:r>
      <w:r w:rsidRPr="00E85C54">
        <w:rPr>
          <w:rFonts w:ascii="Times New Roman" w:eastAsia="Times New Roman" w:hAnsi="Times New Roman" w:cs="Times New Roman"/>
          <w:i/>
          <w:iCs/>
          <w:sz w:val="24"/>
          <w:szCs w:val="24"/>
        </w:rPr>
        <w:t>(напр. по-висока цена на услуга);</w:t>
      </w:r>
    </w:p>
    <w:p w14:paraId="664A1B3C"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конкретно – отделно съгласие за всяка конкретно определена цел, а когато е относимо - и за конкретна категория лични данни;</w:t>
      </w:r>
    </w:p>
    <w:p w14:paraId="4403B10D"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информирано – дадено на основата на пълна, точна и лесно разбираема информация;</w:t>
      </w:r>
    </w:p>
    <w:p w14:paraId="5CAC1AE9"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xml:space="preserve">- недвусмислено – не се извлича или предполага на основата на други изявления или действия на лицето; </w:t>
      </w:r>
    </w:p>
    <w:p w14:paraId="519138A8"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изрично изявление или ясно потвърждаващо действие – мълчанието на лицето вече не може да се приеме за съгласие.</w:t>
      </w:r>
    </w:p>
    <w:p w14:paraId="4B3760F8"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6.3. Документиране на съгласието с цел доказване пред Комисията за защита на личните данни и съда (декларации и др.).</w:t>
      </w:r>
    </w:p>
    <w:p w14:paraId="268FDF10"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6.4. Осигуряване на практическа възможност на субекта на данните да оттегли по всяко време съгласието си толкова лесно, колкото го е дал.</w:t>
      </w:r>
    </w:p>
    <w:p w14:paraId="786D41E6"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6.5. В случай на пряко предлагане на услуги на информационното общество на дете под 14 години - избор на процедура и/или технология за удостоверяване, че съгласието е дадено или разрешено от носещия родителска отговорност за детето.</w:t>
      </w:r>
    </w:p>
    <w:p w14:paraId="128613A3"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i/>
          <w:iCs/>
          <w:sz w:val="24"/>
          <w:szCs w:val="24"/>
        </w:rPr>
        <w:t xml:space="preserve">(Когато е налице правно основание за обработване на лични данни, различно от съгласието, напр. нормативно задължение или договор, администраторът не следва да дублира това основание и със съгласие на лицето). </w:t>
      </w:r>
    </w:p>
    <w:p w14:paraId="3CAC0A17"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lastRenderedPageBreak/>
        <w:t> </w:t>
      </w:r>
    </w:p>
    <w:p w14:paraId="2F0BDED6" w14:textId="77777777" w:rsidR="00E85C54" w:rsidRPr="00E85C54" w:rsidRDefault="00E85C54" w:rsidP="00E85C54">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E85C54">
        <w:rPr>
          <w:rFonts w:ascii="Times New Roman" w:eastAsia="Times New Roman" w:hAnsi="Times New Roman" w:cs="Times New Roman"/>
          <w:b/>
          <w:bCs/>
          <w:sz w:val="27"/>
          <w:szCs w:val="27"/>
        </w:rPr>
        <w:t xml:space="preserve">7. Информираност на субектите на данните и прозрачност на обработването </w:t>
      </w:r>
    </w:p>
    <w:p w14:paraId="75708058"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7.1. Предоставяне на обобщена, кратка и разбираема информация чрез интернет сайта на дружеството/организацията или по друг достъпен за субектите на данни начин относно:</w:t>
      </w:r>
    </w:p>
    <w:p w14:paraId="77F8B08B"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идентифициране на дружеството или организацията – наименование и начин за контакт, включително с Длъжностното лице по защита на данните, ако има такова (адрес, електронна поща, телефон и т.н.);</w:t>
      </w:r>
    </w:p>
    <w:p w14:paraId="1A99B903" w14:textId="77777777" w:rsidR="00E85C54" w:rsidRPr="00E85C54" w:rsidRDefault="00E85C54" w:rsidP="00E85C54">
      <w:pPr>
        <w:spacing w:after="120" w:line="240" w:lineRule="auto"/>
        <w:ind w:firstLine="425"/>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какви категории лични данни се събират и за какви цели се обработват;</w:t>
      </w:r>
    </w:p>
    <w:p w14:paraId="165B6CF4" w14:textId="77777777" w:rsidR="00E85C54" w:rsidRPr="00E85C54" w:rsidRDefault="00E85C54" w:rsidP="00E85C54">
      <w:pPr>
        <w:spacing w:after="120" w:line="240" w:lineRule="auto"/>
        <w:ind w:firstLine="425"/>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категориите получатели на лични данни извън дружеството или организацията, както и дали ще се предават (трансферират) данни в трети страни извън ЕС;</w:t>
      </w:r>
    </w:p>
    <w:p w14:paraId="4C6F7D58" w14:textId="77777777" w:rsidR="00E85C54" w:rsidRPr="00E85C54" w:rsidRDefault="00E85C54" w:rsidP="00E85C54">
      <w:pPr>
        <w:spacing w:after="120" w:line="240" w:lineRule="auto"/>
        <w:ind w:firstLine="425"/>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срока за съхранение на данните;</w:t>
      </w:r>
    </w:p>
    <w:p w14:paraId="6C28755A" w14:textId="77777777" w:rsidR="00E85C54" w:rsidRPr="00E85C54" w:rsidRDefault="00E85C54" w:rsidP="00E85C54">
      <w:pPr>
        <w:spacing w:after="120" w:line="240" w:lineRule="auto"/>
        <w:ind w:firstLine="425"/>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съществуването на конкретни права на субектите на данните (право на достъп, коригиране или изтриване на лични данни, ограничаване на обработването, възражение срещу обработването, преносимост на данните) и реда за упражняването им;</w:t>
      </w:r>
    </w:p>
    <w:p w14:paraId="672AFC79"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правото на субектите на данни да подадат жалба до КЗЛД или до съда;</w:t>
      </w:r>
    </w:p>
    <w:p w14:paraId="772494AE"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дали предоставянето на лични данни е задължително по закон или договорно изискване, както и евентуалните последствия, ако тези данни не бъдат предоставени;</w:t>
      </w:r>
    </w:p>
    <w:p w14:paraId="5168D889"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(ако е приложимо) дали има автоматизирано вземане на решения, включително профилиране.</w:t>
      </w:r>
    </w:p>
    <w:p w14:paraId="3E47ED64"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7.2. Информиране по подходящ начин на работниците и служителите в дружеството/организацията в случай, че работодателят:</w:t>
      </w:r>
    </w:p>
    <w:p w14:paraId="686AE533"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извършва видеонаблюдение на работното място;</w:t>
      </w:r>
    </w:p>
    <w:p w14:paraId="67E7C77E"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следи средствата за електронна комуникация на работното място, предоставени от дружеството/организацията (интернет, телефон, мобилен телефон), с цел предотвратяване на злоупотреби.</w:t>
      </w:r>
    </w:p>
    <w:p w14:paraId="41DD112D"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w:t>
      </w:r>
    </w:p>
    <w:p w14:paraId="58E8D479" w14:textId="77777777" w:rsidR="00E85C54" w:rsidRPr="00E85C54" w:rsidRDefault="00E85C54" w:rsidP="00E85C54">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E85C54">
        <w:rPr>
          <w:rFonts w:ascii="Times New Roman" w:eastAsia="Times New Roman" w:hAnsi="Times New Roman" w:cs="Times New Roman"/>
          <w:b/>
          <w:bCs/>
          <w:sz w:val="27"/>
          <w:szCs w:val="27"/>
        </w:rPr>
        <w:t xml:space="preserve">8. Практическо упражняване на права от субектите на данните </w:t>
      </w:r>
    </w:p>
    <w:p w14:paraId="772BF9B9"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xml:space="preserve">8.1. Познаване от страна на администратора и неговите служители на правата, които Регламент 2016/679 предоставя на лицата </w:t>
      </w:r>
      <w:r w:rsidRPr="00E85C54">
        <w:rPr>
          <w:rFonts w:ascii="Times New Roman" w:eastAsia="Times New Roman" w:hAnsi="Times New Roman" w:cs="Times New Roman"/>
          <w:i/>
          <w:iCs/>
          <w:sz w:val="24"/>
          <w:szCs w:val="24"/>
        </w:rPr>
        <w:t xml:space="preserve">право на достъп </w:t>
      </w:r>
      <w:r w:rsidRPr="00E85C54">
        <w:rPr>
          <w:rFonts w:ascii="Times New Roman" w:eastAsia="Times New Roman" w:hAnsi="Times New Roman" w:cs="Times New Roman"/>
          <w:sz w:val="24"/>
          <w:szCs w:val="24"/>
        </w:rPr>
        <w:t>до личните данни, свързани с лицето, които се обработват от дружеството/организацията;</w:t>
      </w:r>
    </w:p>
    <w:p w14:paraId="6D183141"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xml:space="preserve">- </w:t>
      </w:r>
      <w:r w:rsidRPr="00E85C54">
        <w:rPr>
          <w:rFonts w:ascii="Times New Roman" w:eastAsia="Times New Roman" w:hAnsi="Times New Roman" w:cs="Times New Roman"/>
          <w:i/>
          <w:iCs/>
          <w:sz w:val="24"/>
          <w:szCs w:val="24"/>
        </w:rPr>
        <w:t>право на коригиране или допълване</w:t>
      </w:r>
      <w:r w:rsidRPr="00E85C54">
        <w:rPr>
          <w:rFonts w:ascii="Times New Roman" w:eastAsia="Times New Roman" w:hAnsi="Times New Roman" w:cs="Times New Roman"/>
          <w:sz w:val="24"/>
          <w:szCs w:val="24"/>
        </w:rPr>
        <w:t xml:space="preserve"> на неточни или непълни лични данни;</w:t>
      </w:r>
    </w:p>
    <w:p w14:paraId="54267EFA"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xml:space="preserve">- право на </w:t>
      </w:r>
      <w:r w:rsidRPr="00E85C54">
        <w:rPr>
          <w:rFonts w:ascii="Times New Roman" w:eastAsia="Times New Roman" w:hAnsi="Times New Roman" w:cs="Times New Roman"/>
          <w:i/>
          <w:iCs/>
          <w:sz w:val="24"/>
          <w:szCs w:val="24"/>
        </w:rPr>
        <w:t>изтриване</w:t>
      </w:r>
      <w:r w:rsidRPr="00E85C54">
        <w:rPr>
          <w:rFonts w:ascii="Times New Roman" w:eastAsia="Times New Roman" w:hAnsi="Times New Roman" w:cs="Times New Roman"/>
          <w:sz w:val="24"/>
          <w:szCs w:val="24"/>
        </w:rPr>
        <w:t xml:space="preserve"> (</w:t>
      </w:r>
      <w:r w:rsidRPr="00E85C54">
        <w:rPr>
          <w:rFonts w:ascii="Times New Roman" w:eastAsia="Times New Roman" w:hAnsi="Times New Roman" w:cs="Times New Roman"/>
          <w:i/>
          <w:iCs/>
          <w:sz w:val="24"/>
          <w:szCs w:val="24"/>
        </w:rPr>
        <w:t>„право да бъдеш забравен“</w:t>
      </w:r>
      <w:r w:rsidRPr="00E85C54">
        <w:rPr>
          <w:rFonts w:ascii="Times New Roman" w:eastAsia="Times New Roman" w:hAnsi="Times New Roman" w:cs="Times New Roman"/>
          <w:sz w:val="24"/>
          <w:szCs w:val="24"/>
        </w:rPr>
        <w:t>) на лични данни, които се обработват незаконосъобразно или с отпаднало правно основание (изтекъл срок на съхранение, оттеглено съгласие, изпълнена първоначална цел, за която са били събрани и др.);</w:t>
      </w:r>
    </w:p>
    <w:p w14:paraId="63E21A1B"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lastRenderedPageBreak/>
        <w:t xml:space="preserve">- </w:t>
      </w:r>
      <w:r w:rsidRPr="00E85C54">
        <w:rPr>
          <w:rFonts w:ascii="Times New Roman" w:eastAsia="Times New Roman" w:hAnsi="Times New Roman" w:cs="Times New Roman"/>
          <w:i/>
          <w:iCs/>
          <w:sz w:val="24"/>
          <w:szCs w:val="24"/>
        </w:rPr>
        <w:t>право на ограничаване на обработването</w:t>
      </w:r>
      <w:r w:rsidRPr="00E85C54">
        <w:rPr>
          <w:rFonts w:ascii="Times New Roman" w:eastAsia="Times New Roman" w:hAnsi="Times New Roman" w:cs="Times New Roman"/>
          <w:sz w:val="24"/>
          <w:szCs w:val="24"/>
        </w:rPr>
        <w:t> – при наличие на правен спор между дружеството/организацията и физическото лице до неговото решаване и/или за установяването, упражняването или защитата на правни претенции;</w:t>
      </w:r>
    </w:p>
    <w:p w14:paraId="74105D1D"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xml:space="preserve">- </w:t>
      </w:r>
      <w:r w:rsidRPr="00E85C54">
        <w:rPr>
          <w:rFonts w:ascii="Times New Roman" w:eastAsia="Times New Roman" w:hAnsi="Times New Roman" w:cs="Times New Roman"/>
          <w:i/>
          <w:iCs/>
          <w:sz w:val="24"/>
          <w:szCs w:val="24"/>
        </w:rPr>
        <w:t>право на преносимост на данните</w:t>
      </w:r>
      <w:r w:rsidRPr="00E85C54">
        <w:rPr>
          <w:rFonts w:ascii="Times New Roman" w:eastAsia="Times New Roman" w:hAnsi="Times New Roman" w:cs="Times New Roman"/>
          <w:sz w:val="24"/>
          <w:szCs w:val="24"/>
        </w:rPr>
        <w:t xml:space="preserve"> – ако се обработват по автоматизиран начин на основание съгласие или договор. За целта данните се предават </w:t>
      </w:r>
      <w:proofErr w:type="spellStart"/>
      <w:r w:rsidRPr="00E85C54">
        <w:rPr>
          <w:rFonts w:ascii="Times New Roman" w:eastAsia="Times New Roman" w:hAnsi="Times New Roman" w:cs="Times New Roman"/>
          <w:sz w:val="24"/>
          <w:szCs w:val="24"/>
        </w:rPr>
        <w:t>вструктуриран</w:t>
      </w:r>
      <w:proofErr w:type="spellEnd"/>
      <w:r w:rsidRPr="00E85C54">
        <w:rPr>
          <w:rFonts w:ascii="Times New Roman" w:eastAsia="Times New Roman" w:hAnsi="Times New Roman" w:cs="Times New Roman"/>
          <w:sz w:val="24"/>
          <w:szCs w:val="24"/>
        </w:rPr>
        <w:t>, широко използван и пригоден за машинно четене формат.</w:t>
      </w:r>
    </w:p>
    <w:p w14:paraId="32D12389"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xml:space="preserve">- Ако е технически осъществимо, прехвърлянето на данните може да стане пряко от един администратор към друг. Правото на преносимост обхваща само данни, предоставени лично от субекта на данни, както и лични данни, генерирани и събрани от неговата дейност. </w:t>
      </w:r>
    </w:p>
    <w:p w14:paraId="1C4D1E4E"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xml:space="preserve">- </w:t>
      </w:r>
      <w:r w:rsidRPr="00E85C54">
        <w:rPr>
          <w:rFonts w:ascii="Times New Roman" w:eastAsia="Times New Roman" w:hAnsi="Times New Roman" w:cs="Times New Roman"/>
          <w:i/>
          <w:iCs/>
          <w:sz w:val="24"/>
          <w:szCs w:val="24"/>
        </w:rPr>
        <w:t>право на възражение</w:t>
      </w:r>
      <w:r w:rsidRPr="00E85C54">
        <w:rPr>
          <w:rFonts w:ascii="Times New Roman" w:eastAsia="Times New Roman" w:hAnsi="Times New Roman" w:cs="Times New Roman"/>
          <w:sz w:val="24"/>
          <w:szCs w:val="24"/>
        </w:rPr>
        <w:t> – по всяко време и на основания, свързани с конкретната ситуация на лицето, при условие, че не съществуват убедителни законови основания за обработването, които имат предимство пред интересите, правата и свободите на субекта на данни, или съдебен процес;</w:t>
      </w:r>
    </w:p>
    <w:p w14:paraId="55906084"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xml:space="preserve">- </w:t>
      </w:r>
      <w:r w:rsidRPr="00E85C54">
        <w:rPr>
          <w:rFonts w:ascii="Times New Roman" w:eastAsia="Times New Roman" w:hAnsi="Times New Roman" w:cs="Times New Roman"/>
          <w:i/>
          <w:iCs/>
          <w:sz w:val="24"/>
          <w:szCs w:val="24"/>
        </w:rPr>
        <w:t>право да не бъде обект на изцяло автоматизирано решение, включващо профилиране</w:t>
      </w:r>
      <w:r w:rsidRPr="00E85C54">
        <w:rPr>
          <w:rFonts w:ascii="Times New Roman" w:eastAsia="Times New Roman" w:hAnsi="Times New Roman" w:cs="Times New Roman"/>
          <w:sz w:val="24"/>
          <w:szCs w:val="24"/>
        </w:rPr>
        <w:t>, което поражда правни последствия за субекта на данните или го засяга в значителна степен.</w:t>
      </w:r>
    </w:p>
    <w:p w14:paraId="1ED37B0D"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xml:space="preserve">8.2. Разписване на вътрешни процедури за приемане, разглеждане и отговаряне в </w:t>
      </w:r>
      <w:r w:rsidRPr="00E85C54">
        <w:rPr>
          <w:rFonts w:ascii="Times New Roman" w:eastAsia="Times New Roman" w:hAnsi="Times New Roman" w:cs="Times New Roman"/>
          <w:i/>
          <w:iCs/>
          <w:sz w:val="24"/>
          <w:szCs w:val="24"/>
        </w:rPr>
        <w:t>едномесечен</w:t>
      </w:r>
      <w:r w:rsidRPr="00E85C54">
        <w:rPr>
          <w:rFonts w:ascii="Times New Roman" w:eastAsia="Times New Roman" w:hAnsi="Times New Roman" w:cs="Times New Roman"/>
          <w:sz w:val="24"/>
          <w:szCs w:val="24"/>
        </w:rPr>
        <w:t xml:space="preserve"> </w:t>
      </w:r>
      <w:r w:rsidRPr="00E85C54">
        <w:rPr>
          <w:rFonts w:ascii="Times New Roman" w:eastAsia="Times New Roman" w:hAnsi="Times New Roman" w:cs="Times New Roman"/>
          <w:i/>
          <w:iCs/>
          <w:sz w:val="24"/>
          <w:szCs w:val="24"/>
        </w:rPr>
        <w:t>срок</w:t>
      </w:r>
      <w:r w:rsidRPr="00E85C54">
        <w:rPr>
          <w:rFonts w:ascii="Times New Roman" w:eastAsia="Times New Roman" w:hAnsi="Times New Roman" w:cs="Times New Roman"/>
          <w:sz w:val="24"/>
          <w:szCs w:val="24"/>
        </w:rPr>
        <w:t xml:space="preserve"> на искания от физически лица за упражняване на правата им като субекти на лични данни и създаване на организация за прилагането им на практика. </w:t>
      </w:r>
    </w:p>
    <w:p w14:paraId="3224660F"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w:t>
      </w:r>
    </w:p>
    <w:p w14:paraId="396C1A1A" w14:textId="77777777" w:rsidR="00E85C54" w:rsidRPr="00E85C54" w:rsidRDefault="00E85C54" w:rsidP="00E85C54">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E85C54">
        <w:rPr>
          <w:rFonts w:ascii="Times New Roman" w:eastAsia="Times New Roman" w:hAnsi="Times New Roman" w:cs="Times New Roman"/>
          <w:b/>
          <w:bCs/>
          <w:sz w:val="27"/>
          <w:szCs w:val="27"/>
        </w:rPr>
        <w:t xml:space="preserve">9. Уведомяване за нарушение на сигурността на личните данни </w:t>
      </w:r>
    </w:p>
    <w:p w14:paraId="03322A52"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9.1. Приемане на вътрешна процедура и/или план за действие в случай на нарушение на сигурността на личните данни.</w:t>
      </w:r>
    </w:p>
    <w:p w14:paraId="368E3B38"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9.2. Определяне на отговорен служител/екип за реакция при нарушение на сигурността на личните данни, инструктаж на персонала, др.</w:t>
      </w:r>
    </w:p>
    <w:p w14:paraId="0982AC5D"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9.3. Създаване на вътрешна организация за своевременно уведомяване на КЗЛД в срок до 72 часа от узнаването за нарушението.</w:t>
      </w:r>
    </w:p>
    <w:p w14:paraId="751B2E2B"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b/>
          <w:bCs/>
          <w:sz w:val="24"/>
          <w:szCs w:val="24"/>
        </w:rPr>
        <w:t> </w:t>
      </w:r>
    </w:p>
    <w:p w14:paraId="2EC72547" w14:textId="77777777" w:rsidR="00E85C54" w:rsidRPr="00E85C54" w:rsidRDefault="00E85C54" w:rsidP="00E85C54">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E85C54">
        <w:rPr>
          <w:rFonts w:ascii="Times New Roman" w:eastAsia="Times New Roman" w:hAnsi="Times New Roman" w:cs="Times New Roman"/>
          <w:b/>
          <w:bCs/>
          <w:sz w:val="27"/>
          <w:szCs w:val="27"/>
        </w:rPr>
        <w:t xml:space="preserve">10. Документиране и отчетност </w:t>
      </w:r>
    </w:p>
    <w:p w14:paraId="28EDDFCC"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В съответствие с принципа на отчетност всеки администратор е длъжен:</w:t>
      </w:r>
    </w:p>
    <w:p w14:paraId="48AF6821"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xml:space="preserve">- да прилага на практика принципите за защита на личните данни, съгласно Регламент 2016/679; </w:t>
      </w:r>
    </w:p>
    <w:p w14:paraId="0C3A9DB9" w14:textId="77777777" w:rsidR="00E85C54" w:rsidRPr="00E85C54" w:rsidRDefault="00E85C54" w:rsidP="00E85C54">
      <w:pPr>
        <w:spacing w:after="120" w:line="240" w:lineRule="auto"/>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и</w:t>
      </w:r>
    </w:p>
    <w:p w14:paraId="3FC16C9E"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xml:space="preserve">- да удостовери и докаже, че обработването на лични данни съответства на тези принципи. </w:t>
      </w:r>
    </w:p>
    <w:p w14:paraId="7A70BBE4"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w:t>
      </w:r>
    </w:p>
    <w:p w14:paraId="51E51981"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Дейностите по документиране и отчетност обхващат, като минимум, следните мерки и стъпки:</w:t>
      </w:r>
    </w:p>
    <w:p w14:paraId="5D10577B"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lastRenderedPageBreak/>
        <w:t>10.1. Създаване и редовно актуализиране на вътрешен регистър на дейностите по обработване на лични данни в дружеството/организацията със следната информация:</w:t>
      </w:r>
    </w:p>
    <w:p w14:paraId="56F8FFEB"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xml:space="preserve">- името и координатите за връзка на администратора и, когато това е приложимо, на всички съвместни администратори, на представителя на администратора и на Длъжностното лице по защита на данните, ако има такива; </w:t>
      </w:r>
    </w:p>
    <w:p w14:paraId="297ECC57"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xml:space="preserve">- целите на обработването; </w:t>
      </w:r>
    </w:p>
    <w:p w14:paraId="0071E3A6"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описание на категориите субекти на данни и на категориите лични данни;</w:t>
      </w:r>
    </w:p>
    <w:p w14:paraId="2C371A11"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xml:space="preserve">- категориите получатели, пред които са или ще бъдат разкрити личните данни, включително получателите в трети държави или международни организации; </w:t>
      </w:r>
    </w:p>
    <w:p w14:paraId="58EFD1F2"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xml:space="preserve">- когато е приложимо – предаването на лични данни на трета държава или международна организация, включително идентификацията на тази трета държава или международна организация, документация за подходящите гаранции; </w:t>
      </w:r>
    </w:p>
    <w:p w14:paraId="0356191B"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xml:space="preserve">- предвидените срокове за изтриване на различните категории данни; </w:t>
      </w:r>
    </w:p>
    <w:p w14:paraId="190DD70F" w14:textId="77777777" w:rsidR="00E85C54" w:rsidRPr="00E85C54" w:rsidRDefault="00E85C54" w:rsidP="00E85C54">
      <w:pPr>
        <w:spacing w:after="120" w:line="240" w:lineRule="auto"/>
        <w:ind w:firstLine="426"/>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общо описание на техническите и организационни мерки за сигурност.</w:t>
      </w:r>
    </w:p>
    <w:p w14:paraId="43002168"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10.2. Приемане на вътрешна инструкция/правила/процедури/политика за защита на личните данни в съответното дружество/организация.</w:t>
      </w:r>
    </w:p>
    <w:p w14:paraId="770E6D24"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10.3. Ако е приложимо – преглед и актуализиране на договореностите с обработващите лични данни с цел включване в тях на всички задължителни реквизити съгласно чл. 28 от Общия регламент относно защитата на данните.</w:t>
      </w:r>
    </w:p>
    <w:p w14:paraId="7F7E0086"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xml:space="preserve">10.4. Ако е приложимо – преглед и при нужда актуализиране на декларациите или другите форми за документиране на съгласието на субекта на данните, когато съгласието на субекта на данните е единственото правно основание за обработване с цел привеждането му в съответствие с изискванията на чл. 4, </w:t>
      </w:r>
      <w:proofErr w:type="spellStart"/>
      <w:r w:rsidRPr="00E85C54">
        <w:rPr>
          <w:rFonts w:ascii="Times New Roman" w:eastAsia="Times New Roman" w:hAnsi="Times New Roman" w:cs="Times New Roman"/>
          <w:sz w:val="24"/>
          <w:szCs w:val="24"/>
        </w:rPr>
        <w:t>пар</w:t>
      </w:r>
      <w:proofErr w:type="spellEnd"/>
      <w:r w:rsidRPr="00E85C54">
        <w:rPr>
          <w:rFonts w:ascii="Times New Roman" w:eastAsia="Times New Roman" w:hAnsi="Times New Roman" w:cs="Times New Roman"/>
          <w:sz w:val="24"/>
          <w:szCs w:val="24"/>
        </w:rPr>
        <w:t>. 11 от Общия регламент относно защитата на данните.</w:t>
      </w:r>
    </w:p>
    <w:p w14:paraId="1FE71E07" w14:textId="77777777" w:rsidR="00E85C54" w:rsidRPr="00E85C54" w:rsidRDefault="00E85C54" w:rsidP="00E85C54">
      <w:pPr>
        <w:spacing w:after="120" w:line="240" w:lineRule="auto"/>
        <w:ind w:firstLine="284"/>
        <w:jc w:val="both"/>
        <w:rPr>
          <w:rFonts w:ascii="Times New Roman" w:eastAsia="Times New Roman" w:hAnsi="Times New Roman" w:cs="Times New Roman"/>
          <w:sz w:val="24"/>
          <w:szCs w:val="24"/>
        </w:rPr>
      </w:pPr>
      <w:r w:rsidRPr="00E85C54">
        <w:rPr>
          <w:rFonts w:ascii="Times New Roman" w:eastAsia="Times New Roman" w:hAnsi="Times New Roman" w:cs="Times New Roman"/>
          <w:sz w:val="24"/>
          <w:szCs w:val="24"/>
        </w:rPr>
        <w:t xml:space="preserve">10.5. Ако е приложимо – преглед и актуализиране на правното основание за предаване (трансфер) на данни към получатели в трети страни. </w:t>
      </w:r>
    </w:p>
    <w:p w14:paraId="0077A413" w14:textId="77777777" w:rsidR="00E85C54" w:rsidRPr="00E85C54" w:rsidRDefault="00E85C54" w:rsidP="00E85C54">
      <w:pPr>
        <w:spacing w:before="100" w:beforeAutospacing="1" w:after="100" w:afterAutospacing="1" w:line="240" w:lineRule="auto"/>
        <w:jc w:val="both"/>
        <w:rPr>
          <w:rFonts w:ascii="Times New Roman" w:eastAsia="Times New Roman" w:hAnsi="Times New Roman" w:cs="Times New Roman"/>
          <w:sz w:val="24"/>
          <w:szCs w:val="24"/>
        </w:rPr>
      </w:pPr>
    </w:p>
    <w:p w14:paraId="08DE22DB" w14:textId="77777777" w:rsidR="00E85C54" w:rsidRPr="00E85C54" w:rsidRDefault="00E85C54" w:rsidP="00E85C54">
      <w:pPr>
        <w:jc w:val="both"/>
      </w:pPr>
    </w:p>
    <w:sectPr w:rsidR="00E85C54" w:rsidRPr="00E85C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85C54"/>
    <w:rsid w:val="00705A9B"/>
    <w:rsid w:val="00A00A53"/>
    <w:rsid w:val="00B609EB"/>
    <w:rsid w:val="00D65171"/>
    <w:rsid w:val="00E85C54"/>
    <w:rsid w:val="00EE65C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647EE"/>
  <w15:docId w15:val="{ED778C6E-EA48-4779-9C6C-A96102D21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E85C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3">
    <w:name w:val="heading 3"/>
    <w:basedOn w:val="a"/>
    <w:link w:val="30"/>
    <w:uiPriority w:val="9"/>
    <w:qFormat/>
    <w:rsid w:val="00E85C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E85C54"/>
    <w:rPr>
      <w:rFonts w:ascii="Times New Roman" w:eastAsia="Times New Roman" w:hAnsi="Times New Roman" w:cs="Times New Roman"/>
      <w:b/>
      <w:bCs/>
      <w:kern w:val="36"/>
      <w:sz w:val="48"/>
      <w:szCs w:val="48"/>
    </w:rPr>
  </w:style>
  <w:style w:type="character" w:customStyle="1" w:styleId="30">
    <w:name w:val="Заглавие 3 Знак"/>
    <w:basedOn w:val="a0"/>
    <w:link w:val="3"/>
    <w:uiPriority w:val="9"/>
    <w:rsid w:val="00E85C54"/>
    <w:rPr>
      <w:rFonts w:ascii="Times New Roman" w:eastAsia="Times New Roman" w:hAnsi="Times New Roman" w:cs="Times New Roman"/>
      <w:b/>
      <w:bCs/>
      <w:sz w:val="27"/>
      <w:szCs w:val="27"/>
    </w:rPr>
  </w:style>
  <w:style w:type="character" w:styleId="a3">
    <w:name w:val="Hyperlink"/>
    <w:basedOn w:val="a0"/>
    <w:uiPriority w:val="99"/>
    <w:unhideWhenUsed/>
    <w:rsid w:val="00E85C54"/>
    <w:rPr>
      <w:color w:val="0000FF"/>
      <w:u w:val="single"/>
    </w:rPr>
  </w:style>
  <w:style w:type="character" w:styleId="a4">
    <w:name w:val="Strong"/>
    <w:basedOn w:val="a0"/>
    <w:uiPriority w:val="22"/>
    <w:qFormat/>
    <w:rsid w:val="00E85C54"/>
    <w:rPr>
      <w:b/>
      <w:bCs/>
    </w:rPr>
  </w:style>
  <w:style w:type="character" w:styleId="a5">
    <w:name w:val="Emphasis"/>
    <w:basedOn w:val="a0"/>
    <w:uiPriority w:val="20"/>
    <w:qFormat/>
    <w:rsid w:val="00E85C54"/>
    <w:rPr>
      <w:i/>
      <w:iCs/>
    </w:rPr>
  </w:style>
  <w:style w:type="paragraph" w:styleId="a6">
    <w:name w:val="Normal (Web)"/>
    <w:basedOn w:val="a"/>
    <w:uiPriority w:val="99"/>
    <w:semiHidden/>
    <w:unhideWhenUsed/>
    <w:rsid w:val="00E85C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596201">
      <w:bodyDiv w:val="1"/>
      <w:marLeft w:val="0"/>
      <w:marRight w:val="0"/>
      <w:marTop w:val="0"/>
      <w:marBottom w:val="0"/>
      <w:divBdr>
        <w:top w:val="none" w:sz="0" w:space="0" w:color="auto"/>
        <w:left w:val="none" w:sz="0" w:space="0" w:color="auto"/>
        <w:bottom w:val="none" w:sz="0" w:space="0" w:color="auto"/>
        <w:right w:val="none" w:sz="0" w:space="0" w:color="auto"/>
      </w:divBdr>
      <w:divsChild>
        <w:div w:id="1952125503">
          <w:marLeft w:val="0"/>
          <w:marRight w:val="0"/>
          <w:marTop w:val="0"/>
          <w:marBottom w:val="120"/>
          <w:divBdr>
            <w:top w:val="none" w:sz="0" w:space="0" w:color="auto"/>
            <w:left w:val="none" w:sz="0" w:space="0" w:color="auto"/>
            <w:bottom w:val="none" w:sz="0" w:space="0" w:color="auto"/>
            <w:right w:val="none" w:sz="0" w:space="0" w:color="auto"/>
          </w:divBdr>
        </w:div>
        <w:div w:id="1968506023">
          <w:marLeft w:val="0"/>
          <w:marRight w:val="0"/>
          <w:marTop w:val="0"/>
          <w:marBottom w:val="120"/>
          <w:divBdr>
            <w:top w:val="none" w:sz="0" w:space="0" w:color="auto"/>
            <w:left w:val="none" w:sz="0" w:space="0" w:color="auto"/>
            <w:bottom w:val="none" w:sz="0" w:space="0" w:color="auto"/>
            <w:right w:val="none" w:sz="0" w:space="0" w:color="auto"/>
          </w:divBdr>
        </w:div>
        <w:div w:id="61031706">
          <w:marLeft w:val="0"/>
          <w:marRight w:val="0"/>
          <w:marTop w:val="0"/>
          <w:marBottom w:val="120"/>
          <w:divBdr>
            <w:top w:val="none" w:sz="0" w:space="0" w:color="auto"/>
            <w:left w:val="none" w:sz="0" w:space="0" w:color="auto"/>
            <w:bottom w:val="none" w:sz="0" w:space="0" w:color="auto"/>
            <w:right w:val="none" w:sz="0" w:space="0" w:color="auto"/>
          </w:divBdr>
        </w:div>
        <w:div w:id="321126645">
          <w:marLeft w:val="0"/>
          <w:marRight w:val="0"/>
          <w:marTop w:val="0"/>
          <w:marBottom w:val="120"/>
          <w:divBdr>
            <w:top w:val="none" w:sz="0" w:space="0" w:color="auto"/>
            <w:left w:val="none" w:sz="0" w:space="0" w:color="auto"/>
            <w:bottom w:val="none" w:sz="0" w:space="0" w:color="auto"/>
            <w:right w:val="none" w:sz="0" w:space="0" w:color="auto"/>
          </w:divBdr>
        </w:div>
        <w:div w:id="769664369">
          <w:marLeft w:val="0"/>
          <w:marRight w:val="0"/>
          <w:marTop w:val="0"/>
          <w:marBottom w:val="120"/>
          <w:divBdr>
            <w:top w:val="none" w:sz="0" w:space="0" w:color="auto"/>
            <w:left w:val="none" w:sz="0" w:space="0" w:color="auto"/>
            <w:bottom w:val="none" w:sz="0" w:space="0" w:color="auto"/>
            <w:right w:val="none" w:sz="0" w:space="0" w:color="auto"/>
          </w:divBdr>
        </w:div>
        <w:div w:id="1641227083">
          <w:marLeft w:val="0"/>
          <w:marRight w:val="0"/>
          <w:marTop w:val="0"/>
          <w:marBottom w:val="120"/>
          <w:divBdr>
            <w:top w:val="none" w:sz="0" w:space="0" w:color="auto"/>
            <w:left w:val="none" w:sz="0" w:space="0" w:color="auto"/>
            <w:bottom w:val="none" w:sz="0" w:space="0" w:color="auto"/>
            <w:right w:val="none" w:sz="0" w:space="0" w:color="auto"/>
          </w:divBdr>
        </w:div>
        <w:div w:id="2136945986">
          <w:marLeft w:val="0"/>
          <w:marRight w:val="0"/>
          <w:marTop w:val="0"/>
          <w:marBottom w:val="120"/>
          <w:divBdr>
            <w:top w:val="none" w:sz="0" w:space="0" w:color="auto"/>
            <w:left w:val="none" w:sz="0" w:space="0" w:color="auto"/>
            <w:bottom w:val="none" w:sz="0" w:space="0" w:color="auto"/>
            <w:right w:val="none" w:sz="0" w:space="0" w:color="auto"/>
          </w:divBdr>
        </w:div>
        <w:div w:id="900410630">
          <w:marLeft w:val="0"/>
          <w:marRight w:val="0"/>
          <w:marTop w:val="0"/>
          <w:marBottom w:val="120"/>
          <w:divBdr>
            <w:top w:val="none" w:sz="0" w:space="0" w:color="auto"/>
            <w:left w:val="none" w:sz="0" w:space="0" w:color="auto"/>
            <w:bottom w:val="none" w:sz="0" w:space="0" w:color="auto"/>
            <w:right w:val="none" w:sz="0" w:space="0" w:color="auto"/>
          </w:divBdr>
        </w:div>
        <w:div w:id="1677609147">
          <w:marLeft w:val="0"/>
          <w:marRight w:val="0"/>
          <w:marTop w:val="0"/>
          <w:marBottom w:val="120"/>
          <w:divBdr>
            <w:top w:val="none" w:sz="0" w:space="0" w:color="auto"/>
            <w:left w:val="none" w:sz="0" w:space="0" w:color="auto"/>
            <w:bottom w:val="none" w:sz="0" w:space="0" w:color="auto"/>
            <w:right w:val="none" w:sz="0" w:space="0" w:color="auto"/>
          </w:divBdr>
        </w:div>
        <w:div w:id="1142499794">
          <w:marLeft w:val="0"/>
          <w:marRight w:val="0"/>
          <w:marTop w:val="0"/>
          <w:marBottom w:val="120"/>
          <w:divBdr>
            <w:top w:val="none" w:sz="0" w:space="0" w:color="auto"/>
            <w:left w:val="none" w:sz="0" w:space="0" w:color="auto"/>
            <w:bottom w:val="none" w:sz="0" w:space="0" w:color="auto"/>
            <w:right w:val="none" w:sz="0" w:space="0" w:color="auto"/>
          </w:divBdr>
        </w:div>
        <w:div w:id="1753352267">
          <w:marLeft w:val="0"/>
          <w:marRight w:val="0"/>
          <w:marTop w:val="0"/>
          <w:marBottom w:val="120"/>
          <w:divBdr>
            <w:top w:val="none" w:sz="0" w:space="0" w:color="auto"/>
            <w:left w:val="none" w:sz="0" w:space="0" w:color="auto"/>
            <w:bottom w:val="none" w:sz="0" w:space="0" w:color="auto"/>
            <w:right w:val="none" w:sz="0" w:space="0" w:color="auto"/>
          </w:divBdr>
        </w:div>
        <w:div w:id="1034622479">
          <w:marLeft w:val="0"/>
          <w:marRight w:val="0"/>
          <w:marTop w:val="0"/>
          <w:marBottom w:val="120"/>
          <w:divBdr>
            <w:top w:val="none" w:sz="0" w:space="0" w:color="auto"/>
            <w:left w:val="none" w:sz="0" w:space="0" w:color="auto"/>
            <w:bottom w:val="none" w:sz="0" w:space="0" w:color="auto"/>
            <w:right w:val="none" w:sz="0" w:space="0" w:color="auto"/>
          </w:divBdr>
        </w:div>
        <w:div w:id="1139343926">
          <w:marLeft w:val="0"/>
          <w:marRight w:val="0"/>
          <w:marTop w:val="0"/>
          <w:marBottom w:val="120"/>
          <w:divBdr>
            <w:top w:val="none" w:sz="0" w:space="0" w:color="auto"/>
            <w:left w:val="none" w:sz="0" w:space="0" w:color="auto"/>
            <w:bottom w:val="none" w:sz="0" w:space="0" w:color="auto"/>
            <w:right w:val="none" w:sz="0" w:space="0" w:color="auto"/>
          </w:divBdr>
        </w:div>
        <w:div w:id="1756393810">
          <w:marLeft w:val="0"/>
          <w:marRight w:val="0"/>
          <w:marTop w:val="0"/>
          <w:marBottom w:val="120"/>
          <w:divBdr>
            <w:top w:val="none" w:sz="0" w:space="0" w:color="auto"/>
            <w:left w:val="none" w:sz="0" w:space="0" w:color="auto"/>
            <w:bottom w:val="none" w:sz="0" w:space="0" w:color="auto"/>
            <w:right w:val="none" w:sz="0" w:space="0" w:color="auto"/>
          </w:divBdr>
        </w:div>
        <w:div w:id="2114207132">
          <w:marLeft w:val="0"/>
          <w:marRight w:val="0"/>
          <w:marTop w:val="0"/>
          <w:marBottom w:val="120"/>
          <w:divBdr>
            <w:top w:val="none" w:sz="0" w:space="0" w:color="auto"/>
            <w:left w:val="none" w:sz="0" w:space="0" w:color="auto"/>
            <w:bottom w:val="none" w:sz="0" w:space="0" w:color="auto"/>
            <w:right w:val="none" w:sz="0" w:space="0" w:color="auto"/>
          </w:divBdr>
        </w:div>
        <w:div w:id="642663989">
          <w:marLeft w:val="0"/>
          <w:marRight w:val="0"/>
          <w:marTop w:val="0"/>
          <w:marBottom w:val="120"/>
          <w:divBdr>
            <w:top w:val="none" w:sz="0" w:space="0" w:color="auto"/>
            <w:left w:val="none" w:sz="0" w:space="0" w:color="auto"/>
            <w:bottom w:val="none" w:sz="0" w:space="0" w:color="auto"/>
            <w:right w:val="none" w:sz="0" w:space="0" w:color="auto"/>
          </w:divBdr>
        </w:div>
        <w:div w:id="1774083094">
          <w:marLeft w:val="0"/>
          <w:marRight w:val="0"/>
          <w:marTop w:val="0"/>
          <w:marBottom w:val="120"/>
          <w:divBdr>
            <w:top w:val="none" w:sz="0" w:space="0" w:color="auto"/>
            <w:left w:val="none" w:sz="0" w:space="0" w:color="auto"/>
            <w:bottom w:val="none" w:sz="0" w:space="0" w:color="auto"/>
            <w:right w:val="none" w:sz="0" w:space="0" w:color="auto"/>
          </w:divBdr>
        </w:div>
        <w:div w:id="1398238554">
          <w:marLeft w:val="0"/>
          <w:marRight w:val="0"/>
          <w:marTop w:val="0"/>
          <w:marBottom w:val="120"/>
          <w:divBdr>
            <w:top w:val="none" w:sz="0" w:space="0" w:color="auto"/>
            <w:left w:val="none" w:sz="0" w:space="0" w:color="auto"/>
            <w:bottom w:val="none" w:sz="0" w:space="0" w:color="auto"/>
            <w:right w:val="none" w:sz="0" w:space="0" w:color="auto"/>
          </w:divBdr>
        </w:div>
        <w:div w:id="1088884491">
          <w:marLeft w:val="0"/>
          <w:marRight w:val="0"/>
          <w:marTop w:val="0"/>
          <w:marBottom w:val="120"/>
          <w:divBdr>
            <w:top w:val="none" w:sz="0" w:space="0" w:color="auto"/>
            <w:left w:val="none" w:sz="0" w:space="0" w:color="auto"/>
            <w:bottom w:val="none" w:sz="0" w:space="0" w:color="auto"/>
            <w:right w:val="none" w:sz="0" w:space="0" w:color="auto"/>
          </w:divBdr>
        </w:div>
        <w:div w:id="328405519">
          <w:marLeft w:val="0"/>
          <w:marRight w:val="0"/>
          <w:marTop w:val="0"/>
          <w:marBottom w:val="120"/>
          <w:divBdr>
            <w:top w:val="none" w:sz="0" w:space="0" w:color="auto"/>
            <w:left w:val="none" w:sz="0" w:space="0" w:color="auto"/>
            <w:bottom w:val="none" w:sz="0" w:space="0" w:color="auto"/>
            <w:right w:val="none" w:sz="0" w:space="0" w:color="auto"/>
          </w:divBdr>
        </w:div>
        <w:div w:id="1557201618">
          <w:marLeft w:val="0"/>
          <w:marRight w:val="0"/>
          <w:marTop w:val="0"/>
          <w:marBottom w:val="120"/>
          <w:divBdr>
            <w:top w:val="none" w:sz="0" w:space="0" w:color="auto"/>
            <w:left w:val="none" w:sz="0" w:space="0" w:color="auto"/>
            <w:bottom w:val="none" w:sz="0" w:space="0" w:color="auto"/>
            <w:right w:val="none" w:sz="0" w:space="0" w:color="auto"/>
          </w:divBdr>
        </w:div>
        <w:div w:id="1225487324">
          <w:marLeft w:val="0"/>
          <w:marRight w:val="0"/>
          <w:marTop w:val="0"/>
          <w:marBottom w:val="120"/>
          <w:divBdr>
            <w:top w:val="none" w:sz="0" w:space="0" w:color="auto"/>
            <w:left w:val="none" w:sz="0" w:space="0" w:color="auto"/>
            <w:bottom w:val="none" w:sz="0" w:space="0" w:color="auto"/>
            <w:right w:val="none" w:sz="0" w:space="0" w:color="auto"/>
          </w:divBdr>
        </w:div>
        <w:div w:id="1523322088">
          <w:marLeft w:val="0"/>
          <w:marRight w:val="0"/>
          <w:marTop w:val="0"/>
          <w:marBottom w:val="120"/>
          <w:divBdr>
            <w:top w:val="none" w:sz="0" w:space="0" w:color="auto"/>
            <w:left w:val="none" w:sz="0" w:space="0" w:color="auto"/>
            <w:bottom w:val="none" w:sz="0" w:space="0" w:color="auto"/>
            <w:right w:val="none" w:sz="0" w:space="0" w:color="auto"/>
          </w:divBdr>
        </w:div>
        <w:div w:id="750855478">
          <w:marLeft w:val="0"/>
          <w:marRight w:val="0"/>
          <w:marTop w:val="0"/>
          <w:marBottom w:val="120"/>
          <w:divBdr>
            <w:top w:val="none" w:sz="0" w:space="0" w:color="auto"/>
            <w:left w:val="none" w:sz="0" w:space="0" w:color="auto"/>
            <w:bottom w:val="none" w:sz="0" w:space="0" w:color="auto"/>
            <w:right w:val="none" w:sz="0" w:space="0" w:color="auto"/>
          </w:divBdr>
        </w:div>
        <w:div w:id="515117047">
          <w:marLeft w:val="0"/>
          <w:marRight w:val="0"/>
          <w:marTop w:val="0"/>
          <w:marBottom w:val="120"/>
          <w:divBdr>
            <w:top w:val="none" w:sz="0" w:space="0" w:color="auto"/>
            <w:left w:val="none" w:sz="0" w:space="0" w:color="auto"/>
            <w:bottom w:val="none" w:sz="0" w:space="0" w:color="auto"/>
            <w:right w:val="none" w:sz="0" w:space="0" w:color="auto"/>
          </w:divBdr>
        </w:div>
        <w:div w:id="2130124126">
          <w:marLeft w:val="0"/>
          <w:marRight w:val="0"/>
          <w:marTop w:val="0"/>
          <w:marBottom w:val="120"/>
          <w:divBdr>
            <w:top w:val="none" w:sz="0" w:space="0" w:color="auto"/>
            <w:left w:val="none" w:sz="0" w:space="0" w:color="auto"/>
            <w:bottom w:val="none" w:sz="0" w:space="0" w:color="auto"/>
            <w:right w:val="none" w:sz="0" w:space="0" w:color="auto"/>
          </w:divBdr>
        </w:div>
        <w:div w:id="1015958268">
          <w:marLeft w:val="0"/>
          <w:marRight w:val="0"/>
          <w:marTop w:val="0"/>
          <w:marBottom w:val="120"/>
          <w:divBdr>
            <w:top w:val="none" w:sz="0" w:space="0" w:color="auto"/>
            <w:left w:val="none" w:sz="0" w:space="0" w:color="auto"/>
            <w:bottom w:val="none" w:sz="0" w:space="0" w:color="auto"/>
            <w:right w:val="none" w:sz="0" w:space="0" w:color="auto"/>
          </w:divBdr>
        </w:div>
        <w:div w:id="1123811871">
          <w:marLeft w:val="0"/>
          <w:marRight w:val="0"/>
          <w:marTop w:val="0"/>
          <w:marBottom w:val="120"/>
          <w:divBdr>
            <w:top w:val="none" w:sz="0" w:space="0" w:color="auto"/>
            <w:left w:val="none" w:sz="0" w:space="0" w:color="auto"/>
            <w:bottom w:val="none" w:sz="0" w:space="0" w:color="auto"/>
            <w:right w:val="none" w:sz="0" w:space="0" w:color="auto"/>
          </w:divBdr>
        </w:div>
        <w:div w:id="1673335223">
          <w:marLeft w:val="0"/>
          <w:marRight w:val="0"/>
          <w:marTop w:val="0"/>
          <w:marBottom w:val="120"/>
          <w:divBdr>
            <w:top w:val="none" w:sz="0" w:space="0" w:color="auto"/>
            <w:left w:val="none" w:sz="0" w:space="0" w:color="auto"/>
            <w:bottom w:val="none" w:sz="0" w:space="0" w:color="auto"/>
            <w:right w:val="none" w:sz="0" w:space="0" w:color="auto"/>
          </w:divBdr>
        </w:div>
        <w:div w:id="955331726">
          <w:marLeft w:val="0"/>
          <w:marRight w:val="0"/>
          <w:marTop w:val="0"/>
          <w:marBottom w:val="120"/>
          <w:divBdr>
            <w:top w:val="none" w:sz="0" w:space="0" w:color="auto"/>
            <w:left w:val="none" w:sz="0" w:space="0" w:color="auto"/>
            <w:bottom w:val="none" w:sz="0" w:space="0" w:color="auto"/>
            <w:right w:val="none" w:sz="0" w:space="0" w:color="auto"/>
          </w:divBdr>
        </w:div>
        <w:div w:id="1005933947">
          <w:marLeft w:val="0"/>
          <w:marRight w:val="0"/>
          <w:marTop w:val="0"/>
          <w:marBottom w:val="120"/>
          <w:divBdr>
            <w:top w:val="none" w:sz="0" w:space="0" w:color="auto"/>
            <w:left w:val="none" w:sz="0" w:space="0" w:color="auto"/>
            <w:bottom w:val="none" w:sz="0" w:space="0" w:color="auto"/>
            <w:right w:val="none" w:sz="0" w:space="0" w:color="auto"/>
          </w:divBdr>
        </w:div>
        <w:div w:id="1591233621">
          <w:marLeft w:val="0"/>
          <w:marRight w:val="0"/>
          <w:marTop w:val="0"/>
          <w:marBottom w:val="120"/>
          <w:divBdr>
            <w:top w:val="none" w:sz="0" w:space="0" w:color="auto"/>
            <w:left w:val="none" w:sz="0" w:space="0" w:color="auto"/>
            <w:bottom w:val="none" w:sz="0" w:space="0" w:color="auto"/>
            <w:right w:val="none" w:sz="0" w:space="0" w:color="auto"/>
          </w:divBdr>
        </w:div>
        <w:div w:id="55858213">
          <w:marLeft w:val="0"/>
          <w:marRight w:val="0"/>
          <w:marTop w:val="0"/>
          <w:marBottom w:val="120"/>
          <w:divBdr>
            <w:top w:val="none" w:sz="0" w:space="0" w:color="auto"/>
            <w:left w:val="none" w:sz="0" w:space="0" w:color="auto"/>
            <w:bottom w:val="none" w:sz="0" w:space="0" w:color="auto"/>
            <w:right w:val="none" w:sz="0" w:space="0" w:color="auto"/>
          </w:divBdr>
        </w:div>
        <w:div w:id="612131362">
          <w:marLeft w:val="0"/>
          <w:marRight w:val="0"/>
          <w:marTop w:val="0"/>
          <w:marBottom w:val="120"/>
          <w:divBdr>
            <w:top w:val="none" w:sz="0" w:space="0" w:color="auto"/>
            <w:left w:val="none" w:sz="0" w:space="0" w:color="auto"/>
            <w:bottom w:val="none" w:sz="0" w:space="0" w:color="auto"/>
            <w:right w:val="none" w:sz="0" w:space="0" w:color="auto"/>
          </w:divBdr>
        </w:div>
        <w:div w:id="1496261281">
          <w:marLeft w:val="0"/>
          <w:marRight w:val="0"/>
          <w:marTop w:val="0"/>
          <w:marBottom w:val="120"/>
          <w:divBdr>
            <w:top w:val="none" w:sz="0" w:space="0" w:color="auto"/>
            <w:left w:val="none" w:sz="0" w:space="0" w:color="auto"/>
            <w:bottom w:val="none" w:sz="0" w:space="0" w:color="auto"/>
            <w:right w:val="none" w:sz="0" w:space="0" w:color="auto"/>
          </w:divBdr>
        </w:div>
        <w:div w:id="29111102">
          <w:marLeft w:val="0"/>
          <w:marRight w:val="0"/>
          <w:marTop w:val="0"/>
          <w:marBottom w:val="120"/>
          <w:divBdr>
            <w:top w:val="none" w:sz="0" w:space="0" w:color="auto"/>
            <w:left w:val="none" w:sz="0" w:space="0" w:color="auto"/>
            <w:bottom w:val="none" w:sz="0" w:space="0" w:color="auto"/>
            <w:right w:val="none" w:sz="0" w:space="0" w:color="auto"/>
          </w:divBdr>
        </w:div>
        <w:div w:id="1653562194">
          <w:marLeft w:val="0"/>
          <w:marRight w:val="0"/>
          <w:marTop w:val="0"/>
          <w:marBottom w:val="120"/>
          <w:divBdr>
            <w:top w:val="none" w:sz="0" w:space="0" w:color="auto"/>
            <w:left w:val="none" w:sz="0" w:space="0" w:color="auto"/>
            <w:bottom w:val="none" w:sz="0" w:space="0" w:color="auto"/>
            <w:right w:val="none" w:sz="0" w:space="0" w:color="auto"/>
          </w:divBdr>
        </w:div>
        <w:div w:id="34623699">
          <w:marLeft w:val="0"/>
          <w:marRight w:val="0"/>
          <w:marTop w:val="0"/>
          <w:marBottom w:val="120"/>
          <w:divBdr>
            <w:top w:val="none" w:sz="0" w:space="0" w:color="auto"/>
            <w:left w:val="none" w:sz="0" w:space="0" w:color="auto"/>
            <w:bottom w:val="none" w:sz="0" w:space="0" w:color="auto"/>
            <w:right w:val="none" w:sz="0" w:space="0" w:color="auto"/>
          </w:divBdr>
        </w:div>
        <w:div w:id="1172720004">
          <w:marLeft w:val="0"/>
          <w:marRight w:val="0"/>
          <w:marTop w:val="0"/>
          <w:marBottom w:val="120"/>
          <w:divBdr>
            <w:top w:val="none" w:sz="0" w:space="0" w:color="auto"/>
            <w:left w:val="none" w:sz="0" w:space="0" w:color="auto"/>
            <w:bottom w:val="none" w:sz="0" w:space="0" w:color="auto"/>
            <w:right w:val="none" w:sz="0" w:space="0" w:color="auto"/>
          </w:divBdr>
        </w:div>
        <w:div w:id="2061199616">
          <w:marLeft w:val="0"/>
          <w:marRight w:val="0"/>
          <w:marTop w:val="0"/>
          <w:marBottom w:val="120"/>
          <w:divBdr>
            <w:top w:val="none" w:sz="0" w:space="0" w:color="auto"/>
            <w:left w:val="none" w:sz="0" w:space="0" w:color="auto"/>
            <w:bottom w:val="none" w:sz="0" w:space="0" w:color="auto"/>
            <w:right w:val="none" w:sz="0" w:space="0" w:color="auto"/>
          </w:divBdr>
        </w:div>
        <w:div w:id="1269048789">
          <w:marLeft w:val="0"/>
          <w:marRight w:val="0"/>
          <w:marTop w:val="0"/>
          <w:marBottom w:val="120"/>
          <w:divBdr>
            <w:top w:val="none" w:sz="0" w:space="0" w:color="auto"/>
            <w:left w:val="none" w:sz="0" w:space="0" w:color="auto"/>
            <w:bottom w:val="none" w:sz="0" w:space="0" w:color="auto"/>
            <w:right w:val="none" w:sz="0" w:space="0" w:color="auto"/>
          </w:divBdr>
        </w:div>
        <w:div w:id="2039773220">
          <w:marLeft w:val="0"/>
          <w:marRight w:val="0"/>
          <w:marTop w:val="0"/>
          <w:marBottom w:val="120"/>
          <w:divBdr>
            <w:top w:val="none" w:sz="0" w:space="0" w:color="auto"/>
            <w:left w:val="none" w:sz="0" w:space="0" w:color="auto"/>
            <w:bottom w:val="none" w:sz="0" w:space="0" w:color="auto"/>
            <w:right w:val="none" w:sz="0" w:space="0" w:color="auto"/>
          </w:divBdr>
        </w:div>
        <w:div w:id="688868983">
          <w:marLeft w:val="0"/>
          <w:marRight w:val="0"/>
          <w:marTop w:val="0"/>
          <w:marBottom w:val="120"/>
          <w:divBdr>
            <w:top w:val="none" w:sz="0" w:space="0" w:color="auto"/>
            <w:left w:val="none" w:sz="0" w:space="0" w:color="auto"/>
            <w:bottom w:val="none" w:sz="0" w:space="0" w:color="auto"/>
            <w:right w:val="none" w:sz="0" w:space="0" w:color="auto"/>
          </w:divBdr>
        </w:div>
        <w:div w:id="1163743292">
          <w:marLeft w:val="0"/>
          <w:marRight w:val="0"/>
          <w:marTop w:val="0"/>
          <w:marBottom w:val="120"/>
          <w:divBdr>
            <w:top w:val="none" w:sz="0" w:space="0" w:color="auto"/>
            <w:left w:val="none" w:sz="0" w:space="0" w:color="auto"/>
            <w:bottom w:val="none" w:sz="0" w:space="0" w:color="auto"/>
            <w:right w:val="none" w:sz="0" w:space="0" w:color="auto"/>
          </w:divBdr>
        </w:div>
        <w:div w:id="1000159261">
          <w:marLeft w:val="0"/>
          <w:marRight w:val="0"/>
          <w:marTop w:val="0"/>
          <w:marBottom w:val="120"/>
          <w:divBdr>
            <w:top w:val="none" w:sz="0" w:space="0" w:color="auto"/>
            <w:left w:val="none" w:sz="0" w:space="0" w:color="auto"/>
            <w:bottom w:val="none" w:sz="0" w:space="0" w:color="auto"/>
            <w:right w:val="none" w:sz="0" w:space="0" w:color="auto"/>
          </w:divBdr>
        </w:div>
        <w:div w:id="978874118">
          <w:marLeft w:val="0"/>
          <w:marRight w:val="0"/>
          <w:marTop w:val="0"/>
          <w:marBottom w:val="120"/>
          <w:divBdr>
            <w:top w:val="none" w:sz="0" w:space="0" w:color="auto"/>
            <w:left w:val="none" w:sz="0" w:space="0" w:color="auto"/>
            <w:bottom w:val="none" w:sz="0" w:space="0" w:color="auto"/>
            <w:right w:val="none" w:sz="0" w:space="0" w:color="auto"/>
          </w:divBdr>
        </w:div>
        <w:div w:id="1716344571">
          <w:marLeft w:val="0"/>
          <w:marRight w:val="0"/>
          <w:marTop w:val="0"/>
          <w:marBottom w:val="120"/>
          <w:divBdr>
            <w:top w:val="none" w:sz="0" w:space="0" w:color="auto"/>
            <w:left w:val="none" w:sz="0" w:space="0" w:color="auto"/>
            <w:bottom w:val="none" w:sz="0" w:space="0" w:color="auto"/>
            <w:right w:val="none" w:sz="0" w:space="0" w:color="auto"/>
          </w:divBdr>
        </w:div>
        <w:div w:id="103766089">
          <w:marLeft w:val="0"/>
          <w:marRight w:val="0"/>
          <w:marTop w:val="0"/>
          <w:marBottom w:val="120"/>
          <w:divBdr>
            <w:top w:val="none" w:sz="0" w:space="0" w:color="auto"/>
            <w:left w:val="none" w:sz="0" w:space="0" w:color="auto"/>
            <w:bottom w:val="none" w:sz="0" w:space="0" w:color="auto"/>
            <w:right w:val="none" w:sz="0" w:space="0" w:color="auto"/>
          </w:divBdr>
        </w:div>
        <w:div w:id="2086221575">
          <w:marLeft w:val="426"/>
          <w:marRight w:val="0"/>
          <w:marTop w:val="0"/>
          <w:marBottom w:val="120"/>
          <w:divBdr>
            <w:top w:val="none" w:sz="0" w:space="0" w:color="auto"/>
            <w:left w:val="none" w:sz="0" w:space="0" w:color="auto"/>
            <w:bottom w:val="none" w:sz="0" w:space="0" w:color="auto"/>
            <w:right w:val="none" w:sz="0" w:space="0" w:color="auto"/>
          </w:divBdr>
        </w:div>
        <w:div w:id="425736668">
          <w:marLeft w:val="0"/>
          <w:marRight w:val="0"/>
          <w:marTop w:val="0"/>
          <w:marBottom w:val="120"/>
          <w:divBdr>
            <w:top w:val="none" w:sz="0" w:space="0" w:color="auto"/>
            <w:left w:val="none" w:sz="0" w:space="0" w:color="auto"/>
            <w:bottom w:val="none" w:sz="0" w:space="0" w:color="auto"/>
            <w:right w:val="none" w:sz="0" w:space="0" w:color="auto"/>
          </w:divBdr>
        </w:div>
        <w:div w:id="1342734262">
          <w:marLeft w:val="0"/>
          <w:marRight w:val="0"/>
          <w:marTop w:val="0"/>
          <w:marBottom w:val="120"/>
          <w:divBdr>
            <w:top w:val="none" w:sz="0" w:space="0" w:color="auto"/>
            <w:left w:val="none" w:sz="0" w:space="0" w:color="auto"/>
            <w:bottom w:val="none" w:sz="0" w:space="0" w:color="auto"/>
            <w:right w:val="none" w:sz="0" w:space="0" w:color="auto"/>
          </w:divBdr>
        </w:div>
        <w:div w:id="144514002">
          <w:marLeft w:val="0"/>
          <w:marRight w:val="0"/>
          <w:marTop w:val="0"/>
          <w:marBottom w:val="120"/>
          <w:divBdr>
            <w:top w:val="none" w:sz="0" w:space="0" w:color="auto"/>
            <w:left w:val="none" w:sz="0" w:space="0" w:color="auto"/>
            <w:bottom w:val="none" w:sz="0" w:space="0" w:color="auto"/>
            <w:right w:val="none" w:sz="0" w:space="0" w:color="auto"/>
          </w:divBdr>
        </w:div>
        <w:div w:id="1735158185">
          <w:marLeft w:val="0"/>
          <w:marRight w:val="0"/>
          <w:marTop w:val="0"/>
          <w:marBottom w:val="120"/>
          <w:divBdr>
            <w:top w:val="none" w:sz="0" w:space="0" w:color="auto"/>
            <w:left w:val="none" w:sz="0" w:space="0" w:color="auto"/>
            <w:bottom w:val="none" w:sz="0" w:space="0" w:color="auto"/>
            <w:right w:val="none" w:sz="0" w:space="0" w:color="auto"/>
          </w:divBdr>
        </w:div>
        <w:div w:id="558902244">
          <w:marLeft w:val="0"/>
          <w:marRight w:val="0"/>
          <w:marTop w:val="0"/>
          <w:marBottom w:val="120"/>
          <w:divBdr>
            <w:top w:val="none" w:sz="0" w:space="0" w:color="auto"/>
            <w:left w:val="none" w:sz="0" w:space="0" w:color="auto"/>
            <w:bottom w:val="none" w:sz="0" w:space="0" w:color="auto"/>
            <w:right w:val="none" w:sz="0" w:space="0" w:color="auto"/>
          </w:divBdr>
        </w:div>
        <w:div w:id="1486317852">
          <w:marLeft w:val="0"/>
          <w:marRight w:val="0"/>
          <w:marTop w:val="0"/>
          <w:marBottom w:val="120"/>
          <w:divBdr>
            <w:top w:val="none" w:sz="0" w:space="0" w:color="auto"/>
            <w:left w:val="none" w:sz="0" w:space="0" w:color="auto"/>
            <w:bottom w:val="none" w:sz="0" w:space="0" w:color="auto"/>
            <w:right w:val="none" w:sz="0" w:space="0" w:color="auto"/>
          </w:divBdr>
        </w:div>
        <w:div w:id="2125728308">
          <w:marLeft w:val="0"/>
          <w:marRight w:val="0"/>
          <w:marTop w:val="0"/>
          <w:marBottom w:val="120"/>
          <w:divBdr>
            <w:top w:val="none" w:sz="0" w:space="0" w:color="auto"/>
            <w:left w:val="none" w:sz="0" w:space="0" w:color="auto"/>
            <w:bottom w:val="none" w:sz="0" w:space="0" w:color="auto"/>
            <w:right w:val="none" w:sz="0" w:space="0" w:color="auto"/>
          </w:divBdr>
        </w:div>
        <w:div w:id="2141680725">
          <w:marLeft w:val="644"/>
          <w:marRight w:val="0"/>
          <w:marTop w:val="0"/>
          <w:marBottom w:val="120"/>
          <w:divBdr>
            <w:top w:val="none" w:sz="0" w:space="0" w:color="auto"/>
            <w:left w:val="none" w:sz="0" w:space="0" w:color="auto"/>
            <w:bottom w:val="none" w:sz="0" w:space="0" w:color="auto"/>
            <w:right w:val="none" w:sz="0" w:space="0" w:color="auto"/>
          </w:divBdr>
        </w:div>
        <w:div w:id="274560060">
          <w:marLeft w:val="0"/>
          <w:marRight w:val="0"/>
          <w:marTop w:val="0"/>
          <w:marBottom w:val="120"/>
          <w:divBdr>
            <w:top w:val="none" w:sz="0" w:space="0" w:color="auto"/>
            <w:left w:val="none" w:sz="0" w:space="0" w:color="auto"/>
            <w:bottom w:val="none" w:sz="0" w:space="0" w:color="auto"/>
            <w:right w:val="none" w:sz="0" w:space="0" w:color="auto"/>
          </w:divBdr>
        </w:div>
        <w:div w:id="1528522976">
          <w:marLeft w:val="0"/>
          <w:marRight w:val="0"/>
          <w:marTop w:val="0"/>
          <w:marBottom w:val="120"/>
          <w:divBdr>
            <w:top w:val="none" w:sz="0" w:space="0" w:color="auto"/>
            <w:left w:val="none" w:sz="0" w:space="0" w:color="auto"/>
            <w:bottom w:val="none" w:sz="0" w:space="0" w:color="auto"/>
            <w:right w:val="none" w:sz="0" w:space="0" w:color="auto"/>
          </w:divBdr>
        </w:div>
        <w:div w:id="1878274340">
          <w:marLeft w:val="0"/>
          <w:marRight w:val="0"/>
          <w:marTop w:val="0"/>
          <w:marBottom w:val="120"/>
          <w:divBdr>
            <w:top w:val="none" w:sz="0" w:space="0" w:color="auto"/>
            <w:left w:val="none" w:sz="0" w:space="0" w:color="auto"/>
            <w:bottom w:val="none" w:sz="0" w:space="0" w:color="auto"/>
            <w:right w:val="none" w:sz="0" w:space="0" w:color="auto"/>
          </w:divBdr>
        </w:div>
        <w:div w:id="1443761720">
          <w:marLeft w:val="0"/>
          <w:marRight w:val="0"/>
          <w:marTop w:val="0"/>
          <w:marBottom w:val="120"/>
          <w:divBdr>
            <w:top w:val="none" w:sz="0" w:space="0" w:color="auto"/>
            <w:left w:val="none" w:sz="0" w:space="0" w:color="auto"/>
            <w:bottom w:val="none" w:sz="0" w:space="0" w:color="auto"/>
            <w:right w:val="none" w:sz="0" w:space="0" w:color="auto"/>
          </w:divBdr>
        </w:div>
        <w:div w:id="165948039">
          <w:marLeft w:val="0"/>
          <w:marRight w:val="0"/>
          <w:marTop w:val="0"/>
          <w:marBottom w:val="120"/>
          <w:divBdr>
            <w:top w:val="none" w:sz="0" w:space="0" w:color="auto"/>
            <w:left w:val="none" w:sz="0" w:space="0" w:color="auto"/>
            <w:bottom w:val="none" w:sz="0" w:space="0" w:color="auto"/>
            <w:right w:val="none" w:sz="0" w:space="0" w:color="auto"/>
          </w:divBdr>
        </w:div>
        <w:div w:id="561987304">
          <w:marLeft w:val="0"/>
          <w:marRight w:val="0"/>
          <w:marTop w:val="0"/>
          <w:marBottom w:val="120"/>
          <w:divBdr>
            <w:top w:val="none" w:sz="0" w:space="0" w:color="auto"/>
            <w:left w:val="none" w:sz="0" w:space="0" w:color="auto"/>
            <w:bottom w:val="none" w:sz="0" w:space="0" w:color="auto"/>
            <w:right w:val="none" w:sz="0" w:space="0" w:color="auto"/>
          </w:divBdr>
        </w:div>
        <w:div w:id="1384721008">
          <w:marLeft w:val="0"/>
          <w:marRight w:val="0"/>
          <w:marTop w:val="0"/>
          <w:marBottom w:val="120"/>
          <w:divBdr>
            <w:top w:val="none" w:sz="0" w:space="0" w:color="auto"/>
            <w:left w:val="none" w:sz="0" w:space="0" w:color="auto"/>
            <w:bottom w:val="none" w:sz="0" w:space="0" w:color="auto"/>
            <w:right w:val="none" w:sz="0" w:space="0" w:color="auto"/>
          </w:divBdr>
        </w:div>
        <w:div w:id="523792306">
          <w:marLeft w:val="0"/>
          <w:marRight w:val="0"/>
          <w:marTop w:val="0"/>
          <w:marBottom w:val="120"/>
          <w:divBdr>
            <w:top w:val="none" w:sz="0" w:space="0" w:color="auto"/>
            <w:left w:val="none" w:sz="0" w:space="0" w:color="auto"/>
            <w:bottom w:val="none" w:sz="0" w:space="0" w:color="auto"/>
            <w:right w:val="none" w:sz="0" w:space="0" w:color="auto"/>
          </w:divBdr>
        </w:div>
        <w:div w:id="776951619">
          <w:marLeft w:val="0"/>
          <w:marRight w:val="0"/>
          <w:marTop w:val="0"/>
          <w:marBottom w:val="120"/>
          <w:divBdr>
            <w:top w:val="none" w:sz="0" w:space="0" w:color="auto"/>
            <w:left w:val="none" w:sz="0" w:space="0" w:color="auto"/>
            <w:bottom w:val="none" w:sz="0" w:space="0" w:color="auto"/>
            <w:right w:val="none" w:sz="0" w:space="0" w:color="auto"/>
          </w:divBdr>
        </w:div>
        <w:div w:id="1005014943">
          <w:marLeft w:val="0"/>
          <w:marRight w:val="0"/>
          <w:marTop w:val="0"/>
          <w:marBottom w:val="120"/>
          <w:divBdr>
            <w:top w:val="none" w:sz="0" w:space="0" w:color="auto"/>
            <w:left w:val="none" w:sz="0" w:space="0" w:color="auto"/>
            <w:bottom w:val="none" w:sz="0" w:space="0" w:color="auto"/>
            <w:right w:val="none" w:sz="0" w:space="0" w:color="auto"/>
          </w:divBdr>
        </w:div>
        <w:div w:id="646057329">
          <w:marLeft w:val="0"/>
          <w:marRight w:val="0"/>
          <w:marTop w:val="0"/>
          <w:marBottom w:val="120"/>
          <w:divBdr>
            <w:top w:val="none" w:sz="0" w:space="0" w:color="auto"/>
            <w:left w:val="none" w:sz="0" w:space="0" w:color="auto"/>
            <w:bottom w:val="none" w:sz="0" w:space="0" w:color="auto"/>
            <w:right w:val="none" w:sz="0" w:space="0" w:color="auto"/>
          </w:divBdr>
        </w:div>
        <w:div w:id="1118989215">
          <w:marLeft w:val="0"/>
          <w:marRight w:val="0"/>
          <w:marTop w:val="0"/>
          <w:marBottom w:val="120"/>
          <w:divBdr>
            <w:top w:val="none" w:sz="0" w:space="0" w:color="auto"/>
            <w:left w:val="none" w:sz="0" w:space="0" w:color="auto"/>
            <w:bottom w:val="none" w:sz="0" w:space="0" w:color="auto"/>
            <w:right w:val="none" w:sz="0" w:space="0" w:color="auto"/>
          </w:divBdr>
        </w:div>
        <w:div w:id="1212768015">
          <w:marLeft w:val="0"/>
          <w:marRight w:val="0"/>
          <w:marTop w:val="0"/>
          <w:marBottom w:val="120"/>
          <w:divBdr>
            <w:top w:val="none" w:sz="0" w:space="0" w:color="auto"/>
            <w:left w:val="none" w:sz="0" w:space="0" w:color="auto"/>
            <w:bottom w:val="none" w:sz="0" w:space="0" w:color="auto"/>
            <w:right w:val="none" w:sz="0" w:space="0" w:color="auto"/>
          </w:divBdr>
        </w:div>
        <w:div w:id="1771119500">
          <w:marLeft w:val="0"/>
          <w:marRight w:val="0"/>
          <w:marTop w:val="0"/>
          <w:marBottom w:val="120"/>
          <w:divBdr>
            <w:top w:val="none" w:sz="0" w:space="0" w:color="auto"/>
            <w:left w:val="none" w:sz="0" w:space="0" w:color="auto"/>
            <w:bottom w:val="none" w:sz="0" w:space="0" w:color="auto"/>
            <w:right w:val="none" w:sz="0" w:space="0" w:color="auto"/>
          </w:divBdr>
        </w:div>
        <w:div w:id="841041670">
          <w:marLeft w:val="0"/>
          <w:marRight w:val="0"/>
          <w:marTop w:val="0"/>
          <w:marBottom w:val="120"/>
          <w:divBdr>
            <w:top w:val="none" w:sz="0" w:space="0" w:color="auto"/>
            <w:left w:val="none" w:sz="0" w:space="0" w:color="auto"/>
            <w:bottom w:val="none" w:sz="0" w:space="0" w:color="auto"/>
            <w:right w:val="none" w:sz="0" w:space="0" w:color="auto"/>
          </w:divBdr>
        </w:div>
        <w:div w:id="1402798829">
          <w:marLeft w:val="0"/>
          <w:marRight w:val="0"/>
          <w:marTop w:val="0"/>
          <w:marBottom w:val="120"/>
          <w:divBdr>
            <w:top w:val="none" w:sz="0" w:space="0" w:color="auto"/>
            <w:left w:val="none" w:sz="0" w:space="0" w:color="auto"/>
            <w:bottom w:val="none" w:sz="0" w:space="0" w:color="auto"/>
            <w:right w:val="none" w:sz="0" w:space="0" w:color="auto"/>
          </w:divBdr>
        </w:div>
        <w:div w:id="1176731053">
          <w:marLeft w:val="0"/>
          <w:marRight w:val="0"/>
          <w:marTop w:val="0"/>
          <w:marBottom w:val="120"/>
          <w:divBdr>
            <w:top w:val="none" w:sz="0" w:space="0" w:color="auto"/>
            <w:left w:val="none" w:sz="0" w:space="0" w:color="auto"/>
            <w:bottom w:val="none" w:sz="0" w:space="0" w:color="auto"/>
            <w:right w:val="none" w:sz="0" w:space="0" w:color="auto"/>
          </w:divBdr>
        </w:div>
        <w:div w:id="378289175">
          <w:marLeft w:val="0"/>
          <w:marRight w:val="0"/>
          <w:marTop w:val="0"/>
          <w:marBottom w:val="120"/>
          <w:divBdr>
            <w:top w:val="none" w:sz="0" w:space="0" w:color="auto"/>
            <w:left w:val="none" w:sz="0" w:space="0" w:color="auto"/>
            <w:bottom w:val="none" w:sz="0" w:space="0" w:color="auto"/>
            <w:right w:val="none" w:sz="0" w:space="0" w:color="auto"/>
          </w:divBdr>
        </w:div>
        <w:div w:id="1765420310">
          <w:marLeft w:val="0"/>
          <w:marRight w:val="0"/>
          <w:marTop w:val="0"/>
          <w:marBottom w:val="120"/>
          <w:divBdr>
            <w:top w:val="none" w:sz="0" w:space="0" w:color="auto"/>
            <w:left w:val="none" w:sz="0" w:space="0" w:color="auto"/>
            <w:bottom w:val="none" w:sz="0" w:space="0" w:color="auto"/>
            <w:right w:val="none" w:sz="0" w:space="0" w:color="auto"/>
          </w:divBdr>
        </w:div>
        <w:div w:id="758448229">
          <w:marLeft w:val="0"/>
          <w:marRight w:val="0"/>
          <w:marTop w:val="0"/>
          <w:marBottom w:val="120"/>
          <w:divBdr>
            <w:top w:val="none" w:sz="0" w:space="0" w:color="auto"/>
            <w:left w:val="none" w:sz="0" w:space="0" w:color="auto"/>
            <w:bottom w:val="none" w:sz="0" w:space="0" w:color="auto"/>
            <w:right w:val="none" w:sz="0" w:space="0" w:color="auto"/>
          </w:divBdr>
        </w:div>
        <w:div w:id="886840513">
          <w:marLeft w:val="0"/>
          <w:marRight w:val="0"/>
          <w:marTop w:val="0"/>
          <w:marBottom w:val="120"/>
          <w:divBdr>
            <w:top w:val="none" w:sz="0" w:space="0" w:color="auto"/>
            <w:left w:val="none" w:sz="0" w:space="0" w:color="auto"/>
            <w:bottom w:val="none" w:sz="0" w:space="0" w:color="auto"/>
            <w:right w:val="none" w:sz="0" w:space="0" w:color="auto"/>
          </w:divBdr>
        </w:div>
        <w:div w:id="987977646">
          <w:marLeft w:val="0"/>
          <w:marRight w:val="0"/>
          <w:marTop w:val="0"/>
          <w:marBottom w:val="120"/>
          <w:divBdr>
            <w:top w:val="none" w:sz="0" w:space="0" w:color="auto"/>
            <w:left w:val="none" w:sz="0" w:space="0" w:color="auto"/>
            <w:bottom w:val="none" w:sz="0" w:space="0" w:color="auto"/>
            <w:right w:val="none" w:sz="0" w:space="0" w:color="auto"/>
          </w:divBdr>
        </w:div>
        <w:div w:id="1054087721">
          <w:marLeft w:val="0"/>
          <w:marRight w:val="0"/>
          <w:marTop w:val="0"/>
          <w:marBottom w:val="120"/>
          <w:divBdr>
            <w:top w:val="none" w:sz="0" w:space="0" w:color="auto"/>
            <w:left w:val="none" w:sz="0" w:space="0" w:color="auto"/>
            <w:bottom w:val="none" w:sz="0" w:space="0" w:color="auto"/>
            <w:right w:val="none" w:sz="0" w:space="0" w:color="auto"/>
          </w:divBdr>
        </w:div>
        <w:div w:id="373046444">
          <w:marLeft w:val="0"/>
          <w:marRight w:val="0"/>
          <w:marTop w:val="0"/>
          <w:marBottom w:val="120"/>
          <w:divBdr>
            <w:top w:val="none" w:sz="0" w:space="0" w:color="auto"/>
            <w:left w:val="none" w:sz="0" w:space="0" w:color="auto"/>
            <w:bottom w:val="none" w:sz="0" w:space="0" w:color="auto"/>
            <w:right w:val="none" w:sz="0" w:space="0" w:color="auto"/>
          </w:divBdr>
        </w:div>
        <w:div w:id="601036433">
          <w:marLeft w:val="0"/>
          <w:marRight w:val="0"/>
          <w:marTop w:val="0"/>
          <w:marBottom w:val="120"/>
          <w:divBdr>
            <w:top w:val="none" w:sz="0" w:space="0" w:color="auto"/>
            <w:left w:val="none" w:sz="0" w:space="0" w:color="auto"/>
            <w:bottom w:val="none" w:sz="0" w:space="0" w:color="auto"/>
            <w:right w:val="none" w:sz="0" w:space="0" w:color="auto"/>
          </w:divBdr>
        </w:div>
        <w:div w:id="1474635764">
          <w:marLeft w:val="0"/>
          <w:marRight w:val="0"/>
          <w:marTop w:val="0"/>
          <w:marBottom w:val="120"/>
          <w:divBdr>
            <w:top w:val="none" w:sz="0" w:space="0" w:color="auto"/>
            <w:left w:val="none" w:sz="0" w:space="0" w:color="auto"/>
            <w:bottom w:val="none" w:sz="0" w:space="0" w:color="auto"/>
            <w:right w:val="none" w:sz="0" w:space="0" w:color="auto"/>
          </w:divBdr>
        </w:div>
        <w:div w:id="1215774550">
          <w:marLeft w:val="0"/>
          <w:marRight w:val="0"/>
          <w:marTop w:val="0"/>
          <w:marBottom w:val="120"/>
          <w:divBdr>
            <w:top w:val="none" w:sz="0" w:space="0" w:color="auto"/>
            <w:left w:val="none" w:sz="0" w:space="0" w:color="auto"/>
            <w:bottom w:val="none" w:sz="0" w:space="0" w:color="auto"/>
            <w:right w:val="none" w:sz="0" w:space="0" w:color="auto"/>
          </w:divBdr>
        </w:div>
        <w:div w:id="1507211598">
          <w:marLeft w:val="0"/>
          <w:marRight w:val="0"/>
          <w:marTop w:val="0"/>
          <w:marBottom w:val="120"/>
          <w:divBdr>
            <w:top w:val="none" w:sz="0" w:space="0" w:color="auto"/>
            <w:left w:val="none" w:sz="0" w:space="0" w:color="auto"/>
            <w:bottom w:val="none" w:sz="0" w:space="0" w:color="auto"/>
            <w:right w:val="none" w:sz="0" w:space="0" w:color="auto"/>
          </w:divBdr>
        </w:div>
        <w:div w:id="1938563779">
          <w:marLeft w:val="0"/>
          <w:marRight w:val="0"/>
          <w:marTop w:val="0"/>
          <w:marBottom w:val="120"/>
          <w:divBdr>
            <w:top w:val="none" w:sz="0" w:space="0" w:color="auto"/>
            <w:left w:val="none" w:sz="0" w:space="0" w:color="auto"/>
            <w:bottom w:val="none" w:sz="0" w:space="0" w:color="auto"/>
            <w:right w:val="none" w:sz="0" w:space="0" w:color="auto"/>
          </w:divBdr>
        </w:div>
        <w:div w:id="893346155">
          <w:marLeft w:val="0"/>
          <w:marRight w:val="0"/>
          <w:marTop w:val="0"/>
          <w:marBottom w:val="120"/>
          <w:divBdr>
            <w:top w:val="none" w:sz="0" w:space="0" w:color="auto"/>
            <w:left w:val="none" w:sz="0" w:space="0" w:color="auto"/>
            <w:bottom w:val="none" w:sz="0" w:space="0" w:color="auto"/>
            <w:right w:val="none" w:sz="0" w:space="0" w:color="auto"/>
          </w:divBdr>
        </w:div>
        <w:div w:id="2039313376">
          <w:marLeft w:val="0"/>
          <w:marRight w:val="0"/>
          <w:marTop w:val="0"/>
          <w:marBottom w:val="120"/>
          <w:divBdr>
            <w:top w:val="none" w:sz="0" w:space="0" w:color="auto"/>
            <w:left w:val="none" w:sz="0" w:space="0" w:color="auto"/>
            <w:bottom w:val="none" w:sz="0" w:space="0" w:color="auto"/>
            <w:right w:val="none" w:sz="0" w:space="0" w:color="auto"/>
          </w:divBdr>
        </w:div>
        <w:div w:id="1914512296">
          <w:marLeft w:val="0"/>
          <w:marRight w:val="0"/>
          <w:marTop w:val="0"/>
          <w:marBottom w:val="120"/>
          <w:divBdr>
            <w:top w:val="none" w:sz="0" w:space="0" w:color="auto"/>
            <w:left w:val="none" w:sz="0" w:space="0" w:color="auto"/>
            <w:bottom w:val="none" w:sz="0" w:space="0" w:color="auto"/>
            <w:right w:val="none" w:sz="0" w:space="0" w:color="auto"/>
          </w:divBdr>
        </w:div>
        <w:div w:id="2064450891">
          <w:marLeft w:val="0"/>
          <w:marRight w:val="0"/>
          <w:marTop w:val="0"/>
          <w:marBottom w:val="120"/>
          <w:divBdr>
            <w:top w:val="none" w:sz="0" w:space="0" w:color="auto"/>
            <w:left w:val="none" w:sz="0" w:space="0" w:color="auto"/>
            <w:bottom w:val="none" w:sz="0" w:space="0" w:color="auto"/>
            <w:right w:val="none" w:sz="0" w:space="0" w:color="auto"/>
          </w:divBdr>
        </w:div>
        <w:div w:id="99105041">
          <w:marLeft w:val="0"/>
          <w:marRight w:val="0"/>
          <w:marTop w:val="0"/>
          <w:marBottom w:val="120"/>
          <w:divBdr>
            <w:top w:val="none" w:sz="0" w:space="0" w:color="auto"/>
            <w:left w:val="none" w:sz="0" w:space="0" w:color="auto"/>
            <w:bottom w:val="none" w:sz="0" w:space="0" w:color="auto"/>
            <w:right w:val="none" w:sz="0" w:space="0" w:color="auto"/>
          </w:divBdr>
        </w:div>
        <w:div w:id="1378316697">
          <w:marLeft w:val="0"/>
          <w:marRight w:val="0"/>
          <w:marTop w:val="0"/>
          <w:marBottom w:val="120"/>
          <w:divBdr>
            <w:top w:val="none" w:sz="0" w:space="0" w:color="auto"/>
            <w:left w:val="none" w:sz="0" w:space="0" w:color="auto"/>
            <w:bottom w:val="none" w:sz="0" w:space="0" w:color="auto"/>
            <w:right w:val="none" w:sz="0" w:space="0" w:color="auto"/>
          </w:divBdr>
        </w:div>
        <w:div w:id="587035327">
          <w:marLeft w:val="0"/>
          <w:marRight w:val="0"/>
          <w:marTop w:val="0"/>
          <w:marBottom w:val="120"/>
          <w:divBdr>
            <w:top w:val="none" w:sz="0" w:space="0" w:color="auto"/>
            <w:left w:val="none" w:sz="0" w:space="0" w:color="auto"/>
            <w:bottom w:val="none" w:sz="0" w:space="0" w:color="auto"/>
            <w:right w:val="none" w:sz="0" w:space="0" w:color="auto"/>
          </w:divBdr>
        </w:div>
        <w:div w:id="640303734">
          <w:marLeft w:val="0"/>
          <w:marRight w:val="0"/>
          <w:marTop w:val="0"/>
          <w:marBottom w:val="120"/>
          <w:divBdr>
            <w:top w:val="none" w:sz="0" w:space="0" w:color="auto"/>
            <w:left w:val="none" w:sz="0" w:space="0" w:color="auto"/>
            <w:bottom w:val="none" w:sz="0" w:space="0" w:color="auto"/>
            <w:right w:val="none" w:sz="0" w:space="0" w:color="auto"/>
          </w:divBdr>
        </w:div>
        <w:div w:id="953949687">
          <w:marLeft w:val="0"/>
          <w:marRight w:val="0"/>
          <w:marTop w:val="0"/>
          <w:marBottom w:val="120"/>
          <w:divBdr>
            <w:top w:val="none" w:sz="0" w:space="0" w:color="auto"/>
            <w:left w:val="none" w:sz="0" w:space="0" w:color="auto"/>
            <w:bottom w:val="none" w:sz="0" w:space="0" w:color="auto"/>
            <w:right w:val="none" w:sz="0" w:space="0" w:color="auto"/>
          </w:divBdr>
        </w:div>
        <w:div w:id="497774910">
          <w:marLeft w:val="0"/>
          <w:marRight w:val="0"/>
          <w:marTop w:val="0"/>
          <w:marBottom w:val="120"/>
          <w:divBdr>
            <w:top w:val="none" w:sz="0" w:space="0" w:color="auto"/>
            <w:left w:val="none" w:sz="0" w:space="0" w:color="auto"/>
            <w:bottom w:val="none" w:sz="0" w:space="0" w:color="auto"/>
            <w:right w:val="none" w:sz="0" w:space="0" w:color="auto"/>
          </w:divBdr>
        </w:div>
        <w:div w:id="1962102429">
          <w:marLeft w:val="0"/>
          <w:marRight w:val="0"/>
          <w:marTop w:val="0"/>
          <w:marBottom w:val="120"/>
          <w:divBdr>
            <w:top w:val="none" w:sz="0" w:space="0" w:color="auto"/>
            <w:left w:val="none" w:sz="0" w:space="0" w:color="auto"/>
            <w:bottom w:val="none" w:sz="0" w:space="0" w:color="auto"/>
            <w:right w:val="none" w:sz="0" w:space="0" w:color="auto"/>
          </w:divBdr>
        </w:div>
        <w:div w:id="2114932547">
          <w:marLeft w:val="0"/>
          <w:marRight w:val="0"/>
          <w:marTop w:val="0"/>
          <w:marBottom w:val="120"/>
          <w:divBdr>
            <w:top w:val="none" w:sz="0" w:space="0" w:color="auto"/>
            <w:left w:val="none" w:sz="0" w:space="0" w:color="auto"/>
            <w:bottom w:val="none" w:sz="0" w:space="0" w:color="auto"/>
            <w:right w:val="none" w:sz="0" w:space="0" w:color="auto"/>
          </w:divBdr>
        </w:div>
        <w:div w:id="1780298006">
          <w:marLeft w:val="0"/>
          <w:marRight w:val="0"/>
          <w:marTop w:val="0"/>
          <w:marBottom w:val="120"/>
          <w:divBdr>
            <w:top w:val="none" w:sz="0" w:space="0" w:color="auto"/>
            <w:left w:val="none" w:sz="0" w:space="0" w:color="auto"/>
            <w:bottom w:val="none" w:sz="0" w:space="0" w:color="auto"/>
            <w:right w:val="none" w:sz="0" w:space="0" w:color="auto"/>
          </w:divBdr>
        </w:div>
      </w:divsChild>
    </w:div>
    <w:div w:id="1843885957">
      <w:bodyDiv w:val="1"/>
      <w:marLeft w:val="0"/>
      <w:marRight w:val="0"/>
      <w:marTop w:val="0"/>
      <w:marBottom w:val="0"/>
      <w:divBdr>
        <w:top w:val="none" w:sz="0" w:space="0" w:color="auto"/>
        <w:left w:val="none" w:sz="0" w:space="0" w:color="auto"/>
        <w:bottom w:val="none" w:sz="0" w:space="0" w:color="auto"/>
        <w:right w:val="none" w:sz="0" w:space="0" w:color="auto"/>
      </w:divBdr>
      <w:divsChild>
        <w:div w:id="1152674939">
          <w:marLeft w:val="0"/>
          <w:marRight w:val="0"/>
          <w:marTop w:val="0"/>
          <w:marBottom w:val="120"/>
          <w:divBdr>
            <w:top w:val="none" w:sz="0" w:space="0" w:color="auto"/>
            <w:left w:val="none" w:sz="0" w:space="0" w:color="auto"/>
            <w:bottom w:val="none" w:sz="0" w:space="0" w:color="auto"/>
            <w:right w:val="none" w:sz="0" w:space="0" w:color="auto"/>
          </w:divBdr>
        </w:div>
        <w:div w:id="1401560719">
          <w:marLeft w:val="0"/>
          <w:marRight w:val="0"/>
          <w:marTop w:val="0"/>
          <w:marBottom w:val="120"/>
          <w:divBdr>
            <w:top w:val="none" w:sz="0" w:space="0" w:color="auto"/>
            <w:left w:val="none" w:sz="0" w:space="0" w:color="auto"/>
            <w:bottom w:val="none" w:sz="0" w:space="0" w:color="auto"/>
            <w:right w:val="none" w:sz="0" w:space="0" w:color="auto"/>
          </w:divBdr>
        </w:div>
        <w:div w:id="1691026251">
          <w:marLeft w:val="0"/>
          <w:marRight w:val="0"/>
          <w:marTop w:val="0"/>
          <w:marBottom w:val="120"/>
          <w:divBdr>
            <w:top w:val="none" w:sz="0" w:space="0" w:color="auto"/>
            <w:left w:val="none" w:sz="0" w:space="0" w:color="auto"/>
            <w:bottom w:val="none" w:sz="0" w:space="0" w:color="auto"/>
            <w:right w:val="none" w:sz="0" w:space="0" w:color="auto"/>
          </w:divBdr>
        </w:div>
        <w:div w:id="1507937172">
          <w:marLeft w:val="0"/>
          <w:marRight w:val="0"/>
          <w:marTop w:val="0"/>
          <w:marBottom w:val="120"/>
          <w:divBdr>
            <w:top w:val="none" w:sz="0" w:space="0" w:color="auto"/>
            <w:left w:val="none" w:sz="0" w:space="0" w:color="auto"/>
            <w:bottom w:val="none" w:sz="0" w:space="0" w:color="auto"/>
            <w:right w:val="none" w:sz="0" w:space="0" w:color="auto"/>
          </w:divBdr>
        </w:div>
        <w:div w:id="137576249">
          <w:marLeft w:val="0"/>
          <w:marRight w:val="0"/>
          <w:marTop w:val="0"/>
          <w:marBottom w:val="120"/>
          <w:divBdr>
            <w:top w:val="none" w:sz="0" w:space="0" w:color="auto"/>
            <w:left w:val="none" w:sz="0" w:space="0" w:color="auto"/>
            <w:bottom w:val="none" w:sz="0" w:space="0" w:color="auto"/>
            <w:right w:val="none" w:sz="0" w:space="0" w:color="auto"/>
          </w:divBdr>
        </w:div>
        <w:div w:id="244456629">
          <w:marLeft w:val="0"/>
          <w:marRight w:val="0"/>
          <w:marTop w:val="0"/>
          <w:marBottom w:val="120"/>
          <w:divBdr>
            <w:top w:val="none" w:sz="0" w:space="0" w:color="auto"/>
            <w:left w:val="none" w:sz="0" w:space="0" w:color="auto"/>
            <w:bottom w:val="none" w:sz="0" w:space="0" w:color="auto"/>
            <w:right w:val="none" w:sz="0" w:space="0" w:color="auto"/>
          </w:divBdr>
        </w:div>
        <w:div w:id="1309096669">
          <w:marLeft w:val="0"/>
          <w:marRight w:val="0"/>
          <w:marTop w:val="0"/>
          <w:marBottom w:val="120"/>
          <w:divBdr>
            <w:top w:val="none" w:sz="0" w:space="0" w:color="auto"/>
            <w:left w:val="none" w:sz="0" w:space="0" w:color="auto"/>
            <w:bottom w:val="none" w:sz="0" w:space="0" w:color="auto"/>
            <w:right w:val="none" w:sz="0" w:space="0" w:color="auto"/>
          </w:divBdr>
        </w:div>
        <w:div w:id="1324775465">
          <w:marLeft w:val="0"/>
          <w:marRight w:val="0"/>
          <w:marTop w:val="0"/>
          <w:marBottom w:val="120"/>
          <w:divBdr>
            <w:top w:val="none" w:sz="0" w:space="0" w:color="auto"/>
            <w:left w:val="none" w:sz="0" w:space="0" w:color="auto"/>
            <w:bottom w:val="none" w:sz="0" w:space="0" w:color="auto"/>
            <w:right w:val="none" w:sz="0" w:space="0" w:color="auto"/>
          </w:divBdr>
        </w:div>
        <w:div w:id="1482653401">
          <w:marLeft w:val="0"/>
          <w:marRight w:val="0"/>
          <w:marTop w:val="0"/>
          <w:marBottom w:val="120"/>
          <w:divBdr>
            <w:top w:val="none" w:sz="0" w:space="0" w:color="auto"/>
            <w:left w:val="none" w:sz="0" w:space="0" w:color="auto"/>
            <w:bottom w:val="none" w:sz="0" w:space="0" w:color="auto"/>
            <w:right w:val="none" w:sz="0" w:space="0" w:color="auto"/>
          </w:divBdr>
        </w:div>
        <w:div w:id="1775055506">
          <w:marLeft w:val="0"/>
          <w:marRight w:val="0"/>
          <w:marTop w:val="0"/>
          <w:marBottom w:val="120"/>
          <w:divBdr>
            <w:top w:val="none" w:sz="0" w:space="0" w:color="auto"/>
            <w:left w:val="none" w:sz="0" w:space="0" w:color="auto"/>
            <w:bottom w:val="none" w:sz="0" w:space="0" w:color="auto"/>
            <w:right w:val="none" w:sz="0" w:space="0" w:color="auto"/>
          </w:divBdr>
        </w:div>
        <w:div w:id="447895999">
          <w:marLeft w:val="0"/>
          <w:marRight w:val="0"/>
          <w:marTop w:val="0"/>
          <w:marBottom w:val="120"/>
          <w:divBdr>
            <w:top w:val="none" w:sz="0" w:space="0" w:color="auto"/>
            <w:left w:val="none" w:sz="0" w:space="0" w:color="auto"/>
            <w:bottom w:val="none" w:sz="0" w:space="0" w:color="auto"/>
            <w:right w:val="none" w:sz="0" w:space="0" w:color="auto"/>
          </w:divBdr>
        </w:div>
        <w:div w:id="596904740">
          <w:marLeft w:val="0"/>
          <w:marRight w:val="0"/>
          <w:marTop w:val="0"/>
          <w:marBottom w:val="120"/>
          <w:divBdr>
            <w:top w:val="none" w:sz="0" w:space="0" w:color="auto"/>
            <w:left w:val="none" w:sz="0" w:space="0" w:color="auto"/>
            <w:bottom w:val="none" w:sz="0" w:space="0" w:color="auto"/>
            <w:right w:val="none" w:sz="0" w:space="0" w:color="auto"/>
          </w:divBdr>
        </w:div>
        <w:div w:id="1647903488">
          <w:marLeft w:val="0"/>
          <w:marRight w:val="0"/>
          <w:marTop w:val="0"/>
          <w:marBottom w:val="120"/>
          <w:divBdr>
            <w:top w:val="none" w:sz="0" w:space="0" w:color="auto"/>
            <w:left w:val="none" w:sz="0" w:space="0" w:color="auto"/>
            <w:bottom w:val="none" w:sz="0" w:space="0" w:color="auto"/>
            <w:right w:val="none" w:sz="0" w:space="0" w:color="auto"/>
          </w:divBdr>
        </w:div>
        <w:div w:id="246378796">
          <w:marLeft w:val="0"/>
          <w:marRight w:val="0"/>
          <w:marTop w:val="0"/>
          <w:marBottom w:val="120"/>
          <w:divBdr>
            <w:top w:val="none" w:sz="0" w:space="0" w:color="auto"/>
            <w:left w:val="none" w:sz="0" w:space="0" w:color="auto"/>
            <w:bottom w:val="none" w:sz="0" w:space="0" w:color="auto"/>
            <w:right w:val="none" w:sz="0" w:space="0" w:color="auto"/>
          </w:divBdr>
        </w:div>
        <w:div w:id="1302659255">
          <w:marLeft w:val="0"/>
          <w:marRight w:val="0"/>
          <w:marTop w:val="0"/>
          <w:marBottom w:val="120"/>
          <w:divBdr>
            <w:top w:val="none" w:sz="0" w:space="0" w:color="auto"/>
            <w:left w:val="none" w:sz="0" w:space="0" w:color="auto"/>
            <w:bottom w:val="none" w:sz="0" w:space="0" w:color="auto"/>
            <w:right w:val="none" w:sz="0" w:space="0" w:color="auto"/>
          </w:divBdr>
        </w:div>
        <w:div w:id="1767580472">
          <w:marLeft w:val="0"/>
          <w:marRight w:val="0"/>
          <w:marTop w:val="0"/>
          <w:marBottom w:val="120"/>
          <w:divBdr>
            <w:top w:val="none" w:sz="0" w:space="0" w:color="auto"/>
            <w:left w:val="none" w:sz="0" w:space="0" w:color="auto"/>
            <w:bottom w:val="none" w:sz="0" w:space="0" w:color="auto"/>
            <w:right w:val="none" w:sz="0" w:space="0" w:color="auto"/>
          </w:divBdr>
        </w:div>
        <w:div w:id="537594962">
          <w:marLeft w:val="0"/>
          <w:marRight w:val="0"/>
          <w:marTop w:val="0"/>
          <w:marBottom w:val="120"/>
          <w:divBdr>
            <w:top w:val="none" w:sz="0" w:space="0" w:color="auto"/>
            <w:left w:val="none" w:sz="0" w:space="0" w:color="auto"/>
            <w:bottom w:val="none" w:sz="0" w:space="0" w:color="auto"/>
            <w:right w:val="none" w:sz="0" w:space="0" w:color="auto"/>
          </w:divBdr>
        </w:div>
        <w:div w:id="966278440">
          <w:marLeft w:val="0"/>
          <w:marRight w:val="0"/>
          <w:marTop w:val="0"/>
          <w:marBottom w:val="120"/>
          <w:divBdr>
            <w:top w:val="none" w:sz="0" w:space="0" w:color="auto"/>
            <w:left w:val="none" w:sz="0" w:space="0" w:color="auto"/>
            <w:bottom w:val="none" w:sz="0" w:space="0" w:color="auto"/>
            <w:right w:val="none" w:sz="0" w:space="0" w:color="auto"/>
          </w:divBdr>
        </w:div>
        <w:div w:id="1361317841">
          <w:marLeft w:val="0"/>
          <w:marRight w:val="0"/>
          <w:marTop w:val="0"/>
          <w:marBottom w:val="120"/>
          <w:divBdr>
            <w:top w:val="none" w:sz="0" w:space="0" w:color="auto"/>
            <w:left w:val="none" w:sz="0" w:space="0" w:color="auto"/>
            <w:bottom w:val="none" w:sz="0" w:space="0" w:color="auto"/>
            <w:right w:val="none" w:sz="0" w:space="0" w:color="auto"/>
          </w:divBdr>
        </w:div>
        <w:div w:id="1460686271">
          <w:marLeft w:val="0"/>
          <w:marRight w:val="0"/>
          <w:marTop w:val="0"/>
          <w:marBottom w:val="120"/>
          <w:divBdr>
            <w:top w:val="none" w:sz="0" w:space="0" w:color="auto"/>
            <w:left w:val="none" w:sz="0" w:space="0" w:color="auto"/>
            <w:bottom w:val="none" w:sz="0" w:space="0" w:color="auto"/>
            <w:right w:val="none" w:sz="0" w:space="0" w:color="auto"/>
          </w:divBdr>
        </w:div>
        <w:div w:id="1081680157">
          <w:marLeft w:val="0"/>
          <w:marRight w:val="0"/>
          <w:marTop w:val="0"/>
          <w:marBottom w:val="120"/>
          <w:divBdr>
            <w:top w:val="none" w:sz="0" w:space="0" w:color="auto"/>
            <w:left w:val="none" w:sz="0" w:space="0" w:color="auto"/>
            <w:bottom w:val="none" w:sz="0" w:space="0" w:color="auto"/>
            <w:right w:val="none" w:sz="0" w:space="0" w:color="auto"/>
          </w:divBdr>
        </w:div>
        <w:div w:id="1465463472">
          <w:marLeft w:val="0"/>
          <w:marRight w:val="0"/>
          <w:marTop w:val="0"/>
          <w:marBottom w:val="120"/>
          <w:divBdr>
            <w:top w:val="none" w:sz="0" w:space="0" w:color="auto"/>
            <w:left w:val="none" w:sz="0" w:space="0" w:color="auto"/>
            <w:bottom w:val="none" w:sz="0" w:space="0" w:color="auto"/>
            <w:right w:val="none" w:sz="0" w:space="0" w:color="auto"/>
          </w:divBdr>
        </w:div>
        <w:div w:id="810489406">
          <w:marLeft w:val="0"/>
          <w:marRight w:val="0"/>
          <w:marTop w:val="0"/>
          <w:marBottom w:val="120"/>
          <w:divBdr>
            <w:top w:val="none" w:sz="0" w:space="0" w:color="auto"/>
            <w:left w:val="none" w:sz="0" w:space="0" w:color="auto"/>
            <w:bottom w:val="none" w:sz="0" w:space="0" w:color="auto"/>
            <w:right w:val="none" w:sz="0" w:space="0" w:color="auto"/>
          </w:divBdr>
        </w:div>
        <w:div w:id="1552615132">
          <w:marLeft w:val="0"/>
          <w:marRight w:val="0"/>
          <w:marTop w:val="0"/>
          <w:marBottom w:val="120"/>
          <w:divBdr>
            <w:top w:val="none" w:sz="0" w:space="0" w:color="auto"/>
            <w:left w:val="none" w:sz="0" w:space="0" w:color="auto"/>
            <w:bottom w:val="none" w:sz="0" w:space="0" w:color="auto"/>
            <w:right w:val="none" w:sz="0" w:space="0" w:color="auto"/>
          </w:divBdr>
        </w:div>
        <w:div w:id="900678172">
          <w:marLeft w:val="0"/>
          <w:marRight w:val="0"/>
          <w:marTop w:val="0"/>
          <w:marBottom w:val="120"/>
          <w:divBdr>
            <w:top w:val="none" w:sz="0" w:space="0" w:color="auto"/>
            <w:left w:val="none" w:sz="0" w:space="0" w:color="auto"/>
            <w:bottom w:val="none" w:sz="0" w:space="0" w:color="auto"/>
            <w:right w:val="none" w:sz="0" w:space="0" w:color="auto"/>
          </w:divBdr>
        </w:div>
        <w:div w:id="1026252329">
          <w:marLeft w:val="0"/>
          <w:marRight w:val="0"/>
          <w:marTop w:val="0"/>
          <w:marBottom w:val="120"/>
          <w:divBdr>
            <w:top w:val="none" w:sz="0" w:space="0" w:color="auto"/>
            <w:left w:val="none" w:sz="0" w:space="0" w:color="auto"/>
            <w:bottom w:val="none" w:sz="0" w:space="0" w:color="auto"/>
            <w:right w:val="none" w:sz="0" w:space="0" w:color="auto"/>
          </w:divBdr>
        </w:div>
        <w:div w:id="1873228406">
          <w:marLeft w:val="0"/>
          <w:marRight w:val="0"/>
          <w:marTop w:val="0"/>
          <w:marBottom w:val="120"/>
          <w:divBdr>
            <w:top w:val="none" w:sz="0" w:space="0" w:color="auto"/>
            <w:left w:val="none" w:sz="0" w:space="0" w:color="auto"/>
            <w:bottom w:val="none" w:sz="0" w:space="0" w:color="auto"/>
            <w:right w:val="none" w:sz="0" w:space="0" w:color="auto"/>
          </w:divBdr>
        </w:div>
        <w:div w:id="2097047348">
          <w:marLeft w:val="0"/>
          <w:marRight w:val="0"/>
          <w:marTop w:val="0"/>
          <w:marBottom w:val="120"/>
          <w:divBdr>
            <w:top w:val="none" w:sz="0" w:space="0" w:color="auto"/>
            <w:left w:val="none" w:sz="0" w:space="0" w:color="auto"/>
            <w:bottom w:val="none" w:sz="0" w:space="0" w:color="auto"/>
            <w:right w:val="none" w:sz="0" w:space="0" w:color="auto"/>
          </w:divBdr>
        </w:div>
        <w:div w:id="1339692675">
          <w:marLeft w:val="0"/>
          <w:marRight w:val="0"/>
          <w:marTop w:val="0"/>
          <w:marBottom w:val="120"/>
          <w:divBdr>
            <w:top w:val="none" w:sz="0" w:space="0" w:color="auto"/>
            <w:left w:val="none" w:sz="0" w:space="0" w:color="auto"/>
            <w:bottom w:val="none" w:sz="0" w:space="0" w:color="auto"/>
            <w:right w:val="none" w:sz="0" w:space="0" w:color="auto"/>
          </w:divBdr>
        </w:div>
        <w:div w:id="564800727">
          <w:marLeft w:val="0"/>
          <w:marRight w:val="0"/>
          <w:marTop w:val="0"/>
          <w:marBottom w:val="120"/>
          <w:divBdr>
            <w:top w:val="none" w:sz="0" w:space="0" w:color="auto"/>
            <w:left w:val="none" w:sz="0" w:space="0" w:color="auto"/>
            <w:bottom w:val="none" w:sz="0" w:space="0" w:color="auto"/>
            <w:right w:val="none" w:sz="0" w:space="0" w:color="auto"/>
          </w:divBdr>
        </w:div>
        <w:div w:id="1109665694">
          <w:marLeft w:val="0"/>
          <w:marRight w:val="0"/>
          <w:marTop w:val="0"/>
          <w:marBottom w:val="120"/>
          <w:divBdr>
            <w:top w:val="none" w:sz="0" w:space="0" w:color="auto"/>
            <w:left w:val="none" w:sz="0" w:space="0" w:color="auto"/>
            <w:bottom w:val="none" w:sz="0" w:space="0" w:color="auto"/>
            <w:right w:val="none" w:sz="0" w:space="0" w:color="auto"/>
          </w:divBdr>
        </w:div>
        <w:div w:id="1668291990">
          <w:marLeft w:val="0"/>
          <w:marRight w:val="0"/>
          <w:marTop w:val="0"/>
          <w:marBottom w:val="120"/>
          <w:divBdr>
            <w:top w:val="none" w:sz="0" w:space="0" w:color="auto"/>
            <w:left w:val="none" w:sz="0" w:space="0" w:color="auto"/>
            <w:bottom w:val="none" w:sz="0" w:space="0" w:color="auto"/>
            <w:right w:val="none" w:sz="0" w:space="0" w:color="auto"/>
          </w:divBdr>
        </w:div>
        <w:div w:id="647632538">
          <w:marLeft w:val="0"/>
          <w:marRight w:val="0"/>
          <w:marTop w:val="0"/>
          <w:marBottom w:val="120"/>
          <w:divBdr>
            <w:top w:val="none" w:sz="0" w:space="0" w:color="auto"/>
            <w:left w:val="none" w:sz="0" w:space="0" w:color="auto"/>
            <w:bottom w:val="none" w:sz="0" w:space="0" w:color="auto"/>
            <w:right w:val="none" w:sz="0" w:space="0" w:color="auto"/>
          </w:divBdr>
        </w:div>
        <w:div w:id="261030465">
          <w:marLeft w:val="0"/>
          <w:marRight w:val="0"/>
          <w:marTop w:val="0"/>
          <w:marBottom w:val="120"/>
          <w:divBdr>
            <w:top w:val="none" w:sz="0" w:space="0" w:color="auto"/>
            <w:left w:val="none" w:sz="0" w:space="0" w:color="auto"/>
            <w:bottom w:val="none" w:sz="0" w:space="0" w:color="auto"/>
            <w:right w:val="none" w:sz="0" w:space="0" w:color="auto"/>
          </w:divBdr>
        </w:div>
        <w:div w:id="108594828">
          <w:marLeft w:val="0"/>
          <w:marRight w:val="0"/>
          <w:marTop w:val="0"/>
          <w:marBottom w:val="120"/>
          <w:divBdr>
            <w:top w:val="none" w:sz="0" w:space="0" w:color="auto"/>
            <w:left w:val="none" w:sz="0" w:space="0" w:color="auto"/>
            <w:bottom w:val="none" w:sz="0" w:space="0" w:color="auto"/>
            <w:right w:val="none" w:sz="0" w:space="0" w:color="auto"/>
          </w:divBdr>
        </w:div>
        <w:div w:id="627929658">
          <w:marLeft w:val="0"/>
          <w:marRight w:val="0"/>
          <w:marTop w:val="0"/>
          <w:marBottom w:val="120"/>
          <w:divBdr>
            <w:top w:val="none" w:sz="0" w:space="0" w:color="auto"/>
            <w:left w:val="none" w:sz="0" w:space="0" w:color="auto"/>
            <w:bottom w:val="none" w:sz="0" w:space="0" w:color="auto"/>
            <w:right w:val="none" w:sz="0" w:space="0" w:color="auto"/>
          </w:divBdr>
        </w:div>
        <w:div w:id="1261983255">
          <w:marLeft w:val="0"/>
          <w:marRight w:val="0"/>
          <w:marTop w:val="0"/>
          <w:marBottom w:val="120"/>
          <w:divBdr>
            <w:top w:val="none" w:sz="0" w:space="0" w:color="auto"/>
            <w:left w:val="none" w:sz="0" w:space="0" w:color="auto"/>
            <w:bottom w:val="none" w:sz="0" w:space="0" w:color="auto"/>
            <w:right w:val="none" w:sz="0" w:space="0" w:color="auto"/>
          </w:divBdr>
        </w:div>
        <w:div w:id="1069692636">
          <w:marLeft w:val="0"/>
          <w:marRight w:val="0"/>
          <w:marTop w:val="0"/>
          <w:marBottom w:val="120"/>
          <w:divBdr>
            <w:top w:val="none" w:sz="0" w:space="0" w:color="auto"/>
            <w:left w:val="none" w:sz="0" w:space="0" w:color="auto"/>
            <w:bottom w:val="none" w:sz="0" w:space="0" w:color="auto"/>
            <w:right w:val="none" w:sz="0" w:space="0" w:color="auto"/>
          </w:divBdr>
        </w:div>
        <w:div w:id="938291577">
          <w:marLeft w:val="0"/>
          <w:marRight w:val="0"/>
          <w:marTop w:val="0"/>
          <w:marBottom w:val="120"/>
          <w:divBdr>
            <w:top w:val="none" w:sz="0" w:space="0" w:color="auto"/>
            <w:left w:val="none" w:sz="0" w:space="0" w:color="auto"/>
            <w:bottom w:val="none" w:sz="0" w:space="0" w:color="auto"/>
            <w:right w:val="none" w:sz="0" w:space="0" w:color="auto"/>
          </w:divBdr>
        </w:div>
        <w:div w:id="1940091841">
          <w:marLeft w:val="0"/>
          <w:marRight w:val="0"/>
          <w:marTop w:val="0"/>
          <w:marBottom w:val="120"/>
          <w:divBdr>
            <w:top w:val="none" w:sz="0" w:space="0" w:color="auto"/>
            <w:left w:val="none" w:sz="0" w:space="0" w:color="auto"/>
            <w:bottom w:val="none" w:sz="0" w:space="0" w:color="auto"/>
            <w:right w:val="none" w:sz="0" w:space="0" w:color="auto"/>
          </w:divBdr>
        </w:div>
        <w:div w:id="1711221187">
          <w:marLeft w:val="0"/>
          <w:marRight w:val="0"/>
          <w:marTop w:val="0"/>
          <w:marBottom w:val="120"/>
          <w:divBdr>
            <w:top w:val="none" w:sz="0" w:space="0" w:color="auto"/>
            <w:left w:val="none" w:sz="0" w:space="0" w:color="auto"/>
            <w:bottom w:val="none" w:sz="0" w:space="0" w:color="auto"/>
            <w:right w:val="none" w:sz="0" w:space="0" w:color="auto"/>
          </w:divBdr>
        </w:div>
        <w:div w:id="991569028">
          <w:marLeft w:val="0"/>
          <w:marRight w:val="0"/>
          <w:marTop w:val="0"/>
          <w:marBottom w:val="120"/>
          <w:divBdr>
            <w:top w:val="none" w:sz="0" w:space="0" w:color="auto"/>
            <w:left w:val="none" w:sz="0" w:space="0" w:color="auto"/>
            <w:bottom w:val="none" w:sz="0" w:space="0" w:color="auto"/>
            <w:right w:val="none" w:sz="0" w:space="0" w:color="auto"/>
          </w:divBdr>
        </w:div>
        <w:div w:id="1957327779">
          <w:marLeft w:val="0"/>
          <w:marRight w:val="0"/>
          <w:marTop w:val="0"/>
          <w:marBottom w:val="120"/>
          <w:divBdr>
            <w:top w:val="none" w:sz="0" w:space="0" w:color="auto"/>
            <w:left w:val="none" w:sz="0" w:space="0" w:color="auto"/>
            <w:bottom w:val="none" w:sz="0" w:space="0" w:color="auto"/>
            <w:right w:val="none" w:sz="0" w:space="0" w:color="auto"/>
          </w:divBdr>
        </w:div>
        <w:div w:id="1466465296">
          <w:marLeft w:val="0"/>
          <w:marRight w:val="0"/>
          <w:marTop w:val="0"/>
          <w:marBottom w:val="120"/>
          <w:divBdr>
            <w:top w:val="none" w:sz="0" w:space="0" w:color="auto"/>
            <w:left w:val="none" w:sz="0" w:space="0" w:color="auto"/>
            <w:bottom w:val="none" w:sz="0" w:space="0" w:color="auto"/>
            <w:right w:val="none" w:sz="0" w:space="0" w:color="auto"/>
          </w:divBdr>
        </w:div>
        <w:div w:id="517618970">
          <w:marLeft w:val="0"/>
          <w:marRight w:val="0"/>
          <w:marTop w:val="0"/>
          <w:marBottom w:val="120"/>
          <w:divBdr>
            <w:top w:val="none" w:sz="0" w:space="0" w:color="auto"/>
            <w:left w:val="none" w:sz="0" w:space="0" w:color="auto"/>
            <w:bottom w:val="none" w:sz="0" w:space="0" w:color="auto"/>
            <w:right w:val="none" w:sz="0" w:space="0" w:color="auto"/>
          </w:divBdr>
        </w:div>
        <w:div w:id="549264037">
          <w:marLeft w:val="0"/>
          <w:marRight w:val="0"/>
          <w:marTop w:val="0"/>
          <w:marBottom w:val="120"/>
          <w:divBdr>
            <w:top w:val="none" w:sz="0" w:space="0" w:color="auto"/>
            <w:left w:val="none" w:sz="0" w:space="0" w:color="auto"/>
            <w:bottom w:val="none" w:sz="0" w:space="0" w:color="auto"/>
            <w:right w:val="none" w:sz="0" w:space="0" w:color="auto"/>
          </w:divBdr>
        </w:div>
        <w:div w:id="764689930">
          <w:marLeft w:val="0"/>
          <w:marRight w:val="0"/>
          <w:marTop w:val="0"/>
          <w:marBottom w:val="120"/>
          <w:divBdr>
            <w:top w:val="none" w:sz="0" w:space="0" w:color="auto"/>
            <w:left w:val="none" w:sz="0" w:space="0" w:color="auto"/>
            <w:bottom w:val="none" w:sz="0" w:space="0" w:color="auto"/>
            <w:right w:val="none" w:sz="0" w:space="0" w:color="auto"/>
          </w:divBdr>
        </w:div>
        <w:div w:id="576402377">
          <w:marLeft w:val="0"/>
          <w:marRight w:val="0"/>
          <w:marTop w:val="0"/>
          <w:marBottom w:val="120"/>
          <w:divBdr>
            <w:top w:val="none" w:sz="0" w:space="0" w:color="auto"/>
            <w:left w:val="none" w:sz="0" w:space="0" w:color="auto"/>
            <w:bottom w:val="none" w:sz="0" w:space="0" w:color="auto"/>
            <w:right w:val="none" w:sz="0" w:space="0" w:color="auto"/>
          </w:divBdr>
        </w:div>
        <w:div w:id="941567717">
          <w:marLeft w:val="0"/>
          <w:marRight w:val="0"/>
          <w:marTop w:val="0"/>
          <w:marBottom w:val="120"/>
          <w:divBdr>
            <w:top w:val="none" w:sz="0" w:space="0" w:color="auto"/>
            <w:left w:val="none" w:sz="0" w:space="0" w:color="auto"/>
            <w:bottom w:val="none" w:sz="0" w:space="0" w:color="auto"/>
            <w:right w:val="none" w:sz="0" w:space="0" w:color="auto"/>
          </w:divBdr>
        </w:div>
        <w:div w:id="398871645">
          <w:marLeft w:val="0"/>
          <w:marRight w:val="0"/>
          <w:marTop w:val="0"/>
          <w:marBottom w:val="120"/>
          <w:divBdr>
            <w:top w:val="none" w:sz="0" w:space="0" w:color="auto"/>
            <w:left w:val="none" w:sz="0" w:space="0" w:color="auto"/>
            <w:bottom w:val="none" w:sz="0" w:space="0" w:color="auto"/>
            <w:right w:val="none" w:sz="0" w:space="0" w:color="auto"/>
          </w:divBdr>
        </w:div>
        <w:div w:id="650594170">
          <w:marLeft w:val="0"/>
          <w:marRight w:val="0"/>
          <w:marTop w:val="0"/>
          <w:marBottom w:val="120"/>
          <w:divBdr>
            <w:top w:val="none" w:sz="0" w:space="0" w:color="auto"/>
            <w:left w:val="none" w:sz="0" w:space="0" w:color="auto"/>
            <w:bottom w:val="none" w:sz="0" w:space="0" w:color="auto"/>
            <w:right w:val="none" w:sz="0" w:space="0" w:color="auto"/>
          </w:divBdr>
        </w:div>
        <w:div w:id="991561334">
          <w:marLeft w:val="0"/>
          <w:marRight w:val="0"/>
          <w:marTop w:val="0"/>
          <w:marBottom w:val="120"/>
          <w:divBdr>
            <w:top w:val="none" w:sz="0" w:space="0" w:color="auto"/>
            <w:left w:val="none" w:sz="0" w:space="0" w:color="auto"/>
            <w:bottom w:val="none" w:sz="0" w:space="0" w:color="auto"/>
            <w:right w:val="none" w:sz="0" w:space="0" w:color="auto"/>
          </w:divBdr>
        </w:div>
        <w:div w:id="1809739710">
          <w:marLeft w:val="0"/>
          <w:marRight w:val="0"/>
          <w:marTop w:val="0"/>
          <w:marBottom w:val="120"/>
          <w:divBdr>
            <w:top w:val="none" w:sz="0" w:space="0" w:color="auto"/>
            <w:left w:val="none" w:sz="0" w:space="0" w:color="auto"/>
            <w:bottom w:val="none" w:sz="0" w:space="0" w:color="auto"/>
            <w:right w:val="none" w:sz="0" w:space="0" w:color="auto"/>
          </w:divBdr>
        </w:div>
        <w:div w:id="1714387066">
          <w:marLeft w:val="0"/>
          <w:marRight w:val="0"/>
          <w:marTop w:val="0"/>
          <w:marBottom w:val="120"/>
          <w:divBdr>
            <w:top w:val="none" w:sz="0" w:space="0" w:color="auto"/>
            <w:left w:val="none" w:sz="0" w:space="0" w:color="auto"/>
            <w:bottom w:val="none" w:sz="0" w:space="0" w:color="auto"/>
            <w:right w:val="none" w:sz="0" w:space="0" w:color="auto"/>
          </w:divBdr>
        </w:div>
        <w:div w:id="285888072">
          <w:marLeft w:val="0"/>
          <w:marRight w:val="0"/>
          <w:marTop w:val="0"/>
          <w:marBottom w:val="120"/>
          <w:divBdr>
            <w:top w:val="none" w:sz="0" w:space="0" w:color="auto"/>
            <w:left w:val="none" w:sz="0" w:space="0" w:color="auto"/>
            <w:bottom w:val="none" w:sz="0" w:space="0" w:color="auto"/>
            <w:right w:val="none" w:sz="0" w:space="0" w:color="auto"/>
          </w:divBdr>
        </w:div>
        <w:div w:id="893932343">
          <w:marLeft w:val="0"/>
          <w:marRight w:val="0"/>
          <w:marTop w:val="0"/>
          <w:marBottom w:val="120"/>
          <w:divBdr>
            <w:top w:val="none" w:sz="0" w:space="0" w:color="auto"/>
            <w:left w:val="none" w:sz="0" w:space="0" w:color="auto"/>
            <w:bottom w:val="none" w:sz="0" w:space="0" w:color="auto"/>
            <w:right w:val="none" w:sz="0" w:space="0" w:color="auto"/>
          </w:divBdr>
        </w:div>
        <w:div w:id="31274859">
          <w:marLeft w:val="0"/>
          <w:marRight w:val="0"/>
          <w:marTop w:val="0"/>
          <w:marBottom w:val="120"/>
          <w:divBdr>
            <w:top w:val="none" w:sz="0" w:space="0" w:color="auto"/>
            <w:left w:val="none" w:sz="0" w:space="0" w:color="auto"/>
            <w:bottom w:val="none" w:sz="0" w:space="0" w:color="auto"/>
            <w:right w:val="none" w:sz="0" w:space="0" w:color="auto"/>
          </w:divBdr>
        </w:div>
        <w:div w:id="201946878">
          <w:marLeft w:val="0"/>
          <w:marRight w:val="0"/>
          <w:marTop w:val="0"/>
          <w:marBottom w:val="120"/>
          <w:divBdr>
            <w:top w:val="none" w:sz="0" w:space="0" w:color="auto"/>
            <w:left w:val="none" w:sz="0" w:space="0" w:color="auto"/>
            <w:bottom w:val="none" w:sz="0" w:space="0" w:color="auto"/>
            <w:right w:val="none" w:sz="0" w:space="0" w:color="auto"/>
          </w:divBdr>
        </w:div>
        <w:div w:id="655233248">
          <w:marLeft w:val="0"/>
          <w:marRight w:val="0"/>
          <w:marTop w:val="0"/>
          <w:marBottom w:val="120"/>
          <w:divBdr>
            <w:top w:val="none" w:sz="0" w:space="0" w:color="auto"/>
            <w:left w:val="none" w:sz="0" w:space="0" w:color="auto"/>
            <w:bottom w:val="none" w:sz="0" w:space="0" w:color="auto"/>
            <w:right w:val="none" w:sz="0" w:space="0" w:color="auto"/>
          </w:divBdr>
        </w:div>
        <w:div w:id="1653102305">
          <w:marLeft w:val="0"/>
          <w:marRight w:val="0"/>
          <w:marTop w:val="0"/>
          <w:marBottom w:val="120"/>
          <w:divBdr>
            <w:top w:val="none" w:sz="0" w:space="0" w:color="auto"/>
            <w:left w:val="none" w:sz="0" w:space="0" w:color="auto"/>
            <w:bottom w:val="none" w:sz="0" w:space="0" w:color="auto"/>
            <w:right w:val="none" w:sz="0" w:space="0" w:color="auto"/>
          </w:divBdr>
        </w:div>
        <w:div w:id="257519715">
          <w:marLeft w:val="0"/>
          <w:marRight w:val="0"/>
          <w:marTop w:val="0"/>
          <w:marBottom w:val="120"/>
          <w:divBdr>
            <w:top w:val="none" w:sz="0" w:space="0" w:color="auto"/>
            <w:left w:val="none" w:sz="0" w:space="0" w:color="auto"/>
            <w:bottom w:val="none" w:sz="0" w:space="0" w:color="auto"/>
            <w:right w:val="none" w:sz="0" w:space="0" w:color="auto"/>
          </w:divBdr>
        </w:div>
        <w:div w:id="772744527">
          <w:marLeft w:val="0"/>
          <w:marRight w:val="0"/>
          <w:marTop w:val="0"/>
          <w:marBottom w:val="120"/>
          <w:divBdr>
            <w:top w:val="none" w:sz="0" w:space="0" w:color="auto"/>
            <w:left w:val="none" w:sz="0" w:space="0" w:color="auto"/>
            <w:bottom w:val="none" w:sz="0" w:space="0" w:color="auto"/>
            <w:right w:val="none" w:sz="0" w:space="0" w:color="auto"/>
          </w:divBdr>
        </w:div>
        <w:div w:id="1466191623">
          <w:marLeft w:val="0"/>
          <w:marRight w:val="0"/>
          <w:marTop w:val="0"/>
          <w:marBottom w:val="120"/>
          <w:divBdr>
            <w:top w:val="none" w:sz="0" w:space="0" w:color="auto"/>
            <w:left w:val="none" w:sz="0" w:space="0" w:color="auto"/>
            <w:bottom w:val="none" w:sz="0" w:space="0" w:color="auto"/>
            <w:right w:val="none" w:sz="0" w:space="0" w:color="auto"/>
          </w:divBdr>
        </w:div>
        <w:div w:id="1612056308">
          <w:marLeft w:val="0"/>
          <w:marRight w:val="0"/>
          <w:marTop w:val="0"/>
          <w:marBottom w:val="120"/>
          <w:divBdr>
            <w:top w:val="none" w:sz="0" w:space="0" w:color="auto"/>
            <w:left w:val="none" w:sz="0" w:space="0" w:color="auto"/>
            <w:bottom w:val="none" w:sz="0" w:space="0" w:color="auto"/>
            <w:right w:val="none" w:sz="0" w:space="0" w:color="auto"/>
          </w:divBdr>
        </w:div>
        <w:div w:id="1094863402">
          <w:marLeft w:val="0"/>
          <w:marRight w:val="0"/>
          <w:marTop w:val="0"/>
          <w:marBottom w:val="120"/>
          <w:divBdr>
            <w:top w:val="none" w:sz="0" w:space="0" w:color="auto"/>
            <w:left w:val="none" w:sz="0" w:space="0" w:color="auto"/>
            <w:bottom w:val="none" w:sz="0" w:space="0" w:color="auto"/>
            <w:right w:val="none" w:sz="0" w:space="0" w:color="auto"/>
          </w:divBdr>
        </w:div>
        <w:div w:id="1060514417">
          <w:marLeft w:val="0"/>
          <w:marRight w:val="0"/>
          <w:marTop w:val="0"/>
          <w:marBottom w:val="120"/>
          <w:divBdr>
            <w:top w:val="none" w:sz="0" w:space="0" w:color="auto"/>
            <w:left w:val="none" w:sz="0" w:space="0" w:color="auto"/>
            <w:bottom w:val="none" w:sz="0" w:space="0" w:color="auto"/>
            <w:right w:val="none" w:sz="0" w:space="0" w:color="auto"/>
          </w:divBdr>
        </w:div>
        <w:div w:id="888300056">
          <w:marLeft w:val="0"/>
          <w:marRight w:val="0"/>
          <w:marTop w:val="0"/>
          <w:marBottom w:val="120"/>
          <w:divBdr>
            <w:top w:val="none" w:sz="0" w:space="0" w:color="auto"/>
            <w:left w:val="none" w:sz="0" w:space="0" w:color="auto"/>
            <w:bottom w:val="none" w:sz="0" w:space="0" w:color="auto"/>
            <w:right w:val="none" w:sz="0" w:space="0" w:color="auto"/>
          </w:divBdr>
        </w:div>
        <w:div w:id="1650667662">
          <w:marLeft w:val="0"/>
          <w:marRight w:val="0"/>
          <w:marTop w:val="0"/>
          <w:marBottom w:val="120"/>
          <w:divBdr>
            <w:top w:val="none" w:sz="0" w:space="0" w:color="auto"/>
            <w:left w:val="none" w:sz="0" w:space="0" w:color="auto"/>
            <w:bottom w:val="none" w:sz="0" w:space="0" w:color="auto"/>
            <w:right w:val="none" w:sz="0" w:space="0" w:color="auto"/>
          </w:divBdr>
        </w:div>
        <w:div w:id="1061831104">
          <w:marLeft w:val="0"/>
          <w:marRight w:val="0"/>
          <w:marTop w:val="0"/>
          <w:marBottom w:val="120"/>
          <w:divBdr>
            <w:top w:val="none" w:sz="0" w:space="0" w:color="auto"/>
            <w:left w:val="none" w:sz="0" w:space="0" w:color="auto"/>
            <w:bottom w:val="none" w:sz="0" w:space="0" w:color="auto"/>
            <w:right w:val="none" w:sz="0" w:space="0" w:color="auto"/>
          </w:divBdr>
        </w:div>
        <w:div w:id="1837915866">
          <w:marLeft w:val="0"/>
          <w:marRight w:val="0"/>
          <w:marTop w:val="0"/>
          <w:marBottom w:val="120"/>
          <w:divBdr>
            <w:top w:val="none" w:sz="0" w:space="0" w:color="auto"/>
            <w:left w:val="none" w:sz="0" w:space="0" w:color="auto"/>
            <w:bottom w:val="none" w:sz="0" w:space="0" w:color="auto"/>
            <w:right w:val="none" w:sz="0" w:space="0" w:color="auto"/>
          </w:divBdr>
        </w:div>
        <w:div w:id="1943101286">
          <w:marLeft w:val="0"/>
          <w:marRight w:val="0"/>
          <w:marTop w:val="0"/>
          <w:marBottom w:val="120"/>
          <w:divBdr>
            <w:top w:val="none" w:sz="0" w:space="0" w:color="auto"/>
            <w:left w:val="none" w:sz="0" w:space="0" w:color="auto"/>
            <w:bottom w:val="none" w:sz="0" w:space="0" w:color="auto"/>
            <w:right w:val="none" w:sz="0" w:space="0" w:color="auto"/>
          </w:divBdr>
        </w:div>
        <w:div w:id="1845821781">
          <w:marLeft w:val="0"/>
          <w:marRight w:val="0"/>
          <w:marTop w:val="0"/>
          <w:marBottom w:val="120"/>
          <w:divBdr>
            <w:top w:val="none" w:sz="0" w:space="0" w:color="auto"/>
            <w:left w:val="none" w:sz="0" w:space="0" w:color="auto"/>
            <w:bottom w:val="none" w:sz="0" w:space="0" w:color="auto"/>
            <w:right w:val="none" w:sz="0" w:space="0" w:color="auto"/>
          </w:divBdr>
        </w:div>
        <w:div w:id="515194891">
          <w:marLeft w:val="0"/>
          <w:marRight w:val="0"/>
          <w:marTop w:val="0"/>
          <w:marBottom w:val="120"/>
          <w:divBdr>
            <w:top w:val="none" w:sz="0" w:space="0" w:color="auto"/>
            <w:left w:val="none" w:sz="0" w:space="0" w:color="auto"/>
            <w:bottom w:val="none" w:sz="0" w:space="0" w:color="auto"/>
            <w:right w:val="none" w:sz="0" w:space="0" w:color="auto"/>
          </w:divBdr>
        </w:div>
        <w:div w:id="2097315337">
          <w:marLeft w:val="0"/>
          <w:marRight w:val="0"/>
          <w:marTop w:val="0"/>
          <w:marBottom w:val="120"/>
          <w:divBdr>
            <w:top w:val="none" w:sz="0" w:space="0" w:color="auto"/>
            <w:left w:val="none" w:sz="0" w:space="0" w:color="auto"/>
            <w:bottom w:val="none" w:sz="0" w:space="0" w:color="auto"/>
            <w:right w:val="none" w:sz="0" w:space="0" w:color="auto"/>
          </w:divBdr>
        </w:div>
        <w:div w:id="1505125366">
          <w:marLeft w:val="0"/>
          <w:marRight w:val="0"/>
          <w:marTop w:val="0"/>
          <w:marBottom w:val="120"/>
          <w:divBdr>
            <w:top w:val="none" w:sz="0" w:space="0" w:color="auto"/>
            <w:left w:val="none" w:sz="0" w:space="0" w:color="auto"/>
            <w:bottom w:val="none" w:sz="0" w:space="0" w:color="auto"/>
            <w:right w:val="none" w:sz="0" w:space="0" w:color="auto"/>
          </w:divBdr>
        </w:div>
        <w:div w:id="1839930132">
          <w:marLeft w:val="0"/>
          <w:marRight w:val="0"/>
          <w:marTop w:val="0"/>
          <w:marBottom w:val="120"/>
          <w:divBdr>
            <w:top w:val="none" w:sz="0" w:space="0" w:color="auto"/>
            <w:left w:val="none" w:sz="0" w:space="0" w:color="auto"/>
            <w:bottom w:val="none" w:sz="0" w:space="0" w:color="auto"/>
            <w:right w:val="none" w:sz="0" w:space="0" w:color="auto"/>
          </w:divBdr>
        </w:div>
        <w:div w:id="1312294873">
          <w:marLeft w:val="0"/>
          <w:marRight w:val="0"/>
          <w:marTop w:val="0"/>
          <w:marBottom w:val="120"/>
          <w:divBdr>
            <w:top w:val="none" w:sz="0" w:space="0" w:color="auto"/>
            <w:left w:val="none" w:sz="0" w:space="0" w:color="auto"/>
            <w:bottom w:val="none" w:sz="0" w:space="0" w:color="auto"/>
            <w:right w:val="none" w:sz="0" w:space="0" w:color="auto"/>
          </w:divBdr>
        </w:div>
        <w:div w:id="605159877">
          <w:marLeft w:val="0"/>
          <w:marRight w:val="0"/>
          <w:marTop w:val="0"/>
          <w:marBottom w:val="120"/>
          <w:divBdr>
            <w:top w:val="none" w:sz="0" w:space="0" w:color="auto"/>
            <w:left w:val="none" w:sz="0" w:space="0" w:color="auto"/>
            <w:bottom w:val="none" w:sz="0" w:space="0" w:color="auto"/>
            <w:right w:val="none" w:sz="0" w:space="0" w:color="auto"/>
          </w:divBdr>
        </w:div>
        <w:div w:id="1657538607">
          <w:marLeft w:val="0"/>
          <w:marRight w:val="0"/>
          <w:marTop w:val="0"/>
          <w:marBottom w:val="120"/>
          <w:divBdr>
            <w:top w:val="none" w:sz="0" w:space="0" w:color="auto"/>
            <w:left w:val="none" w:sz="0" w:space="0" w:color="auto"/>
            <w:bottom w:val="none" w:sz="0" w:space="0" w:color="auto"/>
            <w:right w:val="none" w:sz="0" w:space="0" w:color="auto"/>
          </w:divBdr>
        </w:div>
        <w:div w:id="1818917340">
          <w:marLeft w:val="0"/>
          <w:marRight w:val="0"/>
          <w:marTop w:val="0"/>
          <w:marBottom w:val="120"/>
          <w:divBdr>
            <w:top w:val="none" w:sz="0" w:space="0" w:color="auto"/>
            <w:left w:val="none" w:sz="0" w:space="0" w:color="auto"/>
            <w:bottom w:val="none" w:sz="0" w:space="0" w:color="auto"/>
            <w:right w:val="none" w:sz="0" w:space="0" w:color="auto"/>
          </w:divBdr>
        </w:div>
        <w:div w:id="252477007">
          <w:marLeft w:val="0"/>
          <w:marRight w:val="0"/>
          <w:marTop w:val="0"/>
          <w:marBottom w:val="120"/>
          <w:divBdr>
            <w:top w:val="none" w:sz="0" w:space="0" w:color="auto"/>
            <w:left w:val="none" w:sz="0" w:space="0" w:color="auto"/>
            <w:bottom w:val="none" w:sz="0" w:space="0" w:color="auto"/>
            <w:right w:val="none" w:sz="0" w:space="0" w:color="auto"/>
          </w:divBdr>
        </w:div>
        <w:div w:id="1559824650">
          <w:marLeft w:val="0"/>
          <w:marRight w:val="0"/>
          <w:marTop w:val="0"/>
          <w:marBottom w:val="120"/>
          <w:divBdr>
            <w:top w:val="none" w:sz="0" w:space="0" w:color="auto"/>
            <w:left w:val="none" w:sz="0" w:space="0" w:color="auto"/>
            <w:bottom w:val="none" w:sz="0" w:space="0" w:color="auto"/>
            <w:right w:val="none" w:sz="0" w:space="0" w:color="auto"/>
          </w:divBdr>
        </w:div>
        <w:div w:id="1122654057">
          <w:marLeft w:val="0"/>
          <w:marRight w:val="0"/>
          <w:marTop w:val="0"/>
          <w:marBottom w:val="120"/>
          <w:divBdr>
            <w:top w:val="none" w:sz="0" w:space="0" w:color="auto"/>
            <w:left w:val="none" w:sz="0" w:space="0" w:color="auto"/>
            <w:bottom w:val="none" w:sz="0" w:space="0" w:color="auto"/>
            <w:right w:val="none" w:sz="0" w:space="0" w:color="auto"/>
          </w:divBdr>
        </w:div>
        <w:div w:id="1898468359">
          <w:marLeft w:val="0"/>
          <w:marRight w:val="0"/>
          <w:marTop w:val="0"/>
          <w:marBottom w:val="120"/>
          <w:divBdr>
            <w:top w:val="none" w:sz="0" w:space="0" w:color="auto"/>
            <w:left w:val="none" w:sz="0" w:space="0" w:color="auto"/>
            <w:bottom w:val="none" w:sz="0" w:space="0" w:color="auto"/>
            <w:right w:val="none" w:sz="0" w:space="0" w:color="auto"/>
          </w:divBdr>
        </w:div>
        <w:div w:id="768697353">
          <w:marLeft w:val="0"/>
          <w:marRight w:val="0"/>
          <w:marTop w:val="0"/>
          <w:marBottom w:val="120"/>
          <w:divBdr>
            <w:top w:val="none" w:sz="0" w:space="0" w:color="auto"/>
            <w:left w:val="none" w:sz="0" w:space="0" w:color="auto"/>
            <w:bottom w:val="none" w:sz="0" w:space="0" w:color="auto"/>
            <w:right w:val="none" w:sz="0" w:space="0" w:color="auto"/>
          </w:divBdr>
        </w:div>
        <w:div w:id="1322124814">
          <w:marLeft w:val="0"/>
          <w:marRight w:val="0"/>
          <w:marTop w:val="0"/>
          <w:marBottom w:val="120"/>
          <w:divBdr>
            <w:top w:val="none" w:sz="0" w:space="0" w:color="auto"/>
            <w:left w:val="none" w:sz="0" w:space="0" w:color="auto"/>
            <w:bottom w:val="none" w:sz="0" w:space="0" w:color="auto"/>
            <w:right w:val="none" w:sz="0" w:space="0" w:color="auto"/>
          </w:divBdr>
        </w:div>
        <w:div w:id="1500729920">
          <w:marLeft w:val="142"/>
          <w:marRight w:val="0"/>
          <w:marTop w:val="0"/>
          <w:marBottom w:val="120"/>
          <w:divBdr>
            <w:top w:val="none" w:sz="0" w:space="0" w:color="auto"/>
            <w:left w:val="none" w:sz="0" w:space="0" w:color="auto"/>
            <w:bottom w:val="none" w:sz="0" w:space="0" w:color="auto"/>
            <w:right w:val="none" w:sz="0" w:space="0" w:color="auto"/>
          </w:divBdr>
        </w:div>
        <w:div w:id="2083915189">
          <w:marLeft w:val="142"/>
          <w:marRight w:val="0"/>
          <w:marTop w:val="0"/>
          <w:marBottom w:val="120"/>
          <w:divBdr>
            <w:top w:val="none" w:sz="0" w:space="0" w:color="auto"/>
            <w:left w:val="none" w:sz="0" w:space="0" w:color="auto"/>
            <w:bottom w:val="none" w:sz="0" w:space="0" w:color="auto"/>
            <w:right w:val="none" w:sz="0" w:space="0" w:color="auto"/>
          </w:divBdr>
        </w:div>
        <w:div w:id="1936596141">
          <w:marLeft w:val="142"/>
          <w:marRight w:val="0"/>
          <w:marTop w:val="0"/>
          <w:marBottom w:val="120"/>
          <w:divBdr>
            <w:top w:val="none" w:sz="0" w:space="0" w:color="auto"/>
            <w:left w:val="none" w:sz="0" w:space="0" w:color="auto"/>
            <w:bottom w:val="none" w:sz="0" w:space="0" w:color="auto"/>
            <w:right w:val="none" w:sz="0" w:space="0" w:color="auto"/>
          </w:divBdr>
        </w:div>
        <w:div w:id="873464857">
          <w:marLeft w:val="142"/>
          <w:marRight w:val="0"/>
          <w:marTop w:val="0"/>
          <w:marBottom w:val="120"/>
          <w:divBdr>
            <w:top w:val="none" w:sz="0" w:space="0" w:color="auto"/>
            <w:left w:val="none" w:sz="0" w:space="0" w:color="auto"/>
            <w:bottom w:val="none" w:sz="0" w:space="0" w:color="auto"/>
            <w:right w:val="none" w:sz="0" w:space="0" w:color="auto"/>
          </w:divBdr>
        </w:div>
        <w:div w:id="806167907">
          <w:marLeft w:val="142"/>
          <w:marRight w:val="0"/>
          <w:marTop w:val="0"/>
          <w:marBottom w:val="120"/>
          <w:divBdr>
            <w:top w:val="none" w:sz="0" w:space="0" w:color="auto"/>
            <w:left w:val="none" w:sz="0" w:space="0" w:color="auto"/>
            <w:bottom w:val="none" w:sz="0" w:space="0" w:color="auto"/>
            <w:right w:val="none" w:sz="0" w:space="0" w:color="auto"/>
          </w:divBdr>
        </w:div>
        <w:div w:id="1625425910">
          <w:marLeft w:val="142"/>
          <w:marRight w:val="0"/>
          <w:marTop w:val="0"/>
          <w:marBottom w:val="120"/>
          <w:divBdr>
            <w:top w:val="none" w:sz="0" w:space="0" w:color="auto"/>
            <w:left w:val="none" w:sz="0" w:space="0" w:color="auto"/>
            <w:bottom w:val="none" w:sz="0" w:space="0" w:color="auto"/>
            <w:right w:val="none" w:sz="0" w:space="0" w:color="auto"/>
          </w:divBdr>
        </w:div>
        <w:div w:id="86658225">
          <w:marLeft w:val="142"/>
          <w:marRight w:val="0"/>
          <w:marTop w:val="0"/>
          <w:marBottom w:val="120"/>
          <w:divBdr>
            <w:top w:val="none" w:sz="0" w:space="0" w:color="auto"/>
            <w:left w:val="none" w:sz="0" w:space="0" w:color="auto"/>
            <w:bottom w:val="none" w:sz="0" w:space="0" w:color="auto"/>
            <w:right w:val="none" w:sz="0" w:space="0" w:color="auto"/>
          </w:divBdr>
        </w:div>
        <w:div w:id="952636855">
          <w:marLeft w:val="0"/>
          <w:marRight w:val="0"/>
          <w:marTop w:val="0"/>
          <w:marBottom w:val="120"/>
          <w:divBdr>
            <w:top w:val="none" w:sz="0" w:space="0" w:color="auto"/>
            <w:left w:val="none" w:sz="0" w:space="0" w:color="auto"/>
            <w:bottom w:val="none" w:sz="0" w:space="0" w:color="auto"/>
            <w:right w:val="none" w:sz="0" w:space="0" w:color="auto"/>
          </w:divBdr>
        </w:div>
        <w:div w:id="446629775">
          <w:marLeft w:val="0"/>
          <w:marRight w:val="0"/>
          <w:marTop w:val="0"/>
          <w:marBottom w:val="120"/>
          <w:divBdr>
            <w:top w:val="none" w:sz="0" w:space="0" w:color="auto"/>
            <w:left w:val="none" w:sz="0" w:space="0" w:color="auto"/>
            <w:bottom w:val="none" w:sz="0" w:space="0" w:color="auto"/>
            <w:right w:val="none" w:sz="0" w:space="0" w:color="auto"/>
          </w:divBdr>
        </w:div>
        <w:div w:id="2089765506">
          <w:marLeft w:val="0"/>
          <w:marRight w:val="0"/>
          <w:marTop w:val="0"/>
          <w:marBottom w:val="120"/>
          <w:divBdr>
            <w:top w:val="none" w:sz="0" w:space="0" w:color="auto"/>
            <w:left w:val="none" w:sz="0" w:space="0" w:color="auto"/>
            <w:bottom w:val="none" w:sz="0" w:space="0" w:color="auto"/>
            <w:right w:val="none" w:sz="0" w:space="0" w:color="auto"/>
          </w:divBdr>
        </w:div>
        <w:div w:id="1955675075">
          <w:marLeft w:val="0"/>
          <w:marRight w:val="0"/>
          <w:marTop w:val="0"/>
          <w:marBottom w:val="120"/>
          <w:divBdr>
            <w:top w:val="none" w:sz="0" w:space="0" w:color="auto"/>
            <w:left w:val="none" w:sz="0" w:space="0" w:color="auto"/>
            <w:bottom w:val="none" w:sz="0" w:space="0" w:color="auto"/>
            <w:right w:val="none" w:sz="0" w:space="0" w:color="auto"/>
          </w:divBdr>
        </w:div>
        <w:div w:id="1017583283">
          <w:marLeft w:val="0"/>
          <w:marRight w:val="0"/>
          <w:marTop w:val="0"/>
          <w:marBottom w:val="120"/>
          <w:divBdr>
            <w:top w:val="none" w:sz="0" w:space="0" w:color="auto"/>
            <w:left w:val="none" w:sz="0" w:space="0" w:color="auto"/>
            <w:bottom w:val="none" w:sz="0" w:space="0" w:color="auto"/>
            <w:right w:val="none" w:sz="0" w:space="0" w:color="auto"/>
          </w:divBdr>
        </w:div>
        <w:div w:id="1287855890">
          <w:marLeft w:val="0"/>
          <w:marRight w:val="0"/>
          <w:marTop w:val="0"/>
          <w:marBottom w:val="120"/>
          <w:divBdr>
            <w:top w:val="none" w:sz="0" w:space="0" w:color="auto"/>
            <w:left w:val="none" w:sz="0" w:space="0" w:color="auto"/>
            <w:bottom w:val="none" w:sz="0" w:space="0" w:color="auto"/>
            <w:right w:val="none" w:sz="0" w:space="0" w:color="auto"/>
          </w:divBdr>
        </w:div>
        <w:div w:id="2132742511">
          <w:marLeft w:val="0"/>
          <w:marRight w:val="0"/>
          <w:marTop w:val="0"/>
          <w:marBottom w:val="120"/>
          <w:divBdr>
            <w:top w:val="none" w:sz="0" w:space="0" w:color="auto"/>
            <w:left w:val="none" w:sz="0" w:space="0" w:color="auto"/>
            <w:bottom w:val="none" w:sz="0" w:space="0" w:color="auto"/>
            <w:right w:val="none" w:sz="0" w:space="0" w:color="auto"/>
          </w:divBdr>
        </w:div>
        <w:div w:id="1584415056">
          <w:marLeft w:val="0"/>
          <w:marRight w:val="0"/>
          <w:marTop w:val="0"/>
          <w:marBottom w:val="120"/>
          <w:divBdr>
            <w:top w:val="none" w:sz="0" w:space="0" w:color="auto"/>
            <w:left w:val="none" w:sz="0" w:space="0" w:color="auto"/>
            <w:bottom w:val="none" w:sz="0" w:space="0" w:color="auto"/>
            <w:right w:val="none" w:sz="0" w:space="0" w:color="auto"/>
          </w:divBdr>
        </w:div>
        <w:div w:id="732895021">
          <w:marLeft w:val="66"/>
          <w:marRight w:val="0"/>
          <w:marTop w:val="0"/>
          <w:marBottom w:val="120"/>
          <w:divBdr>
            <w:top w:val="none" w:sz="0" w:space="0" w:color="auto"/>
            <w:left w:val="none" w:sz="0" w:space="0" w:color="auto"/>
            <w:bottom w:val="none" w:sz="0" w:space="0" w:color="auto"/>
            <w:right w:val="none" w:sz="0" w:space="0" w:color="auto"/>
          </w:divBdr>
        </w:div>
        <w:div w:id="438991423">
          <w:marLeft w:val="0"/>
          <w:marRight w:val="0"/>
          <w:marTop w:val="0"/>
          <w:marBottom w:val="120"/>
          <w:divBdr>
            <w:top w:val="none" w:sz="0" w:space="0" w:color="auto"/>
            <w:left w:val="none" w:sz="0" w:space="0" w:color="auto"/>
            <w:bottom w:val="none" w:sz="0" w:space="0" w:color="auto"/>
            <w:right w:val="none" w:sz="0" w:space="0" w:color="auto"/>
          </w:divBdr>
        </w:div>
        <w:div w:id="1814372822">
          <w:marLeft w:val="0"/>
          <w:marRight w:val="0"/>
          <w:marTop w:val="0"/>
          <w:marBottom w:val="120"/>
          <w:divBdr>
            <w:top w:val="none" w:sz="0" w:space="0" w:color="auto"/>
            <w:left w:val="none" w:sz="0" w:space="0" w:color="auto"/>
            <w:bottom w:val="none" w:sz="0" w:space="0" w:color="auto"/>
            <w:right w:val="none" w:sz="0" w:space="0" w:color="auto"/>
          </w:divBdr>
        </w:div>
        <w:div w:id="423377912">
          <w:marLeft w:val="0"/>
          <w:marRight w:val="0"/>
          <w:marTop w:val="0"/>
          <w:marBottom w:val="120"/>
          <w:divBdr>
            <w:top w:val="none" w:sz="0" w:space="0" w:color="auto"/>
            <w:left w:val="none" w:sz="0" w:space="0" w:color="auto"/>
            <w:bottom w:val="none" w:sz="0" w:space="0" w:color="auto"/>
            <w:right w:val="none" w:sz="0" w:space="0" w:color="auto"/>
          </w:divBdr>
        </w:div>
        <w:div w:id="695733923">
          <w:marLeft w:val="0"/>
          <w:marRight w:val="0"/>
          <w:marTop w:val="0"/>
          <w:marBottom w:val="120"/>
          <w:divBdr>
            <w:top w:val="none" w:sz="0" w:space="0" w:color="auto"/>
            <w:left w:val="none" w:sz="0" w:space="0" w:color="auto"/>
            <w:bottom w:val="none" w:sz="0" w:space="0" w:color="auto"/>
            <w:right w:val="none" w:sz="0" w:space="0" w:color="auto"/>
          </w:divBdr>
        </w:div>
        <w:div w:id="445734738">
          <w:marLeft w:val="0"/>
          <w:marRight w:val="0"/>
          <w:marTop w:val="0"/>
          <w:marBottom w:val="120"/>
          <w:divBdr>
            <w:top w:val="none" w:sz="0" w:space="0" w:color="auto"/>
            <w:left w:val="none" w:sz="0" w:space="0" w:color="auto"/>
            <w:bottom w:val="none" w:sz="0" w:space="0" w:color="auto"/>
            <w:right w:val="none" w:sz="0" w:space="0" w:color="auto"/>
          </w:divBdr>
        </w:div>
        <w:div w:id="1625577296">
          <w:marLeft w:val="0"/>
          <w:marRight w:val="0"/>
          <w:marTop w:val="0"/>
          <w:marBottom w:val="120"/>
          <w:divBdr>
            <w:top w:val="none" w:sz="0" w:space="0" w:color="auto"/>
            <w:left w:val="none" w:sz="0" w:space="0" w:color="auto"/>
            <w:bottom w:val="none" w:sz="0" w:space="0" w:color="auto"/>
            <w:right w:val="none" w:sz="0" w:space="0" w:color="auto"/>
          </w:divBdr>
        </w:div>
        <w:div w:id="1137072177">
          <w:marLeft w:val="0"/>
          <w:marRight w:val="0"/>
          <w:marTop w:val="0"/>
          <w:marBottom w:val="120"/>
          <w:divBdr>
            <w:top w:val="none" w:sz="0" w:space="0" w:color="auto"/>
            <w:left w:val="none" w:sz="0" w:space="0" w:color="auto"/>
            <w:bottom w:val="none" w:sz="0" w:space="0" w:color="auto"/>
            <w:right w:val="none" w:sz="0" w:space="0" w:color="auto"/>
          </w:divBdr>
        </w:div>
        <w:div w:id="1711488912">
          <w:marLeft w:val="0"/>
          <w:marRight w:val="0"/>
          <w:marTop w:val="0"/>
          <w:marBottom w:val="120"/>
          <w:divBdr>
            <w:top w:val="none" w:sz="0" w:space="0" w:color="auto"/>
            <w:left w:val="none" w:sz="0" w:space="0" w:color="auto"/>
            <w:bottom w:val="none" w:sz="0" w:space="0" w:color="auto"/>
            <w:right w:val="none" w:sz="0" w:space="0" w:color="auto"/>
          </w:divBdr>
        </w:div>
        <w:div w:id="3945670">
          <w:marLeft w:val="0"/>
          <w:marRight w:val="0"/>
          <w:marTop w:val="0"/>
          <w:marBottom w:val="120"/>
          <w:divBdr>
            <w:top w:val="none" w:sz="0" w:space="0" w:color="auto"/>
            <w:left w:val="none" w:sz="0" w:space="0" w:color="auto"/>
            <w:bottom w:val="none" w:sz="0" w:space="0" w:color="auto"/>
            <w:right w:val="none" w:sz="0" w:space="0" w:color="auto"/>
          </w:divBdr>
        </w:div>
        <w:div w:id="367609140">
          <w:marLeft w:val="0"/>
          <w:marRight w:val="0"/>
          <w:marTop w:val="0"/>
          <w:marBottom w:val="120"/>
          <w:divBdr>
            <w:top w:val="none" w:sz="0" w:space="0" w:color="auto"/>
            <w:left w:val="none" w:sz="0" w:space="0" w:color="auto"/>
            <w:bottom w:val="none" w:sz="0" w:space="0" w:color="auto"/>
            <w:right w:val="none" w:sz="0" w:space="0" w:color="auto"/>
          </w:divBdr>
        </w:div>
        <w:div w:id="1876574435">
          <w:marLeft w:val="0"/>
          <w:marRight w:val="0"/>
          <w:marTop w:val="0"/>
          <w:marBottom w:val="120"/>
          <w:divBdr>
            <w:top w:val="none" w:sz="0" w:space="0" w:color="auto"/>
            <w:left w:val="none" w:sz="0" w:space="0" w:color="auto"/>
            <w:bottom w:val="none" w:sz="0" w:space="0" w:color="auto"/>
            <w:right w:val="none" w:sz="0" w:space="0" w:color="auto"/>
          </w:divBdr>
        </w:div>
        <w:div w:id="1448549428">
          <w:marLeft w:val="0"/>
          <w:marRight w:val="0"/>
          <w:marTop w:val="0"/>
          <w:marBottom w:val="120"/>
          <w:divBdr>
            <w:top w:val="none" w:sz="0" w:space="0" w:color="auto"/>
            <w:left w:val="none" w:sz="0" w:space="0" w:color="auto"/>
            <w:bottom w:val="none" w:sz="0" w:space="0" w:color="auto"/>
            <w:right w:val="none" w:sz="0" w:space="0" w:color="auto"/>
          </w:divBdr>
        </w:div>
        <w:div w:id="2053773752">
          <w:marLeft w:val="0"/>
          <w:marRight w:val="0"/>
          <w:marTop w:val="0"/>
          <w:marBottom w:val="120"/>
          <w:divBdr>
            <w:top w:val="none" w:sz="0" w:space="0" w:color="auto"/>
            <w:left w:val="none" w:sz="0" w:space="0" w:color="auto"/>
            <w:bottom w:val="none" w:sz="0" w:space="0" w:color="auto"/>
            <w:right w:val="none" w:sz="0" w:space="0" w:color="auto"/>
          </w:divBdr>
        </w:div>
        <w:div w:id="926764302">
          <w:marLeft w:val="0"/>
          <w:marRight w:val="0"/>
          <w:marTop w:val="0"/>
          <w:marBottom w:val="120"/>
          <w:divBdr>
            <w:top w:val="none" w:sz="0" w:space="0" w:color="auto"/>
            <w:left w:val="none" w:sz="0" w:space="0" w:color="auto"/>
            <w:bottom w:val="none" w:sz="0" w:space="0" w:color="auto"/>
            <w:right w:val="none" w:sz="0" w:space="0" w:color="auto"/>
          </w:divBdr>
        </w:div>
        <w:div w:id="522406273">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pdp.b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ospodari.com/%D0%BB%D0%B8%D1%87%D0%BD%D0%B8-%D0%B4%D0%B0%D0%BD%D0%BD%D0%B8-%D0%B2-%D0%B7%D0%B0%D0%BB%D0%BE%D0%B3-2-video38936.html" TargetMode="External"/><Relationship Id="rId5" Type="http://schemas.openxmlformats.org/officeDocument/2006/relationships/hyperlink" Target="https://gospodari.com/%D0%BB%D0%B8%D1%87%D0%BD%D0%B8-%D0%B4%D0%B0%D0%BD%D0%BD%D0%B8-%D0%B2-%D0%B7%D0%B0%D0%BB%D0%BE%D0%B3-video39016.html" TargetMode="External"/><Relationship Id="rId4" Type="http://schemas.openxmlformats.org/officeDocument/2006/relationships/hyperlink" Target="https://www.bloombergtv.bg/video/kakvo-predstavlyava-obshtiyat-reglament-za-zashtita-na-lichnite-danni" TargetMode="External"/><Relationship Id="rId9" Type="http://schemas.openxmlformats.org/officeDocument/2006/relationships/theme" Target="theme/theme1.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14</Pages>
  <Words>5010</Words>
  <Characters>28557</Characters>
  <Application>Microsoft Office Word</Application>
  <DocSecurity>0</DocSecurity>
  <Lines>237</Lines>
  <Paragraphs>66</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33501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Fujitsu</dc:creator>
  <cp:keywords/>
  <dc:description/>
  <cp:lastModifiedBy>Alexander Karaneichewv</cp:lastModifiedBy>
  <cp:revision>4</cp:revision>
  <dcterms:created xsi:type="dcterms:W3CDTF">2019-01-08T08:38:00Z</dcterms:created>
  <dcterms:modified xsi:type="dcterms:W3CDTF">2022-02-09T09:16:00Z</dcterms:modified>
</cp:coreProperties>
</file>