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EB8B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  <w:r w:rsidRPr="003C4B35">
        <w:rPr>
          <w:rFonts w:cstheme="minorHAnsi"/>
          <w:sz w:val="24"/>
          <w:szCs w:val="24"/>
        </w:rPr>
        <w:t>Обектите от клас Dictionary&lt;key, value&gt; са</w:t>
      </w:r>
    </w:p>
    <w:p w14:paraId="654E0996" w14:textId="77777777" w:rsidR="003C4B35" w:rsidRPr="003C4B35" w:rsidRDefault="003C4B35" w:rsidP="003C4B3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C4B35">
        <w:rPr>
          <w:rFonts w:cstheme="minorHAnsi"/>
          <w:b/>
          <w:bCs/>
          <w:sz w:val="24"/>
          <w:szCs w:val="24"/>
        </w:rPr>
        <w:t>- хеш таблици</w:t>
      </w:r>
    </w:p>
    <w:p w14:paraId="7DD2B460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</w:p>
    <w:p w14:paraId="175ED4DE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  <w:r w:rsidRPr="003C4B35">
        <w:rPr>
          <w:rFonts w:cstheme="minorHAnsi"/>
          <w:sz w:val="24"/>
          <w:szCs w:val="24"/>
        </w:rPr>
        <w:t>Inorder е начин на обхождане на:</w:t>
      </w:r>
    </w:p>
    <w:p w14:paraId="2C190438" w14:textId="77777777" w:rsidR="003C4B35" w:rsidRPr="003C4B35" w:rsidRDefault="003C4B35" w:rsidP="003C4B3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C4B35">
        <w:rPr>
          <w:rFonts w:cstheme="minorHAnsi"/>
          <w:b/>
          <w:bCs/>
          <w:sz w:val="24"/>
          <w:szCs w:val="24"/>
        </w:rPr>
        <w:t>- двоични дървета</w:t>
      </w:r>
    </w:p>
    <w:p w14:paraId="56C39B54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</w:p>
    <w:p w14:paraId="292ACE31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  <w:r w:rsidRPr="003C4B35">
        <w:rPr>
          <w:rFonts w:cstheme="minorHAnsi"/>
          <w:sz w:val="24"/>
          <w:szCs w:val="24"/>
        </w:rPr>
        <w:t>Кое е вярно за масивите в C#</w:t>
      </w:r>
    </w:p>
    <w:p w14:paraId="6A34FE1F" w14:textId="77777777" w:rsidR="003C4B35" w:rsidRPr="003C4B35" w:rsidRDefault="003C4B35" w:rsidP="003C4B3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C4B35">
        <w:rPr>
          <w:rFonts w:cstheme="minorHAnsi"/>
          <w:b/>
          <w:bCs/>
          <w:sz w:val="24"/>
          <w:szCs w:val="24"/>
        </w:rPr>
        <w:t>- дължината им не може да се променя</w:t>
      </w:r>
    </w:p>
    <w:p w14:paraId="0E05E0AD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</w:p>
    <w:p w14:paraId="12891887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  <w:r w:rsidRPr="003C4B35">
        <w:rPr>
          <w:rFonts w:cstheme="minorHAnsi"/>
          <w:sz w:val="24"/>
          <w:szCs w:val="24"/>
        </w:rPr>
        <w:t>Схемата на Хорнер се използва за</w:t>
      </w:r>
    </w:p>
    <w:p w14:paraId="307EB80E" w14:textId="77777777" w:rsidR="003C4B35" w:rsidRPr="003C4B35" w:rsidRDefault="003C4B35" w:rsidP="003C4B3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C4B35">
        <w:rPr>
          <w:rFonts w:cstheme="minorHAnsi"/>
          <w:b/>
          <w:bCs/>
          <w:sz w:val="24"/>
          <w:szCs w:val="24"/>
        </w:rPr>
        <w:t>- преобразуване на бройни системи</w:t>
      </w:r>
    </w:p>
    <w:p w14:paraId="0867AFBB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</w:p>
    <w:p w14:paraId="0CCD46B8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  <w:r w:rsidRPr="003C4B35">
        <w:rPr>
          <w:rFonts w:cstheme="minorHAnsi"/>
          <w:sz w:val="24"/>
          <w:szCs w:val="24"/>
        </w:rPr>
        <w:t>Двоично търсене се използва за бързо намиране на елемент в</w:t>
      </w:r>
    </w:p>
    <w:p w14:paraId="3A1EB3A5" w14:textId="77777777" w:rsidR="003C4B35" w:rsidRPr="003C4B35" w:rsidRDefault="003C4B35" w:rsidP="003C4B3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C4B35">
        <w:rPr>
          <w:rFonts w:cstheme="minorHAnsi"/>
          <w:b/>
          <w:bCs/>
          <w:sz w:val="24"/>
          <w:szCs w:val="24"/>
        </w:rPr>
        <w:t>- сортиран масив</w:t>
      </w:r>
    </w:p>
    <w:p w14:paraId="46DEA0A0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</w:p>
    <w:p w14:paraId="65C4F23D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  <w:r w:rsidRPr="003C4B35">
        <w:rPr>
          <w:rFonts w:cstheme="minorHAnsi"/>
          <w:sz w:val="24"/>
          <w:szCs w:val="24"/>
        </w:rPr>
        <w:t>Какво се случва, ако индексираме елемент извън размера на масив в C#</w:t>
      </w:r>
    </w:p>
    <w:p w14:paraId="4F8DFF60" w14:textId="77777777" w:rsidR="003C4B35" w:rsidRPr="003C4B35" w:rsidRDefault="003C4B35" w:rsidP="003C4B3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C4B35">
        <w:rPr>
          <w:rFonts w:cstheme="minorHAnsi"/>
          <w:b/>
          <w:bCs/>
          <w:sz w:val="24"/>
          <w:szCs w:val="24"/>
        </w:rPr>
        <w:t>- програмата спира да работи с IndexOutOfRangeException</w:t>
      </w:r>
    </w:p>
    <w:p w14:paraId="158AF153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</w:p>
    <w:p w14:paraId="0E58C2C4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  <w:r w:rsidRPr="003C4B35">
        <w:rPr>
          <w:rFonts w:cstheme="minorHAnsi"/>
          <w:sz w:val="24"/>
          <w:szCs w:val="24"/>
        </w:rPr>
        <w:t>Кой от следните алгоритми е с най-малка сложност</w:t>
      </w:r>
    </w:p>
    <w:p w14:paraId="7E3482DC" w14:textId="77777777" w:rsidR="003C4B35" w:rsidRPr="003C4B35" w:rsidRDefault="003C4B35" w:rsidP="003C4B3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C4B35">
        <w:rPr>
          <w:rFonts w:cstheme="minorHAnsi"/>
          <w:b/>
          <w:bCs/>
          <w:sz w:val="24"/>
          <w:szCs w:val="24"/>
        </w:rPr>
        <w:t>- двоично търсене в сортиран масив</w:t>
      </w:r>
    </w:p>
    <w:p w14:paraId="3F8D31D3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</w:p>
    <w:p w14:paraId="26BD47E4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  <w:r w:rsidRPr="003C4B35">
        <w:rPr>
          <w:rFonts w:cstheme="minorHAnsi"/>
          <w:sz w:val="24"/>
          <w:szCs w:val="24"/>
        </w:rPr>
        <w:t>Можем да реализираме опашка с помощта на</w:t>
      </w:r>
    </w:p>
    <w:p w14:paraId="467BC04F" w14:textId="77777777" w:rsidR="003C4B35" w:rsidRPr="003C4B35" w:rsidRDefault="003C4B35" w:rsidP="003C4B3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C4B35">
        <w:rPr>
          <w:rFonts w:cstheme="minorHAnsi"/>
          <w:b/>
          <w:bCs/>
          <w:sz w:val="24"/>
          <w:szCs w:val="24"/>
        </w:rPr>
        <w:t>- множество</w:t>
      </w:r>
    </w:p>
    <w:p w14:paraId="148D5F4F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</w:p>
    <w:p w14:paraId="0E8E0D8E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  <w:r w:rsidRPr="003C4B35">
        <w:rPr>
          <w:rFonts w:cstheme="minorHAnsi"/>
          <w:sz w:val="24"/>
          <w:szCs w:val="24"/>
        </w:rPr>
        <w:t>Кое от следните не е линейна динамична структура от данни</w:t>
      </w:r>
    </w:p>
    <w:p w14:paraId="7AAAA85F" w14:textId="77777777" w:rsidR="003C4B35" w:rsidRPr="003C4B35" w:rsidRDefault="003C4B35" w:rsidP="003C4B3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C4B35">
        <w:rPr>
          <w:rFonts w:cstheme="minorHAnsi"/>
          <w:b/>
          <w:bCs/>
          <w:sz w:val="24"/>
          <w:szCs w:val="24"/>
        </w:rPr>
        <w:t>- хеш таблица (Hashable) / сортиран масив (SortedArray)</w:t>
      </w:r>
    </w:p>
    <w:p w14:paraId="000A2FAA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</w:p>
    <w:p w14:paraId="21D336A5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  <w:r w:rsidRPr="003C4B35">
        <w:rPr>
          <w:rFonts w:cstheme="minorHAnsi"/>
          <w:sz w:val="24"/>
          <w:szCs w:val="24"/>
        </w:rPr>
        <w:t>Дробните числа с плаваща точка се записват в паметта на компютъра, с използването на</w:t>
      </w:r>
    </w:p>
    <w:p w14:paraId="3EE42006" w14:textId="77777777" w:rsidR="003C4B35" w:rsidRPr="003C4B35" w:rsidRDefault="003C4B35" w:rsidP="003C4B3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C4B35">
        <w:rPr>
          <w:rFonts w:cstheme="minorHAnsi"/>
          <w:b/>
          <w:bCs/>
          <w:sz w:val="24"/>
          <w:szCs w:val="24"/>
        </w:rPr>
        <w:t>- допълнителен двоичен код</w:t>
      </w:r>
    </w:p>
    <w:p w14:paraId="50AD639D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</w:p>
    <w:p w14:paraId="26D36B48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  <w:r w:rsidRPr="003C4B35">
        <w:rPr>
          <w:rFonts w:cstheme="minorHAnsi"/>
          <w:sz w:val="24"/>
          <w:szCs w:val="24"/>
        </w:rPr>
        <w:t>Списъците в C# са организирани като</w:t>
      </w:r>
    </w:p>
    <w:p w14:paraId="17C77C8E" w14:textId="77777777" w:rsidR="003C4B35" w:rsidRPr="003C4B35" w:rsidRDefault="003C4B35" w:rsidP="003C4B3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C4B35">
        <w:rPr>
          <w:rFonts w:cstheme="minorHAnsi"/>
          <w:b/>
          <w:bCs/>
          <w:sz w:val="24"/>
          <w:szCs w:val="24"/>
        </w:rPr>
        <w:t>- масиви от разнотипни елементи</w:t>
      </w:r>
    </w:p>
    <w:p w14:paraId="5B020D6E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</w:p>
    <w:p w14:paraId="78CA177D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  <w:r w:rsidRPr="003C4B35">
        <w:rPr>
          <w:rFonts w:cstheme="minorHAnsi"/>
          <w:sz w:val="24"/>
          <w:szCs w:val="24"/>
        </w:rPr>
        <w:t>В сортировката чрез селекция на всяка стъпка във външния цикъл</w:t>
      </w:r>
    </w:p>
    <w:p w14:paraId="7BF41124" w14:textId="77777777" w:rsidR="003C4B35" w:rsidRPr="003C4B35" w:rsidRDefault="003C4B35" w:rsidP="003C4B3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C4B35">
        <w:rPr>
          <w:rFonts w:cstheme="minorHAnsi"/>
          <w:b/>
          <w:bCs/>
          <w:sz w:val="24"/>
          <w:szCs w:val="24"/>
        </w:rPr>
        <w:t>- се сравняват всеки два съседни елемента</w:t>
      </w:r>
    </w:p>
    <w:p w14:paraId="5D42804C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</w:p>
    <w:p w14:paraId="5B40C4F1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  <w:r w:rsidRPr="003C4B35">
        <w:rPr>
          <w:rFonts w:cstheme="minorHAnsi"/>
          <w:sz w:val="24"/>
          <w:szCs w:val="24"/>
        </w:rPr>
        <w:t>Каква е сложността на алгоритъма на бързата сортировка</w:t>
      </w:r>
    </w:p>
    <w:p w14:paraId="5ED02984" w14:textId="77777777" w:rsidR="003C4B35" w:rsidRPr="003C4B35" w:rsidRDefault="003C4B35" w:rsidP="003C4B3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C4B35">
        <w:rPr>
          <w:rFonts w:cstheme="minorHAnsi"/>
          <w:b/>
          <w:bCs/>
          <w:sz w:val="24"/>
          <w:szCs w:val="24"/>
        </w:rPr>
        <w:t>- О(n log n)</w:t>
      </w:r>
    </w:p>
    <w:p w14:paraId="72D5903B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</w:p>
    <w:p w14:paraId="060B1B20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  <w:r w:rsidRPr="003C4B35">
        <w:rPr>
          <w:rFonts w:cstheme="minorHAnsi"/>
          <w:sz w:val="24"/>
          <w:szCs w:val="24"/>
        </w:rPr>
        <w:t>При обхождането с връщане назад (backtracking) се връщаме към началото, когато</w:t>
      </w:r>
    </w:p>
    <w:p w14:paraId="731C5F7B" w14:textId="77777777" w:rsidR="003C4B35" w:rsidRPr="003C4B35" w:rsidRDefault="003C4B35" w:rsidP="003C4B3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C4B35">
        <w:rPr>
          <w:rFonts w:cstheme="minorHAnsi"/>
          <w:b/>
          <w:bCs/>
          <w:sz w:val="24"/>
          <w:szCs w:val="24"/>
        </w:rPr>
        <w:t>- Текущото решение е по-лошо от предходната стъпка</w:t>
      </w:r>
    </w:p>
    <w:p w14:paraId="2287EF1E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</w:p>
    <w:p w14:paraId="53ED0812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  <w:r w:rsidRPr="003C4B35">
        <w:rPr>
          <w:rFonts w:cstheme="minorHAnsi"/>
          <w:sz w:val="24"/>
          <w:szCs w:val="24"/>
        </w:rPr>
        <w:t>Да се изведе редна на обхождане на върховете от дадения фраг в дълбочина</w:t>
      </w:r>
    </w:p>
    <w:p w14:paraId="475B80E4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  <w:r w:rsidRPr="003C4B35">
        <w:rPr>
          <w:rFonts w:cstheme="minorHAnsi"/>
          <w:sz w:val="24"/>
          <w:szCs w:val="24"/>
        </w:rPr>
        <w:t>без да се пише код като се започне от връх предпоследната цифра на фак.номер</w:t>
      </w:r>
    </w:p>
    <w:p w14:paraId="1C6C8951" w14:textId="77777777" w:rsidR="003C4B35" w:rsidRPr="003C4B35" w:rsidRDefault="003C4B35" w:rsidP="003C4B3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C4B35">
        <w:rPr>
          <w:rFonts w:cstheme="minorHAnsi"/>
          <w:b/>
          <w:bCs/>
          <w:sz w:val="24"/>
          <w:szCs w:val="24"/>
        </w:rPr>
        <w:t>- 0 1 8 2 3 9 7 4 5 6</w:t>
      </w:r>
    </w:p>
    <w:p w14:paraId="0ADC9DC7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</w:p>
    <w:p w14:paraId="4C9D9B5B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  <w:r w:rsidRPr="003C4B35">
        <w:rPr>
          <w:rFonts w:cstheme="minorHAnsi"/>
          <w:sz w:val="24"/>
          <w:szCs w:val="24"/>
        </w:rPr>
        <w:lastRenderedPageBreak/>
        <w:t>Матрицата на съседства се използва за описание на</w:t>
      </w:r>
    </w:p>
    <w:p w14:paraId="555DD783" w14:textId="77777777" w:rsidR="003C4B35" w:rsidRPr="003C4B35" w:rsidRDefault="003C4B35" w:rsidP="003C4B3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C4B35">
        <w:rPr>
          <w:rFonts w:cstheme="minorHAnsi"/>
          <w:b/>
          <w:bCs/>
          <w:sz w:val="24"/>
          <w:szCs w:val="24"/>
        </w:rPr>
        <w:t>- връзките в граф</w:t>
      </w:r>
    </w:p>
    <w:p w14:paraId="0C21942F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</w:p>
    <w:p w14:paraId="7F3E8F82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  <w:r w:rsidRPr="003C4B35">
        <w:rPr>
          <w:rFonts w:cstheme="minorHAnsi"/>
          <w:sz w:val="24"/>
          <w:szCs w:val="24"/>
        </w:rPr>
        <w:t>Минимално покриващо дърво се намира с</w:t>
      </w:r>
    </w:p>
    <w:p w14:paraId="1E147686" w14:textId="77777777" w:rsidR="003C4B35" w:rsidRPr="003C4B35" w:rsidRDefault="003C4B35" w:rsidP="003C4B3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C4B35">
        <w:rPr>
          <w:rFonts w:cstheme="minorHAnsi"/>
          <w:b/>
          <w:bCs/>
          <w:sz w:val="24"/>
          <w:szCs w:val="24"/>
        </w:rPr>
        <w:t>- минимален път в граф</w:t>
      </w:r>
    </w:p>
    <w:p w14:paraId="1213B5BE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</w:p>
    <w:p w14:paraId="1930034E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  <w:r w:rsidRPr="003C4B35">
        <w:rPr>
          <w:rFonts w:cstheme="minorHAnsi"/>
          <w:sz w:val="24"/>
          <w:szCs w:val="24"/>
        </w:rPr>
        <w:t xml:space="preserve">Кое не е вярно за алгоритъма на Дейкстра </w:t>
      </w:r>
    </w:p>
    <w:p w14:paraId="61FB9389" w14:textId="77777777" w:rsidR="003C4B35" w:rsidRPr="003C4B35" w:rsidRDefault="003C4B35" w:rsidP="003C4B3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C4B35">
        <w:rPr>
          <w:rFonts w:cstheme="minorHAnsi"/>
          <w:b/>
          <w:bCs/>
          <w:sz w:val="24"/>
          <w:szCs w:val="24"/>
        </w:rPr>
        <w:t>- в графа може да има отрицателен цикъл / използва се за сортировка на графи</w:t>
      </w:r>
    </w:p>
    <w:p w14:paraId="0B57E48F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</w:p>
    <w:p w14:paraId="45E80A1B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  <w:r w:rsidRPr="003C4B35">
        <w:rPr>
          <w:rFonts w:cstheme="minorHAnsi"/>
          <w:sz w:val="24"/>
          <w:szCs w:val="24"/>
        </w:rPr>
        <w:t>Кое от следниоте е лаком (Грийди) алгоритъм</w:t>
      </w:r>
    </w:p>
    <w:p w14:paraId="71D88493" w14:textId="77777777" w:rsidR="003C4B35" w:rsidRPr="003C4B35" w:rsidRDefault="003C4B35" w:rsidP="003C4B3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C4B35">
        <w:rPr>
          <w:rFonts w:cstheme="minorHAnsi"/>
          <w:b/>
          <w:bCs/>
          <w:sz w:val="24"/>
          <w:szCs w:val="24"/>
        </w:rPr>
        <w:t>- търсене в ширина</w:t>
      </w:r>
    </w:p>
    <w:p w14:paraId="1A62E248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</w:p>
    <w:p w14:paraId="5E8FA6C4" w14:textId="77777777" w:rsidR="003C4B35" w:rsidRPr="003C4B35" w:rsidRDefault="003C4B35" w:rsidP="003C4B35">
      <w:pPr>
        <w:spacing w:after="0" w:line="240" w:lineRule="auto"/>
        <w:rPr>
          <w:rFonts w:cstheme="minorHAnsi"/>
          <w:sz w:val="24"/>
          <w:szCs w:val="24"/>
        </w:rPr>
      </w:pPr>
      <w:r w:rsidRPr="003C4B35">
        <w:rPr>
          <w:rFonts w:cstheme="minorHAnsi"/>
          <w:sz w:val="24"/>
          <w:szCs w:val="24"/>
        </w:rPr>
        <w:t>Променливите и обектите от референтен тип</w:t>
      </w:r>
    </w:p>
    <w:p w14:paraId="7D9D5066" w14:textId="47FD9966" w:rsidR="007C0317" w:rsidRPr="003C4B35" w:rsidRDefault="003C4B35" w:rsidP="003C4B3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C4B35">
        <w:rPr>
          <w:rFonts w:cstheme="minorHAnsi"/>
          <w:b/>
          <w:bCs/>
          <w:sz w:val="24"/>
          <w:szCs w:val="24"/>
        </w:rPr>
        <w:t>- се записват в динамичната памет</w:t>
      </w:r>
    </w:p>
    <w:sectPr w:rsidR="007C0317" w:rsidRPr="003C4B35" w:rsidSect="00F21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9AA"/>
    <w:rsid w:val="002219AA"/>
    <w:rsid w:val="003C4B35"/>
    <w:rsid w:val="007C0317"/>
    <w:rsid w:val="00F2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5BB28-9E3E-4FDD-9A9C-79E824E7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Karaneichewv</dc:creator>
  <cp:keywords/>
  <dc:description/>
  <cp:lastModifiedBy>Alexander Karaneichewv</cp:lastModifiedBy>
  <cp:revision>2</cp:revision>
  <dcterms:created xsi:type="dcterms:W3CDTF">2023-01-16T08:02:00Z</dcterms:created>
  <dcterms:modified xsi:type="dcterms:W3CDTF">2023-01-16T08:05:00Z</dcterms:modified>
</cp:coreProperties>
</file>