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1947" w14:textId="15BFB526" w:rsidR="00032A46" w:rsidRDefault="00032A46" w:rsidP="00032A4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40"/>
          <w:szCs w:val="40"/>
          <w:lang w:val="bg-BG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40"/>
          <w:szCs w:val="40"/>
          <w:lang w:val="bg-BG"/>
          <w14:ligatures w14:val="none"/>
        </w:rPr>
        <w:t>УПРАВЛЕНИЕ НА ПРОЕКТИ</w:t>
      </w:r>
    </w:p>
    <w:p w14:paraId="685E12E7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40"/>
          <w:szCs w:val="40"/>
          <w:lang w:val="bg-BG"/>
          <w14:ligatures w14:val="none"/>
        </w:rPr>
      </w:pPr>
    </w:p>
    <w:p w14:paraId="1BBF4494" w14:textId="55D581D8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 xml:space="preserve">Цели на </w:t>
      </w:r>
      <w:proofErr w:type="spellStart"/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>курса</w:t>
      </w:r>
      <w:proofErr w:type="spellEnd"/>
    </w:p>
    <w:p w14:paraId="13B6AB6C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 xml:space="preserve">Целта на учебната дисциплина „Управление на проекти“ е студентите да придобият базови знания и умения за ефективно управление на проекти. Разглеждат се основните стъпки от организирането и управлението на проекти: определяне на профил на проект, фази и организация на работата, изисквания на клиента, </w:t>
      </w:r>
      <w:proofErr w:type="spellStart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софримарне</w:t>
      </w:r>
      <w:proofErr w:type="spellEnd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 xml:space="preserve"> на екип и работа с хора, технологии за комуникация, управление на график, управление на разходи, управление на качество, управление на риска и др. Представят се логическите етапи на процеса на планиране, изпълнение и приключване на проект. В курса е включена и практическа част: работа с инструменти за планиране и управление на проекти.</w:t>
      </w:r>
    </w:p>
    <w:p w14:paraId="61DB16EA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Лабораторните упражнения имат за цел да развият практически навици по управление на проекти. В края на обучението студентите разработват курсов проект, при изготвянето на които се използва специализиран софтуер за проектиране, управление и отчитане на проекти. Разработените курсови проекти се представят и защитават публично.</w:t>
      </w:r>
    </w:p>
    <w:p w14:paraId="2D0AF031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Организация на курса/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Насоки за студента</w:t>
      </w:r>
    </w:p>
    <w:p w14:paraId="17AD51D5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Обучението обхваща 10 седмици, от които 9 са за изучаване на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съдържанието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на курса по теми и 1 е за проверка на знанията.</w:t>
      </w:r>
    </w:p>
    <w:p w14:paraId="6F291D89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Всяка тема съдържа учебни материали в три части:</w:t>
      </w:r>
    </w:p>
    <w:p w14:paraId="175F03B6" w14:textId="77777777" w:rsidR="00032A46" w:rsidRPr="00032A46" w:rsidRDefault="00032A46" w:rsidP="00032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 първата част "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Лекционни материали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" са публикувани лекциите - необходимо е да усвоите всички представени в тази част теоретични знания.</w:t>
      </w:r>
    </w:p>
    <w:p w14:paraId="331E292C" w14:textId="77777777" w:rsidR="00032A46" w:rsidRPr="00032A46" w:rsidRDefault="00032A46" w:rsidP="00032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Втората част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"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Материали за упражнения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" съдържа задачи, илюстриращи изучавания учебния материал и примерни решения и указания за работа със специализиран софтуер за управление на проект.</w:t>
      </w:r>
    </w:p>
    <w:p w14:paraId="271E3E79" w14:textId="77777777" w:rsidR="00032A46" w:rsidRPr="00032A46" w:rsidRDefault="00032A46" w:rsidP="00032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След като разгледате задачите за упражнения и решенията им, имате възможност да проверите знанията си като се опитате да изпълните самостоятелно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задачите за упражнение.</w:t>
      </w:r>
    </w:p>
    <w:p w14:paraId="5FE99F94" w14:textId="77777777" w:rsidR="00032A46" w:rsidRDefault="00032A46">
      <w:pPr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br w:type="page"/>
      </w:r>
    </w:p>
    <w:p w14:paraId="4E4F785B" w14:textId="7C0827BE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lastRenderedPageBreak/>
        <w:t>Материали за курса</w:t>
      </w:r>
    </w:p>
    <w:p w14:paraId="59C91113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Всички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електронни материали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за учебния е-курс са публикувани в средата за Е-обучение на адрес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hyperlink r:id="rId5" w:tgtFrame="_blank" w:history="1"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http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val="bg-BG"/>
            <w14:ligatures w14:val="none"/>
          </w:rPr>
          <w:t>://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e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val="bg-BG"/>
            <w14:ligatures w14:val="none"/>
          </w:rPr>
          <w:t>-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learning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val="bg-BG"/>
            <w14:ligatures w14:val="none"/>
          </w:rPr>
          <w:t>.</w:t>
        </w:r>
        <w:proofErr w:type="spellStart"/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uni</w:t>
        </w:r>
        <w:proofErr w:type="spellEnd"/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val="bg-BG"/>
            <w14:ligatures w14:val="none"/>
          </w:rPr>
          <w:t>-</w:t>
        </w:r>
        <w:proofErr w:type="spellStart"/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plovdiv</w:t>
        </w:r>
        <w:proofErr w:type="spellEnd"/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val="bg-BG"/>
            <w14:ligatures w14:val="none"/>
          </w:rPr>
          <w:t>.</w:t>
        </w:r>
        <w:r w:rsidRPr="00032A4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14:ligatures w14:val="none"/>
          </w:rPr>
          <w:t>bg</w:t>
        </w:r>
      </w:hyperlink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.</w:t>
      </w:r>
    </w:p>
    <w:p w14:paraId="11A0F3D3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Допълнителна информация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за изучаваните теми можете да прочетете и в посочените в "Съдържание и литература" източници.</w:t>
      </w:r>
    </w:p>
    <w:p w14:paraId="66B6AB09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Оценяване</w:t>
      </w:r>
    </w:p>
    <w:p w14:paraId="08CC59C1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По време на триместъра студентите разработват курсов проект. Обучението по дисциплината завършва с</w:t>
      </w:r>
      <w:r w:rsidRPr="00032A46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bg-BG"/>
          <w14:ligatures w14:val="none"/>
        </w:rPr>
        <w:t> изпит.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 деня на изпита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всички студенти представят своите курсови проекти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(50%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от крайната оценка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), които се оценява по 3 (три) компоненти:</w:t>
      </w: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текстово описание на курсовия проект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,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реализация в софтуерна среда за управление на проекти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(вкл. декомпозиране на курсовия проект на етапи и дейности с аташиране на ресурси, различни видове диаграми, бюджет, справки и др.),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общо представяне на проекта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пред публика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(под формата на мултимедийна презентация). След това в същия ден се провежда събеседване с всеки студент поотделно за оформяне на неговата крайна оценка. Задават се допълнителни въпроси на устното изпитване. Оформената оценка се мотивира пред студента и се вписва в изпитния протокол и студентската книжка.</w:t>
      </w:r>
    </w:p>
    <w:p w14:paraId="229C00A8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proofErr w:type="spellStart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Неполучилите</w:t>
      </w:r>
      <w:proofErr w:type="spellEnd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 xml:space="preserve"> положителна оценка се явяват на поправителен изпит, който се провежда при същите правила.</w:t>
      </w:r>
    </w:p>
    <w:p w14:paraId="55D1E1B4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Ако и на поправката студентът не успее да издържи изпита, се явява на ликвидационен изпит през септември.</w:t>
      </w:r>
    </w:p>
    <w:p w14:paraId="6FCCAAD4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bg-BG"/>
          <w14:ligatures w14:val="none"/>
        </w:rPr>
        <w:t>Средства за комуникация и консултиране</w:t>
      </w:r>
    </w:p>
    <w:p w14:paraId="19C26B33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Всяка седмица са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предвидени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bg-BG"/>
          <w14:ligatures w14:val="none"/>
        </w:rPr>
        <w:t>присъствени часове/онлайн срещи за консултация с преподавателите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.</w:t>
      </w:r>
    </w:p>
    <w:p w14:paraId="52973175" w14:textId="77777777" w:rsidR="00032A46" w:rsidRPr="00032A46" w:rsidRDefault="00032A46" w:rsidP="00032A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bg-BG"/>
          <w14:ligatures w14:val="none"/>
        </w:rPr>
        <w:t>За осъществяване на електронна комуникация по време на провеждане на курса могат да бъдат използвани и:</w:t>
      </w:r>
    </w:p>
    <w:p w14:paraId="0D513C9C" w14:textId="77777777" w:rsidR="00032A46" w:rsidRPr="00032A46" w:rsidRDefault="00032A46" w:rsidP="00032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добавените</w:t>
      </w:r>
      <w:proofErr w:type="spellEnd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към </w:t>
      </w:r>
      <w:proofErr w:type="spellStart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курса</w:t>
      </w:r>
      <w:proofErr w:type="spellEnd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форуми</w:t>
      </w:r>
      <w:proofErr w:type="spellEnd"/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;</w:t>
      </w:r>
      <w:proofErr w:type="gramEnd"/>
    </w:p>
    <w:p w14:paraId="008EDDC1" w14:textId="77777777" w:rsidR="00032A46" w:rsidRPr="00032A46" w:rsidRDefault="00032A46" w:rsidP="00032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изпращане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  <w:t xml:space="preserve"> 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на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pt-PT"/>
          <w14:ligatures w14:val="none"/>
        </w:rPr>
        <w:t>e-mail (sissiy88@uni-plovdiv.bg</w:t>
      </w:r>
      <w:proofErr w:type="gramStart"/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pt-PT"/>
          <w14:ligatures w14:val="none"/>
        </w:rPr>
        <w:t>)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  <w:t>;</w:t>
      </w:r>
      <w:proofErr w:type="gramEnd"/>
    </w:p>
    <w:p w14:paraId="03DDE79E" w14:textId="77777777" w:rsidR="00032A46" w:rsidRPr="00032A46" w:rsidRDefault="00032A46" w:rsidP="00032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</w:pP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изпращане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  <w:t> 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съобщение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pt-PT"/>
          <w14:ligatures w14:val="none"/>
        </w:rPr>
        <w:t xml:space="preserve"> 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в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pt-PT"/>
          <w14:ligatures w14:val="none"/>
        </w:rPr>
        <w:t xml:space="preserve"> 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СЕО</w:t>
      </w:r>
      <w:r w:rsidRPr="00032A46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pt-PT"/>
          <w14:ligatures w14:val="none"/>
        </w:rPr>
        <w:t xml:space="preserve"> Moodle</w:t>
      </w:r>
      <w:r w:rsidRPr="00032A46">
        <w:rPr>
          <w:rFonts w:ascii="Segoe UI" w:eastAsia="Times New Roman" w:hAnsi="Segoe UI" w:cs="Segoe UI"/>
          <w:color w:val="1D2125"/>
          <w:kern w:val="0"/>
          <w:sz w:val="23"/>
          <w:szCs w:val="23"/>
          <w:lang w:val="pt-PT"/>
          <w14:ligatures w14:val="none"/>
        </w:rPr>
        <w:t>.</w:t>
      </w:r>
    </w:p>
    <w:p w14:paraId="0CA581CD" w14:textId="77777777" w:rsidR="00264E5E" w:rsidRPr="00032A46" w:rsidRDefault="00264E5E">
      <w:pPr>
        <w:rPr>
          <w:lang w:val="pt-PT"/>
        </w:rPr>
      </w:pPr>
    </w:p>
    <w:sectPr w:rsidR="00264E5E" w:rsidRPr="00032A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96C"/>
    <w:multiLevelType w:val="multilevel"/>
    <w:tmpl w:val="BB1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E0775"/>
    <w:multiLevelType w:val="multilevel"/>
    <w:tmpl w:val="9F4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20">
    <w:abstractNumId w:val="1"/>
  </w:num>
  <w:num w:numId="2" w16cid:durableId="15036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BF"/>
    <w:rsid w:val="00032A46"/>
    <w:rsid w:val="00264E5E"/>
    <w:rsid w:val="004D3B96"/>
    <w:rsid w:val="007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D30"/>
  <w15:chartTrackingRefBased/>
  <w15:docId w15:val="{1DAA0062-EE12-452B-A809-B0F4F59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2A46"/>
    <w:rPr>
      <w:b/>
      <w:bCs/>
    </w:rPr>
  </w:style>
  <w:style w:type="character" w:styleId="Emphasis">
    <w:name w:val="Emphasis"/>
    <w:basedOn w:val="DefaultParagraphFont"/>
    <w:uiPriority w:val="20"/>
    <w:qFormat/>
    <w:rsid w:val="00032A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2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learning.uni-plovdiv.bg/course/view.php?id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2</cp:revision>
  <dcterms:created xsi:type="dcterms:W3CDTF">2024-07-13T11:36:00Z</dcterms:created>
  <dcterms:modified xsi:type="dcterms:W3CDTF">2024-07-13T11:37:00Z</dcterms:modified>
</cp:coreProperties>
</file>