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2-system-design"/>
    <w:p>
      <w:pPr>
        <w:pStyle w:val="Heading1"/>
      </w:pPr>
      <w:r>
        <w:t xml:space="preserve">MOM-0002 System Design</w:t>
      </w:r>
    </w:p>
    <w:p>
      <w:pPr>
        <w:pStyle w:val="FirstParagraph"/>
      </w:pPr>
      <w:r>
        <w:t xml:space="preserve">Meeting ID</w:t>
      </w:r>
    </w:p>
    <w:p>
      <w:pPr>
        <w:pStyle w:val="BodyText"/>
      </w:pPr>
      <w:r>
        <w:t xml:space="preserve">MOM-0002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Meeting Date</w:t>
      </w:r>
    </w:p>
    <w:p>
      <w:pPr>
        <w:pStyle w:val="BodyText"/>
      </w:pPr>
      <w:r>
        <w:t xml:space="preserve">2026-06-20</w:t>
      </w:r>
    </w:p>
    <w:p>
      <w:r>
        <w:pict>
          <v:rect style="width:0;height:1.5pt" o:hralign="center" o:hrstd="t" o:hr="t"/>
        </w:pict>
      </w:r>
    </w:p>
    <w:bookmarkEnd w:id="9"/>
    <w:bookmarkStart w:id="10" w:name="meeting-objective"/>
    <w:p>
      <w:pPr>
        <w:pStyle w:val="Heading1"/>
      </w:pPr>
      <w:r>
        <w:t xml:space="preserve">1 Meeting Objective</w:t>
      </w:r>
    </w:p>
    <w:p>
      <w:pPr>
        <w:pStyle w:val="FirstParagraph"/>
      </w:pPr>
      <w:r>
        <w:t xml:space="preserve">Determine website operation model.</w:t>
      </w:r>
    </w:p>
    <w:p>
      <w:r>
        <w:pict>
          <v:rect style="width:0;height:1.5pt" o:hralign="center" o:hrstd="t" o:hr="t"/>
        </w:pict>
      </w:r>
    </w:p>
    <w:bookmarkEnd w:id="10"/>
    <w:bookmarkStart w:id="11" w:name="website-position"/>
    <w:p>
      <w:pPr>
        <w:pStyle w:val="Heading1"/>
      </w:pPr>
      <w:r>
        <w:t xml:space="preserve">2 Website Position</w:t>
      </w:r>
    </w:p>
    <w:p>
      <w:pPr>
        <w:pStyle w:val="FirstParagraph"/>
      </w:pPr>
      <w:r>
        <w:t xml:space="preserve">The website is designed for:</w:t>
      </w:r>
    </w:p>
    <w:p>
      <w:pPr>
        <w:pStyle w:val="BodyText"/>
      </w:pPr>
      <w:r>
        <w:t xml:space="preserve">Product Discovery</w:t>
      </w:r>
    </w:p>
    <w:p>
      <w:pPr>
        <w:pStyle w:val="BodyText"/>
      </w:pPr>
      <w:r>
        <w:t xml:space="preserve">Brand Introduction</w:t>
      </w:r>
    </w:p>
    <w:p>
      <w:pPr>
        <w:pStyle w:val="BodyText"/>
      </w:pPr>
      <w:r>
        <w:t xml:space="preserve">Inquiry Collection</w:t>
      </w:r>
    </w:p>
    <w:p>
      <w:pPr>
        <w:pStyle w:val="BodyText"/>
      </w:pPr>
      <w:r>
        <w:t xml:space="preserve">Quotation Service</w:t>
      </w:r>
    </w:p>
    <w:p>
      <w:pPr>
        <w:pStyle w:val="BodyText"/>
      </w:pPr>
      <w:r>
        <w:t xml:space="preserve">Supplier Introduction</w:t>
      </w:r>
    </w:p>
    <w:p>
      <w:r>
        <w:pict>
          <v:rect style="width:0;height:1.5pt" o:hralign="center" o:hrstd="t" o:hr="t"/>
        </w:pict>
      </w:r>
    </w:p>
    <w:bookmarkEnd w:id="11"/>
    <w:bookmarkStart w:id="12" w:name="online-shopping"/>
    <w:p>
      <w:pPr>
        <w:pStyle w:val="Heading1"/>
      </w:pPr>
      <w:r>
        <w:t xml:space="preserve">3 Online Shopping</w:t>
      </w:r>
    </w:p>
    <w:p>
      <w:pPr>
        <w:pStyle w:val="FirstParagraph"/>
      </w:pPr>
      <w:r>
        <w:t xml:space="preserve">Decision</w:t>
      </w:r>
    </w:p>
    <w:p>
      <w:pPr>
        <w:pStyle w:val="BodyText"/>
      </w:pPr>
      <w:r>
        <w:t xml:space="preserve">No Shopping Cart.</w:t>
      </w:r>
    </w:p>
    <w:p>
      <w:pPr>
        <w:pStyle w:val="BodyText"/>
      </w:pPr>
      <w:r>
        <w:t xml:space="preserve">No Online Payment.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Prices change frequently.</w:t>
      </w:r>
    </w:p>
    <w:p>
      <w:pPr>
        <w:pStyle w:val="BodyText"/>
      </w:pPr>
      <w:r>
        <w:t xml:space="preserve">International shipping varies.</w:t>
      </w:r>
    </w:p>
    <w:p>
      <w:pPr>
        <w:pStyle w:val="BodyText"/>
      </w:pPr>
      <w:r>
        <w:t xml:space="preserve">Most business is B2B.</w:t>
      </w:r>
    </w:p>
    <w:p>
      <w:r>
        <w:pict>
          <v:rect style="width:0;height:1.5pt" o:hralign="center" o:hrstd="t" o:hr="t"/>
        </w:pict>
      </w:r>
    </w:p>
    <w:bookmarkEnd w:id="12"/>
    <w:bookmarkStart w:id="13" w:name="product-display"/>
    <w:p>
      <w:pPr>
        <w:pStyle w:val="Heading1"/>
      </w:pPr>
      <w:r>
        <w:t xml:space="preserve">4 Product Display</w:t>
      </w:r>
    </w:p>
    <w:p>
      <w:pPr>
        <w:pStyle w:val="FirstParagraph"/>
      </w:pPr>
      <w:r>
        <w:t xml:space="preserve">Website displays:</w:t>
      </w:r>
    </w:p>
    <w:p>
      <w:pPr>
        <w:pStyle w:val="BodyText"/>
      </w:pPr>
      <w:r>
        <w:t xml:space="preserve">Product Photos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Advantages</w:t>
      </w:r>
    </w:p>
    <w:p>
      <w:pPr>
        <w:pStyle w:val="BodyText"/>
      </w:pPr>
      <w:r>
        <w:t xml:space="preserve">Fixed price is not required.</w:t>
      </w:r>
    </w:p>
    <w:p>
      <w:r>
        <w:pict>
          <v:rect style="width:0;height:1.5pt" o:hralign="center" o:hrstd="t" o:hr="t"/>
        </w:pict>
      </w:r>
    </w:p>
    <w:bookmarkEnd w:id="13"/>
    <w:bookmarkStart w:id="14" w:name="inquiry"/>
    <w:p>
      <w:pPr>
        <w:pStyle w:val="Heading1"/>
      </w:pPr>
      <w:r>
        <w:t xml:space="preserve">5 Inquiry</w:t>
      </w:r>
    </w:p>
    <w:p>
      <w:pPr>
        <w:pStyle w:val="FirstParagraph"/>
      </w:pPr>
      <w:r>
        <w:t xml:space="preserve">Guest users may submit inquiries.</w:t>
      </w:r>
    </w:p>
    <w:p>
      <w:pPr>
        <w:pStyle w:val="BodyText"/>
      </w:pPr>
      <w:r>
        <w:t xml:space="preserve">Registration is not required.</w:t>
      </w:r>
    </w:p>
    <w:p>
      <w:pPr>
        <w:pStyle w:val="BodyText"/>
      </w:pPr>
      <w:r>
        <w:t xml:space="preserve">Required information: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Company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Requirements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Remarks</w:t>
      </w:r>
    </w:p>
    <w:p>
      <w:r>
        <w:pict>
          <v:rect style="width:0;height:1.5pt" o:hralign="center" o:hrstd="t" o:hr="t"/>
        </w:pict>
      </w:r>
    </w:p>
    <w:bookmarkEnd w:id="14"/>
    <w:bookmarkStart w:id="15" w:name="inquiry-rules"/>
    <w:p>
      <w:pPr>
        <w:pStyle w:val="Heading1"/>
      </w:pPr>
      <w:r>
        <w:t xml:space="preserve">6 Inquiry Rules</w:t>
      </w:r>
    </w:p>
    <w:p>
      <w:pPr>
        <w:pStyle w:val="FirstParagraph"/>
      </w:pPr>
      <w:r>
        <w:t xml:space="preserve">Inquiry cannot be modified.</w:t>
      </w:r>
    </w:p>
    <w:p>
      <w:pPr>
        <w:pStyle w:val="BodyText"/>
      </w:pPr>
      <w:r>
        <w:t xml:space="preserve">If customer needs changes,</w:t>
      </w:r>
    </w:p>
    <w:p>
      <w:pPr>
        <w:pStyle w:val="BodyText"/>
      </w:pPr>
      <w:r>
        <w:t xml:space="preserve">submit a new Inquiry.</w:t>
      </w:r>
    </w:p>
    <w:p>
      <w:pPr>
        <w:pStyle w:val="BodyText"/>
      </w:pPr>
      <w:r>
        <w:t xml:space="preserve">The new Inquiry references the previous Inquiry.</w:t>
      </w:r>
    </w:p>
    <w:p>
      <w:r>
        <w:pict>
          <v:rect style="width:0;height:1.5pt" o:hralign="center" o:hrstd="t" o:hr="t"/>
        </w:pict>
      </w:r>
    </w:p>
    <w:bookmarkEnd w:id="15"/>
    <w:bookmarkStart w:id="16" w:name="quote"/>
    <w:p>
      <w:pPr>
        <w:pStyle w:val="Heading1"/>
      </w:pPr>
      <w:r>
        <w:t xml:space="preserve">7 Quote</w:t>
      </w:r>
    </w:p>
    <w:p>
      <w:pPr>
        <w:pStyle w:val="FirstParagraph"/>
      </w:pPr>
      <w:r>
        <w:t xml:space="preserve">Sales manually prepares quotations.</w:t>
      </w:r>
    </w:p>
    <w:p>
      <w:pPr>
        <w:pStyle w:val="BodyText"/>
      </w:pPr>
      <w:r>
        <w:t xml:space="preserve">Quotation includes: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MOQ</w:t>
      </w:r>
    </w:p>
    <w:p>
      <w:pPr>
        <w:pStyle w:val="BodyText"/>
      </w:pPr>
      <w:r>
        <w:t xml:space="preserve">Shipping Cost</w:t>
      </w:r>
    </w:p>
    <w:p>
      <w:pPr>
        <w:pStyle w:val="BodyText"/>
      </w:pPr>
      <w:r>
        <w:t xml:space="preserve">Validity</w:t>
      </w:r>
    </w:p>
    <w:p>
      <w:r>
        <w:pict>
          <v:rect style="width:0;height:1.5pt" o:hralign="center" o:hrstd="t" o:hr="t"/>
        </w:pict>
      </w:r>
    </w:p>
    <w:bookmarkEnd w:id="16"/>
    <w:bookmarkStart w:id="17" w:name="communication"/>
    <w:p>
      <w:pPr>
        <w:pStyle w:val="Heading1"/>
      </w:pPr>
      <w:r>
        <w:t xml:space="preserve">8 Communication</w:t>
      </w:r>
    </w:p>
    <w:p>
      <w:pPr>
        <w:pStyle w:val="FirstParagraph"/>
      </w:pPr>
      <w:r>
        <w:t xml:space="preserve">Primary communication channels: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WeChat</w:t>
      </w:r>
    </w:p>
    <w:p>
      <w:pPr>
        <w:pStyle w:val="BodyText"/>
      </w:pPr>
      <w:r>
        <w:t xml:space="preserve">Telephone</w:t>
      </w:r>
    </w:p>
    <w:p>
      <w:pPr>
        <w:pStyle w:val="BodyText"/>
      </w:pPr>
      <w:r>
        <w:t xml:space="preserve">Website records inquiry status only.</w:t>
      </w:r>
    </w:p>
    <w:p>
      <w:r>
        <w:pict>
          <v:rect style="width:0;height:1.5pt" o:hralign="center" o:hrstd="t" o:hr="t"/>
        </w:pict>
      </w:r>
    </w:p>
    <w:bookmarkEnd w:id="17"/>
    <w:bookmarkStart w:id="18" w:name="conclusion"/>
    <w:p>
      <w:pPr>
        <w:pStyle w:val="Heading1"/>
      </w:pPr>
      <w:r>
        <w:t xml:space="preserve">9 Conclusion</w:t>
      </w:r>
    </w:p>
    <w:p>
      <w:pPr>
        <w:pStyle w:val="FirstParagraph"/>
      </w:pPr>
      <w:r>
        <w:t xml:space="preserve">Business Process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