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Malgun Gothic" w:cs="Malgun Gothic" w:eastAsia="Malgun Gothic" w:hAnsi="Malgun Gothic"/>
          <w:b/>
          <w:bCs/>
          <w:color w:val="1F3A8A"/>
          <w:sz w:val="52"/>
          <w:szCs w:val="52"/>
        </w:rPr>
        <w:t xml:space="preserve">새 웹사이트 만들기 매뉴얼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color w:val="5A6473"/>
          <w:sz w:val="26"/>
          <w:szCs w:val="26"/>
        </w:rPr>
        <w:t xml:space="preserve">GitHub · Vercel · Cloudflare · Supabase 연결 전 과정 (실제 화면 포함)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color w:val="8691A3"/>
          <w:sz w:val="20"/>
          <w:szCs w:val="20"/>
        </w:rPr>
        <w:t xml:space="preserve">실제 사례: korlec.com (2026-10)  ·  작성일 2026-10-03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E8F0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사용법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 문서는 korlec.com을 만들 때 실제로 진행한 순서 그대로 정리한 것입니다. 다음 사이트를 만들 때 &lt;프로젝트명&gt;은 새 이름으로, &lt;도메인&gt;은 새 도메인으로 바꿔서 그대로 따라 하세요. 화면 사진은 모두 실제 작업 중 캡처한 것이며, 비밀번호와 비밀 키가 보이는 부분은 검게 가렸습니다.</w:t>
            </w:r>
          </w:p>
        </w:tc>
      </w:tr>
    </w:tbl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0. 시작 전에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938"/>
      </w:tblGrid>
      <w:tr>
        <w:trPr>
          <w:tblHeader/>
        </w:trPr>
        <w:tc>
          <w:tcPr>
            <w:tcW w:type="dxa" w:w="24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이번 사례</w:t>
            </w:r>
          </w:p>
        </w:tc>
        <w:tc>
          <w:tcPr>
            <w:tcW w:type="dxa" w:w="39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새 사이트에서 정할 값</w:t>
            </w:r>
          </w:p>
        </w:tc>
      </w:tr>
      <w:tr>
        <w:tc>
          <w:tcPr>
            <w:tcW w:type="dxa" w:w="24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&lt;프로젝트명&gt;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korlec</w:t>
            </w:r>
          </w:p>
        </w:tc>
        <w:tc>
          <w:tcPr>
            <w:tcW w:type="dxa" w:w="39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GitHub 저장소 · Vercel 프로젝트 · Supabase 프로젝트에 같은 이름을 씁니다</w:t>
            </w:r>
          </w:p>
        </w:tc>
      </w:tr>
      <w:tr>
        <w:tc>
          <w:tcPr>
            <w:tcW w:type="dxa" w:w="24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&lt;도메인&gt;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korlec.com</w:t>
            </w:r>
          </w:p>
        </w:tc>
        <w:tc>
          <w:tcPr>
            <w:tcW w:type="dxa" w:w="39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구입한 도메인 (Cloudflare에서 관리)</w:t>
            </w:r>
          </w:p>
        </w:tc>
      </w:tr>
      <w:tr>
        <w:tc>
          <w:tcPr>
            <w:tcW w:type="dxa" w:w="24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&lt;GitHub 계정&gt;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ryujel</w:t>
            </w:r>
          </w:p>
        </w:tc>
        <w:tc>
          <w:tcPr>
            <w:tcW w:type="dxa" w:w="39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저장소를 만들 계정</w:t>
            </w:r>
          </w:p>
        </w:tc>
      </w:tr>
      <w:tr>
        <w:tc>
          <w:tcPr>
            <w:tcW w:type="dxa" w:w="24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&lt;관리자 ID&gt;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ryujel@naver.com</w:t>
            </w:r>
          </w:p>
        </w:tc>
        <w:tc>
          <w:tcPr>
            <w:tcW w:type="dxa" w:w="39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로그인 ID</w:t>
            </w:r>
          </w:p>
        </w:tc>
      </w:tr>
      <w:tr>
        <w:tc>
          <w:tcPr>
            <w:tcW w:type="dxa" w:w="24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&lt;지역&gt;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Northeast Asia (Tokyo) ap-northeast-1</w:t>
            </w:r>
          </w:p>
        </w:tc>
        <w:tc>
          <w:tcPr>
            <w:tcW w:type="dxa" w:w="39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 서버 지역 (사용자와 가까운 곳)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5D4"/>
          <w:sz w:val="25"/>
          <w:szCs w:val="25"/>
        </w:rPr>
        <w:t xml:space="preserve">전체 구조와 진행 순서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코드는 GitHub에 올리고, Vercel이 그 코드를 받아 자동으로 배포합니다. 바뀌는 데이터(회원, 수업 기록 등)는 Supabase DB에 저장하고, 도메인은 Cloudflare DNS로 Vercel에 연결합니다.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5838"/>
      </w:tblGrid>
      <w:tr>
        <w:trPr>
          <w:tblHeader/>
        </w:trP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하는 일</w:t>
            </w:r>
          </w:p>
        </w:tc>
      </w:tr>
      <w:t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GitHub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보관. main 브랜치가 실제 사이트가 됩니다.</w:t>
            </w:r>
          </w:p>
        </w:tc>
      </w:tr>
      <w:t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Vercel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코드를 받아 자동 배포. 웹페이지와 서버 기능(api 폴더)을 실행합니다.</w:t>
            </w:r>
          </w:p>
        </w:tc>
      </w:tr>
      <w:t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Vercel + Cloudflare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도메인을 Vercel에 추가하고, Cloudflare DNS에 연결 값을 입력합니다.</w:t>
            </w:r>
          </w:p>
        </w:tc>
      </w:tr>
      <w:t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데이터베이스 프로젝트와 표를 만들고, 연결 키를 확보합니다.</w:t>
            </w:r>
          </w:p>
        </w:tc>
      </w:tr>
      <w:t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Vercel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환경변수(비밀 값)를 입력하고 다시 배포합니다.</w:t>
            </w:r>
          </w:p>
        </w:tc>
      </w:tr>
      <w:tr>
        <w:tc>
          <w:tcPr>
            <w:tcW w:type="dxa" w:w="15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</w:t>
            </w:r>
          </w:p>
        </w:tc>
        <w:tc>
          <w:tcPr>
            <w:tcW w:type="dxa" w:w="5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사이트에서 로그인하고, DB에 데이터가 들어가는지 확인합니다.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FFF7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참고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이번에는 사이트 화면부터 먼저 배포하고(2~3단계) DB를 나중에 붙였습니다(4~5단계). 새 사이트도 같은 순서로 하면, 중간 단계마다 눈으로 확인하면서 진행할 수 있습니다.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5D4"/>
          <w:sz w:val="25"/>
          <w:szCs w:val="25"/>
        </w:rPr>
        <w:t xml:space="preserve">준비물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GitHub, Vercel(GitHub 계정으로 로그인), Supabase, Cloudflare 계정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도메인 (Cloudflare에서 구입·관리)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내 컴퓨터의 프로젝트 폴더 (Claude Code가 설치되어 있으면 GitHub 업로드를 대신 해 줍니다)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1. GitHub: 저장소 만들고 코드 올리기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Claude 앱에 GitHub 권한 주기 (Claude Code를 쓰는 경우)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Claude Code가 GitHub 저장소를 읽고 올릴 수 있도록, GitHub → Settings → Applications에서 Claude 앱의 권한을 확인합니다. 새 권한 요청이 뜨면 아래 화면처럼 "Accept new permissions"를 눌러 수락합니다.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715000"/>
            <wp:effectExtent t="0" r="0" b="0" l="0"/>
            <wp:docPr id="1" name="p7" descr="GitHub: Claude 앱이 새 권한을 요청하는 화면 → 하단의 Accept new permissions 클릭" title="GitHub: Claude 앱이 새 권한을 요청하는 화면 → 하단의 Accept new permissions 클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GitHub: Claude 앱이 새 권한을 요청하는 화면 → 하단의 Accept new permissions 클릭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p8" descr="수락하면 &quot;Claude was updated for the @ryujel account&quot; 안내가 나옵니다" title="수락하면 &quot;Claude was updated for the @ryujel account&quot; 안내가 나옵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수락하면 "Claude was updated for the @ryujel account" 안내가 나옵니다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FFF7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참고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Claude 앱으로 저장소를 새로 만드는 것은 권한 때문에 거절(403)되었습니다. 저장소는 다음 단계처럼 사람이 직접 만들었습니다.</w:t>
            </w:r>
          </w:p>
        </w:tc>
      </w:tr>
    </w:tbl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새 저장소 만들기 (github.com/new)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https://github.com/new 에 접속합니다.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Owner는 &lt;GitHub 계정&gt;, Repository name은 &lt;프로젝트명&gt;(예: korlec)을 입력합니다. 이름 아래에 "korlec is available" 이 나오면 사용할 수 있는 이름입니다.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153025"/>
            <wp:effectExtent t="0" r="0" b="0" l="0"/>
            <wp:docPr id="1" name="p9" descr="저장소 이름을 입력한 화면. 공개 범위(Choose visibility)가 기본값 Public으로 되어 있는 점에 주의" title="저장소 이름을 입력한 화면. 공개 범위(Choose visibility)가 기본값 Public으로 되어 있는 점에 주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저장소 이름을 입력한 화면. 공개 범위(Choose visibility)가 기본값 Public으로 되어 있는 점에 주의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Choose visibility를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Private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 바꿉니다. 학생·방문자는 사이트 주소로 접속하므로 저장소가 비공개여도 사이트 이용에는 영향이 없습니다.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Add README, Add .gitignore, Add license는 모두 끄고(No)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Create repository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누릅니다. (빈 저장소로 만들어야 나중에 업로드할 때 충돌이 없습니다.)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743450"/>
            <wp:effectExtent t="0" r="0" b="0" l="0"/>
            <wp:docPr id="1" name="p10" descr="Private 선택, README/.gitignore/라이선스 없음 → Create repository" title="Private 선택, README/.gitignore/라이선스 없음 → Create 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Private 선택, README/.gitignore/라이선스 없음 → Create repository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3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빈 저장소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만들어지면 "Quick setup" 안내 화면이 나옵니다. 여기에 저장소 주소(https://github.com/&lt;GitHub 계정&gt;/&lt;프로젝트명&gt;.git)와, 내 컴퓨터의 폴더를 올리는 명령이 적혀 있습니다.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876800"/>
            <wp:effectExtent t="0" r="0" b="0" l="0"/>
            <wp:docPr id="1" name="p11" descr="비어 있는 저장소의 Quick setup 화면 (…or push an existing repository 아래의 명령을 사용)" title="비어 있는 저장소의 Quick setup 화면 (…or push an existing repository 아래의 명령을 사용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비어 있는 저장소의 Quick setup 화면 (…or push an existing repository 아래의 명령을 사용)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4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내 컴퓨터의 프로젝트를 올리기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프로젝트 폴더에서 아래 명령을 실행합니다. Claude Code를 쓰면 "이 폴더를 GitHub 비공개 저장소 &lt;GitHub 계정&gt;/&lt;프로젝트명&gt;의 main 브랜치로 올려 줘"라고 요청하면 됩니다. 올리기 전에 반드시 .gitignore를 먼저 정리합니다.</w:t>
      </w:r>
    </w:p>
    <w:p>
      <w:pPr>
        <w:spacing w:after="40"/>
        <w:ind w:left="360"/>
      </w:pPr>
      <w:r>
        <w:rPr>
          <w:rFonts w:ascii="Consolas" w:cs="Consolas" w:eastAsia="Consolas" w:hAnsi="Consolas"/>
          <w:color w:val="B42318"/>
          <w:sz w:val="19"/>
          <w:szCs w:val="19"/>
        </w:rPr>
        <w:t xml:space="preserve">git init</w:t>
      </w:r>
    </w:p>
    <w:p>
      <w:pPr>
        <w:spacing w:after="40"/>
        <w:ind w:left="360"/>
      </w:pPr>
      <w:r>
        <w:rPr>
          <w:rFonts w:ascii="Consolas" w:cs="Consolas" w:eastAsia="Consolas" w:hAnsi="Consolas"/>
          <w:color w:val="B42318"/>
          <w:sz w:val="19"/>
          <w:szCs w:val="19"/>
        </w:rPr>
        <w:t xml:space="preserve">git add .</w:t>
      </w:r>
    </w:p>
    <w:p>
      <w:pPr>
        <w:spacing w:after="40"/>
        <w:ind w:left="360"/>
      </w:pPr>
      <w:r>
        <w:rPr>
          <w:rFonts w:ascii="Consolas" w:cs="Consolas" w:eastAsia="Consolas" w:hAnsi="Consolas"/>
          <w:color w:val="B42318"/>
          <w:sz w:val="19"/>
          <w:szCs w:val="19"/>
        </w:rPr>
        <w:t xml:space="preserve">git commit -m "첫 업로드"</w:t>
      </w:r>
    </w:p>
    <w:p>
      <w:pPr>
        <w:spacing w:after="40"/>
        <w:ind w:left="360"/>
      </w:pPr>
      <w:r>
        <w:rPr>
          <w:rFonts w:ascii="Consolas" w:cs="Consolas" w:eastAsia="Consolas" w:hAnsi="Consolas"/>
          <w:color w:val="B42318"/>
          <w:sz w:val="19"/>
          <w:szCs w:val="19"/>
        </w:rPr>
        <w:t xml:space="preserve">git branch -M main</w:t>
      </w:r>
    </w:p>
    <w:p>
      <w:pPr>
        <w:spacing w:after="40"/>
        <w:ind w:left="360"/>
      </w:pPr>
      <w:r>
        <w:rPr>
          <w:rFonts w:ascii="Consolas" w:cs="Consolas" w:eastAsia="Consolas" w:hAnsi="Consolas"/>
          <w:color w:val="B42318"/>
          <w:sz w:val="19"/>
          <w:szCs w:val="19"/>
        </w:rPr>
        <w:t xml:space="preserve">git remote add origin https://github.com/&lt;GitHub 계정&gt;/&lt;프로젝트명&gt;.git</w:t>
      </w:r>
    </w:p>
    <w:p>
      <w:pPr>
        <w:spacing w:after="40"/>
        <w:ind w:left="360"/>
      </w:pPr>
      <w:r>
        <w:rPr>
          <w:rFonts w:ascii="Consolas" w:cs="Consolas" w:eastAsia="Consolas" w:hAnsi="Consolas"/>
          <w:color w:val="B42318"/>
          <w:sz w:val="19"/>
          <w:szCs w:val="19"/>
        </w:rPr>
        <w:t xml:space="preserve">git push -u origin main</w:t>
      </w:r>
    </w:p>
    <w:p>
      <w:pPr>
        <w:spacing w:after="80"/>
      </w:pP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.gitignore에 꼭 넣을 것: </w:t>
      </w:r>
      <w:r>
        <w:rPr>
          <w:rFonts w:ascii="Malgun Gothic" w:cs="Malgun Gothic" w:eastAsia="Malgun Gothic" w:hAnsi="Malgun Gothic"/>
          <w:sz w:val="21"/>
          <w:szCs w:val="21"/>
        </w:rPr>
        <w:t xml:space="preserve">.env, .env.*, 실행 파일(*.exe), 개인 데이터 폴더(*_DATA/), 압축 파일(*.zip), 임시·캐시 파일. 비밀 키, 큰 파일, 개인 데이터가 GitHub에 올라가지 않게 하는 안전장치입니다.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371975"/>
            <wp:effectExtent t="0" r="0" b="0" l="0"/>
            <wp:docPr id="1" name="p16" descr="올린 뒤 저장소 화면 (이름 옆에 Private 표시, 위쪽 Code 탭에서 파일 확인)" title="올린 뒤 저장소 화면 (이름 옆에 Private 표시, 위쪽 Code 탭에서 파일 확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올린 뒤 저장소 화면 (이름 옆에 Private 표시, 위쪽 Code 탭에서 파일 확인)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2990850"/>
            <wp:effectExtent t="0" r="0" b="0" l="0"/>
            <wp:docPr id="1" name="p15" descr="저장소 이름 옆 ▼ 를 누르면 내 저장소 목록이 나옵니다 (새로 만든 &lt;프로젝트명&gt;이 체크되어 있음)" title="저장소 이름 옆 ▼ 를 누르면 내 저장소 목록이 나옵니다 (새로 만든 &lt;프로젝트명&gt;이 체크되어 있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저장소 이름 옆 ▼ 를 누르면 내 저장소 목록이 나옵니다 (새로 만든 &lt;프로젝트명&gt;이 체크되어 있음)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2F55D4"/>
          <w:sz w:val="25"/>
          <w:szCs w:val="25"/>
        </w:rPr>
        <w:t xml:space="preserve">브랜치 사용 방식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브랜치</w:t>
            </w:r>
          </w:p>
        </w:tc>
        <w:tc>
          <w:tcPr>
            <w:tcW w:type="dxa" w:w="6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28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</w:t>
            </w:r>
          </w:p>
        </w:tc>
        <w:tc>
          <w:tcPr>
            <w:tcW w:type="dxa" w:w="6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 사이트. 확인이 끝난 것만 반영합니다.</w:t>
            </w:r>
          </w:p>
        </w:tc>
      </w:tr>
      <w:tr>
        <w:tc>
          <w:tcPr>
            <w:tcW w:type="dxa" w:w="28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작업 브랜치 (예: claude/…)</w:t>
            </w:r>
          </w:p>
        </w:tc>
        <w:tc>
          <w:tcPr>
            <w:tcW w:type="dxa" w:w="68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시험용. push 하면 Vercel이 미리보기 주소를 따로 만들어 줍니다. 확인 후 main에 합칩니다.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GitHub 웹에서 파일을 직접 고치지 않습니다. 내 컴퓨터와 어긋납니다. 항상 수정 → commit → push 순서입니다.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컴퓨터가 2대(노트북, 데스크탑)면 작업 전 git pull, 작업 후 git push 를 합니다.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2. Vercel: 저장소를 가져와 배포하기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5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Create Project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https://vercel.com 에 GitHub 계정으로 로그인합니다. 요금제는 Hobby(무료)입니다. 대시보드 왼쪽 위 "All Projects"를 누르면 프로젝트 목록과 함께 "Create Project"가 보입니다. (새 프로젝트 화면으로 바로 가려면 Create New → Project)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810125"/>
            <wp:effectExtent t="0" r="0" b="0" l="0"/>
            <wp:docPr id="1" name="p27" descr="Vercel 대시보드: All Projects ▼ → Create Project" title="Vercel 대시보드: All Projects ▼ → Create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Vercel 대시보드: All Projects ▼ → Create Project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6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GitHub 저장소 선택 후 Deploy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"Importing from GitHub"에 &lt;GitHub 계정&gt;/&lt;프로젝트명&gt; (브랜치 main)이 표시됩니다. 처음이면 GitHub 연결 권한을 허용합니다.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Vercel Team은 본인 팀(Hobby), Project Name은 &lt;프로젝트명&gt;, Root Directory는 ./ 로 둡니다.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Application Preset은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Other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둡니다. (Build and Output Settings는 프로젝트 안의 vercel.json 이 정합니다.)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Environment Variables는 이 단계에서는 비워 두고(나중에 입력)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Deploy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누릅니다.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105400"/>
            <wp:effectExtent t="0" r="0" b="0" l="0"/>
            <wp:docPr id="1" name="p28" descr="New Project: 저장소, Team, Project Name, Root Directory ./, Application Preset: Other → Deploy" title="New Project: 저장소, Team, Project Name, Root Directory ./, Application Preset: Other → Deplo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New Project: 저장소, Team, Project Name, Root Directory ./, Application Preset: Other → Deploy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7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첫 배포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몇 초 뒤 "Congratulations!" 화면이 나오면 배포가 끝난 것입니다. 이어서 Production Deployment 상세 화면에서 Status가 Ready인지, 배포 주소(&lt;프로젝트명&gt;.vercel.app)가 있는지 확인합니다.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7077075"/>
            <wp:effectExtent t="0" r="0" b="0" l="0"/>
            <wp:docPr id="1" name="p29" descr="Congratulations! — 첫 배포 성공" title="Congratulations! — 첫 배포 성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Congratulations! — 첫 배포 성공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105400"/>
            <wp:effectExtent t="0" r="0" b="0" l="0"/>
            <wp:docPr id="1" name="p30" descr="Production Deployment 상세: Status Ready, Domains &lt;프로젝트명&gt;.vercel.app, Source main" title="Production Deployment 상세: Status Ready, Domains &lt;프로젝트명&gt;.vercel.app, Source 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Production Deployment 상세: Status Ready, Domains &lt;프로젝트명&gt;.vercel.app, Source main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&lt;프로젝트명&gt;.vercel.app 주소로 접속하면 사이트가 열립니다. 이번 사례에서는 로그인 화면이 나왔습니다. (아직 DB를 연결하지 않아 로그인은 되지 않는 상태)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3810000" cy="4019550"/>
            <wp:effectExtent t="0" r="0" b="0" l="0"/>
            <wp:docPr id="1" name="p31" descr="&lt;프로젝트명&gt;.vercel.app 접속 화면 (이 시점에는 로그인 기능 미연결)" title="&lt;프로젝트명&gt;.vercel.app 접속 화면 (이 시점에는 로그인 기능 미연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&lt;프로젝트명&gt;.vercel.app 접속 화면 (이 시점에는 로그인 기능 미연결)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8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팀 이름·주소 정리 (선택)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처음 만든 팀 이름을 바꾸고 싶으면 Vercel → Settings → General에서 Team Name과 Team URL을 수정하고 Save 합니다. (이번에는 koredu → korlec으로 변경)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2800350"/>
            <wp:effectExtent t="0" r="0" b="0" l="0"/>
            <wp:docPr id="1" name="p39" descr="Settings → General: Team Name, Team URL을 &lt;프로젝트명&gt;으로 수정 후 Save" title="Settings → General: Team Name, Team URL을 &lt;프로젝트명&gt;으로 수정 후 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Settings → General: Team Name, Team URL을 &lt;프로젝트명&gt;으로 수정 후 Save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638675"/>
            <wp:effectExtent t="0" r="0" b="0" l="0"/>
            <wp:docPr id="1" name="p34" descr="변경 후 프로젝트 목록: 팀 이름과 프로젝트가 &lt;프로젝트명&gt;으로 표시됨" title="변경 후 프로젝트 목록: 팀 이름과 프로젝트가 &lt;프로젝트명&gt;으로 표시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변경 후 프로젝트 목록: 팀 이름과 프로젝트가 &lt;프로젝트명&gt;으로 표시됨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3. 도메인 연결: Vercel + Cloudflare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장은 Vercel과 Cloudflare 화면을 번갈아 보면서 진행합니다. Vercel에서 도메인을 추가하면 "이 DNS 값을 입력하라"고 알려 주고, 그 값을 Cloudflare에 그대로 입력하는 방식입니다.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9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Vercel에서 도메인 추가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Vercel 프로젝트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Settings → Domains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이동합니다. 처음에는 &lt;프로젝트명&gt;.vercel.app 하나만 있고 Valid Configuration(정상) 상태입니다.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953000" cy="3981450"/>
            <wp:effectExtent t="0" r="0" b="0" l="0"/>
            <wp:docPr id="1" name="p41" descr="Settings → Domains: 오른쪽 위의 Add Existing 로 도메인을 추가" title="Settings → Domains: 오른쪽 위의 Add Existing 로 도메인을 추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Settings → Domains: 오른쪽 위의 Add Existing 로 도메인을 추가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입력칸에 &lt;도메인&gt;(예: korlec.com)을 입력합니다.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"Redirect apex domains to www (recommended)" 체크는 이번에는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해제</w:t>
      </w:r>
      <w:r>
        <w:rPr>
          <w:rFonts w:ascii="Malgun Gothic" w:cs="Malgun Gothic" w:eastAsia="Malgun Gothic" w:hAnsi="Malgun Gothic"/>
          <w:sz w:val="21"/>
          <w:szCs w:val="21"/>
        </w:rPr>
        <w:t xml:space="preserve">했습니다. (www 없이 korlec.com 으로 바로 접속하게 하기 위해). Connect to an environment는 Production으로 둡니다.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4800600"/>
            <wp:effectExtent t="0" r="0" b="0" l="0"/>
            <wp:docPr id="1" name="p42" descr="도메인 입력 직후: &quot;Redirect apex domains to www&quot;가 체크되어 있는 기본 상태" title="도메인 입력 직후: &quot;Redirect apex domains to www&quot;가 체크되어 있는 기본 상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도메인 입력 직후: "Redirect apex domains to www"가 체크되어 있는 기본 상태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4619625"/>
            <wp:effectExtent t="0" r="0" b="0" l="0"/>
            <wp:docPr id="1" name="p43" descr="체크를 해제하고, Connect to an environment = Production 확인 후 Add Domain" title="체크를 해제하고, Connect to an environment = Production 확인 후 Add Do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체크를 해제하고, Connect to an environment = Production 확인 후 Add Domain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10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Invalid Configuration 이 정상입니다 → 필요한 DNS 값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추가 직후에는 도메인 옆에 빨간 "Invalid Configuration"이 표시됩니다. 아직 DNS를 연결하지 않았기 때문이며 정상입니다. "View DNS configuration"을 눌러 필요한 값을 확인합니다.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953000" cy="1162050"/>
            <wp:effectExtent t="0" r="0" b="0" l="0"/>
            <wp:docPr id="1" name="p44" descr="도메인 추가 직후: &lt;도메인&gt; Invalid Configuration (빨간 삼각형)" title="도메인 추가 직후: &lt;도메인&gt; Invalid Configuration (빨간 삼각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도메인 추가 직후: &lt;도메인&gt; Invalid Configuration (빨간 삼각형)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p45" descr="DNS Records 탭: 이 값을 Cloudflare에 입력하세요 (Type CNAME, Name @, Value ○○○.vercel-dns-017.com)" title="DNS Records 탭: 이 값을 Cloudflare에 입력하세요 (Type CNAME, Name @, Value ○○○.vercel-dns-017.co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DNS Records 탭: 이 값을 Cloudflare에 입력하세요 (Type CNAME, Name @, Value ○○○.vercel-dns-017.com)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FFF7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주의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Value(예: 3ebeed7c5ccfb63e.vercel-dns-017.com)는 프로젝트마다 다릅니다. 반드시 본인의 Vercel 화면에 표시된 값을 사용하세요. 아래의 "legacy records(cname.vercel-dns.com, 76.76.21.21)"는 예전 방식이라 새 값을 권장한다는 안내가 함께 표시됩니다.</w:t>
            </w:r>
          </w:p>
        </w:tc>
      </w:tr>
    </w:tbl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11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Cloudflare: DNS 화면으로 이동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https://dash.cloudflare.com 에 로그인하고 &lt;도메인&gt;을 선택한 뒤 왼쪽 메뉴 DNS → Records로 들어갑니다. 처음 들어가면 새 DNS 화면 안내 창이 뜨는데 Got it을 누르면 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5010150"/>
            <wp:effectExtent t="0" r="0" b="0" l="0"/>
            <wp:docPr id="1" name="p46" descr="Cloudflare: &quot;Welcome to the new DNS experience&quot; 안내 → Got it" title="Cloudflare: &quot;Welcome to the new DNS experience&quot; 안내 → Got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Cloudflare: "Welcome to the new DNS experience" 안내 → Got it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Records 화면은 처음에는 비어 있습니다. ("No DNS records"). 위쪽의 Recommendations 에는 www 연결 권장 메시지가 나올 수 있는데, 지금은 무시해도 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219450"/>
            <wp:effectExtent t="0" r="0" b="0" l="0"/>
            <wp:docPr id="1" name="p47" descr="DNS records for &lt;도메인&gt;: 아직 레코드가 없음 → 파란 Add record 버튼 클릭" title="DNS records for &lt;도메인&gt;: 아직 레코드가 없음 → 파란 Add record 버튼 클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DNS records for &lt;도메인&gt;: 아직 레코드가 없음 → 파란 Add record 버튼 클릭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12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Cloudflare: 레코드 추가 (가장 중요한 단계)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Add record를 눌러 Vercel이 알려 준 값을 입력합니다.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74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입력값</w:t>
            </w:r>
          </w:p>
        </w:tc>
      </w:tr>
      <w:tr>
        <w:tc>
          <w:tcPr>
            <w:tcW w:type="dxa" w:w="22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Type</w:t>
            </w:r>
          </w:p>
        </w:tc>
        <w:tc>
          <w:tcPr>
            <w:tcW w:type="dxa" w:w="74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CNAME</w:t>
            </w:r>
          </w:p>
        </w:tc>
      </w:tr>
      <w:tr>
        <w:tc>
          <w:tcPr>
            <w:tcW w:type="dxa" w:w="22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Name</w:t>
            </w:r>
          </w:p>
        </w:tc>
        <w:tc>
          <w:tcPr>
            <w:tcW w:type="dxa" w:w="74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@  (도메인 본체. 예: korlec.com)</w:t>
            </w:r>
          </w:p>
        </w:tc>
      </w:tr>
      <w:tr>
        <w:tc>
          <w:tcPr>
            <w:tcW w:type="dxa" w:w="22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Target</w:t>
            </w:r>
          </w:p>
        </w:tc>
        <w:tc>
          <w:tcPr>
            <w:tcW w:type="dxa" w:w="74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Vercel Domains 화면의 Value 그대로 (○○○.vercel-dns-017.com)</w:t>
            </w:r>
          </w:p>
        </w:tc>
      </w:tr>
      <w:tr>
        <w:tc>
          <w:tcPr>
            <w:tcW w:type="dxa" w:w="22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Proxy status</w:t>
            </w:r>
          </w:p>
        </w:tc>
        <w:tc>
          <w:tcPr>
            <w:tcW w:type="dxa" w:w="74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DNS only  (회색 구름, 끈 상태)  ← 반드시!</w:t>
            </w:r>
          </w:p>
        </w:tc>
      </w:tr>
      <w:tr>
        <w:tc>
          <w:tcPr>
            <w:tcW w:type="dxa" w:w="22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TTL</w:t>
            </w:r>
          </w:p>
        </w:tc>
        <w:tc>
          <w:tcPr>
            <w:tcW w:type="dxa" w:w="74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주의: 레코드를 추가하면 Proxy status가 기본으로 주황 구름(Proxied)으로 켜져 있습니다. 아래 두 사진을 비교하세요.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2714625"/>
            <wp:effectExtent t="0" r="0" b="0" l="0"/>
            <wp:docPr id="1" name="p48" descr="잘못된 설정: Proxy status가 Proxied(주황 구름)로 켜져 있음 → 끄세요" title="잘못된 설정: Proxy status가 Proxied(주황 구름)로 켜져 있음 → 끄세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잘못된 설정: Proxy status가 Proxied(주황 구름)로 켜져 있음 → 끄세요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2619375"/>
            <wp:effectExtent t="0" r="0" b="0" l="0"/>
            <wp:docPr id="1" name="p49" descr="올바른 설정: Proxy status = DNS only (회색 구름) → Save" title="올바른 설정: Proxy status = DNS only (회색 구름) → 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올바른 설정: Proxy status = DNS only (회색 구름) → Save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FDEC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중요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Proxied(주황 구름)이면 Vercel이 도메인 소유 확인과 HTTPS 인증서 발급을 하지 못해 Invalid Configuration 상태가 계속될 수 있습니다. 반드시 DNS only(회색)로 두세요.</w:t>
            </w:r>
          </w:p>
        </w:tc>
      </w:tr>
    </w:tbl>
    <w:p>
      <w:pPr>
        <w:keepNext/>
        <w:spacing w:after="40" w:before="100"/>
        <w:jc w:val="center"/>
      </w:pPr>
      <w:r>
        <w:drawing>
          <wp:inline distT="0" distB="0" distL="0" distR="0">
            <wp:extent cx="5334000" cy="2133600"/>
            <wp:effectExtent t="0" r="0" b="0" l="0"/>
            <wp:docPr id="1" name="p50" descr="저장 후 레코드 목록: CNAME @ → vercel-dns 값, Proxy status = DNS only" title="저장 후 레코드 목록: CNAME @ → vercel-dns 값, Proxy status = DNS on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저장 후 레코드 목록: CNAME @ → vercel-dns 값, Proxy status = DNS only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13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연결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Vercel Settings → Domains로 돌아가 Refresh를 누릅니다. DNS가 반영되면(몇 분, 길면 수십 분) 도메인 상태가 Valid Configuration(초록)으로 바뀝니다. HTTPS 인증서는 Vercel이 자동으로 발급합니다.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1504950"/>
            <wp:effectExtent t="0" r="0" b="0" l="0"/>
            <wp:docPr id="1" name="p51" descr="&lt;도메인&gt; 과 &lt;프로젝트명&gt;.vercel.app 모두 Valid Configuration (Production)" title="&lt;도메인&gt; 과 &lt;프로젝트명&gt;.vercel.app 모두 Valid Configuration (Produc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&lt;도메인&gt; 과 &lt;프로젝트명&gt;.vercel.app 모두 Valid Configuration (Production)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이제 브라우저에서 https://&lt;도메인&gt; 으로 접속해 사이트가 열리는지 확인합니다.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4629150"/>
            <wp:effectExtent t="0" r="0" b="0" l="0"/>
            <wp:docPr id="1" name="p52" descr="https://&lt;도메인&gt; 으로 접속한 화면 (주소창에 도메인이 보임)" title="https://&lt;도메인&gt; 으로 접속한 화면 (주소창에 도메인이 보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https://&lt;도메인&gt; 으로 접속한 화면 (주소창에 도메인이 보임)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4. Supabase: 데이터베이스 만들기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14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프로젝트 만들기와 확인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https://supabase.com 에서 로그인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New project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프로젝트를 만듭니다. Name은 &lt;프로젝트명&gt;, Region은 가까운 지역(예: Northeast Asia, Tokyo), Plan은 Free입니다.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Database Password를 만들고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비밀번호 관리 프로그램에 따로 저장</w:t>
      </w:r>
      <w:r>
        <w:rPr>
          <w:rFonts w:ascii="Malgun Gothic" w:cs="Malgun Gothic" w:eastAsia="Malgun Gothic" w:hAnsi="Malgun Gothic"/>
          <w:sz w:val="21"/>
          <w:szCs w:val="21"/>
        </w:rPr>
        <w:t xml:space="preserve">합니다. (나중에 필요하지만 다시 볼 수 없습니다. 잊으면 7단계처럼 재설정합니다.)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만들어지면 Projects 목록에 이름과 지역(ap-northeast-1)이 표시됩니다. 같은 계정에 다른 프로젝트가 있으면 함께 보입니다. (아래 사진에서 "Project is paused"인 다른 프로젝트는 이번 작업과 무관합니다.)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000500" cy="3743325"/>
            <wp:effectExtent t="0" r="0" b="0" l="0"/>
            <wp:docPr id="1" name="p73" descr="Supabase Projects: &lt;프로젝트명&gt; / ap-northeast-1 (Tokyo)" title="Supabase Projects: &lt;프로젝트명&gt; / ap-northeast-1 (Toky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Supabase Projects: &lt;프로젝트명&gt; / ap-northeast-1 (Tokyo)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6172200"/>
            <wp:effectExtent t="0" r="0" b="0" l="0"/>
            <wp:docPr id="1" name="p72" descr="Project Settings → General: Project name, Project ID, Project region 확인" title="Project Settings → General: Project name, Project ID, Project region 확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Project Settings → General: Project name, Project ID, Project region 확인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15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표(테이블) 만들기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처음에는 Table Editor가 비어 있습니다 ("No tables or views"). 표는 SQL Editor에서 SQL을 한 번 실행해서 만들었습니다.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p74" descr="Table Editor: 처음에는 표가 없음" title="Table Editor: 처음에는 표가 없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Table Editor: 처음에는 표가 없음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왼쪽 메뉴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SQL Editor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열고 New query에 표를 만드는 SQL(create table …; alter table … enable row level security;)을 붙여 넣습니다.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p76" descr="SQL Editor: 붙여 넣은 SQL (표 이름, 컬럼 정의, RLS 켜기)" title="SQL Editor: 붙여 넣은 SQL (표 이름, 컬럼 정의, RLS 켜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SQL Editor: 붙여 넣은 SQL (표 이름, 컬럼 정의, RLS 켜기)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오른쪽 위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Run</w:t>
      </w:r>
      <w:r>
        <w:rPr>
          <w:rFonts w:ascii="Malgun Gothic" w:cs="Malgun Gothic" w:eastAsia="Malgun Gothic" w:hAnsi="Malgun Gothic"/>
          <w:sz w:val="21"/>
          <w:szCs w:val="21"/>
        </w:rPr>
        <w:t xml:space="preserve">(Ctrl+Enter)을 누릅니다. 결과 영역에 "Success. No rows returned"가 나오면 성공입니다. (처음 저장 안내창이 뜨면 Understood)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619125"/>
            <wp:effectExtent t="0" r="0" b="0" l="0"/>
            <wp:docPr id="1" name="p77" descr="실행 결과: Success. No rows returned" title="실행 결과: Success. No rows retur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실행 결과: Success. No rows returned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Table Editor로 돌아가면 만든 표들이 목록에 나타납니다.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p80" descr="Table Editor: board_captures, cur_sessions, homework, kv_store, profiles, roster 등 표 목록" title="Table Editor: board_captures, cur_sessions, homework, kv_store, profiles, roster 등 표 목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Table Editor: board_captures, cur_sessions, homework, kv_store, profiles, roster 등 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E8F0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이후 방식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 방식은 처음 한 번만 직접 한 것입니다. 이후에는 표 구조를 supabase/migrations 폴더의 SQL 파일(0001, 0002 …)로 관리하고, Vercel이 배포할 때마다 아직 적용하지 않은 파일만 자동으로 적용합니다(6장 108번 사진 참고). 모든 표는 RLS(행 보안)를 켜고 정책을 만들지 않아, 브라우저에서는 접근할 수 없고 서버만 접근합니다.</w:t>
            </w:r>
          </w:p>
        </w:tc>
      </w:tr>
    </w:tbl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16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Vercel에 넣을 값 ① SUPABASE_URL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Integrations → Data API 화면의 "API URL" (https://○○○.supabase.co/rest/v1/) 에서 /rest/v1/ 앞까지가 Project URL입니다. 환경변수 SUPABASE_URL에는 https://○○○.supabase.co 까지만 넣습니다.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133725"/>
            <wp:effectExtent t="0" r="0" b="0" l="0"/>
            <wp:docPr id="1" name="p81" descr="Data API: API URL 확인 (복사 버튼 사용)" title="Data API: API URL 확인 (복사 버튼 사용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Data API: API URL 확인 (복사 버튼 사용)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17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Vercel에 넣을 값 ② SUPABASE_SERVICE_KEY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Project Settings → API Keys 에서 "Secret keys" 의 default 키(sb_secret_ 로 시작)를 복사합니다. 이 키는 서버 전용이며 화면, 채팅, 코드에 절대 노출하지 않습니다. 아래 사진에서 키 부분은 가렸습니다.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067175"/>
            <wp:effectExtent t="0" r="0" b="0" l="0"/>
            <wp:docPr id="1" name="p82" descr="API Keys: 위는 Publishable key(브라우저용), 아래는 Secret keys(서버 전용) → Secret 키를 사용" title="API Keys: 위는 Publishable key(브라우저용), 아래는 Secret keys(서버 전용) → Secret 키를 사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API Keys: 위는 Publishable key(브라우저용), 아래는 Secret keys(서버 전용) → Secret 키를 사용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18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Vercel에 넣을 값 ③ SUPABASE_DB_URL (Session pooler)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 위쪽 초록색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Connect</w:t>
      </w:r>
      <w:r>
        <w:rPr>
          <w:rFonts w:ascii="Malgun Gothic" w:cs="Malgun Gothic" w:eastAsia="Malgun Gothic" w:hAnsi="Malgun Gothic"/>
          <w:sz w:val="21"/>
          <w:szCs w:val="21"/>
        </w:rPr>
        <w:t xml:space="preserve"> 버튼을 눌러 "Connect to your project" 창을 엽니다.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619750"/>
            <wp:effectExtent t="0" r="0" b="0" l="0"/>
            <wp:docPr id="1" name="p96" descr="Connect to your project 창" title="Connect to your project 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Connect to your project 창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연결 방식에서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Session pooler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선택하고(빨간 동그라미), Type은 URI로 둡니다. Vercel 같은 IPv4 환경에서는 Direct connection이 아니라 Session pooler를 써야 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667375"/>
            <wp:effectExtent t="0" r="0" b="0" l="0"/>
            <wp:docPr id="1" name="p101" descr="Session pooler 선택, Type = URI" title="Session pooler 선택, Type = U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Session pooler 선택, Type = URI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Connection string(postgresql://postgres.○○○:[YOUR-PASSWORD]@aws-0-ap-northeast-1.pooler.supabase.com:5432/postgres)을 복사하고,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[YOUR-PASSWORD] 부분을 14단계에서 저장한 DB 비밀번호로 바꿉니다.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91050" cy="5819775"/>
            <wp:effectExtent t="0" r="0" b="0" l="0"/>
            <wp:docPr id="1" name="p98" descr="Connection string: [YOUR-PASSWORD] 자리를 실제 DB 비밀번호로 교체" title="Connection string: [YOUR-PASSWORD] 자리를 실제 DB 비밀번호로 교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Connection string: [YOUR-PASSWORD] 자리를 실제 DB 비밀번호로 교체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비밀번호를 잊었거나 노출되었으면 같은 화면의 "Reset database password"로 새 비밀번호를 만듭니다. 비밀번호를 바꾸면 기존 연결이 끊기므로, 바꾼 뒤에는 Vercel의 SUPABASE_DB_URL도 새 비밀번호로 수정하고 다시 배포해야 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3419475"/>
            <wp:effectExtent t="0" r="0" b="0" l="0"/>
            <wp:docPr id="1" name="p99" descr="Reset database password: 강한 비밀번호 입력 또는 Generate a password" title="Reset database password: 강한 비밀번호 입력 또는 Generate a pass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Reset database password: 강한 비밀번호 입력 또는 Generate a password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5. Vercel: 환경변수 넣고 다시 배포하기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Supabase에서 확보한 값 3개와 로그인용 값 3개, 모두 6개를 Vercel에 입력합니다. 위치는 Vercel 프로젝트 → Settings → Environment Variables 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638"/>
      </w:tblGrid>
      <w:tr>
        <w:trPr>
          <w:tblHeader/>
        </w:trP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ADMIN_EMAIL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&lt;관리자 ID&gt;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로그인 ID</w:t>
            </w:r>
          </w:p>
        </w:tc>
      </w:tr>
      <w:t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ADMIN_PASSWORD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(관리자 비밀번호)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테스트 중에는 단순한 값, 운영 전에 강한 비밀번호로 변경</w:t>
            </w:r>
          </w:p>
        </w:tc>
      </w:tr>
      <w:t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AUTH_SECRET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(길고 무작위인 문자열)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로그인 쿠키(30일)를 서명하는 비밀 값</w:t>
            </w:r>
          </w:p>
        </w:tc>
      </w:tr>
      <w:t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16단계의 Project URL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 프로젝트 주소</w:t>
            </w:r>
          </w:p>
        </w:tc>
      </w:tr>
      <w:t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SUPABASE_SERVICE_KEY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17단계의 sb_secret_ 키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전용 비밀 키</w:t>
            </w:r>
          </w:p>
        </w:tc>
      </w:tr>
      <w:tr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SUPABASE_DB_URL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18단계의 Session pooler 주소</w:t>
            </w:r>
          </w:p>
        </w:tc>
        <w:tc>
          <w:tcPr>
            <w:tcW w:type="dxa" w:w="36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배포 때 표 자동 변경에 사용</w:t>
            </w:r>
          </w:p>
        </w:tc>
      </w:tr>
    </w:tbl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19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처음에는 비어 있습니다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953000" cy="1990725"/>
            <wp:effectExtent t="0" r="0" b="0" l="0"/>
            <wp:docPr id="1" name="p54" descr="Environment Variables: 처음에는 &quot;No Environment Variables Added&quot; → Add Environment Variable 클릭" title="Environment Variables: 처음에는 &quot;No Environment Variables Added&quot; → Add Environment Variable 클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Environment Variables: 처음에는 "No Environment Variables Added" → Add Environment Variable 클릭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20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변수 하나씩(또는 여러 개) 입력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Type은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Secret</w:t>
      </w:r>
      <w:r>
        <w:rPr>
          <w:rFonts w:ascii="Malgun Gothic" w:cs="Malgun Gothic" w:eastAsia="Malgun Gothic" w:hAnsi="Malgun Gothic"/>
          <w:sz w:val="21"/>
          <w:szCs w:val="21"/>
        </w:rPr>
        <w:t xml:space="preserve">(저장 후 값을 다시 볼 수 없음)을 선택합니다. 비밀번호·키·주소는 모두 Secret입니다.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Key에 변수 이름(예: ADMIN_EMAIL), Value에 값을 입력합니다. 눈 모양 아이콘으로 입력 값을 확인할 수 있습니다. 한 창에서 Add new variable로 여러 개를 이어서 입력할 수 있습니다.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3638550"/>
            <wp:effectExtent t="0" r="0" b="0" l="0"/>
            <wp:docPr id="1" name="p55" descr="Add Environment Variable: Type = Secret, Key = ADMIN_EMAIL, Value 입력" title="Add Environment Variable: Type = Secret, Key = ADMIN_EMAIL, Value 입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Add Environment Variable: Type = Secret, Key = ADMIN_EMAIL, Value 입력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값 입력칸 아래 노란 삼각형(⚠)은 "이 값은 비밀번호·키 형태"라는 경고 표시이며 정상입니다. 비밀번호와 AUTH_SECRET 칸은 아래처럼 입력합니다. (사진의 비밀번호 값은 가렸습니다.)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4181475"/>
            <wp:effectExtent t="0" r="0" b="0" l="0"/>
            <wp:docPr id="1" name="p58" descr="ADMIN_PASSWORD, AUTH_SECRET 입력 (값은 가림). 하단의 Environments 설정을 다음 사진처럼 바꿉니다" title="ADMIN_PASSWORD, AUTH_SECRET 입력 (값은 가림). 하단의 Environments 설정을 다음 사진처럼 바꿉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ADMIN_PASSWORD, AUTH_SECRET 입력 (값은 가림). 하단의 Environments 설정을 다음 사진처럼 바꿉니다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Environments</w:t>
      </w:r>
      <w:r>
        <w:rPr>
          <w:rFonts w:ascii="Malgun Gothic" w:cs="Malgun Gothic" w:eastAsia="Malgun Gothic" w:hAnsi="Malgun Gothic"/>
          <w:sz w:val="21"/>
          <w:szCs w:val="21"/>
        </w:rPr>
        <w:t xml:space="preserve">는 기본값이 Production 하나뿐입니다. 이 칸을 눌러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Production, Preview, Development 세 개 모두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체크합니다. (하나라도 빠지면 미리보기 주소에서 로그인·DB가 동작하지 않습니다.)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1562100"/>
            <wp:effectExtent t="0" r="0" b="0" l="0"/>
            <wp:docPr id="1" name="p57" descr="Environments: Production, Preview, Development 모두 체크" title="Environments: Production, Preview, Development 모두 체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Environments: Production, Preview, Development 모두 체크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5391150"/>
            <wp:effectExtent t="0" r="0" b="0" l="0"/>
            <wp:docPr id="1" name="p61" descr="비밀번호와 AUTH_SECRET 입력 후 Environments가 &quot;Production, Preview, Development&quot;로 표시된 상태" title="비밀번호와 AUTH_SECRET 입력 후 Environments가 &quot;Production, Preview, Development&quot;로 표시된 상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비밀번호와 AUTH_SECRET 입력 후 Environments가 "Production, Preview, Development"로 표시된 상태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SUPABASE_SERVICE_KEY, SUPABASE_URL, SUPABASE_DB_URL도 같은 방식으로 입력합니다.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4552950"/>
            <wp:effectExtent t="0" r="0" b="0" l="0"/>
            <wp:docPr id="1" name="p83" descr="SUPABASE_SERVICE_KEY(값 숨김)와 SUPABASE_URL 입력, Environments는 세 개 모두 체크" title="SUPABASE_SERVICE_KEY(값 숨김)와 SUPABASE_URL 입력, Environments는 세 개 모두 체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SUPABASE_SERVICE_KEY(값 숨김)와 SUPABASE_URL 입력, Environments는 세 개 모두 체크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572000" cy="4657725"/>
            <wp:effectExtent t="0" r="0" b="0" l="0"/>
            <wp:docPr id="1" name="p103" descr="SUPABASE_DB_URL 입력 (값 숨김, Session pooler 주소 + 비밀번호)" title="SUPABASE_DB_URL 입력 (값 숨김, Session pooler 주소 + 비밀번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SUPABASE_DB_URL 입력 (값 숨김, Session pooler 주소 + 비밀번호)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21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저장 후 목록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저장하면 변수마다 Production, Preview, Development 세 줄로 나뉘어 표시됩니다. (이름 옆 자물쇠는 Secret 표시). 오른쪽 아래에 "A new deployment is needed for changes to take effect" 안내와 Redeploy 버튼이 나타납니다.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210175"/>
            <wp:effectExtent t="0" r="0" b="0" l="0"/>
            <wp:docPr id="1" name="p62" descr="저장된 변수 목록과 &quot;새 배포가 필요합니다(Redeploy)&quot; 안내" title="저장된 변수 목록과 &quot;새 배포가 필요합니다(Redeploy)&quot; 안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저장된 변수 목록과 "새 배포가 필요합니다(Redeploy)" 안내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991225"/>
            <wp:effectExtent t="0" r="0" b="0" l="0"/>
            <wp:docPr id="1" name="p85" descr="SUPABASE_SERVICE_KEY, SUPABASE_URL 이 추가된 목록" title="SUPABASE_SERVICE_KEY, SUPABASE_URL 이 추가된 목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SUPABASE_SERVICE_KEY, SUPABASE_URL 이 추가된 목록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000625"/>
            <wp:effectExtent t="0" r="0" b="0" l="0"/>
            <wp:docPr id="1" name="p104" descr="SUPABASE_DB_URL 까지 6개 변수가 모두 추가된 목록" title="SUPABASE_DB_URL 까지 6개 변수가 모두 추가된 목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SUPABASE_DB_URL 까지 6개 변수가 모두 추가된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FDEC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중요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환경변수를 추가하거나 고쳐도, 이미 만들어진 배포에는 반영되지 않습니다. 반드시 새로 배포(Redeploy)해야 합니다.</w:t>
            </w:r>
          </w:p>
        </w:tc>
      </w:tr>
    </w:tbl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22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Redeploy (실제 사이트와 미리보기는 따로)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Vercel → Deployments에서 해당 배포 오른쪽 ⋯ → Redeploy 를 누르거나, 환경변수 저장 직후 나타나는 Redeploy 버튼을 누릅니다. 창에서 "Choose Environment"를 확인하세요.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5600700"/>
            <wp:effectExtent t="0" r="0" b="0" l="0"/>
            <wp:docPr id="1" name="p63" descr="Redeploy (Production): 실제 사이트(main)를 다시 배포. Assigned domains에 도메인이 표시됨" title="Redeploy (Production): 실제 사이트(main)를 다시 배포. Assigned domains에 도메인이 표시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Redeploy (Production): 실제 사이트(main)를 다시 배포. Assigned domains에 도메인이 표시됨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p65" descr="Redeploy (Preview): 작업 브랜치 미리보기를 다시 배포 (Preview 배포는 이 창에서 따로 해야 함)" title="Redeploy (Preview): 작업 브랜치 미리보기를 다시 배포 (Preview 배포는 이 창에서 따로 해야 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Redeploy (Preview): 작업 브랜치 미리보기를 다시 배포 (Preview 배포는 이 창에서 따로 해야 함)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Redeploy를 누르면 "Deployment created" 알림과 함께 빌드가 시작되고, Deployment Details에서 Building → Ready로 바뀝니다. 무료 플랜은 20초 안팎이 걸립니다.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3381375"/>
            <wp:effectExtent t="0" r="0" b="0" l="0"/>
            <wp:docPr id="1" name="p66" descr="Deployment Details: Status Building → 진행 중" title="Deployment Details: Status Building → 진행 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Deployment Details: Status Building → 진행 중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91000" cy="4171950"/>
            <wp:effectExtent t="0" r="0" b="0" l="0"/>
            <wp:docPr id="1" name="p67" descr="Status Ready: 배포 완료. Visit 버튼으로 사이트를 엽니다" title="Status Ready: 배포 완료. Visit 버튼으로 사이트를 엽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Status Ready: 배포 완료. Visit 버튼으로 사이트를 엽니다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E0A800" w:sz="18"/>
              <w:bottom w:val="none"/>
              <w:right w:val="none"/>
            </w:tcBorders>
            <w:shd w:fill="FFF7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참고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미리보기(Preview) 주소를 열면 "Log in to Vercel" 화면이 나올 수 있습니다. Vercel의 보호 기능이므로 Vercel에 로그인된 일반 브라우저 창에서 여세요. (시크릿 창에서는 로그인이 필요합니다.)</w:t>
            </w:r>
          </w:p>
        </w:tc>
      </w:tr>
    </w:tbl>
    <w:p>
      <w:pPr>
        <w:keepNext/>
        <w:spacing w:after="40" w:before="100"/>
        <w:jc w:val="center"/>
      </w:pPr>
      <w:r>
        <w:drawing>
          <wp:inline distT="0" distB="0" distL="0" distR="0">
            <wp:extent cx="4000500" cy="3171825"/>
            <wp:effectExtent t="0" r="0" b="0" l="0"/>
            <wp:docPr id="1" name="p68" descr="미리보기 주소 접속 시: Log in to Vercel (Vercel 계정으로 로그인)" title="미리보기 주소 접속 시: Log in to Vercel (Vercel 계정으로 로그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미리보기 주소 접속 시: Log in to Vercel (Vercel 계정으로 로그인)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23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배포 과정에서 표가 자동으로 적용되는지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Deployment Details → Build Logs에서 "[migrate] 적용: 0001_….sql" 같은 줄이 보이면, 배포할 때 새 SQL 파일이 Supabase에 자동으로 적용된 것입니다. SUPABASE_DB_URL 이 정상일 때만 나타납니다.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362450"/>
            <wp:effectExtent t="0" r="0" b="0" l="0"/>
            <wp:docPr id="1" name="p106" descr="Redeploy(Preview) 창" title="Redeploy(Preview) 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Redeploy(Preview) 창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4010025"/>
            <wp:effectExtent t="0" r="0" b="0" l="0"/>
            <wp:docPr id="1" name="p107" descr="배포 상세: Deploy Logs 24s" title="배포 상세: Deploy Logs 24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배포 상세: Deploy Logs 24s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162300"/>
            <wp:effectExtent t="0" r="0" b="0" l="0"/>
            <wp:docPr id="1" name="p108" descr="Build Logs: [migrate] 적용: 0001_users_roster.sql, 0002_student_data.sql — 자동 표 적용 확인" title="Build Logs: [migrate] 적용: 0001_users_roster.sql, 0002_student_data.sql — 자동 표 적용 확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Build Logs: [migrate] 적용: 0001_users_roster.sql, 0002_student_data.sql — 자동 표 적용 확인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6. 연결 확인하기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24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로그인 확인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https://&lt;도메인&gt; 에서 관리자 로그인(ID: &lt;관리자 ID&gt;, 비밀번호: ADMIN_PASSWORD 값)을 합니다. "로그인 상태 유지"에 체크하면 30일 동안 로그인이 유지됩니다.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F55D4"/>
          <w:sz w:val="23"/>
          <w:szCs w:val="23"/>
        </w:rPr>
        <w:t xml:space="preserve">단계 25 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DB에 데이터가 들어가는지 확인 (테스트 학생)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Supabase → Table Editor → profiles 표에서 Insert row로 테스트용 학생을 하나 넣어 봅니다. (email, role 등). role 칸에는 이름이 아니라 admin, teacher, student, guest 중 하나만 들어갈 수 있고, 이름은 name 칸에 넣습니다.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238500"/>
            <wp:effectExtent t="0" r="0" b="0" l="0"/>
            <wp:docPr id="1" name="p90" descr="Table Editor: profiles 등 표 목록 (profiles를 선택해서 Insert row)" title="Table Editor: profiles 등 표 목록 (profiles를 선택해서 Insert row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Table Editor: profiles 등 표 목록 (profiles를 선택해서 Insert row)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저장하면 사이트의 관리자 화면 → 내 강의실에 테스트 학생이 나타나는지 확인합니다. 나타나면 사이트와 DB가 정상 연결된 것입니다.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52900" cy="1543050"/>
            <wp:effectExtent t="0" r="0" b="0" l="0"/>
            <wp:docPr id="1" name="p109" descr="관리자 강의실: &quot;담당 학생 1명&quot; 테스트학생 표시 → DB 연결 확인 완료" title="관리자 강의실: &quot;담당 학생 1명&quot; 테스트학생 표시 → DB 연결 확인 완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관리자 강의실: "담당 학생 1명" 테스트학생 표시 → DB 연결 확인 완료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7. 평소 작업 순서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내 컴퓨터 또는 Claude Code에서 수정합니다. (노트북/데스크탑을 바꿔 쓸 때는 먼저 git pull)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작업 브랜치에 push 하면 Vercel이 미리보기 주소를 만듭니다. Deployments에서 맨 위 배포가 Ready(초록)인지 확인합니다.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334000" cy="3314700"/>
            <wp:effectExtent t="0" r="0" b="0" l="0"/>
            <wp:docPr id="1" name="p125" descr="Deployments: Preview(작업 브랜치 시험용)와 Production(main, 실제 사이트) 배포 목록. Ready = 완료" title="Deployments: Preview(작업 브랜치 시험용)와 Production(main, 실제 사이트) 배포 목록. Ready = 완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Deployments: Preview(작업 브랜치 시험용)와 Production(main, 실제 사이트) 배포 목록. Ready = 완료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미리보기 주소에서 화면을 확인합니다.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이상이 없으면 main에 반영합니다. → 실제 사이트가 자동으로 갱신됩니다.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표(DB) 구조 변경은 SQL 파일(supabase/migrations)로 같이 push 하면 배포 때 자동으로 적용됩니다.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8. 새 사이트 체크리스트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0장의 값(&lt;프로젝트명&gt;, &lt;도메인&gt;, &lt;관리자 ID&gt;)을 정했다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GitHub: 비공개 저장소를 만들고 .gitignore 를 확인한 뒤 push 했다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Vercel: 저장소를 Import(Preset Other)하고 첫 배포가 Ready 이다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Vercel: Settings → Domains 에 도메인을 추가했다 (Invalid Configuration 은 정상)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Cloudflare: CNAME @ 레코드를 Vercel 값으로 입력했고 Proxy 는 DNS only(회색)이다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Vercel: 도메인이 Valid Configuration 이고 https://&lt;도메인&gt; 이 열린다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Supabase: 프로젝트를 만들고 DB 비밀번호를 따로 저장했다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Supabase: SUPABASE_URL, SUPABASE_SERVICE_KEY(sb_secret_), SUPABASE_DB_URL(Session pooler)을 확보했다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Vercel: 환경변수 6개를 Production · Preview · Development 모두에 Secret 으로 넣었다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Vercel: 환경변수 입력 후 Production 과 Preview 를 각각 Redeploy 했다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Build Logs 에 [migrate] 적용 로그가 보이고, Table Editor 에 표가 만들어졌다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관리자 로그인이 되고, 테스트 학생이 관리자 화면에 보인다</w:t>
      </w:r>
    </w:p>
    <w:p>
      <w:pPr>
        <w:spacing w:after="70" w:line="29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운영 전: 관리자 비밀번호를 강하게 바꾸고 재배포했다, 테스트 계정을 삭제했다</w:t>
      </w:r>
    </w:p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9. 문제가 생겼을 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2F55D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도메인이 Invalid Configuration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Cloudflare 레코드 값 오타, Proxy가 주황 구름(Proxied)인지 확인. DNS 반영에 시간이 걸릴 수 있음(Refresh).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미리보기 주소가 로그인 화면으로 넘어감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Vercel 보호 기능입니다. Vercel에 로그인된 일반 브라우저 창에서 여세요.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환경변수를 바꿨는데 반영되지 않음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해당 배포를 Redeploy 해야 합니다. Production 과 Preview 는 각각 다시 배포합니다.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미리보기에서만 로그인·DB가 안 됨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환경변수의 Environments에 Preview 가 체크되어 있는지 확인.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주소로 접속하면 404 NOT_FOUND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새 서버 기능 주소가 vercel.json 의 rewrites 에 등록되었는지, 배포가 Ready 인지 확인.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"JWT issued at future" 오류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 쪽 시계 오차로 생기는 일시 오류입니다. 새로 고침하면 대부분 해결됩니다.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 요청이 거부됨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새 방식 비밀 키(sb_secret_)는 apikey 헤더만 사용합니다. Authorization 헤더에 넣으면 거부됩니다.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배포 중 [migrate]가 보이지 않거나 실패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SUPABASE_DB_URL 이 Session pooler 주소인지, 비밀번호가 맞는지(특수문자는 percent-encode) 확인.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profiles 에 행 추가 시 오류(check constraint)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role 칸에는 admin / teacher / student / guest 만 가능. 이름은 name 칸.</w:t>
            </w:r>
          </w:p>
        </w:tc>
      </w:tr>
      <w:tr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기능 수 초과로 배포 실패</w:t>
            </w:r>
          </w:p>
        </w:tc>
        <w:tc>
          <w:tcPr>
            <w:tcW w:type="dxa" w:w="6338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Hobby는 12개 제한. 기능을 합치거나 불필요한 파일을 삭제.</w:t>
            </w:r>
          </w:p>
        </w:tc>
      </w:tr>
    </w:tbl>
    <w:p>
      <w:pPr>
        <w:pStyle w:val="Heading1"/>
        <w:pBdr>
          <w:bottom w:val="single" w:color="2F55D4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8A"/>
          <w:sz w:val="32"/>
          <w:szCs w:val="32"/>
        </w:rPr>
        <w:t xml:space="preserve">10. 보안 체크리스트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SUPABASE_SERVICE_KEY, SUPABASE_DB_URL, AUTH_SECRET, ADMIN_PASSWORD 는 Vercel 환경변수에만 보관하고 채팅·메일·코드·문서·캡처에 노출하지 않습니다. 캡처할 때는 값을 가립니다.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실제 사용자를 받기 전에 ADMIN_PASSWORD 를 강한 비밀번호로 바꾸고 재배포합니다.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테스트 계정은 운영 전에 삭제합니다.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GitHub, Vercel, Supabase, Cloudflare 계정에는 2단계 인증을 켭니다.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 데이터 폴더와 .env 는 GitHub에 올리지 않습니다 (.gitignore 확인).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691A3"/>
        <w:sz w:val="16"/>
        <w:szCs w:val="16"/>
      </w:rPr>
      <w:t xml:space="preserve">새 웹사이트 만들기 매뉴얼  ·  </w:t>
    </w:r>
    <w:r>
      <w:rPr>
        <w:rFonts w:ascii="Malgun Gothic" w:cs="Malgun Gothic" w:eastAsia="Malgun Gothic" w:hAnsi="Malgun Gothic"/>
        <w:color w:val="8691A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10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c1188e3e16a590eb73a740b9eeb0f9a7d7c6b78.jpg"/><Relationship Id="rId9" Type="http://schemas.openxmlformats.org/officeDocument/2006/relationships/image" Target="media/63ef277fbe8ef20bb57aaaef64ff65875cb06ddb.jpg"/><Relationship Id="rId10" Type="http://schemas.openxmlformats.org/officeDocument/2006/relationships/image" Target="media/b1ea949be6d720ff43a5ce043be4d58ce4dd46a3.jpg"/><Relationship Id="rId11" Type="http://schemas.openxmlformats.org/officeDocument/2006/relationships/image" Target="media/5b71dee509665d264b6c44287db834574cac7611.jpg"/><Relationship Id="rId12" Type="http://schemas.openxmlformats.org/officeDocument/2006/relationships/image" Target="media/9d3d566f67793f0243e28890a4ab23a26a523c09.jpg"/><Relationship Id="rId13" Type="http://schemas.openxmlformats.org/officeDocument/2006/relationships/image" Target="media/c43f94cab8260c2754b364e3a7a113542afecadd.jpg"/><Relationship Id="rId14" Type="http://schemas.openxmlformats.org/officeDocument/2006/relationships/image" Target="media/ef84abccbfab0e128f19ffcb1032c8a4d4b14d65.jpg"/><Relationship Id="rId15" Type="http://schemas.openxmlformats.org/officeDocument/2006/relationships/image" Target="media/3892a5480f0ccc5ce3d6b45717a0128a0b991b0f.jpg"/><Relationship Id="rId16" Type="http://schemas.openxmlformats.org/officeDocument/2006/relationships/image" Target="media/d8f5ef8fc60f7fe4ebd3b5bf355e1c2591b9e932.jpg"/><Relationship Id="rId17" Type="http://schemas.openxmlformats.org/officeDocument/2006/relationships/image" Target="media/8f30c79b73f69eeca2fb0e7827f8290622ed8a6d.jpg"/><Relationship Id="rId18" Type="http://schemas.openxmlformats.org/officeDocument/2006/relationships/image" Target="media/f889f9fcb3b2ab0f260da1c1134ee9512d1f8d6f.jpg"/><Relationship Id="rId19" Type="http://schemas.openxmlformats.org/officeDocument/2006/relationships/image" Target="media/b786df004c6a6ffefa8916c80aeeb620d09f6d1e.jpg"/><Relationship Id="rId20" Type="http://schemas.openxmlformats.org/officeDocument/2006/relationships/image" Target="media/ff9fa3b0acf0ec55fcf9d99822890f93ebc557a1.jpg"/><Relationship Id="rId21" Type="http://schemas.openxmlformats.org/officeDocument/2006/relationships/image" Target="media/090c922503d36a809edf76f46ebe587b5c6c7f12.jpg"/><Relationship Id="rId22" Type="http://schemas.openxmlformats.org/officeDocument/2006/relationships/image" Target="media/375955a7d1ce68012de020f7580ce6565048088c.jpg"/><Relationship Id="rId23" Type="http://schemas.openxmlformats.org/officeDocument/2006/relationships/image" Target="media/1ae1b031fcfcd57967e9d8959e56d0b643bc7036.jpg"/><Relationship Id="rId24" Type="http://schemas.openxmlformats.org/officeDocument/2006/relationships/image" Target="media/9bcf9cbefb8a01e6c4c95a8166d633f60c248256.jpg"/><Relationship Id="rId25" Type="http://schemas.openxmlformats.org/officeDocument/2006/relationships/image" Target="media/f1b84bdbf8c8c52599f6cf4417f135fcc6f79bef.jpg"/><Relationship Id="rId26" Type="http://schemas.openxmlformats.org/officeDocument/2006/relationships/image" Target="media/843d19bd713a2e8e90f7d02294d765e5ad720784.jpg"/><Relationship Id="rId27" Type="http://schemas.openxmlformats.org/officeDocument/2006/relationships/image" Target="media/656c2e1021a7307e9d8d2bd7172c9b3c73b8cc0c.jpg"/><Relationship Id="rId28" Type="http://schemas.openxmlformats.org/officeDocument/2006/relationships/image" Target="media/b6741e8dad89dd4990edd3ad1bb023ce68b8556c.jpg"/><Relationship Id="rId29" Type="http://schemas.openxmlformats.org/officeDocument/2006/relationships/image" Target="media/237adb15e3a1dcde146dedc2613aad240d192629.jpg"/><Relationship Id="rId30" Type="http://schemas.openxmlformats.org/officeDocument/2006/relationships/image" Target="media/68787cc1e725036a6af367321721955584bed555.jpg"/><Relationship Id="rId31" Type="http://schemas.openxmlformats.org/officeDocument/2006/relationships/image" Target="media/d2496d2d974960126b6d9ce895043536fb16e7a2.jpg"/><Relationship Id="rId32" Type="http://schemas.openxmlformats.org/officeDocument/2006/relationships/image" Target="media/54c6cfc2f691f7da08829b9e832b5faab18c44f5.jpg"/><Relationship Id="rId33" Type="http://schemas.openxmlformats.org/officeDocument/2006/relationships/image" Target="media/470554e11a562ebde381af3a9c39e93ef6427bdb.jpg"/><Relationship Id="rId34" Type="http://schemas.openxmlformats.org/officeDocument/2006/relationships/image" Target="media/504e479ee0bcea308e0e80d1c1117122e9488f57.jpg"/><Relationship Id="rId35" Type="http://schemas.openxmlformats.org/officeDocument/2006/relationships/image" Target="media/98eee3f6aae8ab94c0566db1a0f2cc417bd24bb0.jpg"/><Relationship Id="rId36" Type="http://schemas.openxmlformats.org/officeDocument/2006/relationships/image" Target="media/9d310b91bf5beb49a180a798bdd77242a3c0d79c.jpg"/><Relationship Id="rId37" Type="http://schemas.openxmlformats.org/officeDocument/2006/relationships/image" Target="media/cd425a218560df36a0f390755354360cb31a22f4.jpg"/><Relationship Id="rId38" Type="http://schemas.openxmlformats.org/officeDocument/2006/relationships/image" Target="media/dfd42682c6cf80662d5972edfc463ffed1a8e10c.jpg"/><Relationship Id="rId39" Type="http://schemas.openxmlformats.org/officeDocument/2006/relationships/image" Target="media/50f39b54cea9b5bb035990601d32ccd6bb159fee.jpg"/><Relationship Id="rId40" Type="http://schemas.openxmlformats.org/officeDocument/2006/relationships/image" Target="media/6337fb79782ce1fb6a7f5a6e6356c6a9799dc754.jpg"/><Relationship Id="rId41" Type="http://schemas.openxmlformats.org/officeDocument/2006/relationships/image" Target="media/e536ab197a33c4c91b7a3309c87a9cc9427da89d.jpg"/><Relationship Id="rId42" Type="http://schemas.openxmlformats.org/officeDocument/2006/relationships/image" Target="media/baa95697f29581ee40ecc938d66440c0f9563ea9.jpg"/><Relationship Id="rId43" Type="http://schemas.openxmlformats.org/officeDocument/2006/relationships/image" Target="media/9c6940161061b8088d98c3ffe1542bf9d5398c5b.jpg"/><Relationship Id="rId44" Type="http://schemas.openxmlformats.org/officeDocument/2006/relationships/image" Target="media/7c0d79b084478eb44b0b1aa55063d27f72012a1a.jpg"/><Relationship Id="rId45" Type="http://schemas.openxmlformats.org/officeDocument/2006/relationships/image" Target="media/14156eb16acaac1568d9efe4bfb6a25331e20b48.jpg"/><Relationship Id="rId46" Type="http://schemas.openxmlformats.org/officeDocument/2006/relationships/image" Target="media/e705da395a95f252cec5dd337243c49def878b35.jpg"/><Relationship Id="rId47" Type="http://schemas.openxmlformats.org/officeDocument/2006/relationships/image" Target="media/2a0a6cd834f3c8edf2bca6fe6d2aea74f1d1aae6.jpg"/><Relationship Id="rId48" Type="http://schemas.openxmlformats.org/officeDocument/2006/relationships/image" Target="media/829836a1d88e1fb2afdb0b92f5dd824606ccf01e.jpg"/><Relationship Id="rId49" Type="http://schemas.openxmlformats.org/officeDocument/2006/relationships/image" Target="media/60284c74a7d5597c531c67ad6b3dd209bc9ffe62.jpg"/><Relationship Id="rId50" Type="http://schemas.openxmlformats.org/officeDocument/2006/relationships/image" Target="media/4b2f643cb9dd333d55c90a824c10d9270f9f63f2.jpg"/><Relationship Id="rId51" Type="http://schemas.openxmlformats.org/officeDocument/2006/relationships/image" Target="media/d1b40f09a9517c6e51ccc6d07d3843326528dd0b.jpg"/><Relationship Id="rId52" Type="http://schemas.openxmlformats.org/officeDocument/2006/relationships/image" Target="media/5ed327b1132be6da95e2accdfb73b0f05c410e9f.jpg"/><Relationship Id="rId53" Type="http://schemas.openxmlformats.org/officeDocument/2006/relationships/image" Target="media/30833755f7620909bf4231b4d5475dc1b9fa6730.jpg"/><Relationship Id="rId54" Type="http://schemas.openxmlformats.org/officeDocument/2006/relationships/image" Target="media/c193afea21953ce1d0e9f82c6ab94dad073e2e32.jpg"/><Relationship Id="rId55" Type="http://schemas.openxmlformats.org/officeDocument/2006/relationships/image" Target="media/4eed3d58ee563192dbf4fa627f04a8bb4067f928.jpg"/><Relationship Id="rId56" Type="http://schemas.openxmlformats.org/officeDocument/2006/relationships/image" Target="media/59faf85e5eeb9c2791c1d878c623ad6709ef2f4f.jpg"/><Relationship Id="rId57" Type="http://schemas.openxmlformats.org/officeDocument/2006/relationships/image" Target="media/79d504b6de48bebd9d992a9df9218588177497e4.jpg"/><Relationship Id="rId58" Type="http://schemas.openxmlformats.org/officeDocument/2006/relationships/image" Target="media/4f7d8692e696afb657083fc7b79070a8ca4f43fe.jpg"/><Relationship Id="rId59" Type="http://schemas.openxmlformats.org/officeDocument/2006/relationships/image" Target="media/ea224ae424df031cd2f0b86308a2794d3c201620.jpg"/><Relationship Id="rId60" Type="http://schemas.openxmlformats.org/officeDocument/2006/relationships/image" Target="media/ae5b45e0244d52d718cf0fce616c903a2bdd3ce1.jpg"/><Relationship Id="rId61" Type="http://schemas.openxmlformats.org/officeDocument/2006/relationships/image" Target="media/417f139632b3f8552fec3489da8ef2f57fe8ee9d.jpg"/><Relationship Id="rId62" Type="http://schemas.openxmlformats.org/officeDocument/2006/relationships/image" Target="media/83648c1456440b1289d60c1d111aff42b0806c8c.jpg"/><Relationship Id="rId63" Type="http://schemas.openxmlformats.org/officeDocument/2006/relationships/image" Target="media/911bf58ff3f742214a6419ab579c9db302ad97fb.jpg"/><Relationship Id="rId64" Type="http://schemas.openxmlformats.org/officeDocument/2006/relationships/image" Target="media/9d14ffb4e2a91a902ce98098d8bad0e1f0a87376.jpg"/><Relationship Id="rId65" Type="http://schemas.openxmlformats.org/officeDocument/2006/relationships/image" Target="media/693152421b22ca2d446499299bda4c358446d353.jpg"/><Relationship Id="rId66" Type="http://schemas.openxmlformats.org/officeDocument/2006/relationships/image" Target="media/6b754cd6a7f7bc89ebf3449de92bba8a4007e394.jpg"/><Relationship Id="rId6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새 웹사이트 만들기 매뉴얼</dc:title>
  <dc:creator>korlec</dc:creator>
  <cp:lastModifiedBy>Un-named</cp:lastModifiedBy>
  <cp:revision>1</cp:revision>
  <dcterms:created xsi:type="dcterms:W3CDTF">2026-10-03T00:57:26.912Z</dcterms:created>
  <dcterms:modified xsi:type="dcterms:W3CDTF">2026-10-03T00:57:26.912Z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