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Monotype Corsiva" w:hAnsi="Monotype Corsiva" w:cs="Monotype Corsiva" w:eastAsia="Monotype Corsiva"/>
          <w:b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shd w:fill="auto" w:val="clear"/>
        </w:rPr>
        <w:t xml:space="preserve">Анкета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Фамилия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     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Имя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     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     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Год рождения19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Возраст 2003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Пол (выберите м/ж)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Место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     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Семейное положение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     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Наличие детей (да/нет)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