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D2745" w14:textId="77777777" w:rsidR="00F17955" w:rsidRDefault="00F17955" w:rsidP="00F17955">
      <w:pPr>
        <w:jc w:val="center"/>
        <w:rPr>
          <w:rFonts w:ascii="黑体" w:eastAsia="黑体" w:hAnsi="黑体" w:cs="宋体"/>
          <w:kern w:val="2"/>
          <w:sz w:val="44"/>
          <w:szCs w:val="44"/>
        </w:rPr>
      </w:pPr>
      <w:r>
        <w:rPr>
          <w:rFonts w:ascii="黑体" w:eastAsia="黑体" w:hAnsi="黑体" w:cs="宋体" w:hint="eastAsia"/>
          <w:kern w:val="2"/>
          <w:sz w:val="44"/>
          <w:szCs w:val="44"/>
        </w:rPr>
        <w:t>个人购房贷款客户谈话笔录</w:t>
      </w:r>
    </w:p>
    <w:p w14:paraId="5D483F35" w14:textId="77777777" w:rsidR="00F17955" w:rsidRDefault="00F17955" w:rsidP="00F17955">
      <w:pPr>
        <w:spacing w:line="440" w:lineRule="exact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尊敬的客户</w:t>
      </w:r>
      <w:r>
        <w:rPr>
          <w:rFonts w:ascii="仿宋_GB2312" w:eastAsia="仿宋_GB2312" w:hAnsi="仿宋_GB2312" w:cs="宋体" w:hint="eastAsia"/>
          <w:b/>
          <w:bCs/>
          <w:kern w:val="2"/>
          <w:sz w:val="28"/>
          <w:szCs w:val="28"/>
          <w:u w:val="single"/>
        </w:rPr>
        <w:t>jkr_name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：</w:t>
      </w:r>
    </w:p>
    <w:p w14:paraId="37ADB67C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您好，欢迎您到我社（行）办理个人购房贷款业务，为便于我们为您提供更好的服务，按照我社（行）规定，您需要回答以下问题，请您给予大力支持。</w:t>
      </w:r>
    </w:p>
    <w:p w14:paraId="1E3E91E9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1、您所购房屋位于</w:t>
      </w:r>
      <w:r>
        <w:rPr>
          <w:rFonts w:ascii="仿宋_GB2312" w:eastAsia="仿宋_GB2312" w:hAnsi="仿宋_GB2312" w:cs="宋体" w:hint="eastAsia"/>
          <w:b/>
          <w:kern w:val="2"/>
          <w:sz w:val="28"/>
          <w:szCs w:val="28"/>
          <w:u w:val="single"/>
        </w:rPr>
        <w:t>dyw_ad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，建筑面积</w:t>
      </w:r>
      <w:r>
        <w:rPr>
          <w:rFonts w:ascii="仿宋_GB2312" w:eastAsia="仿宋_GB2312" w:hAnsi="仿宋_GB2312" w:cs="宋体" w:hint="eastAsia"/>
          <w:b/>
          <w:bCs/>
          <w:kern w:val="2"/>
          <w:sz w:val="28"/>
          <w:szCs w:val="28"/>
          <w:u w:val="single"/>
        </w:rPr>
        <w:t>dyw_mj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平方米，房屋单价</w:t>
      </w:r>
      <w:r>
        <w:rPr>
          <w:rFonts w:ascii="仿宋_GB2312" w:eastAsia="仿宋_GB2312" w:hAnsi="仿宋_GB2312" w:cs="宋体" w:hint="eastAsia"/>
          <w:b/>
          <w:bCs/>
          <w:kern w:val="2"/>
          <w:sz w:val="28"/>
          <w:szCs w:val="28"/>
          <w:u w:val="single"/>
        </w:rPr>
        <w:t>dyw_dj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元／平方米，总房价</w:t>
      </w:r>
      <w:r>
        <w:rPr>
          <w:rFonts w:ascii="仿宋_GB2312" w:eastAsia="仿宋_GB2312" w:hAnsi="仿宋_GB2312" w:cs="宋体" w:hint="eastAsia"/>
          <w:b/>
          <w:bCs/>
          <w:kern w:val="2"/>
          <w:sz w:val="28"/>
          <w:szCs w:val="28"/>
          <w:u w:val="single"/>
        </w:rPr>
        <w:t>dyw_zj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元。</w:t>
      </w:r>
      <w:r>
        <w:rPr>
          <w:rFonts w:ascii="仿宋_GB2312" w:eastAsia="仿宋_GB2312" w:hAnsi="仿宋_GB2312" w:cs="宋体" w:hint="eastAsia"/>
          <w:b/>
          <w:bCs/>
          <w:kern w:val="2"/>
          <w:sz w:val="28"/>
          <w:szCs w:val="28"/>
          <w:u w:val="single"/>
        </w:rPr>
        <w:t>是</w:t>
      </w:r>
    </w:p>
    <w:p w14:paraId="61704978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2、您购买的房屋准备用于</w:t>
      </w:r>
      <w:r>
        <w:rPr>
          <w:rFonts w:ascii="仿宋_GB2312" w:eastAsia="仿宋_GB2312" w:hAnsi="仿宋_GB2312" w:cs="宋体" w:hint="eastAsia"/>
          <w:b/>
          <w:kern w:val="2"/>
          <w:sz w:val="28"/>
          <w:szCs w:val="28"/>
          <w:u w:val="single"/>
        </w:rPr>
        <w:t>自住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。</w:t>
      </w:r>
      <w:r>
        <w:rPr>
          <w:rFonts w:ascii="仿宋_GB2312" w:eastAsia="仿宋_GB2312" w:hAnsi="仿宋_GB2312" w:cs="宋体" w:hint="eastAsia"/>
          <w:b/>
          <w:bCs/>
          <w:kern w:val="2"/>
          <w:sz w:val="28"/>
          <w:szCs w:val="28"/>
          <w:u w:val="single"/>
        </w:rPr>
        <w:t>是</w:t>
      </w:r>
    </w:p>
    <w:p w14:paraId="2BBF78C8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3、您是否已支付首付款</w:t>
      </w:r>
      <w:r>
        <w:rPr>
          <w:rFonts w:ascii="仿宋_GB2312" w:eastAsia="仿宋_GB2312" w:hAnsi="仿宋_GB2312" w:cs="仿宋_GB2312" w:hint="eastAsia"/>
          <w:b/>
          <w:bCs/>
          <w:kern w:val="2"/>
          <w:sz w:val="28"/>
          <w:szCs w:val="28"/>
          <w:u w:val="single"/>
        </w:rPr>
        <w:t>dyw_sfk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元？</w:t>
      </w:r>
      <w:r>
        <w:rPr>
          <w:rFonts w:ascii="仿宋_GB2312" w:eastAsia="仿宋_GB2312" w:hAnsi="仿宋_GB2312" w:cs="宋体" w:hint="eastAsia"/>
          <w:b/>
          <w:kern w:val="2"/>
          <w:sz w:val="28"/>
          <w:szCs w:val="28"/>
          <w:u w:val="single"/>
        </w:rPr>
        <w:t>是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 xml:space="preserve"> </w:t>
      </w:r>
    </w:p>
    <w:p w14:paraId="6B89519E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4、您准备向我社（行）借款</w:t>
      </w:r>
      <w:r>
        <w:rPr>
          <w:rFonts w:ascii="仿宋_GB2312" w:eastAsia="仿宋_GB2312" w:hAnsi="仿宋_GB2312" w:cs="宋体" w:hint="eastAsia"/>
          <w:b/>
          <w:bCs/>
          <w:kern w:val="2"/>
          <w:sz w:val="28"/>
          <w:szCs w:val="28"/>
          <w:u w:val="single"/>
        </w:rPr>
        <w:t>dk_je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，期限</w:t>
      </w:r>
      <w:r>
        <w:rPr>
          <w:rFonts w:ascii="仿宋_GB2312" w:eastAsia="仿宋_GB2312" w:hAnsi="仿宋_GB2312" w:cs="宋体" w:hint="eastAsia"/>
          <w:b/>
          <w:kern w:val="2"/>
          <w:sz w:val="28"/>
          <w:szCs w:val="28"/>
          <w:u w:val="single"/>
        </w:rPr>
        <w:t>dk_qx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，利率</w:t>
      </w:r>
      <w:r>
        <w:rPr>
          <w:rFonts w:ascii="仿宋_GB2312" w:eastAsia="仿宋_GB2312" w:hAnsi="仿宋_GB2312" w:cs="宋体" w:hint="eastAsia"/>
          <w:b/>
          <w:kern w:val="2"/>
          <w:sz w:val="28"/>
          <w:szCs w:val="28"/>
          <w:u w:val="single"/>
        </w:rPr>
        <w:t>dk_lv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。月还款额为</w:t>
      </w:r>
      <w:r>
        <w:rPr>
          <w:rFonts w:ascii="仿宋_GB2312" w:eastAsia="仿宋_GB2312" w:hAnsi="仿宋_GB2312" w:cs="宋体" w:hint="eastAsia"/>
          <w:b/>
          <w:bCs/>
          <w:kern w:val="2"/>
          <w:sz w:val="28"/>
          <w:szCs w:val="28"/>
          <w:u w:val="single"/>
        </w:rPr>
        <w:t>dk_hke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，还款方式为</w:t>
      </w:r>
      <w:r>
        <w:rPr>
          <w:rFonts w:ascii="仿宋_GB2312" w:eastAsia="仿宋_GB2312" w:hAnsi="仿宋_GB2312" w:cs="宋体" w:hint="eastAsia"/>
          <w:b/>
          <w:kern w:val="2"/>
          <w:sz w:val="28"/>
          <w:szCs w:val="28"/>
          <w:u w:val="single"/>
        </w:rPr>
        <w:t>等额本息法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。</w:t>
      </w:r>
      <w:r>
        <w:rPr>
          <w:rFonts w:ascii="仿宋_GB2312" w:eastAsia="仿宋_GB2312" w:hAnsi="仿宋_GB2312" w:cs="宋体" w:hint="eastAsia"/>
          <w:b/>
          <w:kern w:val="2"/>
          <w:sz w:val="28"/>
          <w:szCs w:val="28"/>
          <w:u w:val="single"/>
        </w:rPr>
        <w:t>是</w:t>
      </w:r>
    </w:p>
    <w:p w14:paraId="0E0D06C0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5、您是否是在了解了借款人的权利、责任和义务的前提下，自愿向我社（行）申请个人购房贷款？</w:t>
      </w:r>
      <w:r>
        <w:rPr>
          <w:rFonts w:ascii="仿宋_GB2312" w:eastAsia="仿宋_GB2312" w:hAnsi="仿宋_GB2312" w:cs="宋体" w:hint="eastAsia"/>
          <w:b/>
          <w:kern w:val="2"/>
          <w:sz w:val="28"/>
          <w:szCs w:val="28"/>
          <w:u w:val="single"/>
        </w:rPr>
        <w:t>是</w:t>
      </w:r>
    </w:p>
    <w:p w14:paraId="24C89A0A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6、您及有关共同贷款人提供的身份证件、收入证明、首付款证明、购房合同等资料及申请审批表上填列的信息是否属实？</w:t>
      </w:r>
      <w:r>
        <w:rPr>
          <w:rFonts w:ascii="仿宋_GB2312" w:eastAsia="仿宋_GB2312" w:hAnsi="仿宋_GB2312" w:cs="宋体" w:hint="eastAsia"/>
          <w:b/>
          <w:kern w:val="2"/>
          <w:sz w:val="28"/>
          <w:szCs w:val="28"/>
          <w:u w:val="single"/>
        </w:rPr>
        <w:t>是</w:t>
      </w:r>
    </w:p>
    <w:p w14:paraId="3ECA4481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7、（其他经询问并有必要记录的问答）</w:t>
      </w:r>
    </w:p>
    <w:p w14:paraId="70B2DEA7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  <w:u w:val="single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  <w:u w:val="single"/>
        </w:rPr>
        <w:t xml:space="preserve">                                                              </w:t>
      </w:r>
    </w:p>
    <w:p w14:paraId="1914AC0C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8、您是否还有其他想要说明的问题？</w:t>
      </w:r>
    </w:p>
    <w:p w14:paraId="49191A1B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  <w:u w:val="single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  <w:u w:val="single"/>
        </w:rPr>
        <w:t xml:space="preserve">                                                              </w:t>
      </w:r>
    </w:p>
    <w:p w14:paraId="630B5E2A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感谢您对新县农商行（行）房贷业务的支持！</w:t>
      </w:r>
    </w:p>
    <w:p w14:paraId="462861BA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请您再详细阅读个人购房借款（综合）合同中的《客户须知》，如您对谈话记录和客户须知内容无异议请签字：</w:t>
      </w:r>
    </w:p>
    <w:p w14:paraId="1639E8B3" w14:textId="77777777" w:rsidR="00F17955" w:rsidRDefault="00F17955" w:rsidP="00F17955">
      <w:pPr>
        <w:spacing w:line="440" w:lineRule="exact"/>
        <w:ind w:firstLine="538"/>
        <w:rPr>
          <w:rFonts w:ascii="仿宋_GB2312" w:eastAsia="仿宋_GB2312" w:hAnsi="仿宋_GB2312" w:cs="宋体" w:hint="eastAsia"/>
          <w:kern w:val="2"/>
          <w:sz w:val="28"/>
          <w:szCs w:val="28"/>
        </w:rPr>
      </w:pPr>
    </w:p>
    <w:p w14:paraId="46A0E37C" w14:textId="77777777" w:rsidR="00F17955" w:rsidRDefault="00F17955" w:rsidP="00F17955">
      <w:pPr>
        <w:spacing w:line="440" w:lineRule="exact"/>
        <w:rPr>
          <w:rFonts w:ascii="仿宋_GB2312" w:eastAsia="仿宋_GB2312" w:hAnsi="仿宋_GB2312" w:cs="宋体" w:hint="eastAsia"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客户姓名：             谈话及笔录人：</w:t>
      </w:r>
    </w:p>
    <w:p w14:paraId="2543D853" w14:textId="77777777" w:rsidR="00F17955" w:rsidRDefault="00F17955" w:rsidP="00F17955">
      <w:pPr>
        <w:spacing w:line="440" w:lineRule="exact"/>
        <w:rPr>
          <w:rFonts w:ascii="仿宋_GB2312" w:eastAsia="仿宋_GB2312" w:hAnsi="仿宋_GB2312" w:cs="宋体" w:hint="eastAsia"/>
          <w:kern w:val="2"/>
          <w:sz w:val="28"/>
          <w:szCs w:val="28"/>
        </w:rPr>
      </w:pPr>
    </w:p>
    <w:p w14:paraId="36CEBE8C" w14:textId="77777777" w:rsidR="00F17955" w:rsidRDefault="00F17955" w:rsidP="00F17955">
      <w:pPr>
        <w:spacing w:line="440" w:lineRule="exact"/>
        <w:rPr>
          <w:rFonts w:ascii="仿宋_GB2312" w:eastAsia="仿宋_GB2312" w:hAnsi="仿宋_GB2312" w:cs="宋体" w:hint="eastAsia"/>
          <w:b/>
          <w:kern w:val="2"/>
          <w:sz w:val="28"/>
          <w:szCs w:val="28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客户电话：             贷款社（行）：</w:t>
      </w:r>
      <w:r>
        <w:rPr>
          <w:rFonts w:ascii="仿宋_GB2312" w:eastAsia="仿宋_GB2312" w:hAnsi="仿宋_GB2312" w:cs="宋体" w:hint="eastAsia"/>
          <w:b/>
          <w:kern w:val="2"/>
          <w:sz w:val="28"/>
          <w:szCs w:val="28"/>
        </w:rPr>
        <w:t>新县农商行个贷中心</w:t>
      </w:r>
    </w:p>
    <w:p w14:paraId="3470C4E5" w14:textId="77777777" w:rsidR="00F17955" w:rsidRDefault="00F17955" w:rsidP="00F17955">
      <w:pPr>
        <w:spacing w:line="440" w:lineRule="exact"/>
        <w:rPr>
          <w:rFonts w:ascii="仿宋_GB2312" w:eastAsia="仿宋_GB2312" w:hAnsi="仿宋_GB2312" w:cs="宋体" w:hint="eastAsia"/>
          <w:b/>
          <w:kern w:val="2"/>
          <w:sz w:val="28"/>
          <w:szCs w:val="28"/>
        </w:rPr>
      </w:pPr>
    </w:p>
    <w:p w14:paraId="653E5C55" w14:textId="77777777" w:rsidR="00F17955" w:rsidRDefault="00F17955" w:rsidP="00F17955">
      <w:pPr>
        <w:spacing w:line="460" w:lineRule="exact"/>
        <w:rPr>
          <w:rFonts w:hint="eastAsia"/>
          <w:kern w:val="2"/>
        </w:rPr>
      </w:pPr>
      <w:r>
        <w:rPr>
          <w:rFonts w:ascii="仿宋_GB2312" w:eastAsia="仿宋_GB2312" w:hAnsi="仿宋_GB2312" w:cs="宋体" w:hint="eastAsia"/>
          <w:kern w:val="2"/>
          <w:sz w:val="28"/>
          <w:szCs w:val="28"/>
        </w:rPr>
        <w:t>谈话地点：</w:t>
      </w:r>
      <w:r>
        <w:rPr>
          <w:rFonts w:ascii="仿宋_GB2312" w:eastAsia="仿宋_GB2312" w:hAnsi="仿宋_GB2312" w:cs="宋体" w:hint="eastAsia"/>
          <w:b/>
          <w:kern w:val="2"/>
          <w:sz w:val="28"/>
          <w:szCs w:val="28"/>
        </w:rPr>
        <w:t>新县农商行个贷中心</w:t>
      </w:r>
      <w:r>
        <w:rPr>
          <w:rFonts w:ascii="仿宋_GB2312" w:eastAsia="仿宋_GB2312" w:hAnsi="仿宋_GB2312" w:cs="宋体" w:hint="eastAsia"/>
          <w:kern w:val="2"/>
          <w:sz w:val="28"/>
          <w:szCs w:val="28"/>
        </w:rPr>
        <w:t xml:space="preserve">                dk_blrq</w:t>
      </w:r>
    </w:p>
    <w:p w14:paraId="4B8428AA" w14:textId="77777777" w:rsidR="009E702D" w:rsidRDefault="009E702D">
      <w:bookmarkStart w:id="0" w:name="_GoBack"/>
      <w:bookmarkEnd w:id="0"/>
    </w:p>
    <w:sectPr w:rsidR="009E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08"/>
    <w:rsid w:val="00185C08"/>
    <w:rsid w:val="009E702D"/>
    <w:rsid w:val="00F1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B44E0-14CA-436D-BDF2-5ED57852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7"/>
    <w:qFormat/>
    <w:rsid w:val="00F17955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龙</dc:creator>
  <cp:keywords/>
  <dc:description/>
  <cp:lastModifiedBy>龙 龙</cp:lastModifiedBy>
  <cp:revision>2</cp:revision>
  <dcterms:created xsi:type="dcterms:W3CDTF">2019-02-28T15:48:00Z</dcterms:created>
  <dcterms:modified xsi:type="dcterms:W3CDTF">2019-02-28T15:48:00Z</dcterms:modified>
</cp:coreProperties>
</file>