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8E827" w14:textId="77777777" w:rsidR="007A20D2" w:rsidRDefault="007A20D2" w:rsidP="007A20D2">
      <w:pPr>
        <w:jc w:val="center"/>
        <w:rPr>
          <w:rFonts w:ascii="宋体" w:hAnsi="宋体" w:cs="宋体"/>
          <w:b/>
          <w:sz w:val="44"/>
          <w:szCs w:val="44"/>
        </w:rPr>
      </w:pPr>
      <w:r>
        <w:rPr>
          <w:rFonts w:ascii="宋体" w:hAnsi="宋体" w:cs="宋体" w:hint="eastAsia"/>
          <w:b/>
          <w:sz w:val="48"/>
          <w:szCs w:val="48"/>
        </w:rPr>
        <w:t>委托扣划及客户提款申请协议书</w:t>
      </w:r>
    </w:p>
    <w:p w14:paraId="5AAEEA58" w14:textId="77777777" w:rsidR="007A20D2" w:rsidRDefault="007A20D2" w:rsidP="007A20D2">
      <w:pPr>
        <w:spacing w:line="500" w:lineRule="exact"/>
        <w:jc w:val="center"/>
        <w:rPr>
          <w:rFonts w:hint="eastAsia"/>
          <w:b/>
          <w:sz w:val="28"/>
          <w:szCs w:val="28"/>
        </w:rPr>
      </w:pPr>
    </w:p>
    <w:p w14:paraId="03612B6E" w14:textId="77777777" w:rsidR="007A20D2" w:rsidRDefault="007A20D2" w:rsidP="007A20D2">
      <w:pPr>
        <w:spacing w:line="500" w:lineRule="exact"/>
        <w:rPr>
          <w:rFonts w:ascii="宋体" w:hAnsi="宋体" w:cs="宋体"/>
          <w:sz w:val="28"/>
          <w:szCs w:val="28"/>
        </w:rPr>
      </w:pPr>
      <w:r>
        <w:rPr>
          <w:rFonts w:ascii="宋体" w:hAnsi="宋体" w:cs="宋体" w:hint="eastAsia"/>
          <w:sz w:val="28"/>
          <w:szCs w:val="28"/>
        </w:rPr>
        <w:t>委托方：</w:t>
      </w:r>
      <w:r>
        <w:rPr>
          <w:rFonts w:ascii="宋体" w:hAnsi="宋体" w:cs="宋体" w:hint="eastAsia"/>
          <w:b/>
          <w:bCs/>
          <w:sz w:val="28"/>
          <w:szCs w:val="28"/>
          <w:u w:val="single"/>
        </w:rPr>
        <w:t xml:space="preserve">jkr_name    </w:t>
      </w:r>
      <w:r>
        <w:rPr>
          <w:rFonts w:ascii="宋体" w:hAnsi="宋体" w:cs="宋体" w:hint="eastAsia"/>
          <w:sz w:val="28"/>
          <w:szCs w:val="28"/>
          <w:u w:val="single"/>
        </w:rPr>
        <w:t xml:space="preserve">                    </w:t>
      </w:r>
      <w:r>
        <w:rPr>
          <w:rFonts w:ascii="宋体" w:hAnsi="宋体" w:cs="宋体" w:hint="eastAsia"/>
          <w:sz w:val="28"/>
          <w:szCs w:val="28"/>
        </w:rPr>
        <w:t>（以下简称甲方）</w:t>
      </w:r>
    </w:p>
    <w:p w14:paraId="41CBDF4C" w14:textId="77777777" w:rsidR="007A20D2" w:rsidRDefault="007A20D2" w:rsidP="007A20D2">
      <w:pPr>
        <w:spacing w:line="500" w:lineRule="exact"/>
        <w:rPr>
          <w:rFonts w:ascii="宋体" w:hAnsi="宋体" w:cs="宋体" w:hint="eastAsia"/>
          <w:sz w:val="28"/>
          <w:szCs w:val="28"/>
        </w:rPr>
      </w:pPr>
      <w:r>
        <w:rPr>
          <w:rFonts w:ascii="宋体" w:hAnsi="宋体" w:cs="宋体" w:hint="eastAsia"/>
          <w:sz w:val="28"/>
          <w:szCs w:val="28"/>
        </w:rPr>
        <w:t>受托方：</w:t>
      </w:r>
      <w:r>
        <w:rPr>
          <w:rFonts w:ascii="宋体" w:hAnsi="宋体" w:cs="宋体" w:hint="eastAsia"/>
          <w:sz w:val="28"/>
          <w:szCs w:val="28"/>
          <w:u w:val="single"/>
        </w:rPr>
        <w:t xml:space="preserve">河南新县农商银行个贷中心      </w:t>
      </w:r>
      <w:r>
        <w:rPr>
          <w:rFonts w:ascii="宋体" w:hAnsi="宋体" w:cs="宋体" w:hint="eastAsia"/>
          <w:sz w:val="28"/>
          <w:szCs w:val="28"/>
        </w:rPr>
        <w:t>（以下简称乙方）</w:t>
      </w:r>
    </w:p>
    <w:p w14:paraId="45423343" w14:textId="77777777" w:rsidR="007A20D2" w:rsidRDefault="007A20D2" w:rsidP="007A20D2">
      <w:pPr>
        <w:spacing w:line="500" w:lineRule="exact"/>
        <w:rPr>
          <w:rFonts w:ascii="宋体" w:hAnsi="宋体" w:cs="宋体" w:hint="eastAsia"/>
          <w:sz w:val="28"/>
          <w:szCs w:val="28"/>
        </w:rPr>
      </w:pPr>
      <w:r>
        <w:rPr>
          <w:rFonts w:ascii="宋体" w:hAnsi="宋体" w:cs="宋体" w:hint="eastAsia"/>
          <w:sz w:val="28"/>
          <w:szCs w:val="28"/>
        </w:rPr>
        <w:t xml:space="preserve">    甲、乙双方已于</w:t>
      </w:r>
      <w:r>
        <w:rPr>
          <w:rFonts w:ascii="宋体" w:hAnsi="宋体" w:cs="宋体" w:hint="eastAsia"/>
          <w:sz w:val="28"/>
          <w:szCs w:val="28"/>
          <w:u w:val="single"/>
        </w:rPr>
        <w:t>dk_blrq</w:t>
      </w:r>
      <w:r>
        <w:rPr>
          <w:rFonts w:ascii="宋体" w:hAnsi="宋体" w:cs="宋体" w:hint="eastAsia"/>
          <w:sz w:val="28"/>
          <w:szCs w:val="28"/>
        </w:rPr>
        <w:t>签订借款合同（合同编号：dk_htbh)，现根据合同约定，签定本协议，甲方授权乙方以甲方名义全权代办处理甲方在其开立的专用存款帐户(帐号：</w:t>
      </w:r>
      <w:r>
        <w:rPr>
          <w:rFonts w:ascii="宋体" w:hAnsi="宋体" w:cs="宋体" w:hint="eastAsia"/>
          <w:sz w:val="28"/>
          <w:szCs w:val="28"/>
          <w:u w:val="single"/>
        </w:rPr>
        <w:t>dk_zh</w:t>
      </w:r>
      <w:r>
        <w:rPr>
          <w:rFonts w:ascii="宋体" w:hAnsi="宋体" w:cs="宋体" w:hint="eastAsia"/>
          <w:sz w:val="28"/>
          <w:szCs w:val="28"/>
        </w:rPr>
        <w:t>)内的存款，内容如下:</w:t>
      </w:r>
    </w:p>
    <w:p w14:paraId="17B56437" w14:textId="77777777" w:rsidR="007A20D2" w:rsidRDefault="007A20D2" w:rsidP="007A20D2">
      <w:pPr>
        <w:spacing w:line="500" w:lineRule="exact"/>
        <w:ind w:firstLineChars="100" w:firstLine="280"/>
        <w:rPr>
          <w:rFonts w:ascii="宋体" w:hAnsi="宋体" w:cs="宋体" w:hint="eastAsia"/>
          <w:sz w:val="28"/>
          <w:szCs w:val="28"/>
        </w:rPr>
      </w:pPr>
      <w:r>
        <w:rPr>
          <w:rFonts w:ascii="宋体" w:hAnsi="宋体" w:cs="宋体" w:hint="eastAsia"/>
          <w:sz w:val="28"/>
          <w:szCs w:val="28"/>
        </w:rPr>
        <w:t xml:space="preserve"> 一、根据借款人与贵行签订的借款合同（合同编号：</w:t>
      </w:r>
      <w:r>
        <w:rPr>
          <w:rFonts w:ascii="宋体" w:hAnsi="宋体" w:cs="宋体" w:hint="eastAsia"/>
          <w:sz w:val="28"/>
          <w:szCs w:val="28"/>
          <w:u w:val="single"/>
        </w:rPr>
        <w:t>dk_htbh</w:t>
      </w:r>
      <w:r>
        <w:rPr>
          <w:rFonts w:ascii="宋体" w:hAnsi="宋体" w:cs="宋体" w:hint="eastAsia"/>
          <w:sz w:val="28"/>
          <w:szCs w:val="28"/>
        </w:rPr>
        <w:t>），兹委托贵社（行）将贷款资金自本借款人账户（账号：</w:t>
      </w:r>
      <w:r>
        <w:rPr>
          <w:rFonts w:ascii="宋体" w:hAnsi="宋体" w:cs="宋体" w:hint="eastAsia"/>
          <w:sz w:val="28"/>
          <w:szCs w:val="28"/>
          <w:u w:val="single"/>
        </w:rPr>
        <w:t>dk_zh</w:t>
      </w:r>
      <w:r>
        <w:rPr>
          <w:rFonts w:ascii="宋体" w:hAnsi="宋体" w:cs="宋体" w:hint="eastAsia"/>
          <w:sz w:val="28"/>
          <w:szCs w:val="28"/>
        </w:rPr>
        <w:t>）划转至如下交易对手账户：</w:t>
      </w:r>
    </w:p>
    <w:tbl>
      <w:tblPr>
        <w:tblW w:w="0" w:type="auto"/>
        <w:tblInd w:w="93" w:type="dxa"/>
        <w:tblLayout w:type="fixed"/>
        <w:tblLook w:val="04A0" w:firstRow="1" w:lastRow="0" w:firstColumn="1" w:lastColumn="0" w:noHBand="0" w:noVBand="1"/>
      </w:tblPr>
      <w:tblGrid>
        <w:gridCol w:w="2709"/>
        <w:gridCol w:w="2268"/>
        <w:gridCol w:w="2693"/>
        <w:gridCol w:w="1417"/>
      </w:tblGrid>
      <w:tr w:rsidR="007A20D2" w14:paraId="4523A84B" w14:textId="77777777" w:rsidTr="007A20D2">
        <w:trPr>
          <w:cantSplit/>
          <w:trHeight w:val="405"/>
        </w:trPr>
        <w:tc>
          <w:tcPr>
            <w:tcW w:w="2709" w:type="dxa"/>
            <w:tcBorders>
              <w:top w:val="single" w:sz="4" w:space="0" w:color="auto"/>
              <w:left w:val="single" w:sz="4" w:space="0" w:color="auto"/>
              <w:bottom w:val="single" w:sz="4" w:space="0" w:color="auto"/>
              <w:right w:val="single" w:sz="4" w:space="0" w:color="auto"/>
            </w:tcBorders>
            <w:vAlign w:val="center"/>
            <w:hideMark/>
          </w:tcPr>
          <w:p w14:paraId="24D24169" w14:textId="77777777" w:rsidR="007A20D2" w:rsidRDefault="007A20D2">
            <w:pPr>
              <w:widowControl/>
              <w:spacing w:line="500" w:lineRule="exact"/>
              <w:jc w:val="center"/>
              <w:rPr>
                <w:rFonts w:ascii="宋体" w:hAnsi="宋体" w:cs="宋体" w:hint="eastAsia"/>
                <w:kern w:val="0"/>
                <w:sz w:val="28"/>
                <w:szCs w:val="28"/>
              </w:rPr>
            </w:pPr>
            <w:r>
              <w:rPr>
                <w:rFonts w:ascii="宋体" w:hAnsi="宋体" w:cs="宋体" w:hint="eastAsia"/>
                <w:kern w:val="0"/>
                <w:sz w:val="28"/>
                <w:szCs w:val="28"/>
              </w:rPr>
              <w:t>交易对手</w:t>
            </w:r>
          </w:p>
        </w:tc>
        <w:tc>
          <w:tcPr>
            <w:tcW w:w="2268" w:type="dxa"/>
            <w:tcBorders>
              <w:top w:val="single" w:sz="4" w:space="0" w:color="auto"/>
              <w:left w:val="nil"/>
              <w:bottom w:val="single" w:sz="4" w:space="0" w:color="auto"/>
              <w:right w:val="single" w:sz="4" w:space="0" w:color="auto"/>
            </w:tcBorders>
            <w:vAlign w:val="center"/>
            <w:hideMark/>
          </w:tcPr>
          <w:p w14:paraId="31243229" w14:textId="77777777" w:rsidR="007A20D2" w:rsidRDefault="007A20D2">
            <w:pPr>
              <w:widowControl/>
              <w:spacing w:line="500" w:lineRule="exact"/>
              <w:jc w:val="center"/>
              <w:rPr>
                <w:rFonts w:ascii="宋体" w:hAnsi="宋体" w:cs="宋体" w:hint="eastAsia"/>
                <w:kern w:val="0"/>
                <w:sz w:val="28"/>
                <w:szCs w:val="28"/>
              </w:rPr>
            </w:pPr>
            <w:r>
              <w:rPr>
                <w:rFonts w:ascii="宋体" w:hAnsi="宋体" w:cs="宋体" w:hint="eastAsia"/>
                <w:kern w:val="0"/>
                <w:sz w:val="28"/>
                <w:szCs w:val="28"/>
              </w:rPr>
              <w:t>交易对手开户行</w:t>
            </w:r>
          </w:p>
        </w:tc>
        <w:tc>
          <w:tcPr>
            <w:tcW w:w="2693" w:type="dxa"/>
            <w:tcBorders>
              <w:top w:val="single" w:sz="4" w:space="0" w:color="auto"/>
              <w:left w:val="nil"/>
              <w:bottom w:val="single" w:sz="4" w:space="0" w:color="auto"/>
              <w:right w:val="single" w:sz="4" w:space="0" w:color="auto"/>
            </w:tcBorders>
            <w:vAlign w:val="center"/>
            <w:hideMark/>
          </w:tcPr>
          <w:p w14:paraId="54A520A4" w14:textId="77777777" w:rsidR="007A20D2" w:rsidRDefault="007A20D2">
            <w:pPr>
              <w:widowControl/>
              <w:spacing w:line="500" w:lineRule="exact"/>
              <w:jc w:val="center"/>
              <w:rPr>
                <w:rFonts w:ascii="宋体" w:hAnsi="宋体" w:cs="宋体" w:hint="eastAsia"/>
                <w:kern w:val="0"/>
                <w:sz w:val="28"/>
                <w:szCs w:val="28"/>
              </w:rPr>
            </w:pPr>
            <w:r>
              <w:rPr>
                <w:rFonts w:ascii="宋体" w:hAnsi="宋体" w:cs="宋体" w:hint="eastAsia"/>
                <w:kern w:val="0"/>
                <w:sz w:val="28"/>
                <w:szCs w:val="28"/>
              </w:rPr>
              <w:t>交易对手账号</w:t>
            </w:r>
          </w:p>
        </w:tc>
        <w:tc>
          <w:tcPr>
            <w:tcW w:w="1417" w:type="dxa"/>
            <w:tcBorders>
              <w:top w:val="single" w:sz="4" w:space="0" w:color="auto"/>
              <w:left w:val="nil"/>
              <w:bottom w:val="single" w:sz="4" w:space="0" w:color="auto"/>
              <w:right w:val="single" w:sz="4" w:space="0" w:color="auto"/>
            </w:tcBorders>
            <w:vAlign w:val="center"/>
            <w:hideMark/>
          </w:tcPr>
          <w:p w14:paraId="5DE213EF" w14:textId="77777777" w:rsidR="007A20D2" w:rsidRDefault="007A20D2">
            <w:pPr>
              <w:widowControl/>
              <w:spacing w:line="500" w:lineRule="exact"/>
              <w:jc w:val="center"/>
              <w:rPr>
                <w:rFonts w:ascii="宋体" w:hAnsi="宋体" w:cs="宋体" w:hint="eastAsia"/>
                <w:kern w:val="0"/>
                <w:sz w:val="28"/>
                <w:szCs w:val="28"/>
              </w:rPr>
            </w:pPr>
            <w:r>
              <w:rPr>
                <w:rFonts w:ascii="宋体" w:hAnsi="宋体" w:cs="宋体" w:hint="eastAsia"/>
                <w:kern w:val="0"/>
                <w:sz w:val="28"/>
                <w:szCs w:val="28"/>
              </w:rPr>
              <w:t>支付金额</w:t>
            </w:r>
          </w:p>
        </w:tc>
      </w:tr>
      <w:tr w:rsidR="007A20D2" w14:paraId="127754E1" w14:textId="77777777" w:rsidTr="007A20D2">
        <w:trPr>
          <w:cantSplit/>
          <w:trHeight w:val="891"/>
        </w:trPr>
        <w:tc>
          <w:tcPr>
            <w:tcW w:w="2709" w:type="dxa"/>
            <w:tcBorders>
              <w:top w:val="single" w:sz="4" w:space="0" w:color="auto"/>
              <w:left w:val="single" w:sz="4" w:space="0" w:color="auto"/>
              <w:bottom w:val="single" w:sz="4" w:space="0" w:color="auto"/>
              <w:right w:val="single" w:sz="4" w:space="0" w:color="auto"/>
            </w:tcBorders>
            <w:vAlign w:val="center"/>
            <w:hideMark/>
          </w:tcPr>
          <w:p w14:paraId="03FC1161" w14:textId="77777777" w:rsidR="007A20D2" w:rsidRDefault="007A20D2">
            <w:pPr>
              <w:widowControl/>
              <w:spacing w:line="500" w:lineRule="exact"/>
              <w:jc w:val="center"/>
              <w:rPr>
                <w:rFonts w:ascii="宋体" w:hAnsi="宋体" w:cs="宋体" w:hint="eastAsia"/>
                <w:kern w:val="0"/>
                <w:sz w:val="28"/>
                <w:szCs w:val="28"/>
              </w:rPr>
            </w:pPr>
            <w:r>
              <w:rPr>
                <w:rFonts w:ascii="宋体" w:hAnsi="宋体" w:cs="宋体" w:hint="eastAsia"/>
                <w:kern w:val="0"/>
                <w:sz w:val="28"/>
                <w:szCs w:val="28"/>
              </w:rPr>
              <w:t xml:space="preserve">dyw_kfs </w:t>
            </w:r>
          </w:p>
        </w:tc>
        <w:tc>
          <w:tcPr>
            <w:tcW w:w="2268" w:type="dxa"/>
            <w:tcBorders>
              <w:top w:val="single" w:sz="4" w:space="0" w:color="auto"/>
              <w:left w:val="nil"/>
              <w:bottom w:val="single" w:sz="4" w:space="0" w:color="auto"/>
              <w:right w:val="single" w:sz="4" w:space="0" w:color="auto"/>
            </w:tcBorders>
            <w:vAlign w:val="center"/>
            <w:hideMark/>
          </w:tcPr>
          <w:p w14:paraId="78335854" w14:textId="77777777" w:rsidR="007A20D2" w:rsidRDefault="007A20D2">
            <w:pPr>
              <w:widowControl/>
              <w:spacing w:line="500" w:lineRule="exact"/>
              <w:jc w:val="center"/>
              <w:rPr>
                <w:rFonts w:ascii="宋体" w:hAnsi="宋体" w:cs="宋体" w:hint="eastAsia"/>
                <w:kern w:val="0"/>
                <w:sz w:val="28"/>
                <w:szCs w:val="28"/>
              </w:rPr>
            </w:pPr>
            <w:r>
              <w:rPr>
                <w:rFonts w:ascii="宋体" w:hAnsi="宋体" w:cs="宋体" w:hint="eastAsia"/>
                <w:kern w:val="0"/>
                <w:sz w:val="28"/>
                <w:szCs w:val="28"/>
              </w:rPr>
              <w:t xml:space="preserve">新县农商行   </w:t>
            </w:r>
          </w:p>
        </w:tc>
        <w:tc>
          <w:tcPr>
            <w:tcW w:w="2693" w:type="dxa"/>
            <w:tcBorders>
              <w:top w:val="single" w:sz="4" w:space="0" w:color="auto"/>
              <w:left w:val="nil"/>
              <w:bottom w:val="single" w:sz="4" w:space="0" w:color="auto"/>
              <w:right w:val="single" w:sz="4" w:space="0" w:color="auto"/>
            </w:tcBorders>
            <w:vAlign w:val="center"/>
            <w:hideMark/>
          </w:tcPr>
          <w:p w14:paraId="64D08127" w14:textId="77777777" w:rsidR="007A20D2" w:rsidRDefault="007A20D2">
            <w:pPr>
              <w:widowControl/>
              <w:spacing w:line="500" w:lineRule="exact"/>
              <w:jc w:val="center"/>
              <w:rPr>
                <w:rFonts w:ascii="宋体" w:hAnsi="宋体" w:cs="宋体" w:hint="eastAsia"/>
                <w:kern w:val="0"/>
                <w:sz w:val="28"/>
                <w:szCs w:val="28"/>
              </w:rPr>
            </w:pPr>
            <w:r>
              <w:rPr>
                <w:rFonts w:ascii="新宋体" w:eastAsia="新宋体" w:hAnsi="新宋体" w:hint="eastAsia"/>
                <w:sz w:val="28"/>
                <w:szCs w:val="28"/>
              </w:rPr>
              <w:t>dyw_zh</w:t>
            </w:r>
          </w:p>
        </w:tc>
        <w:tc>
          <w:tcPr>
            <w:tcW w:w="1417" w:type="dxa"/>
            <w:tcBorders>
              <w:top w:val="nil"/>
              <w:left w:val="nil"/>
              <w:bottom w:val="single" w:sz="4" w:space="0" w:color="auto"/>
              <w:right w:val="single" w:sz="4" w:space="0" w:color="auto"/>
            </w:tcBorders>
            <w:vAlign w:val="center"/>
            <w:hideMark/>
          </w:tcPr>
          <w:p w14:paraId="2DF7B213" w14:textId="77777777" w:rsidR="007A20D2" w:rsidRDefault="007A20D2">
            <w:pPr>
              <w:widowControl/>
              <w:spacing w:line="500" w:lineRule="exact"/>
              <w:jc w:val="center"/>
              <w:rPr>
                <w:rFonts w:ascii="宋体" w:hAnsi="宋体" w:cs="宋体" w:hint="eastAsia"/>
                <w:kern w:val="0"/>
                <w:sz w:val="28"/>
                <w:szCs w:val="28"/>
              </w:rPr>
            </w:pPr>
            <w:r>
              <w:rPr>
                <w:rFonts w:ascii="宋体" w:hAnsi="宋体" w:cs="宋体" w:hint="eastAsia"/>
                <w:kern w:val="0"/>
                <w:sz w:val="28"/>
                <w:szCs w:val="28"/>
              </w:rPr>
              <w:t xml:space="preserve">dk_je  </w:t>
            </w:r>
          </w:p>
        </w:tc>
      </w:tr>
    </w:tbl>
    <w:p w14:paraId="06FFE447" w14:textId="77777777" w:rsidR="007A20D2" w:rsidRDefault="007A20D2" w:rsidP="007A20D2">
      <w:pPr>
        <w:snapToGrid w:val="0"/>
        <w:spacing w:line="500" w:lineRule="exact"/>
        <w:ind w:firstLineChars="200" w:firstLine="560"/>
        <w:rPr>
          <w:rFonts w:ascii="宋体" w:hAnsi="宋体" w:cs="宋体" w:hint="eastAsia"/>
          <w:sz w:val="28"/>
          <w:szCs w:val="28"/>
        </w:rPr>
      </w:pPr>
      <w:r>
        <w:rPr>
          <w:rFonts w:ascii="宋体" w:hAnsi="宋体" w:cs="宋体" w:hint="eastAsia"/>
          <w:sz w:val="28"/>
          <w:szCs w:val="28"/>
        </w:rPr>
        <w:t>二、在甲方办妥借款合同手续后，保持使用上述还款专用帐号。</w:t>
      </w:r>
    </w:p>
    <w:p w14:paraId="21E53589" w14:textId="77777777" w:rsidR="007A20D2" w:rsidRDefault="007A20D2" w:rsidP="007A20D2">
      <w:pPr>
        <w:snapToGrid w:val="0"/>
        <w:spacing w:line="500" w:lineRule="exact"/>
        <w:rPr>
          <w:rFonts w:ascii="宋体" w:hAnsi="宋体" w:cs="宋体" w:hint="eastAsia"/>
          <w:sz w:val="28"/>
          <w:szCs w:val="28"/>
        </w:rPr>
      </w:pPr>
      <w:r>
        <w:rPr>
          <w:rFonts w:ascii="宋体" w:hAnsi="宋体" w:cs="宋体" w:hint="eastAsia"/>
          <w:sz w:val="28"/>
          <w:szCs w:val="28"/>
        </w:rPr>
        <w:t xml:space="preserve">    三、甲方应于每月20日前在还款专用存款帐户内存入足够金额，并委托乙方于每月21日从存款帐户中扣收贷款当月偿还本息额。</w:t>
      </w:r>
    </w:p>
    <w:p w14:paraId="71439605" w14:textId="77777777" w:rsidR="007A20D2" w:rsidRDefault="007A20D2" w:rsidP="007A20D2">
      <w:pPr>
        <w:snapToGrid w:val="0"/>
        <w:spacing w:line="500" w:lineRule="exact"/>
        <w:rPr>
          <w:rFonts w:ascii="宋体" w:hAnsi="宋体" w:cs="宋体" w:hint="eastAsia"/>
          <w:sz w:val="28"/>
          <w:szCs w:val="28"/>
        </w:rPr>
      </w:pPr>
      <w:r>
        <w:rPr>
          <w:rFonts w:ascii="宋体" w:hAnsi="宋体" w:cs="宋体" w:hint="eastAsia"/>
          <w:sz w:val="28"/>
          <w:szCs w:val="28"/>
        </w:rPr>
        <w:t xml:space="preserve">    四、甲方于合同期限内有权查询该账户对帐单。</w:t>
      </w:r>
    </w:p>
    <w:p w14:paraId="48DF2212" w14:textId="77777777" w:rsidR="007A20D2" w:rsidRDefault="007A20D2" w:rsidP="007A20D2">
      <w:pPr>
        <w:snapToGrid w:val="0"/>
        <w:spacing w:line="500" w:lineRule="exact"/>
        <w:rPr>
          <w:rFonts w:ascii="宋体" w:hAnsi="宋体" w:cs="宋体" w:hint="eastAsia"/>
          <w:sz w:val="28"/>
          <w:szCs w:val="28"/>
        </w:rPr>
      </w:pPr>
      <w:r>
        <w:rPr>
          <w:rFonts w:ascii="宋体" w:hAnsi="宋体" w:cs="宋体" w:hint="eastAsia"/>
          <w:sz w:val="28"/>
          <w:szCs w:val="28"/>
        </w:rPr>
        <w:t xml:space="preserve">    五、本授权书项下代理期限的终止，须符合下列条件：</w:t>
      </w:r>
    </w:p>
    <w:p w14:paraId="332AE7E1" w14:textId="77777777" w:rsidR="007A20D2" w:rsidRDefault="007A20D2" w:rsidP="007A20D2">
      <w:pPr>
        <w:snapToGrid w:val="0"/>
        <w:spacing w:line="500" w:lineRule="exact"/>
        <w:ind w:firstLineChars="400" w:firstLine="1120"/>
        <w:rPr>
          <w:rFonts w:ascii="宋体" w:hAnsi="宋体" w:cs="宋体" w:hint="eastAsia"/>
          <w:sz w:val="28"/>
          <w:szCs w:val="28"/>
        </w:rPr>
      </w:pPr>
      <w:r>
        <w:rPr>
          <w:rFonts w:ascii="宋体" w:hAnsi="宋体" w:cs="宋体" w:hint="eastAsia"/>
          <w:sz w:val="28"/>
          <w:szCs w:val="28"/>
        </w:rPr>
        <w:t>1、甲方已清偿借款合同项下的所有款项；</w:t>
      </w:r>
    </w:p>
    <w:p w14:paraId="100E6654" w14:textId="77777777" w:rsidR="007A20D2" w:rsidRDefault="007A20D2" w:rsidP="007A20D2">
      <w:pPr>
        <w:snapToGrid w:val="0"/>
        <w:spacing w:line="500" w:lineRule="exact"/>
        <w:ind w:firstLineChars="400" w:firstLine="1120"/>
        <w:rPr>
          <w:rFonts w:ascii="宋体" w:hAnsi="宋体" w:cs="宋体" w:hint="eastAsia"/>
          <w:sz w:val="28"/>
          <w:szCs w:val="28"/>
        </w:rPr>
      </w:pPr>
      <w:r>
        <w:rPr>
          <w:rFonts w:ascii="宋体" w:hAnsi="宋体" w:cs="宋体" w:hint="eastAsia"/>
          <w:sz w:val="28"/>
          <w:szCs w:val="28"/>
        </w:rPr>
        <w:t>2、乙方书面同意终止本授权书。</w:t>
      </w:r>
    </w:p>
    <w:p w14:paraId="137851DA" w14:textId="77777777" w:rsidR="007A20D2" w:rsidRDefault="007A20D2" w:rsidP="007A20D2">
      <w:pPr>
        <w:snapToGrid w:val="0"/>
        <w:spacing w:line="500" w:lineRule="exact"/>
        <w:rPr>
          <w:rFonts w:ascii="宋体" w:hAnsi="宋体" w:cs="宋体" w:hint="eastAsia"/>
          <w:sz w:val="28"/>
          <w:szCs w:val="28"/>
        </w:rPr>
      </w:pPr>
      <w:r>
        <w:rPr>
          <w:rFonts w:ascii="宋体" w:hAnsi="宋体" w:cs="宋体" w:hint="eastAsia"/>
          <w:sz w:val="28"/>
          <w:szCs w:val="28"/>
        </w:rPr>
        <w:t xml:space="preserve">    六、甲方确认并声明此授权书是无条件的和不可撤销的。</w:t>
      </w:r>
    </w:p>
    <w:p w14:paraId="09E8C78E" w14:textId="77777777" w:rsidR="007A20D2" w:rsidRDefault="007A20D2" w:rsidP="007A20D2">
      <w:pPr>
        <w:snapToGrid w:val="0"/>
        <w:spacing w:line="500" w:lineRule="exact"/>
        <w:ind w:firstLineChars="200" w:firstLine="560"/>
        <w:rPr>
          <w:rFonts w:ascii="宋体" w:hAnsi="宋体" w:cs="宋体" w:hint="eastAsia"/>
          <w:sz w:val="28"/>
          <w:szCs w:val="28"/>
        </w:rPr>
      </w:pPr>
      <w:r>
        <w:rPr>
          <w:rFonts w:ascii="宋体" w:hAnsi="宋体" w:cs="宋体" w:hint="eastAsia"/>
          <w:sz w:val="28"/>
          <w:szCs w:val="28"/>
        </w:rPr>
        <w:t>七、本授权书一式三份，正本两份，副本一份。甲、乙双方各执正本一份。</w:t>
      </w:r>
    </w:p>
    <w:p w14:paraId="423C3E45" w14:textId="77777777" w:rsidR="007A20D2" w:rsidRDefault="007A20D2" w:rsidP="007A20D2">
      <w:pPr>
        <w:snapToGrid w:val="0"/>
        <w:spacing w:line="500" w:lineRule="exact"/>
        <w:rPr>
          <w:rFonts w:ascii="宋体" w:hAnsi="宋体" w:cs="宋体" w:hint="eastAsia"/>
          <w:sz w:val="28"/>
          <w:szCs w:val="28"/>
        </w:rPr>
      </w:pPr>
      <w:r>
        <w:rPr>
          <w:rFonts w:ascii="宋体" w:hAnsi="宋体" w:cs="宋体" w:hint="eastAsia"/>
          <w:sz w:val="28"/>
          <w:szCs w:val="28"/>
        </w:rPr>
        <w:t>甲方：</w:t>
      </w:r>
      <w:r>
        <w:rPr>
          <w:rFonts w:ascii="宋体" w:hAnsi="宋体" w:cs="宋体" w:hint="eastAsia"/>
          <w:sz w:val="28"/>
          <w:szCs w:val="28"/>
          <w:u w:val="single"/>
        </w:rPr>
        <w:t xml:space="preserve">              </w:t>
      </w:r>
      <w:r>
        <w:rPr>
          <w:rFonts w:ascii="宋体" w:hAnsi="宋体" w:cs="宋体" w:hint="eastAsia"/>
          <w:sz w:val="28"/>
          <w:szCs w:val="28"/>
        </w:rPr>
        <w:t xml:space="preserve">                乙方：新县农商行个贷中心</w:t>
      </w:r>
    </w:p>
    <w:p w14:paraId="1C2DB2F0" w14:textId="77777777" w:rsidR="007A20D2" w:rsidRDefault="007A20D2" w:rsidP="007A20D2">
      <w:pPr>
        <w:spacing w:line="500" w:lineRule="exact"/>
        <w:rPr>
          <w:rFonts w:ascii="宋体" w:hAnsi="宋体" w:cs="宋体" w:hint="eastAsia"/>
          <w:sz w:val="28"/>
          <w:szCs w:val="28"/>
        </w:rPr>
      </w:pPr>
      <w:r>
        <w:rPr>
          <w:rFonts w:ascii="宋体" w:hAnsi="宋体" w:cs="宋体" w:hint="eastAsia"/>
          <w:sz w:val="28"/>
          <w:szCs w:val="28"/>
        </w:rPr>
        <w:t>电话：</w:t>
      </w:r>
      <w:r>
        <w:rPr>
          <w:rFonts w:ascii="宋体" w:hAnsi="宋体" w:cs="宋体" w:hint="eastAsia"/>
          <w:sz w:val="28"/>
          <w:szCs w:val="28"/>
          <w:u w:val="single"/>
        </w:rPr>
        <w:t xml:space="preserve">jkr_tel   </w:t>
      </w:r>
      <w:r>
        <w:rPr>
          <w:rFonts w:ascii="宋体" w:hAnsi="宋体" w:cs="宋体" w:hint="eastAsia"/>
          <w:sz w:val="28"/>
          <w:szCs w:val="28"/>
        </w:rPr>
        <w:t xml:space="preserve">                  负责人：</w:t>
      </w:r>
      <w:r>
        <w:rPr>
          <w:rFonts w:ascii="宋体" w:hAnsi="宋体" w:cs="宋体" w:hint="eastAsia"/>
          <w:sz w:val="28"/>
          <w:szCs w:val="28"/>
          <w:u w:val="single"/>
        </w:rPr>
        <w:t xml:space="preserve">           </w:t>
      </w:r>
    </w:p>
    <w:p w14:paraId="20365ACF" w14:textId="77777777" w:rsidR="007A20D2" w:rsidRDefault="007A20D2" w:rsidP="007A20D2">
      <w:pPr>
        <w:spacing w:line="500" w:lineRule="exact"/>
        <w:ind w:left="6440" w:hangingChars="2300" w:hanging="6440"/>
        <w:jc w:val="left"/>
        <w:rPr>
          <w:rFonts w:ascii="宋体" w:hAnsi="宋体" w:cs="宋体" w:hint="eastAsia"/>
          <w:sz w:val="28"/>
          <w:szCs w:val="28"/>
        </w:rPr>
      </w:pPr>
      <w:r>
        <w:rPr>
          <w:rFonts w:ascii="宋体" w:hAnsi="宋体" w:cs="宋体" w:hint="eastAsia"/>
          <w:sz w:val="28"/>
          <w:szCs w:val="28"/>
        </w:rPr>
        <w:t>地址：</w:t>
      </w:r>
      <w:r>
        <w:rPr>
          <w:rFonts w:ascii="宋体" w:hAnsi="宋体" w:cs="宋体" w:hint="eastAsia"/>
          <w:sz w:val="28"/>
          <w:szCs w:val="28"/>
          <w:u w:val="single"/>
        </w:rPr>
        <w:t>dyw_xq</w:t>
      </w:r>
      <w:r>
        <w:rPr>
          <w:rFonts w:ascii="宋体" w:hAnsi="宋体" w:cs="宋体" w:hint="eastAsia"/>
          <w:sz w:val="28"/>
          <w:szCs w:val="28"/>
        </w:rPr>
        <w:t xml:space="preserve">                                  </w:t>
      </w:r>
    </w:p>
    <w:p w14:paraId="604684D3" w14:textId="77777777" w:rsidR="007A20D2" w:rsidRDefault="007A20D2" w:rsidP="007A20D2">
      <w:pPr>
        <w:spacing w:line="500" w:lineRule="exact"/>
        <w:ind w:leftChars="2280" w:left="5628" w:hangingChars="300" w:hanging="840"/>
        <w:jc w:val="left"/>
        <w:rPr>
          <w:rFonts w:ascii="宋体" w:hAnsi="宋体" w:cs="宋体" w:hint="eastAsia"/>
          <w:sz w:val="24"/>
        </w:rPr>
      </w:pPr>
      <w:r>
        <w:rPr>
          <w:rFonts w:ascii="宋体" w:hAnsi="宋体" w:cs="宋体" w:hint="eastAsia"/>
          <w:sz w:val="28"/>
          <w:szCs w:val="28"/>
        </w:rPr>
        <w:lastRenderedPageBreak/>
        <w:t xml:space="preserve">               dk_blrq</w:t>
      </w:r>
    </w:p>
    <w:p w14:paraId="16F9D65B" w14:textId="77777777" w:rsidR="009E702D" w:rsidRDefault="009E702D">
      <w:bookmarkStart w:id="0" w:name="_GoBack"/>
      <w:bookmarkEnd w:id="0"/>
    </w:p>
    <w:sectPr w:rsidR="009E70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F9"/>
    <w:rsid w:val="007A20D2"/>
    <w:rsid w:val="009E702D"/>
    <w:rsid w:val="00A10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39546-B233-450A-AAA8-80E28C0C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20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9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龙</dc:creator>
  <cp:keywords/>
  <dc:description/>
  <cp:lastModifiedBy>龙 龙</cp:lastModifiedBy>
  <cp:revision>2</cp:revision>
  <dcterms:created xsi:type="dcterms:W3CDTF">2019-02-28T15:49:00Z</dcterms:created>
  <dcterms:modified xsi:type="dcterms:W3CDTF">2019-02-28T15:49:00Z</dcterms:modified>
</cp:coreProperties>
</file>