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7045" w14:textId="47B983C8" w:rsidR="003A78FD" w:rsidRPr="003A78FD" w:rsidRDefault="003A78FD" w:rsidP="003A78FD">
      <w:pPr>
        <w:jc w:val="center"/>
        <w:rPr>
          <w:rFonts w:ascii="新細明體" w:eastAsia="DengXian" w:hAnsi="新細明體" w:cs="新細明體"/>
          <w:b/>
          <w:bCs/>
          <w:color w:val="000000"/>
          <w:sz w:val="40"/>
          <w:szCs w:val="40"/>
        </w:rPr>
      </w:pPr>
      <w:r w:rsidRPr="003A78FD">
        <w:rPr>
          <w:b/>
          <w:bCs/>
          <w:color w:val="000000"/>
          <w:sz w:val="40"/>
          <w:szCs w:val="40"/>
        </w:rPr>
        <w:t>網頁資料</w:t>
      </w:r>
      <w:proofErr w:type="gramStart"/>
      <w:r w:rsidRPr="003A78FD">
        <w:rPr>
          <w:b/>
          <w:bCs/>
          <w:color w:val="000000"/>
          <w:sz w:val="40"/>
          <w:szCs w:val="40"/>
        </w:rPr>
        <w:t>庫</w:t>
      </w:r>
      <w:proofErr w:type="gramEnd"/>
      <w:r w:rsidRPr="003A78FD">
        <w:rPr>
          <w:b/>
          <w:bCs/>
          <w:color w:val="000000"/>
          <w:sz w:val="40"/>
          <w:szCs w:val="40"/>
        </w:rPr>
        <w:t>程式設</w:t>
      </w:r>
      <w:r w:rsidRPr="003A78FD">
        <w:rPr>
          <w:rFonts w:ascii="新細明體" w:eastAsia="新細明體" w:hAnsi="新細明體" w:cs="新細明體" w:hint="eastAsia"/>
          <w:b/>
          <w:bCs/>
          <w:color w:val="000000"/>
          <w:sz w:val="40"/>
          <w:szCs w:val="40"/>
        </w:rPr>
        <w:t>計</w:t>
      </w:r>
    </w:p>
    <w:p w14:paraId="5966D13A" w14:textId="77777777" w:rsidR="003A78FD" w:rsidRDefault="003A78FD" w:rsidP="003A78FD">
      <w:pPr>
        <w:jc w:val="center"/>
        <w:rPr>
          <w:rFonts w:ascii="新細明體" w:eastAsia="DengXian" w:hAnsi="新細明體" w:cs="新細明體"/>
          <w:color w:val="000000"/>
          <w:sz w:val="40"/>
          <w:szCs w:val="40"/>
        </w:rPr>
      </w:pPr>
    </w:p>
    <w:p w14:paraId="63F95C91" w14:textId="7E84189B" w:rsidR="003A78FD" w:rsidRPr="003A78FD" w:rsidRDefault="003A78FD" w:rsidP="003A78FD">
      <w:pPr>
        <w:jc w:val="center"/>
        <w:rPr>
          <w:rFonts w:eastAsia="DengXian" w:hint="eastAsia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組員</w:t>
      </w:r>
      <w:r>
        <w:rPr>
          <w:rFonts w:eastAsia="DengXian" w:hint="eastAsia"/>
          <w:color w:val="000000"/>
          <w:sz w:val="36"/>
          <w:szCs w:val="36"/>
        </w:rPr>
        <w:t>1</w:t>
      </w:r>
    </w:p>
    <w:p w14:paraId="27216064" w14:textId="4830E783" w:rsidR="003A78FD" w:rsidRDefault="003A78FD" w:rsidP="003A78FD">
      <w:pPr>
        <w:jc w:val="center"/>
        <w:rPr>
          <w:rFonts w:eastAsia="DengXian" w:hint="eastAsia"/>
          <w:color w:val="000000"/>
          <w:sz w:val="36"/>
          <w:szCs w:val="36"/>
        </w:rPr>
      </w:pPr>
      <w:r>
        <w:rPr>
          <w:rFonts w:eastAsia="DengXian" w:hint="eastAsia"/>
          <w:color w:val="000000"/>
          <w:sz w:val="36"/>
          <w:szCs w:val="36"/>
        </w:rPr>
        <w:t>姓名：吉田龍生</w:t>
      </w:r>
    </w:p>
    <w:p w14:paraId="3199685F" w14:textId="2CB0F5A9" w:rsidR="003A78FD" w:rsidRDefault="003A78FD" w:rsidP="003A78FD">
      <w:pPr>
        <w:jc w:val="center"/>
        <w:rPr>
          <w:rFonts w:eastAsia="DengXian"/>
          <w:color w:val="000000"/>
          <w:sz w:val="36"/>
          <w:szCs w:val="36"/>
        </w:rPr>
      </w:pPr>
      <w:r>
        <w:rPr>
          <w:rFonts w:ascii="DengXian" w:eastAsia="DengXian" w:hAnsi="DengXian" w:hint="eastAsia"/>
          <w:color w:val="000000"/>
          <w:sz w:val="36"/>
          <w:szCs w:val="36"/>
        </w:rPr>
        <w:t>學號：</w:t>
      </w:r>
      <w:r>
        <w:rPr>
          <w:rFonts w:eastAsia="DengXian" w:hint="eastAsia"/>
          <w:color w:val="000000"/>
          <w:sz w:val="36"/>
          <w:szCs w:val="36"/>
        </w:rPr>
        <w:t>2</w:t>
      </w:r>
      <w:r>
        <w:rPr>
          <w:rFonts w:eastAsia="DengXian"/>
          <w:color w:val="000000"/>
          <w:sz w:val="36"/>
          <w:szCs w:val="36"/>
        </w:rPr>
        <w:t>1113128</w:t>
      </w:r>
    </w:p>
    <w:p w14:paraId="77ACE24A" w14:textId="77777777" w:rsidR="003A78FD" w:rsidRDefault="003A78FD" w:rsidP="003A78FD">
      <w:pPr>
        <w:jc w:val="center"/>
        <w:rPr>
          <w:rFonts w:eastAsia="DengXian"/>
          <w:color w:val="000000"/>
          <w:sz w:val="36"/>
          <w:szCs w:val="36"/>
        </w:rPr>
      </w:pPr>
    </w:p>
    <w:p w14:paraId="69DD1E7A" w14:textId="6A31407E" w:rsidR="003A78FD" w:rsidRDefault="003A78FD" w:rsidP="003A78FD">
      <w:pPr>
        <w:jc w:val="center"/>
        <w:rPr>
          <w:rFonts w:eastAsia="DengXian"/>
          <w:color w:val="000000"/>
          <w:sz w:val="36"/>
          <w:szCs w:val="36"/>
        </w:rPr>
      </w:pPr>
      <w:r>
        <w:rPr>
          <w:rFonts w:eastAsia="DengXian" w:hint="eastAsia"/>
          <w:color w:val="000000"/>
          <w:sz w:val="36"/>
          <w:szCs w:val="36"/>
        </w:rPr>
        <w:t>組員</w:t>
      </w:r>
      <w:r>
        <w:rPr>
          <w:rFonts w:eastAsia="DengXian" w:hint="eastAsia"/>
          <w:color w:val="000000"/>
          <w:sz w:val="36"/>
          <w:szCs w:val="36"/>
        </w:rPr>
        <w:t>2</w:t>
      </w:r>
    </w:p>
    <w:p w14:paraId="4298D092" w14:textId="6B189E37" w:rsidR="003A78FD" w:rsidRDefault="003A78FD" w:rsidP="003A78FD">
      <w:pPr>
        <w:jc w:val="center"/>
        <w:rPr>
          <w:rFonts w:ascii="DengXian" w:eastAsia="DengXian" w:hAnsi="DengXian" w:cs="新細明體"/>
          <w:color w:val="000000"/>
          <w:sz w:val="34"/>
          <w:szCs w:val="34"/>
          <w:shd w:val="clear" w:color="auto" w:fill="C9DAF8"/>
        </w:rPr>
      </w:pPr>
      <w:r>
        <w:rPr>
          <w:rFonts w:eastAsia="DengXian" w:hint="eastAsia"/>
          <w:color w:val="000000"/>
          <w:sz w:val="36"/>
          <w:szCs w:val="36"/>
        </w:rPr>
        <w:t>姓名：</w:t>
      </w:r>
      <w:r>
        <w:rPr>
          <w:rFonts w:ascii="Arial" w:hAnsi="Arial" w:cs="Arial"/>
          <w:color w:val="000000"/>
          <w:sz w:val="34"/>
          <w:szCs w:val="34"/>
          <w:shd w:val="clear" w:color="auto" w:fill="C9DAF8"/>
        </w:rPr>
        <w:t>陳貴</w:t>
      </w:r>
      <w:r>
        <w:rPr>
          <w:rFonts w:ascii="新細明體" w:eastAsia="新細明體" w:hAnsi="新細明體" w:cs="新細明體" w:hint="eastAsia"/>
          <w:color w:val="000000"/>
          <w:sz w:val="34"/>
          <w:szCs w:val="34"/>
          <w:shd w:val="clear" w:color="auto" w:fill="C9DAF8"/>
        </w:rPr>
        <w:t>添</w:t>
      </w:r>
    </w:p>
    <w:p w14:paraId="3E276EC1" w14:textId="6191F750" w:rsidR="003A78FD" w:rsidRDefault="003A78FD" w:rsidP="003A78FD">
      <w:pPr>
        <w:jc w:val="center"/>
        <w:rPr>
          <w:rFonts w:ascii="Arial" w:hAnsi="Arial" w:cs="Arial"/>
          <w:color w:val="000000"/>
          <w:sz w:val="34"/>
          <w:szCs w:val="34"/>
          <w:shd w:val="clear" w:color="auto" w:fill="C9DAF8"/>
        </w:rPr>
      </w:pPr>
      <w:r>
        <w:rPr>
          <w:rFonts w:ascii="DengXian" w:eastAsia="DengXian" w:hAnsi="DengXian" w:cs="新細明體" w:hint="eastAsia"/>
          <w:color w:val="000000"/>
          <w:sz w:val="34"/>
          <w:szCs w:val="34"/>
          <w:shd w:val="clear" w:color="auto" w:fill="C9DAF8"/>
        </w:rPr>
        <w:t>學號：</w:t>
      </w:r>
      <w:r>
        <w:rPr>
          <w:rFonts w:ascii="Arial" w:hAnsi="Arial" w:cs="Arial"/>
          <w:color w:val="000000"/>
          <w:sz w:val="34"/>
          <w:szCs w:val="34"/>
          <w:shd w:val="clear" w:color="auto" w:fill="C9DAF8"/>
        </w:rPr>
        <w:t>21115148</w:t>
      </w:r>
    </w:p>
    <w:p w14:paraId="3CE63558" w14:textId="77777777" w:rsidR="003A78FD" w:rsidRDefault="003A78FD" w:rsidP="003A78FD">
      <w:pPr>
        <w:jc w:val="center"/>
        <w:rPr>
          <w:rFonts w:ascii="Arial" w:hAnsi="Arial" w:cs="Arial"/>
          <w:color w:val="000000"/>
          <w:sz w:val="34"/>
          <w:szCs w:val="34"/>
          <w:shd w:val="clear" w:color="auto" w:fill="C9DAF8"/>
        </w:rPr>
      </w:pPr>
    </w:p>
    <w:p w14:paraId="2EB67DDF" w14:textId="1111A726" w:rsidR="003A78FD" w:rsidRDefault="003A78FD" w:rsidP="003A78FD">
      <w:pPr>
        <w:jc w:val="center"/>
        <w:rPr>
          <w:rFonts w:eastAsia="DengXian"/>
          <w:color w:val="000000"/>
          <w:sz w:val="36"/>
          <w:szCs w:val="36"/>
          <w:lang w:eastAsia="zh-TW"/>
        </w:rPr>
      </w:pPr>
      <w:r>
        <w:rPr>
          <w:rFonts w:eastAsia="DengXian" w:hint="eastAsia"/>
          <w:color w:val="000000"/>
          <w:sz w:val="36"/>
          <w:szCs w:val="36"/>
          <w:lang w:eastAsia="zh-TW"/>
        </w:rPr>
        <w:t>組員</w:t>
      </w:r>
      <w:r>
        <w:rPr>
          <w:rFonts w:eastAsia="DengXian"/>
          <w:color w:val="000000"/>
          <w:sz w:val="36"/>
          <w:szCs w:val="36"/>
          <w:lang w:eastAsia="zh-TW"/>
        </w:rPr>
        <w:t>3</w:t>
      </w:r>
    </w:p>
    <w:p w14:paraId="2A07B02D" w14:textId="391825D0" w:rsidR="003A78FD" w:rsidRDefault="003A78FD" w:rsidP="003A78FD">
      <w:pPr>
        <w:jc w:val="center"/>
        <w:rPr>
          <w:rFonts w:ascii="DengXian" w:eastAsia="DengXian" w:hAnsi="DengXian" w:cs="新細明體"/>
          <w:color w:val="000000"/>
          <w:sz w:val="34"/>
          <w:szCs w:val="34"/>
          <w:shd w:val="clear" w:color="auto" w:fill="C9DAF8"/>
          <w:lang w:eastAsia="zh-TW"/>
        </w:rPr>
      </w:pPr>
      <w:r>
        <w:rPr>
          <w:rFonts w:eastAsia="DengXian" w:hint="eastAsia"/>
          <w:color w:val="000000"/>
          <w:sz w:val="36"/>
          <w:szCs w:val="36"/>
          <w:lang w:eastAsia="zh-TW"/>
        </w:rPr>
        <w:t>姓名：</w:t>
      </w:r>
      <w:r>
        <w:rPr>
          <w:rFonts w:ascii="Arial" w:hAnsi="Arial" w:cs="Arial"/>
          <w:color w:val="000000"/>
          <w:sz w:val="34"/>
          <w:szCs w:val="34"/>
          <w:shd w:val="clear" w:color="auto" w:fill="D9EAD3"/>
          <w:lang w:eastAsia="zh-TW"/>
        </w:rPr>
        <w:t>張炳</w:t>
      </w:r>
      <w:r>
        <w:rPr>
          <w:rFonts w:ascii="新細明體" w:eastAsia="新細明體" w:hAnsi="新細明體" w:cs="新細明體" w:hint="eastAsia"/>
          <w:color w:val="000000"/>
          <w:sz w:val="34"/>
          <w:szCs w:val="34"/>
          <w:shd w:val="clear" w:color="auto" w:fill="D9EAD3"/>
          <w:lang w:eastAsia="zh-TW"/>
        </w:rPr>
        <w:t>輝</w:t>
      </w:r>
    </w:p>
    <w:p w14:paraId="4AE4D2BF" w14:textId="71BB64CE" w:rsidR="003A78FD" w:rsidRDefault="003A78FD" w:rsidP="003A78FD">
      <w:pPr>
        <w:jc w:val="center"/>
        <w:rPr>
          <w:rFonts w:ascii="Arial" w:hAnsi="Arial" w:cs="Arial"/>
          <w:color w:val="000000"/>
          <w:sz w:val="34"/>
          <w:szCs w:val="34"/>
          <w:shd w:val="clear" w:color="auto" w:fill="D9EAD3"/>
          <w:lang w:eastAsia="zh-TW"/>
        </w:rPr>
      </w:pPr>
      <w:r>
        <w:rPr>
          <w:rFonts w:ascii="DengXian" w:eastAsia="DengXian" w:hAnsi="DengXian" w:cs="新細明體" w:hint="eastAsia"/>
          <w:color w:val="000000"/>
          <w:sz w:val="34"/>
          <w:szCs w:val="34"/>
          <w:shd w:val="clear" w:color="auto" w:fill="C9DAF8"/>
          <w:lang w:eastAsia="zh-TW"/>
        </w:rPr>
        <w:t>學號：</w:t>
      </w:r>
      <w:r>
        <w:rPr>
          <w:rFonts w:ascii="Arial" w:hAnsi="Arial" w:cs="Arial"/>
          <w:color w:val="000000"/>
          <w:sz w:val="34"/>
          <w:szCs w:val="34"/>
          <w:shd w:val="clear" w:color="auto" w:fill="D9EAD3"/>
          <w:lang w:eastAsia="zh-TW"/>
        </w:rPr>
        <w:t>21115149</w:t>
      </w:r>
    </w:p>
    <w:p w14:paraId="3D172853" w14:textId="77777777" w:rsidR="003A78FD" w:rsidRDefault="003A78FD">
      <w:pPr>
        <w:rPr>
          <w:rFonts w:ascii="Arial" w:hAnsi="Arial" w:cs="Arial"/>
          <w:color w:val="000000"/>
          <w:sz w:val="34"/>
          <w:szCs w:val="34"/>
          <w:shd w:val="clear" w:color="auto" w:fill="D9EAD3"/>
          <w:lang w:eastAsia="zh-TW"/>
        </w:rPr>
      </w:pPr>
      <w:r>
        <w:rPr>
          <w:rFonts w:ascii="Arial" w:hAnsi="Arial" w:cs="Arial"/>
          <w:color w:val="000000"/>
          <w:sz w:val="34"/>
          <w:szCs w:val="34"/>
          <w:shd w:val="clear" w:color="auto" w:fill="D9EAD3"/>
          <w:lang w:eastAsia="zh-TW"/>
        </w:rPr>
        <w:br w:type="page"/>
      </w:r>
    </w:p>
    <w:sdt>
      <w:sdtPr>
        <w:rPr>
          <w:lang w:val="zh-CN"/>
        </w:rPr>
        <w:id w:val="-13436285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F945D12" w14:textId="6448CD33" w:rsidR="003A78FD" w:rsidRPr="00106329" w:rsidRDefault="003A78FD" w:rsidP="000115E5">
          <w:pPr>
            <w:pStyle w:val="TOC"/>
            <w:jc w:val="center"/>
            <w:rPr>
              <w:rStyle w:val="a6"/>
            </w:rPr>
          </w:pPr>
          <w:r w:rsidRPr="00106329">
            <w:rPr>
              <w:rStyle w:val="a6"/>
            </w:rPr>
            <w:t>目录</w:t>
          </w:r>
        </w:p>
        <w:p w14:paraId="1980EECE" w14:textId="7BE9EC29" w:rsidR="00367C3C" w:rsidRDefault="00106329" w:rsidP="00367C3C">
          <w:pPr>
            <w:pStyle w:val="TOC1"/>
            <w:jc w:val="left"/>
            <w:rPr>
              <w:rFonts w:eastAsia="DengXian"/>
              <w:b/>
              <w:bCs/>
              <w:lang w:val="zh-CN"/>
            </w:rPr>
          </w:pPr>
          <w:r w:rsidRPr="00531E8D">
            <w:rPr>
              <w:rStyle w:val="30"/>
              <w:rFonts w:hint="eastAsia"/>
              <w:sz w:val="36"/>
              <w:szCs w:val="36"/>
            </w:rPr>
            <w:t>網頁規劃文字說明</w:t>
          </w:r>
          <w:r w:rsidR="003A78FD">
            <w:ptab w:relativeTo="margin" w:alignment="right" w:leader="dot"/>
          </w:r>
          <w:r w:rsidR="003A78FD">
            <w:rPr>
              <w:b/>
              <w:bCs/>
              <w:lang w:val="zh-CN" w:eastAsia="zh-TW"/>
            </w:rPr>
            <w:t>1</w:t>
          </w:r>
        </w:p>
        <w:p w14:paraId="308B6B4B" w14:textId="77777777" w:rsidR="00367C3C" w:rsidRPr="00367C3C" w:rsidRDefault="00367C3C" w:rsidP="00367C3C">
          <w:pPr>
            <w:rPr>
              <w:rFonts w:eastAsia="DengXian" w:hint="eastAsia"/>
              <w:lang w:val="zh-CN"/>
            </w:rPr>
          </w:pPr>
        </w:p>
        <w:p w14:paraId="6FEF3BD3" w14:textId="3AB34482" w:rsidR="00531E8D" w:rsidRDefault="00367C3C" w:rsidP="00531E8D">
          <w:pPr>
            <w:pStyle w:val="TOC1"/>
            <w:jc w:val="left"/>
            <w:rPr>
              <w:rFonts w:eastAsia="DengXian"/>
              <w:b/>
              <w:bCs/>
              <w:lang w:val="zh-CN"/>
            </w:rPr>
          </w:pPr>
          <w:r>
            <w:rPr>
              <w:rStyle w:val="30"/>
              <w:rFonts w:ascii="DengXian" w:eastAsia="DengXian" w:hAnsi="DengXian" w:hint="eastAsia"/>
              <w:sz w:val="36"/>
              <w:szCs w:val="36"/>
            </w:rPr>
            <w:t>文件檔案</w:t>
          </w:r>
          <w:r w:rsidRPr="00531E8D">
            <w:rPr>
              <w:rStyle w:val="30"/>
              <w:rFonts w:hint="eastAsia"/>
              <w:sz w:val="36"/>
              <w:szCs w:val="36"/>
            </w:rPr>
            <w:t>說明</w:t>
          </w:r>
          <w:r>
            <w:ptab w:relativeTo="margin" w:alignment="right" w:leader="dot"/>
          </w:r>
          <w:r>
            <w:rPr>
              <w:b/>
              <w:bCs/>
              <w:lang w:val="zh-CN" w:eastAsia="zh-TW"/>
            </w:rPr>
            <w:t>1</w:t>
          </w:r>
        </w:p>
        <w:p w14:paraId="6C49FAE6" w14:textId="77777777" w:rsidR="00367C3C" w:rsidRPr="00367C3C" w:rsidRDefault="00367C3C" w:rsidP="00367C3C">
          <w:pPr>
            <w:rPr>
              <w:rFonts w:eastAsia="DengXian" w:hint="eastAsia"/>
              <w:lang w:val="zh-CN"/>
            </w:rPr>
          </w:pPr>
        </w:p>
        <w:p w14:paraId="480AE0D4" w14:textId="753F5221" w:rsidR="003A78FD" w:rsidRDefault="00106329" w:rsidP="00531E8D">
          <w:pPr>
            <w:pStyle w:val="TOC2"/>
            <w:numPr>
              <w:ilvl w:val="0"/>
              <w:numId w:val="11"/>
            </w:numPr>
            <w:rPr>
              <w:lang w:eastAsia="zh-TW"/>
            </w:rPr>
          </w:pPr>
          <w:r w:rsidRPr="00531E8D">
            <w:rPr>
              <w:rStyle w:val="30"/>
              <w:rFonts w:hint="eastAsia"/>
              <w:sz w:val="36"/>
              <w:szCs w:val="36"/>
              <w:lang w:eastAsia="zh-TW"/>
            </w:rPr>
            <w:t>網站架構圖</w:t>
          </w:r>
          <w:r w:rsidR="003A78FD">
            <w:ptab w:relativeTo="margin" w:alignment="right" w:leader="dot"/>
          </w:r>
          <w:r w:rsidR="003A78FD">
            <w:rPr>
              <w:lang w:val="zh-CN" w:eastAsia="zh-TW"/>
            </w:rPr>
            <w:t>2</w:t>
          </w:r>
        </w:p>
        <w:p w14:paraId="645FEFF1" w14:textId="02238D1F" w:rsidR="003A78FD" w:rsidRDefault="00106329" w:rsidP="00531E8D">
          <w:pPr>
            <w:pStyle w:val="TOC3"/>
            <w:numPr>
              <w:ilvl w:val="0"/>
              <w:numId w:val="7"/>
            </w:numPr>
            <w:rPr>
              <w:lang w:eastAsia="zh-TW"/>
            </w:rPr>
          </w:pPr>
          <w:r w:rsidRPr="00531E8D">
            <w:rPr>
              <w:rStyle w:val="30"/>
              <w:rFonts w:hint="eastAsia"/>
              <w:sz w:val="28"/>
              <w:szCs w:val="28"/>
              <w:lang w:eastAsia="zh-TW"/>
            </w:rPr>
            <w:t>前端架構圖</w:t>
          </w:r>
          <w:r w:rsidR="003A78FD">
            <w:ptab w:relativeTo="margin" w:alignment="right" w:leader="dot"/>
          </w:r>
          <w:r w:rsidR="003A78FD">
            <w:rPr>
              <w:lang w:val="zh-CN" w:eastAsia="zh-TW"/>
            </w:rPr>
            <w:t>3</w:t>
          </w:r>
        </w:p>
        <w:p w14:paraId="4F84E2F7" w14:textId="507041C7" w:rsidR="003A78FD" w:rsidRDefault="00106329" w:rsidP="000115E5">
          <w:pPr>
            <w:pStyle w:val="TOC1"/>
            <w:numPr>
              <w:ilvl w:val="0"/>
              <w:numId w:val="7"/>
            </w:numPr>
            <w:rPr>
              <w:rFonts w:eastAsia="DengXian"/>
              <w:b/>
              <w:bCs/>
              <w:lang w:val="zh-CN"/>
            </w:rPr>
          </w:pPr>
          <w:r w:rsidRPr="00531E8D">
            <w:rPr>
              <w:rStyle w:val="30"/>
              <w:rFonts w:hint="eastAsia"/>
              <w:sz w:val="28"/>
              <w:szCs w:val="28"/>
            </w:rPr>
            <w:t>后端架構圖</w:t>
          </w:r>
          <w:r w:rsidR="003A78FD">
            <w:ptab w:relativeTo="margin" w:alignment="right" w:leader="dot"/>
          </w:r>
          <w:r w:rsidR="003A78FD">
            <w:rPr>
              <w:b/>
              <w:bCs/>
              <w:lang w:val="zh-CN" w:eastAsia="zh-TW"/>
            </w:rPr>
            <w:t>4</w:t>
          </w:r>
        </w:p>
        <w:p w14:paraId="2F2A7AFE" w14:textId="77777777" w:rsidR="00531E8D" w:rsidRPr="00531E8D" w:rsidRDefault="00531E8D" w:rsidP="00531E8D">
          <w:pPr>
            <w:rPr>
              <w:rFonts w:eastAsia="DengXian" w:hint="eastAsia"/>
              <w:lang w:val="zh-CN"/>
            </w:rPr>
          </w:pPr>
        </w:p>
        <w:p w14:paraId="38040595" w14:textId="7F6ED3A0" w:rsidR="003A78FD" w:rsidRDefault="00BB2285" w:rsidP="00531E8D">
          <w:pPr>
            <w:pStyle w:val="TOC2"/>
            <w:numPr>
              <w:ilvl w:val="0"/>
              <w:numId w:val="11"/>
            </w:numPr>
          </w:pPr>
          <w:r>
            <w:rPr>
              <w:rStyle w:val="30"/>
              <w:rFonts w:eastAsia="DengXian" w:hint="eastAsia"/>
              <w:sz w:val="36"/>
              <w:szCs w:val="36"/>
            </w:rPr>
            <w:t>資料</w:t>
          </w:r>
          <w:proofErr w:type="gramStart"/>
          <w:r>
            <w:rPr>
              <w:rStyle w:val="30"/>
              <w:rFonts w:eastAsia="DengXian" w:hint="eastAsia"/>
              <w:sz w:val="36"/>
              <w:szCs w:val="36"/>
            </w:rPr>
            <w:t>庫</w:t>
          </w:r>
          <w:proofErr w:type="gramEnd"/>
          <w:r w:rsidR="00531E8D" w:rsidRPr="00531E8D">
            <w:rPr>
              <w:rStyle w:val="30"/>
              <w:rFonts w:hint="eastAsia"/>
              <w:sz w:val="36"/>
              <w:szCs w:val="36"/>
            </w:rPr>
            <w:t>規劃</w:t>
          </w:r>
          <w:r w:rsidR="003A78FD">
            <w:ptab w:relativeTo="margin" w:alignment="right" w:leader="dot"/>
          </w:r>
          <w:r w:rsidR="003A78FD">
            <w:rPr>
              <w:lang w:val="zh-CN"/>
            </w:rPr>
            <w:t>5</w:t>
          </w:r>
        </w:p>
        <w:p w14:paraId="31786B39" w14:textId="0C828777" w:rsidR="00106329" w:rsidRDefault="00106329" w:rsidP="00531E8D">
          <w:pPr>
            <w:pStyle w:val="TOC3"/>
            <w:numPr>
              <w:ilvl w:val="0"/>
              <w:numId w:val="10"/>
            </w:numPr>
            <w:rPr>
              <w:rFonts w:eastAsia="DengXian"/>
              <w:lang w:val="zh-CN"/>
            </w:rPr>
          </w:pPr>
          <w:r w:rsidRPr="00531E8D">
            <w:rPr>
              <w:rStyle w:val="30"/>
              <w:sz w:val="28"/>
              <w:szCs w:val="28"/>
            </w:rPr>
            <w:t>users</w:t>
          </w:r>
          <w:r w:rsidR="003A78FD">
            <w:ptab w:relativeTo="margin" w:alignment="right" w:leader="dot"/>
          </w:r>
          <w:r w:rsidR="003A78FD">
            <w:rPr>
              <w:lang w:val="zh-CN"/>
            </w:rPr>
            <w:t>6</w:t>
          </w:r>
        </w:p>
        <w:p w14:paraId="14E55083" w14:textId="06939E1C" w:rsidR="00106329" w:rsidRDefault="00106329" w:rsidP="00531E8D">
          <w:pPr>
            <w:pStyle w:val="TOC3"/>
            <w:numPr>
              <w:ilvl w:val="0"/>
              <w:numId w:val="10"/>
            </w:numPr>
            <w:rPr>
              <w:rFonts w:eastAsia="DengXian"/>
              <w:lang w:val="zh-CN"/>
            </w:rPr>
          </w:pPr>
          <w:r w:rsidRPr="00531E8D">
            <w:rPr>
              <w:rStyle w:val="30"/>
              <w:sz w:val="28"/>
              <w:szCs w:val="28"/>
            </w:rPr>
            <w:t>level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14:paraId="1E4A4FA9" w14:textId="01FAF826" w:rsidR="00106329" w:rsidRPr="00106329" w:rsidRDefault="00106329" w:rsidP="00531E8D">
          <w:pPr>
            <w:pStyle w:val="TOC3"/>
            <w:numPr>
              <w:ilvl w:val="0"/>
              <w:numId w:val="10"/>
            </w:numPr>
            <w:rPr>
              <w:rFonts w:eastAsia="DengXian"/>
            </w:rPr>
          </w:pPr>
          <w:r w:rsidRPr="00531E8D">
            <w:rPr>
              <w:rStyle w:val="30"/>
              <w:sz w:val="28"/>
              <w:szCs w:val="28"/>
            </w:rPr>
            <w:t>title</w:t>
          </w:r>
          <w:r>
            <w:ptab w:relativeTo="margin" w:alignment="right" w:leader="dot"/>
          </w:r>
          <w:r w:rsidRPr="00106329">
            <w:t>6</w:t>
          </w:r>
        </w:p>
        <w:p w14:paraId="00E1B112" w14:textId="12A590F6" w:rsidR="00106329" w:rsidRPr="00106329" w:rsidRDefault="00106329" w:rsidP="00531E8D">
          <w:pPr>
            <w:pStyle w:val="TOC3"/>
            <w:numPr>
              <w:ilvl w:val="0"/>
              <w:numId w:val="10"/>
            </w:numPr>
            <w:rPr>
              <w:rFonts w:eastAsia="DengXian"/>
            </w:rPr>
          </w:pPr>
          <w:r w:rsidRPr="00531E8D">
            <w:rPr>
              <w:rStyle w:val="30"/>
              <w:sz w:val="28"/>
              <w:szCs w:val="28"/>
            </w:rPr>
            <w:t>article</w:t>
          </w:r>
          <w:r>
            <w:ptab w:relativeTo="margin" w:alignment="right" w:leader="dot"/>
          </w:r>
          <w:r w:rsidRPr="00106329">
            <w:t>6</w:t>
          </w:r>
        </w:p>
        <w:p w14:paraId="70E39C7C" w14:textId="25CC6A78" w:rsidR="00106329" w:rsidRDefault="00106329" w:rsidP="00531E8D">
          <w:pPr>
            <w:pStyle w:val="TOC3"/>
            <w:numPr>
              <w:ilvl w:val="0"/>
              <w:numId w:val="10"/>
            </w:numPr>
          </w:pPr>
          <w:r w:rsidRPr="00531E8D">
            <w:rPr>
              <w:rStyle w:val="30"/>
              <w:sz w:val="28"/>
              <w:szCs w:val="28"/>
            </w:rPr>
            <w:t>wor</w:t>
          </w:r>
          <w:r w:rsidRPr="00531E8D">
            <w:rPr>
              <w:rStyle w:val="20"/>
              <w:sz w:val="32"/>
              <w:szCs w:val="32"/>
            </w:rPr>
            <w:t>k</w:t>
          </w:r>
          <w:r>
            <w:ptab w:relativeTo="margin" w:alignment="right" w:leader="dot"/>
          </w:r>
          <w:r w:rsidRPr="00106329">
            <w:t>6</w:t>
          </w:r>
        </w:p>
        <w:p w14:paraId="66B0220A" w14:textId="248664EF" w:rsidR="00BB2285" w:rsidRPr="00BB2285" w:rsidRDefault="00BB2285" w:rsidP="00BB2285">
          <w:pPr>
            <w:pStyle w:val="TOC3"/>
            <w:numPr>
              <w:ilvl w:val="0"/>
              <w:numId w:val="10"/>
            </w:numPr>
          </w:pPr>
          <w:r>
            <w:rPr>
              <w:rStyle w:val="30"/>
              <w:sz w:val="28"/>
              <w:szCs w:val="28"/>
            </w:rPr>
            <w:t>ER M</w:t>
          </w:r>
          <w:r>
            <w:rPr>
              <w:rStyle w:val="30"/>
              <w:rFonts w:ascii="DengXian" w:eastAsia="DengXian" w:hAnsi="DengXian" w:hint="eastAsia"/>
              <w:sz w:val="28"/>
              <w:szCs w:val="28"/>
            </w:rPr>
            <w:t>odal</w:t>
          </w:r>
          <w:r>
            <w:ptab w:relativeTo="margin" w:alignment="right" w:leader="dot"/>
          </w:r>
          <w:proofErr w:type="gramStart"/>
          <w:r w:rsidRPr="00106329">
            <w:t>6</w:t>
          </w:r>
          <w:proofErr w:type="gramEnd"/>
        </w:p>
        <w:p w14:paraId="563B32F0" w14:textId="77777777" w:rsidR="00531E8D" w:rsidRPr="00531E8D" w:rsidRDefault="00531E8D" w:rsidP="00531E8D"/>
        <w:p w14:paraId="0D56F588" w14:textId="314F2CF2" w:rsidR="003A78FD" w:rsidRPr="00106329" w:rsidRDefault="00106329" w:rsidP="00531E8D">
          <w:pPr>
            <w:pStyle w:val="TOC2"/>
            <w:numPr>
              <w:ilvl w:val="0"/>
              <w:numId w:val="11"/>
            </w:numPr>
            <w:rPr>
              <w:rFonts w:eastAsia="DengXian"/>
            </w:rPr>
          </w:pPr>
          <w:r w:rsidRPr="00531E8D">
            <w:rPr>
              <w:rStyle w:val="30"/>
              <w:rFonts w:hint="eastAsia"/>
              <w:sz w:val="36"/>
              <w:szCs w:val="36"/>
            </w:rPr>
            <w:t>分工表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14:paraId="7C1DD86B" w14:textId="77777777" w:rsidR="00367C3C" w:rsidRDefault="00367C3C">
      <w:r>
        <w:br w:type="page"/>
      </w:r>
    </w:p>
    <w:p w14:paraId="546C14EF" w14:textId="77777777" w:rsidR="00367C3C" w:rsidRDefault="00367C3C" w:rsidP="00367C3C">
      <w:pPr>
        <w:pStyle w:val="a5"/>
        <w:jc w:val="center"/>
        <w:rPr>
          <w:lang w:eastAsia="zh-TW"/>
        </w:rPr>
      </w:pPr>
      <w:r w:rsidRPr="00367C3C">
        <w:rPr>
          <w:rFonts w:hint="eastAsia"/>
          <w:lang w:eastAsia="zh-TW"/>
        </w:rPr>
        <w:lastRenderedPageBreak/>
        <w:t>文件檔案說明</w:t>
      </w:r>
    </w:p>
    <w:p w14:paraId="10232411" w14:textId="77777777" w:rsidR="00512BEA" w:rsidRDefault="00367C3C" w:rsidP="00367C3C">
      <w:pPr>
        <w:pStyle w:val="a5"/>
        <w:jc w:val="center"/>
        <w:rPr>
          <w:lang w:eastAsia="zh-TW"/>
        </w:rPr>
        <w:sectPr w:rsidR="00512BE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367C3C">
        <w:rPr>
          <w:lang w:eastAsia="zh-TW"/>
        </w:rPr>
        <w:drawing>
          <wp:inline distT="0" distB="0" distL="0" distR="0" wp14:anchorId="133EAB00" wp14:editId="6632DD1D">
            <wp:extent cx="4772691" cy="4467849"/>
            <wp:effectExtent l="0" t="0" r="0" b="9525"/>
            <wp:docPr id="117974726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726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320" w14:textId="5B65BE90" w:rsidR="00367C3C" w:rsidRDefault="00512BEA" w:rsidP="00512BEA">
      <w:pPr>
        <w:pStyle w:val="a5"/>
        <w:jc w:val="center"/>
        <w:rPr>
          <w:lang w:eastAsia="zh-TW"/>
        </w:rPr>
      </w:pPr>
      <w:r>
        <w:rPr>
          <w:lang w:eastAsia="zh-TW"/>
        </w:rPr>
        <w:br w:type="page"/>
      </w:r>
    </w:p>
    <w:p w14:paraId="25007CAD" w14:textId="77777777" w:rsidR="00612BC6" w:rsidRDefault="00612BC6" w:rsidP="00512BEA">
      <w:pPr>
        <w:pStyle w:val="1"/>
        <w:sectPr w:rsidR="00612BC6" w:rsidSect="00612BC6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0FF0716" w14:textId="77777777" w:rsidR="00512BEA" w:rsidRDefault="00512BEA" w:rsidP="00512BEA">
      <w:pPr>
        <w:pStyle w:val="1"/>
      </w:pPr>
      <w:r>
        <w:lastRenderedPageBreak/>
        <w:t>_uploads</w:t>
      </w:r>
    </w:p>
    <w:p w14:paraId="60D4A79A" w14:textId="4B59ED7A" w:rsidR="00512BEA" w:rsidRDefault="00512BEA" w:rsidP="00512BEA">
      <w:pPr>
        <w:rPr>
          <w:lang w:eastAsia="zh-TW"/>
        </w:rPr>
      </w:pPr>
      <w:r w:rsidRPr="00512BEA">
        <w:rPr>
          <w:lang w:eastAsia="zh-TW"/>
        </w:rPr>
        <w:drawing>
          <wp:inline distT="0" distB="0" distL="0" distR="0" wp14:anchorId="30B721C9" wp14:editId="7C97DB68">
            <wp:extent cx="2172003" cy="1686160"/>
            <wp:effectExtent l="0" t="0" r="0" b="9525"/>
            <wp:docPr id="883566086" name="图片 88356608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2373" name="图片 1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20FC" w14:textId="77777777" w:rsidR="00612BC6" w:rsidRDefault="00612BC6" w:rsidP="00512BEA">
      <w:pPr>
        <w:rPr>
          <w:lang w:eastAsia="zh-TW"/>
        </w:rPr>
      </w:pPr>
    </w:p>
    <w:p w14:paraId="4F9213C6" w14:textId="77777777" w:rsidR="00512BEA" w:rsidRDefault="00512BEA" w:rsidP="00512BEA">
      <w:pPr>
        <w:rPr>
          <w:lang w:eastAsia="zh-TW"/>
        </w:rPr>
      </w:pPr>
    </w:p>
    <w:p w14:paraId="592E9B2E" w14:textId="77777777" w:rsidR="00512BEA" w:rsidRDefault="00512BEA" w:rsidP="00512BEA">
      <w:pPr>
        <w:pStyle w:val="1"/>
        <w:rPr>
          <w:lang w:eastAsia="zh-TW"/>
        </w:rPr>
      </w:pPr>
      <w:r>
        <w:rPr>
          <w:lang w:eastAsia="zh-TW"/>
        </w:rPr>
        <w:t>Admin</w:t>
      </w:r>
    </w:p>
    <w:p w14:paraId="475221DE" w14:textId="34EA211C" w:rsidR="00512BEA" w:rsidRDefault="00512BEA" w:rsidP="00512BEA">
      <w:pPr>
        <w:rPr>
          <w:lang w:eastAsia="zh-TW"/>
        </w:rPr>
      </w:pPr>
      <w:r w:rsidRPr="00512BEA">
        <w:rPr>
          <w:lang w:eastAsia="zh-TW"/>
        </w:rPr>
        <w:drawing>
          <wp:inline distT="0" distB="0" distL="0" distR="0" wp14:anchorId="1504F263" wp14:editId="79D370D1">
            <wp:extent cx="2248214" cy="2734057"/>
            <wp:effectExtent l="0" t="0" r="0" b="9525"/>
            <wp:docPr id="1674509025" name="图片 1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9025" name="图片 1" descr="电脑萤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10CF" w14:textId="5E5376B6" w:rsidR="00512BEA" w:rsidRDefault="00512BEA" w:rsidP="00512BEA">
      <w:pPr>
        <w:pStyle w:val="1"/>
        <w:rPr>
          <w:lang w:eastAsia="zh-TW"/>
        </w:rPr>
      </w:pPr>
      <w:r>
        <w:rPr>
          <w:lang w:eastAsia="zh-TW"/>
        </w:rPr>
        <w:t>BLL</w:t>
      </w:r>
    </w:p>
    <w:p w14:paraId="2A0F179C" w14:textId="0E2A3EBC" w:rsidR="00512BEA" w:rsidRDefault="00512BEA" w:rsidP="00512BEA">
      <w:pPr>
        <w:rPr>
          <w:lang w:eastAsia="zh-TW"/>
        </w:rPr>
      </w:pPr>
      <w:r w:rsidRPr="00512BEA">
        <w:rPr>
          <w:lang w:eastAsia="zh-TW"/>
        </w:rPr>
        <w:drawing>
          <wp:inline distT="0" distB="0" distL="0" distR="0" wp14:anchorId="05B56EC5" wp14:editId="1C671F16">
            <wp:extent cx="2229161" cy="2772162"/>
            <wp:effectExtent l="0" t="0" r="0" b="9525"/>
            <wp:docPr id="837993143" name="图片 1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3143" name="图片 1" descr="电子设备的屏幕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F215" w14:textId="226BF90B" w:rsidR="00512BEA" w:rsidRDefault="00512BEA" w:rsidP="00512BEA">
      <w:pPr>
        <w:pStyle w:val="1"/>
        <w:rPr>
          <w:lang w:eastAsia="zh-TW"/>
        </w:rPr>
      </w:pPr>
      <w:r>
        <w:rPr>
          <w:lang w:eastAsia="zh-TW"/>
        </w:rPr>
        <w:t>Common</w:t>
      </w:r>
    </w:p>
    <w:p w14:paraId="326CF89E" w14:textId="10B80DEE" w:rsidR="00512BEA" w:rsidRDefault="00512BEA" w:rsidP="00512BEA">
      <w:pPr>
        <w:rPr>
          <w:lang w:eastAsia="zh-TW"/>
        </w:rPr>
      </w:pPr>
      <w:r w:rsidRPr="00512BEA">
        <w:rPr>
          <w:lang w:eastAsia="zh-TW"/>
        </w:rPr>
        <w:drawing>
          <wp:inline distT="0" distB="0" distL="0" distR="0" wp14:anchorId="7FFB2325" wp14:editId="608051C7">
            <wp:extent cx="2210108" cy="1743318"/>
            <wp:effectExtent l="0" t="0" r="0" b="9525"/>
            <wp:docPr id="4516694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6940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1F36" w14:textId="3D82763B" w:rsidR="00512BEA" w:rsidRPr="00512BEA" w:rsidRDefault="00512BEA" w:rsidP="00512BEA">
      <w:pPr>
        <w:pStyle w:val="1"/>
        <w:rPr>
          <w:lang w:eastAsia="zh-TW"/>
        </w:rPr>
      </w:pPr>
      <w:r>
        <w:rPr>
          <w:lang w:eastAsia="zh-TW"/>
        </w:rPr>
        <w:t>DAL</w:t>
      </w:r>
    </w:p>
    <w:p w14:paraId="603280CC" w14:textId="66F200F2" w:rsidR="00512BEA" w:rsidRDefault="00512BEA" w:rsidP="00512BEA">
      <w:pPr>
        <w:rPr>
          <w:lang w:eastAsia="zh-TW"/>
        </w:rPr>
      </w:pPr>
      <w:r w:rsidRPr="00512BEA">
        <w:rPr>
          <w:lang w:eastAsia="zh-TW"/>
        </w:rPr>
        <w:drawing>
          <wp:inline distT="0" distB="0" distL="0" distR="0" wp14:anchorId="6D1B41B7" wp14:editId="49B508B5">
            <wp:extent cx="2219635" cy="1533739"/>
            <wp:effectExtent l="0" t="0" r="9525" b="9525"/>
            <wp:docPr id="4981114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147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970" w14:textId="7050BE35" w:rsidR="00512BEA" w:rsidRDefault="00612BC6" w:rsidP="00612BC6">
      <w:pPr>
        <w:pStyle w:val="1"/>
        <w:rPr>
          <w:lang w:eastAsia="zh-TW"/>
        </w:rPr>
      </w:pPr>
      <w:r>
        <w:rPr>
          <w:lang w:eastAsia="zh-TW"/>
        </w:rPr>
        <w:lastRenderedPageBreak/>
        <w:t>Home</w:t>
      </w:r>
    </w:p>
    <w:p w14:paraId="13C2680C" w14:textId="36BAC3C7" w:rsidR="00612BC6" w:rsidRPr="00612BC6" w:rsidRDefault="00612BC6" w:rsidP="00612BC6">
      <w:pPr>
        <w:rPr>
          <w:lang w:eastAsia="zh-TW"/>
        </w:rPr>
      </w:pPr>
      <w:r w:rsidRPr="00612BC6">
        <w:rPr>
          <w:lang w:eastAsia="zh-TW"/>
        </w:rPr>
        <w:drawing>
          <wp:inline distT="0" distB="0" distL="0" distR="0" wp14:anchorId="35F57559" wp14:editId="24A398D2">
            <wp:extent cx="2248214" cy="1276528"/>
            <wp:effectExtent l="0" t="0" r="0" b="0"/>
            <wp:docPr id="7320936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9360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5F6" w14:textId="1BFEEF8F" w:rsidR="00612BC6" w:rsidRDefault="00612BC6" w:rsidP="00612BC6">
      <w:pPr>
        <w:pStyle w:val="1"/>
        <w:rPr>
          <w:lang w:eastAsia="zh-TW"/>
        </w:rPr>
      </w:pPr>
      <w:r>
        <w:rPr>
          <w:lang w:eastAsia="zh-TW"/>
        </w:rPr>
        <w:t>INFO</w:t>
      </w:r>
    </w:p>
    <w:p w14:paraId="0D7283D4" w14:textId="60631D53" w:rsidR="00612BC6" w:rsidRDefault="00612BC6" w:rsidP="00512BEA">
      <w:pPr>
        <w:rPr>
          <w:lang w:eastAsia="zh-TW"/>
        </w:rPr>
      </w:pPr>
      <w:r w:rsidRPr="00612BC6">
        <w:rPr>
          <w:lang w:eastAsia="zh-TW"/>
        </w:rPr>
        <w:drawing>
          <wp:inline distT="0" distB="0" distL="0" distR="0" wp14:anchorId="5568D038" wp14:editId="3108D0BB">
            <wp:extent cx="2267266" cy="866896"/>
            <wp:effectExtent l="0" t="0" r="0" b="9525"/>
            <wp:docPr id="20471717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1721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A2E" w14:textId="4F403BF5" w:rsidR="00612BC6" w:rsidRDefault="00612BC6" w:rsidP="00612BC6">
      <w:pPr>
        <w:pStyle w:val="1"/>
        <w:rPr>
          <w:lang w:eastAsia="zh-TW"/>
        </w:rPr>
      </w:pPr>
      <w:r>
        <w:rPr>
          <w:lang w:eastAsia="zh-TW"/>
        </w:rPr>
        <w:t>User</w:t>
      </w:r>
    </w:p>
    <w:p w14:paraId="665F97C2" w14:textId="64525EF1" w:rsidR="00612BC6" w:rsidRDefault="00612BC6" w:rsidP="00512BEA">
      <w:pPr>
        <w:rPr>
          <w:lang w:eastAsia="zh-TW"/>
        </w:rPr>
      </w:pPr>
      <w:r w:rsidRPr="00612BC6">
        <w:rPr>
          <w:lang w:eastAsia="zh-TW"/>
        </w:rPr>
        <w:drawing>
          <wp:inline distT="0" distB="0" distL="0" distR="0" wp14:anchorId="47112E19" wp14:editId="79225A28">
            <wp:extent cx="2295845" cy="2248214"/>
            <wp:effectExtent l="0" t="0" r="0" b="0"/>
            <wp:docPr id="6696872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8720" name="图片 1" descr="图形用户界面, 文本, 应用程序, 聊天或短信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D2A" w14:textId="40086CA8" w:rsidR="00612BC6" w:rsidRDefault="00612BC6" w:rsidP="00512BEA">
      <w:pPr>
        <w:rPr>
          <w:lang w:eastAsia="zh-TW"/>
        </w:rPr>
      </w:pPr>
      <w:r w:rsidRPr="00612BC6">
        <w:rPr>
          <w:rStyle w:val="10"/>
        </w:rPr>
        <w:t>Utils</w:t>
      </w:r>
      <w:r>
        <w:rPr>
          <w:lang w:eastAsia="zh-TW"/>
        </w:rPr>
        <w:br/>
      </w:r>
      <w:r w:rsidRPr="00612BC6">
        <w:rPr>
          <w:lang w:eastAsia="zh-TW"/>
        </w:rPr>
        <w:drawing>
          <wp:inline distT="0" distB="0" distL="0" distR="0" wp14:anchorId="1E3D4BDD" wp14:editId="3094272A">
            <wp:extent cx="2314898" cy="962159"/>
            <wp:effectExtent l="0" t="0" r="9525" b="9525"/>
            <wp:docPr id="14651776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7692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BCCF" w14:textId="77777777" w:rsidR="00612BC6" w:rsidRDefault="00612BC6" w:rsidP="00512BEA">
      <w:pPr>
        <w:rPr>
          <w:lang w:eastAsia="zh-TW"/>
        </w:rPr>
        <w:sectPr w:rsidR="00612BC6" w:rsidSect="00612BC6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0369179C" w14:textId="3D8E8BA5" w:rsidR="00531E8D" w:rsidRPr="00512BEA" w:rsidRDefault="00512BEA" w:rsidP="00512BEA">
      <w:pPr>
        <w:rPr>
          <w:lang w:eastAsia="zh-TW"/>
        </w:rPr>
      </w:pPr>
      <w:r>
        <w:rPr>
          <w:lang w:eastAsia="zh-TW"/>
        </w:rPr>
        <w:br w:type="column"/>
      </w:r>
    </w:p>
    <w:p w14:paraId="0EFD078D" w14:textId="53272457" w:rsidR="000115E5" w:rsidRDefault="000115E5" w:rsidP="000B547C">
      <w:pPr>
        <w:pStyle w:val="a5"/>
        <w:ind w:left="1440"/>
        <w:rPr>
          <w:rFonts w:eastAsia="DengXian"/>
          <w:lang w:eastAsia="zh-TW"/>
        </w:rPr>
      </w:pPr>
      <w:r w:rsidRPr="000115E5">
        <w:rPr>
          <w:rFonts w:hint="eastAsia"/>
          <w:lang w:eastAsia="zh-TW"/>
        </w:rPr>
        <w:t>網頁規劃文字說明</w:t>
      </w:r>
    </w:p>
    <w:p w14:paraId="59CDFC52" w14:textId="77777777" w:rsidR="000115E5" w:rsidRDefault="000115E5" w:rsidP="000115E5">
      <w:pPr>
        <w:rPr>
          <w:lang w:eastAsia="zh-TW"/>
        </w:rPr>
      </w:pPr>
    </w:p>
    <w:p w14:paraId="4B4F541B" w14:textId="77777777" w:rsidR="000115E5" w:rsidRPr="000115E5" w:rsidRDefault="000115E5" w:rsidP="000115E5">
      <w:pPr>
        <w:rPr>
          <w:sz w:val="28"/>
          <w:szCs w:val="28"/>
          <w:lang w:eastAsia="zh-TW"/>
        </w:rPr>
      </w:pPr>
    </w:p>
    <w:p w14:paraId="3D5A7FC0" w14:textId="77777777" w:rsidR="000115E5" w:rsidRPr="000115E5" w:rsidRDefault="000115E5" w:rsidP="000115E5">
      <w:pPr>
        <w:rPr>
          <w:rFonts w:hint="eastAsia"/>
          <w:sz w:val="28"/>
          <w:szCs w:val="28"/>
          <w:lang w:eastAsia="zh-TW"/>
        </w:rPr>
      </w:pPr>
      <w:r w:rsidRPr="000115E5">
        <w:rPr>
          <w:rFonts w:hint="eastAsia"/>
          <w:sz w:val="28"/>
          <w:szCs w:val="28"/>
          <w:lang w:eastAsia="zh-TW"/>
        </w:rPr>
        <w:t>浪愛協會網站將是一個多元化的平台，內容將包括文章、作品和會員管理三大主要類別。在文章類別中，會有各種有關動物保護和寵物養護的文章，包括收養記錄、寵物訓練、寵物活動和寵物飲食等內容。這將是一個豐富的資源庫，供愛護動物的人們了解和學習如何更好地照顧和保護我們的毛孩子。</w:t>
      </w:r>
    </w:p>
    <w:p w14:paraId="53E3D0D3" w14:textId="77777777" w:rsidR="000115E5" w:rsidRPr="000115E5" w:rsidRDefault="000115E5" w:rsidP="000115E5">
      <w:pPr>
        <w:rPr>
          <w:sz w:val="28"/>
          <w:szCs w:val="28"/>
          <w:lang w:eastAsia="zh-TW"/>
        </w:rPr>
      </w:pPr>
    </w:p>
    <w:p w14:paraId="65CF13F4" w14:textId="77777777" w:rsidR="000115E5" w:rsidRPr="000115E5" w:rsidRDefault="000115E5" w:rsidP="000115E5">
      <w:pPr>
        <w:rPr>
          <w:rFonts w:hint="eastAsia"/>
          <w:sz w:val="28"/>
          <w:szCs w:val="28"/>
          <w:lang w:eastAsia="zh-TW"/>
        </w:rPr>
      </w:pPr>
      <w:r w:rsidRPr="000115E5">
        <w:rPr>
          <w:rFonts w:hint="eastAsia"/>
          <w:sz w:val="28"/>
          <w:szCs w:val="28"/>
          <w:lang w:eastAsia="zh-TW"/>
        </w:rPr>
        <w:t>作品類別將展示各種與動物相關的藝術作品，如攝影、插畫、文學、藝術創作、影片和設計作品等。這將是一個舞台，供創作者們展示他們對動物的愛和他們的藝術才華。</w:t>
      </w:r>
    </w:p>
    <w:p w14:paraId="543D67A8" w14:textId="77777777" w:rsidR="000115E5" w:rsidRPr="000115E5" w:rsidRDefault="000115E5" w:rsidP="000115E5">
      <w:pPr>
        <w:rPr>
          <w:sz w:val="28"/>
          <w:szCs w:val="28"/>
          <w:lang w:eastAsia="zh-TW"/>
        </w:rPr>
      </w:pPr>
    </w:p>
    <w:p w14:paraId="52BE8713" w14:textId="77777777" w:rsidR="000115E5" w:rsidRPr="000115E5" w:rsidRDefault="000115E5" w:rsidP="000115E5">
      <w:pPr>
        <w:rPr>
          <w:rFonts w:hint="eastAsia"/>
          <w:sz w:val="28"/>
          <w:szCs w:val="28"/>
          <w:lang w:eastAsia="zh-TW"/>
        </w:rPr>
      </w:pPr>
      <w:r w:rsidRPr="000115E5">
        <w:rPr>
          <w:rFonts w:hint="eastAsia"/>
          <w:sz w:val="28"/>
          <w:szCs w:val="28"/>
          <w:lang w:eastAsia="zh-TW"/>
        </w:rPr>
        <w:t>此外，網站還將包含一個會員管理系統，使得會員可以進行更深入的互動，並享受一些特殊的功能和服務。後臺功能將包括對文章和作品的增刪修改，以實現內容的實時更新和管理。</w:t>
      </w:r>
    </w:p>
    <w:p w14:paraId="7250C515" w14:textId="77777777" w:rsidR="000115E5" w:rsidRPr="000115E5" w:rsidRDefault="000115E5" w:rsidP="000115E5">
      <w:pPr>
        <w:rPr>
          <w:sz w:val="28"/>
          <w:szCs w:val="28"/>
          <w:lang w:eastAsia="zh-TW"/>
        </w:rPr>
      </w:pPr>
    </w:p>
    <w:p w14:paraId="4BD19C09" w14:textId="28CAA477" w:rsidR="000B547C" w:rsidRDefault="000115E5" w:rsidP="000115E5">
      <w:pPr>
        <w:rPr>
          <w:sz w:val="28"/>
          <w:szCs w:val="28"/>
          <w:lang w:eastAsia="zh-TW"/>
        </w:rPr>
      </w:pPr>
      <w:r w:rsidRPr="000115E5">
        <w:rPr>
          <w:rFonts w:hint="eastAsia"/>
          <w:sz w:val="28"/>
          <w:szCs w:val="28"/>
          <w:lang w:eastAsia="zh-TW"/>
        </w:rPr>
        <w:t>這個網站將是一個結合資訊、藝術和社區的平台，旨在促進人們對動物的愛護和尊重。</w:t>
      </w:r>
    </w:p>
    <w:p w14:paraId="011439A2" w14:textId="77777777" w:rsidR="000B547C" w:rsidRDefault="000B547C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14:paraId="1F660B42" w14:textId="1291FBF7" w:rsidR="000115E5" w:rsidRDefault="000B547C" w:rsidP="000B547C">
      <w:pPr>
        <w:pStyle w:val="a5"/>
        <w:jc w:val="center"/>
        <w:rPr>
          <w:lang w:eastAsia="zh-TW"/>
        </w:rPr>
      </w:pPr>
      <w:r w:rsidRPr="000B547C">
        <w:rPr>
          <w:rFonts w:hint="eastAsia"/>
          <w:lang w:eastAsia="zh-TW"/>
        </w:rPr>
        <w:lastRenderedPageBreak/>
        <w:t>網站架構圖</w:t>
      </w:r>
    </w:p>
    <w:p w14:paraId="483B472F" w14:textId="26146E2B" w:rsidR="000B547C" w:rsidRDefault="000B547C" w:rsidP="000B547C">
      <w:pPr>
        <w:pStyle w:val="ab"/>
        <w:rPr>
          <w:color w:val="auto"/>
          <w:sz w:val="28"/>
          <w:szCs w:val="28"/>
          <w:lang w:eastAsia="zh-TW"/>
        </w:rPr>
      </w:pPr>
      <w:r w:rsidRPr="000B547C">
        <w:rPr>
          <w:rFonts w:hint="eastAsia"/>
          <w:color w:val="auto"/>
          <w:sz w:val="28"/>
          <w:szCs w:val="28"/>
          <w:lang w:eastAsia="zh-TW"/>
        </w:rPr>
        <w:t>前端架構圖</w:t>
      </w:r>
    </w:p>
    <w:p w14:paraId="31446560" w14:textId="77777777" w:rsidR="00494945" w:rsidRDefault="00494945" w:rsidP="00494945">
      <w:pPr>
        <w:rPr>
          <w:sz w:val="28"/>
          <w:szCs w:val="28"/>
          <w:lang w:eastAsia="zh-TW"/>
        </w:rPr>
      </w:pPr>
      <w:r>
        <w:rPr>
          <w:noProof/>
          <w:lang w:eastAsia="zh-TW"/>
        </w:rPr>
        <w:drawing>
          <wp:inline distT="0" distB="0" distL="0" distR="0" wp14:anchorId="0E63ABB2" wp14:editId="40E7BB19">
            <wp:extent cx="5486400" cy="3430270"/>
            <wp:effectExtent l="0" t="0" r="0" b="0"/>
            <wp:docPr id="1078866720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6720" name="图片 3" descr="图示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452" w14:textId="77777777" w:rsidR="00070F8A" w:rsidRDefault="00070F8A" w:rsidP="00494945">
      <w:pPr>
        <w:rPr>
          <w:sz w:val="28"/>
          <w:szCs w:val="28"/>
          <w:lang w:eastAsia="zh-TW"/>
        </w:rPr>
      </w:pPr>
    </w:p>
    <w:p w14:paraId="54F4EEB7" w14:textId="0EBDCB53" w:rsidR="00494945" w:rsidRDefault="00494945" w:rsidP="00494945">
      <w:pPr>
        <w:rPr>
          <w:sz w:val="28"/>
          <w:szCs w:val="28"/>
          <w:lang w:eastAsia="zh-TW"/>
        </w:rPr>
      </w:pPr>
      <w:r>
        <w:rPr>
          <w:rFonts w:ascii="DengXian" w:eastAsia="DengXian" w:hAnsi="DengXian" w:hint="eastAsia"/>
          <w:sz w:val="28"/>
          <w:szCs w:val="28"/>
          <w:lang w:eastAsia="zh-TW"/>
        </w:rPr>
        <w:t>後端</w:t>
      </w:r>
      <w:r w:rsidRPr="000B547C">
        <w:rPr>
          <w:rFonts w:hint="eastAsia"/>
          <w:sz w:val="28"/>
          <w:szCs w:val="28"/>
          <w:lang w:eastAsia="zh-TW"/>
        </w:rPr>
        <w:t>架構圖</w:t>
      </w:r>
    </w:p>
    <w:p w14:paraId="57E5AEEE" w14:textId="73FCA18D" w:rsidR="00070F8A" w:rsidRDefault="00070F8A" w:rsidP="0049494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9A3CBCC" wp14:editId="2AA87BD2">
            <wp:extent cx="5486400" cy="3073400"/>
            <wp:effectExtent l="0" t="0" r="0" b="0"/>
            <wp:docPr id="1351742061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42061" name="图片 4" descr="图示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82C7" w14:textId="367BDD24" w:rsidR="00070F8A" w:rsidRDefault="00070F8A">
      <w:pPr>
        <w:rPr>
          <w:lang w:eastAsia="zh-TW"/>
        </w:rPr>
      </w:pPr>
    </w:p>
    <w:p w14:paraId="43216A6D" w14:textId="174E8CFB" w:rsidR="00494945" w:rsidRDefault="00367C3C" w:rsidP="00494945">
      <w:pPr>
        <w:rPr>
          <w:rFonts w:eastAsia="DengXian"/>
        </w:rPr>
      </w:pPr>
      <w:r w:rsidRPr="00367C3C">
        <w:rPr>
          <w:rFonts w:eastAsia="DengXian"/>
        </w:rPr>
        <w:drawing>
          <wp:inline distT="0" distB="0" distL="0" distR="0" wp14:anchorId="3B83313B" wp14:editId="5357152E">
            <wp:extent cx="5486400" cy="1953895"/>
            <wp:effectExtent l="0" t="0" r="0" b="8255"/>
            <wp:docPr id="42950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4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1E02" w14:textId="629888EF" w:rsidR="00367C3C" w:rsidRDefault="00367C3C" w:rsidP="00494945">
      <w:pPr>
        <w:rPr>
          <w:rFonts w:eastAsia="DengXian"/>
        </w:rPr>
      </w:pPr>
      <w:r w:rsidRPr="00367C3C">
        <w:rPr>
          <w:rFonts w:eastAsia="DengXian"/>
        </w:rPr>
        <w:drawing>
          <wp:inline distT="0" distB="0" distL="0" distR="0" wp14:anchorId="10CA1F7B" wp14:editId="2A7FCD96">
            <wp:extent cx="5486400" cy="1585595"/>
            <wp:effectExtent l="0" t="0" r="0" b="0"/>
            <wp:docPr id="649189093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9093" name="图片 1" descr="屏幕上有字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7E2C" w14:textId="4E91CCCB" w:rsidR="00367C3C" w:rsidRDefault="00367C3C" w:rsidP="00494945">
      <w:pPr>
        <w:rPr>
          <w:rFonts w:eastAsia="DengXian"/>
        </w:rPr>
      </w:pPr>
      <w:r w:rsidRPr="00367C3C">
        <w:rPr>
          <w:rFonts w:eastAsia="DengXian"/>
        </w:rPr>
        <w:drawing>
          <wp:inline distT="0" distB="0" distL="0" distR="0" wp14:anchorId="4A6A65DB" wp14:editId="360707EF">
            <wp:extent cx="5486400" cy="1564640"/>
            <wp:effectExtent l="0" t="0" r="0" b="0"/>
            <wp:docPr id="75305318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53184" name="图片 1" descr="表格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5542" w14:textId="0A02304A" w:rsidR="00367C3C" w:rsidRDefault="00367C3C" w:rsidP="00494945">
      <w:pPr>
        <w:rPr>
          <w:rFonts w:eastAsia="DengXian"/>
        </w:rPr>
      </w:pPr>
      <w:r w:rsidRPr="00367C3C">
        <w:rPr>
          <w:rFonts w:eastAsia="DengXian"/>
        </w:rPr>
        <w:lastRenderedPageBreak/>
        <w:drawing>
          <wp:inline distT="0" distB="0" distL="0" distR="0" wp14:anchorId="11033976" wp14:editId="1A67DF62">
            <wp:extent cx="5486400" cy="3196590"/>
            <wp:effectExtent l="0" t="0" r="0" b="3810"/>
            <wp:docPr id="1752513589" name="图片 1" descr="游戏机里面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3589" name="图片 1" descr="游戏机里面的屏幕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593F" w14:textId="310DD879" w:rsidR="00367C3C" w:rsidRDefault="00367C3C" w:rsidP="00494945">
      <w:pPr>
        <w:rPr>
          <w:rFonts w:eastAsia="DengXian"/>
        </w:rPr>
      </w:pPr>
      <w:r w:rsidRPr="00367C3C">
        <w:rPr>
          <w:rFonts w:eastAsia="DengXian"/>
        </w:rPr>
        <w:drawing>
          <wp:inline distT="0" distB="0" distL="0" distR="0" wp14:anchorId="7B366987" wp14:editId="0215F475">
            <wp:extent cx="5486400" cy="3843655"/>
            <wp:effectExtent l="0" t="0" r="0" b="4445"/>
            <wp:docPr id="795659196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59196" name="图片 1" descr="电脑萤幕画面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38C8" w14:textId="3F2EFBBE" w:rsidR="00367C3C" w:rsidRDefault="00367C3C">
      <w:pPr>
        <w:rPr>
          <w:rFonts w:eastAsia="DengXian"/>
        </w:rPr>
      </w:pPr>
      <w:r>
        <w:rPr>
          <w:rFonts w:eastAsia="DengXian"/>
        </w:rPr>
        <w:br w:type="page"/>
      </w:r>
    </w:p>
    <w:p w14:paraId="087C6C83" w14:textId="3BD3A247" w:rsidR="00367C3C" w:rsidRDefault="00367C3C" w:rsidP="00494945">
      <w:pPr>
        <w:rPr>
          <w:rFonts w:eastAsia="DengXian"/>
        </w:rPr>
      </w:pPr>
      <w:r>
        <w:rPr>
          <w:rFonts w:eastAsia="DengXian"/>
        </w:rPr>
        <w:lastRenderedPageBreak/>
        <w:t>ER Modal</w:t>
      </w:r>
    </w:p>
    <w:p w14:paraId="01901B1A" w14:textId="290CA3B8" w:rsidR="00367C3C" w:rsidRDefault="00367C3C" w:rsidP="00494945">
      <w:pPr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 wp14:anchorId="64F1A48B" wp14:editId="0CECD172">
            <wp:extent cx="5486400" cy="2948305"/>
            <wp:effectExtent l="0" t="0" r="0" b="4445"/>
            <wp:docPr id="464943719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3719" name="图片 5" descr="图示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91B" w14:textId="77777777" w:rsidR="00367C3C" w:rsidRDefault="00367C3C" w:rsidP="00494945">
      <w:pPr>
        <w:rPr>
          <w:rFonts w:eastAsia="DengXian"/>
        </w:rPr>
      </w:pPr>
    </w:p>
    <w:p w14:paraId="1041704A" w14:textId="397D9017" w:rsidR="00F85114" w:rsidRDefault="00367C3C" w:rsidP="00F85114">
      <w:pPr>
        <w:pStyle w:val="a5"/>
        <w:rPr>
          <w:rFonts w:hint="eastAsia"/>
        </w:rPr>
      </w:pPr>
      <w:r>
        <w:rPr>
          <w:rFonts w:hint="eastAsia"/>
        </w:rPr>
        <w:t>系統架構</w:t>
      </w:r>
    </w:p>
    <w:p w14:paraId="46E19A86" w14:textId="73993A5D" w:rsidR="00CD3987" w:rsidRDefault="00CD3987" w:rsidP="00CD3987">
      <w:pPr>
        <w:pStyle w:val="1"/>
        <w:rPr>
          <w:lang w:eastAsia="zh-TW"/>
        </w:rPr>
      </w:pPr>
      <w:r w:rsidRPr="00CD3987">
        <w:rPr>
          <w:rFonts w:hint="eastAsia"/>
          <w:lang w:eastAsia="zh-TW"/>
        </w:rPr>
        <w:lastRenderedPageBreak/>
        <w:t>單例模式</w:t>
      </w:r>
      <w:r w:rsidRPr="00CD3987">
        <w:rPr>
          <w:rFonts w:hint="eastAsia"/>
          <w:lang w:eastAsia="zh-TW"/>
        </w:rPr>
        <w:t>(Singleton Pattern)</w:t>
      </w:r>
      <w:r w:rsidRPr="00CD3987">
        <w:rPr>
          <w:rFonts w:hint="eastAsia"/>
          <w:lang w:eastAsia="zh-TW"/>
        </w:rPr>
        <w:t>：</w:t>
      </w:r>
    </w:p>
    <w:p w14:paraId="4CB9D451" w14:textId="1B9DB78C" w:rsidR="00367C3C" w:rsidRPr="00805DC9" w:rsidRDefault="00CD3987" w:rsidP="00CD3987">
      <w:pPr>
        <w:pStyle w:val="3"/>
        <w:rPr>
          <w:rFonts w:eastAsia="DengXian"/>
        </w:rPr>
      </w:pPr>
      <w:r w:rsidRPr="00805DC9">
        <w:rPr>
          <w:rFonts w:eastAsia="DengXian" w:hint="eastAsia"/>
        </w:rPr>
        <w:t>在</w:t>
      </w:r>
      <w:r w:rsidRPr="00805DC9">
        <w:rPr>
          <w:rFonts w:eastAsia="DengXian" w:hint="eastAsia"/>
        </w:rPr>
        <w:t xml:space="preserve"> </w:t>
      </w:r>
      <w:proofErr w:type="spellStart"/>
      <w:r w:rsidRPr="00805DC9">
        <w:rPr>
          <w:rFonts w:eastAsia="DengXian" w:hint="eastAsia"/>
        </w:rPr>
        <w:t>DBConnect</w:t>
      </w:r>
      <w:proofErr w:type="spellEnd"/>
      <w:r w:rsidRPr="00805DC9">
        <w:rPr>
          <w:rFonts w:eastAsia="DengXian" w:hint="eastAsia"/>
        </w:rPr>
        <w:t xml:space="preserve"> </w:t>
      </w:r>
      <w:r w:rsidRPr="00805DC9">
        <w:rPr>
          <w:rFonts w:eastAsia="DengXian" w:hint="eastAsia"/>
        </w:rPr>
        <w:t>類中，使用了單例模式。單例模式確保一個類只有一個實例，並提供一個全域的訪問點。在這裡，單例模式被用於確保只有一個數據庫連接對象存在，這種方式有助於減少資源的浪費，並確保數據庫操作的一致性。</w:t>
      </w:r>
    </w:p>
    <w:p w14:paraId="775B44D7" w14:textId="22AFC92F" w:rsidR="00CD3987" w:rsidRDefault="00931058" w:rsidP="00CD3987">
      <w:pPr>
        <w:rPr>
          <w:lang w:eastAsia="zh-TW"/>
        </w:rPr>
      </w:pPr>
      <w:r w:rsidRPr="00931058">
        <w:rPr>
          <w:lang w:eastAsia="zh-TW"/>
        </w:rPr>
        <w:drawing>
          <wp:inline distT="0" distB="0" distL="0" distR="0" wp14:anchorId="4CC5DC20" wp14:editId="4DAAA0D7">
            <wp:extent cx="5486400" cy="5236210"/>
            <wp:effectExtent l="0" t="0" r="0" b="2540"/>
            <wp:docPr id="1388802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26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3AE" w14:textId="297EE258" w:rsidR="00931058" w:rsidRDefault="00931058">
      <w:pPr>
        <w:rPr>
          <w:lang w:eastAsia="zh-TW"/>
        </w:rPr>
      </w:pPr>
      <w:r>
        <w:rPr>
          <w:lang w:eastAsia="zh-TW"/>
        </w:rPr>
        <w:br w:type="page"/>
      </w:r>
    </w:p>
    <w:p w14:paraId="50245BE3" w14:textId="77777777" w:rsidR="00805DC9" w:rsidRDefault="00805DC9" w:rsidP="00CD3987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lastRenderedPageBreak/>
        <w:t>单一职责原则（</w:t>
      </w:r>
      <w:r w:rsidRPr="00805D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Single Responsibility Principle</w:t>
      </w: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）：</w:t>
      </w:r>
    </w:p>
    <w:p w14:paraId="6BEE9AD6" w14:textId="13032B5C" w:rsidR="00931058" w:rsidRDefault="00805DC9" w:rsidP="00CD398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代码中</w:t>
      </w:r>
      <w:proofErr w:type="gramStart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的类都具有</w:t>
      </w:r>
      <w:proofErr w:type="gramEnd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单一的职责，例如</w:t>
      </w:r>
      <w:proofErr w:type="spellStart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articleDAL</w:t>
      </w:r>
      <w:proofErr w:type="spellEnd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负责文章数据访问，</w:t>
      </w:r>
      <w:proofErr w:type="spellStart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InfoDAL</w:t>
      </w:r>
      <w:proofErr w:type="spellEnd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负责通用的数据访问操作，这符合单一职责原则，使得类的功能清晰明确。</w:t>
      </w:r>
      <w:r w:rsidR="00931058" w:rsidRPr="0093105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zh-TW"/>
        </w:rPr>
        <w:drawing>
          <wp:inline distT="0" distB="0" distL="0" distR="0" wp14:anchorId="6B86EC60" wp14:editId="322721B3">
            <wp:extent cx="5258534" cy="2038635"/>
            <wp:effectExtent l="0" t="0" r="0" b="0"/>
            <wp:docPr id="19641404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047" name="图片 1" descr="手机屏幕的截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DEB" w14:textId="62FFEFDE" w:rsidR="006227A2" w:rsidRDefault="00805DC9" w:rsidP="00CD398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sectPr w:rsidR="006227A2" w:rsidSect="00612BC6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05DC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drawing>
          <wp:inline distT="0" distB="0" distL="0" distR="0" wp14:anchorId="0FA207D2" wp14:editId="5612B38B">
            <wp:extent cx="4163006" cy="2572109"/>
            <wp:effectExtent l="0" t="0" r="9525" b="0"/>
            <wp:docPr id="93608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69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575" w14:textId="2F4BD6AF" w:rsidR="006227A2" w:rsidRDefault="006227A2" w:rsidP="00CD398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00FF17E" w14:textId="0B77CC2C" w:rsidR="00931058" w:rsidRDefault="00931058" w:rsidP="00CD398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186D257B" w14:textId="2E439F13" w:rsidR="006227A2" w:rsidRDefault="006227A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 w:type="page"/>
      </w:r>
    </w:p>
    <w:p w14:paraId="4B1BEA3A" w14:textId="77777777" w:rsidR="009E2B01" w:rsidRDefault="009E2B01" w:rsidP="009E2B0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sectPr w:rsidR="009E2B01" w:rsidSect="006227A2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6A7AF739" w14:textId="77777777" w:rsidR="009E2B01" w:rsidRPr="00805DC9" w:rsidRDefault="009E2B01" w:rsidP="009E2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lastRenderedPageBreak/>
        <w:t>依赖注入（</w:t>
      </w:r>
      <w:r w:rsidRPr="00805D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Dependency Injection</w:t>
      </w: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）：</w:t>
      </w:r>
    </w:p>
    <w:p w14:paraId="733A6900" w14:textId="0A6B229F" w:rsidR="006227A2" w:rsidRPr="00805DC9" w:rsidRDefault="009E2B01" w:rsidP="009E2B01">
      <w:pPr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在</w:t>
      </w:r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InfoDAL</w:t>
      </w:r>
      <w:proofErr w:type="spellEnd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类的构造函数中，通过依赖注入方式实例化</w:t>
      </w:r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DBConnect</w:t>
      </w:r>
      <w:proofErr w:type="spellEnd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对象，使得</w:t>
      </w:r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InfoDAL</w:t>
      </w:r>
      <w:proofErr w:type="spellEnd"/>
      <w:r w:rsidRPr="00805DC9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类与数据库连接对象解耦，提高了代码的可测试性和灵活性。</w:t>
      </w:r>
    </w:p>
    <w:p w14:paraId="528711A6" w14:textId="56A29FE6" w:rsidR="009E2B01" w:rsidRPr="00805DC9" w:rsidRDefault="009E2B01" w:rsidP="009E2B01">
      <w:pPr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构造函数中的依赖注入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，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依赖关系的解耦</w:t>
      </w: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，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可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單元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测试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，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可扩展性</w:t>
      </w:r>
      <w:r w:rsidR="007E0074"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。</w:t>
      </w:r>
    </w:p>
    <w:p w14:paraId="3AF64F3D" w14:textId="2ECC43A8" w:rsidR="007E0074" w:rsidRDefault="007E0074" w:rsidP="009E2B0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zh-TW"/>
        </w:rPr>
      </w:pPr>
      <w:r w:rsidRPr="007E007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zh-TW"/>
        </w:rPr>
        <w:drawing>
          <wp:inline distT="0" distB="0" distL="0" distR="0" wp14:anchorId="6D4C412C" wp14:editId="216D1738">
            <wp:extent cx="4944165" cy="2248214"/>
            <wp:effectExtent l="0" t="0" r="0" b="0"/>
            <wp:docPr id="20085176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17688" name="图片 1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2B2C" w14:textId="777930EA" w:rsidR="007E0074" w:rsidRPr="00805DC9" w:rsidRDefault="00805DC9" w:rsidP="009E2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面向对象设计：</w:t>
      </w:r>
    </w:p>
    <w:p w14:paraId="3431EBBE" w14:textId="6720674D" w:rsidR="00805DC9" w:rsidRDefault="00805DC9" w:rsidP="009E2B01">
      <w:pPr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代码使用了面向对象的编程风格，将数据和功能封装在类中，提高了代码的可维护性和</w:t>
      </w:r>
      <w:proofErr w:type="gramStart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可</w:t>
      </w:r>
      <w:proofErr w:type="gramEnd"/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扩展性。</w:t>
      </w:r>
    </w:p>
    <w:p w14:paraId="26913052" w14:textId="5216C092" w:rsidR="00805DC9" w:rsidRDefault="00805DC9" w:rsidP="009E2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5D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DE68AB0" wp14:editId="5020AA3F">
            <wp:extent cx="5486400" cy="2900680"/>
            <wp:effectExtent l="0" t="0" r="0" b="0"/>
            <wp:docPr id="17256862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86261" name="图片 1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F88D" w14:textId="77777777" w:rsidR="00805DC9" w:rsidRDefault="00805DC9" w:rsidP="009E2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0EEBAC" w14:textId="77777777" w:rsidR="00805DC9" w:rsidRPr="00805DC9" w:rsidRDefault="00805DC9" w:rsidP="009E2B01">
      <w:pP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</w:p>
    <w:p w14:paraId="2CB78C32" w14:textId="039F4E50" w:rsidR="00805DC9" w:rsidRPr="00805DC9" w:rsidRDefault="00805DC9" w:rsidP="009E2B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lastRenderedPageBreak/>
        <w:t>模块化设计：</w:t>
      </w:r>
    </w:p>
    <w:p w14:paraId="1D710B1D" w14:textId="3016B249" w:rsidR="00805DC9" w:rsidRDefault="00805DC9" w:rsidP="009E2B01">
      <w:pPr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通过将不同功能的代码组织在不同的文件和类中，实现了模块化的设计，提高了代码的可读性和可维护性。</w:t>
      </w:r>
    </w:p>
    <w:p w14:paraId="14F932F8" w14:textId="7883CE96" w:rsidR="00805DC9" w:rsidRDefault="00805DC9" w:rsidP="009E2B01">
      <w:pPr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</w:pP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对象关系映射（</w:t>
      </w:r>
      <w:r w:rsidRPr="00805D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ORM</w:t>
      </w: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）的思想</w:t>
      </w:r>
      <w:r w:rsidRPr="00805DC9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：</w:t>
      </w:r>
      <w: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br/>
      </w:r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尽管没有使用专门的</w:t>
      </w:r>
      <w:r w:rsidR="00F85114" w:rsidRPr="00F85114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ORM</w:t>
      </w:r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框架，但通过在</w:t>
      </w:r>
      <w:proofErr w:type="spellStart"/>
      <w:r w:rsidR="00F85114" w:rsidRPr="00F85114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articleDAL</w:t>
      </w:r>
      <w:proofErr w:type="spellEnd"/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和</w:t>
      </w:r>
      <w:proofErr w:type="spellStart"/>
      <w:r w:rsidR="00F85114" w:rsidRPr="00F85114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InfoDAL</w:t>
      </w:r>
      <w:proofErr w:type="spellEnd"/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类中进行对象关系映射（</w:t>
      </w:r>
      <w:r w:rsidR="00F85114" w:rsidRPr="00F85114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ORM</w:t>
      </w:r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）的操作，实现了一部分</w:t>
      </w:r>
      <w:r w:rsidR="00F85114" w:rsidRPr="00F85114">
        <w:rPr>
          <w:rFonts w:asciiTheme="majorHAnsi" w:eastAsia="DengXian" w:hAnsiTheme="majorHAnsi" w:cstheme="majorBidi"/>
          <w:color w:val="1F3763" w:themeColor="accent1" w:themeShade="7F"/>
          <w:sz w:val="24"/>
          <w:szCs w:val="24"/>
        </w:rPr>
        <w:t>ORM</w:t>
      </w:r>
      <w:r w:rsidR="00F85114" w:rsidRPr="00F85114">
        <w:rPr>
          <w:rFonts w:asciiTheme="majorHAnsi" w:eastAsia="DengXian" w:hAnsiTheme="majorHAnsi" w:cstheme="majorBidi" w:hint="eastAsia"/>
          <w:color w:val="1F3763" w:themeColor="accent1" w:themeShade="7F"/>
          <w:sz w:val="24"/>
          <w:szCs w:val="24"/>
        </w:rPr>
        <w:t>的思想。这些类将数据库查询结果转换为对象形式，从而建立了数据库表和对象之间的映射关系。</w:t>
      </w:r>
    </w:p>
    <w:p w14:paraId="060AED19" w14:textId="324D35DD" w:rsidR="00F85114" w:rsidRDefault="00F85114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 w:rsidRPr="00F85114"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57181CE0" wp14:editId="5318A30D">
            <wp:extent cx="5163271" cy="1895740"/>
            <wp:effectExtent l="0" t="0" r="0" b="9525"/>
            <wp:docPr id="7638616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1649" name="图片 1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CC9" w14:textId="7077A719" w:rsidR="00F85114" w:rsidRDefault="00F85114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 w:rsidRPr="00F85114"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39526989" wp14:editId="29A78590">
            <wp:extent cx="3820058" cy="2457793"/>
            <wp:effectExtent l="0" t="0" r="9525" b="0"/>
            <wp:docPr id="12922078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7801" name="图片 1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04A" w14:textId="14BEAEC5" w:rsidR="00601C1E" w:rsidRDefault="00601C1E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br w:type="page"/>
      </w:r>
    </w:p>
    <w:tbl>
      <w:tblPr>
        <w:tblStyle w:val="ad"/>
        <w:tblW w:w="9015" w:type="dxa"/>
        <w:tblLayout w:type="fixed"/>
        <w:tblLook w:val="06A0" w:firstRow="1" w:lastRow="0" w:firstColumn="1" w:lastColumn="0" w:noHBand="1" w:noVBand="1"/>
      </w:tblPr>
      <w:tblGrid>
        <w:gridCol w:w="2895"/>
        <w:gridCol w:w="2370"/>
        <w:gridCol w:w="1815"/>
        <w:gridCol w:w="1935"/>
      </w:tblGrid>
      <w:tr w:rsidR="00601C1E" w14:paraId="08ED934E" w14:textId="77777777" w:rsidTr="00601C1E">
        <w:trPr>
          <w:trHeight w:val="300"/>
        </w:trPr>
        <w:tc>
          <w:tcPr>
            <w:tcW w:w="9015" w:type="dxa"/>
            <w:gridSpan w:val="4"/>
          </w:tcPr>
          <w:p w14:paraId="22ED694E" w14:textId="77777777" w:rsidR="00601C1E" w:rsidRDefault="00601C1E" w:rsidP="005E277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51E4BF05">
              <w:rPr>
                <w:b/>
                <w:bCs/>
                <w:sz w:val="32"/>
                <w:szCs w:val="32"/>
              </w:rPr>
              <w:lastRenderedPageBreak/>
              <w:t>工具套件</w:t>
            </w:r>
            <w:proofErr w:type="spellEnd"/>
          </w:p>
        </w:tc>
      </w:tr>
      <w:tr w:rsidR="00601C1E" w14:paraId="6ABFDEAF" w14:textId="77777777" w:rsidTr="00601C1E">
        <w:trPr>
          <w:trHeight w:val="300"/>
        </w:trPr>
        <w:tc>
          <w:tcPr>
            <w:tcW w:w="2895" w:type="dxa"/>
          </w:tcPr>
          <w:p w14:paraId="1D38D322" w14:textId="77777777" w:rsidR="00601C1E" w:rsidRDefault="00601C1E" w:rsidP="005E2775">
            <w:r>
              <w:rPr>
                <w:noProof/>
              </w:rPr>
              <w:drawing>
                <wp:inline distT="0" distB="0" distL="0" distR="0" wp14:anchorId="5DCED536" wp14:editId="62D65933">
                  <wp:extent cx="752475" cy="323850"/>
                  <wp:effectExtent l="0" t="0" r="0" b="0"/>
                  <wp:docPr id="1540996583" name="图片 1540996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870E2" w14:textId="77777777" w:rsidR="00601C1E" w:rsidRDefault="00601C1E" w:rsidP="005E2775">
            <w:pPr>
              <w:rPr>
                <w:sz w:val="32"/>
                <w:szCs w:val="32"/>
              </w:rPr>
            </w:pPr>
            <w:r w:rsidRPr="51E4BF05">
              <w:rPr>
                <w:sz w:val="32"/>
                <w:szCs w:val="32"/>
              </w:rPr>
              <w:t>Bootstrap Css</w:t>
            </w:r>
          </w:p>
          <w:p w14:paraId="66DF440C" w14:textId="77777777" w:rsidR="00601C1E" w:rsidRDefault="00601C1E" w:rsidP="005E2775">
            <w:pPr>
              <w:rPr>
                <w:sz w:val="32"/>
                <w:szCs w:val="32"/>
              </w:rPr>
            </w:pPr>
            <w:r w:rsidRPr="51E4BF05">
              <w:rPr>
                <w:sz w:val="32"/>
                <w:szCs w:val="32"/>
              </w:rPr>
              <w:t>Bootstrap file-input</w:t>
            </w:r>
          </w:p>
        </w:tc>
        <w:tc>
          <w:tcPr>
            <w:tcW w:w="2370" w:type="dxa"/>
          </w:tcPr>
          <w:p w14:paraId="1E42782C" w14:textId="77777777" w:rsidR="00601C1E" w:rsidRDefault="00601C1E" w:rsidP="005E2775">
            <w:r>
              <w:rPr>
                <w:noProof/>
              </w:rPr>
              <w:drawing>
                <wp:inline distT="0" distB="0" distL="0" distR="0" wp14:anchorId="5428D889" wp14:editId="3E07E5E6">
                  <wp:extent cx="981075" cy="523875"/>
                  <wp:effectExtent l="0" t="0" r="0" b="0"/>
                  <wp:docPr id="625019395" name="图片 625019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8F477" w14:textId="77777777" w:rsidR="00601C1E" w:rsidRDefault="00601C1E" w:rsidP="005E2775">
            <w:r w:rsidRPr="51E4BF05">
              <w:rPr>
                <w:sz w:val="32"/>
                <w:szCs w:val="32"/>
              </w:rPr>
              <w:t>Font-awesome</w:t>
            </w:r>
          </w:p>
        </w:tc>
        <w:tc>
          <w:tcPr>
            <w:tcW w:w="1815" w:type="dxa"/>
          </w:tcPr>
          <w:p w14:paraId="2D977A2F" w14:textId="77777777" w:rsidR="00601C1E" w:rsidRDefault="00601C1E" w:rsidP="005E2775">
            <w:r>
              <w:rPr>
                <w:noProof/>
              </w:rPr>
              <w:drawing>
                <wp:inline distT="0" distB="0" distL="0" distR="0" wp14:anchorId="500B7222" wp14:editId="62266A6D">
                  <wp:extent cx="809625" cy="548184"/>
                  <wp:effectExtent l="0" t="0" r="0" b="0"/>
                  <wp:docPr id="295541651" name="图片 295541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4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1E4BF05">
              <w:rPr>
                <w:sz w:val="28"/>
                <w:szCs w:val="28"/>
              </w:rPr>
              <w:t>Summernote</w:t>
            </w:r>
          </w:p>
        </w:tc>
        <w:tc>
          <w:tcPr>
            <w:tcW w:w="1935" w:type="dxa"/>
          </w:tcPr>
          <w:p w14:paraId="273727C8" w14:textId="77777777" w:rsidR="00601C1E" w:rsidRDefault="00601C1E" w:rsidP="005E2775">
            <w:r>
              <w:rPr>
                <w:noProof/>
              </w:rPr>
              <w:drawing>
                <wp:inline distT="0" distB="0" distL="0" distR="0" wp14:anchorId="76CDBCE6" wp14:editId="4DD4B392">
                  <wp:extent cx="704850" cy="504825"/>
                  <wp:effectExtent l="0" t="0" r="0" b="0"/>
                  <wp:docPr id="2147044940" name="图片 2147044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DDACF" w14:textId="77777777" w:rsidR="00601C1E" w:rsidRDefault="00601C1E" w:rsidP="005E2775">
            <w:pPr>
              <w:rPr>
                <w:sz w:val="32"/>
                <w:szCs w:val="32"/>
              </w:rPr>
            </w:pPr>
            <w:r w:rsidRPr="51E4BF05">
              <w:rPr>
                <w:sz w:val="32"/>
                <w:szCs w:val="32"/>
              </w:rPr>
              <w:t>JQuery-Ajax</w:t>
            </w:r>
          </w:p>
        </w:tc>
      </w:tr>
    </w:tbl>
    <w:p w14:paraId="15E76A37" w14:textId="4D443B88" w:rsidR="00601C1E" w:rsidRDefault="00601C1E" w:rsidP="00601C1E">
      <w:pPr>
        <w:pStyle w:val="1"/>
        <w:rPr>
          <w:rFonts w:eastAsia="DengXian"/>
        </w:rPr>
      </w:pPr>
      <w:r w:rsidRPr="51E4BF05">
        <w:t>Bootstrap file-input</w:t>
      </w:r>
    </w:p>
    <w:p w14:paraId="2A80838A" w14:textId="77777777" w:rsidR="00601C1E" w:rsidRDefault="00601C1E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</w:p>
    <w:p w14:paraId="5E7942FF" w14:textId="3E371D44" w:rsidR="00601C1E" w:rsidRDefault="00601C1E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 w:rsidRPr="00601C1E"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636A8BF9" wp14:editId="4D1EB7E9">
            <wp:extent cx="5486400" cy="2666365"/>
            <wp:effectExtent l="0" t="0" r="0" b="635"/>
            <wp:docPr id="123614087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0878" name="图片 1" descr="图形用户界面, 应用程序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C483" w14:textId="3CF34D9D" w:rsidR="00601C1E" w:rsidRPr="00601C1E" w:rsidRDefault="00601C1E" w:rsidP="00601C1E">
      <w:pPr>
        <w:pStyle w:val="1"/>
      </w:pPr>
      <w:proofErr w:type="spellStart"/>
      <w:r w:rsidRPr="00601C1E">
        <w:t>Summernote</w:t>
      </w:r>
      <w:proofErr w:type="spellEnd"/>
    </w:p>
    <w:p w14:paraId="28C09BB2" w14:textId="42504C59" w:rsidR="00601C1E" w:rsidRDefault="00601C1E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 w:rsidRPr="00601C1E"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0286E6EE" wp14:editId="7E4DCCAD">
            <wp:extent cx="5486400" cy="1809115"/>
            <wp:effectExtent l="0" t="0" r="0" b="635"/>
            <wp:docPr id="61551377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3777" name="图片 1" descr="图形用户界面, 应用程序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C37B" w14:textId="77777777" w:rsidR="00601C1E" w:rsidRDefault="00601C1E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E5948F1" w14:textId="77777777" w:rsidR="00601C1E" w:rsidRDefault="00601C1E" w:rsidP="009E2B01">
      <w:pPr>
        <w:rPr>
          <w:rFonts w:asciiTheme="majorHAnsi" w:eastAsia="DengXian" w:hAnsiTheme="majorHAnsi" w:cstheme="majorBidi"/>
          <w:color w:val="2F5496" w:themeColor="accent1" w:themeShade="BF"/>
          <w:sz w:val="32"/>
          <w:szCs w:val="32"/>
        </w:rPr>
      </w:pPr>
    </w:p>
    <w:p w14:paraId="339B2733" w14:textId="49EBB647" w:rsidR="00601C1E" w:rsidRDefault="00601C1E" w:rsidP="00601C1E">
      <w:pPr>
        <w:pStyle w:val="a5"/>
      </w:pPr>
      <w:r w:rsidRPr="00601C1E">
        <w:rPr>
          <w:rFonts w:hint="eastAsia"/>
        </w:rPr>
        <w:t>工作分配表</w:t>
      </w:r>
    </w:p>
    <w:tbl>
      <w:tblPr>
        <w:tblStyle w:val="a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035"/>
      </w:tblGrid>
      <w:tr w:rsidR="00601C1E" w14:paraId="0D549F9F" w14:textId="77777777" w:rsidTr="005E2775">
        <w:trPr>
          <w:trHeight w:val="300"/>
        </w:trPr>
        <w:tc>
          <w:tcPr>
            <w:tcW w:w="9015" w:type="dxa"/>
            <w:gridSpan w:val="2"/>
          </w:tcPr>
          <w:p w14:paraId="017C0190" w14:textId="77777777" w:rsidR="00601C1E" w:rsidRDefault="00601C1E" w:rsidP="005E2775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 w:rsidRPr="51E4BF05">
              <w:rPr>
                <w:b/>
                <w:bCs/>
                <w:sz w:val="48"/>
                <w:szCs w:val="48"/>
              </w:rPr>
              <w:t>工作分配表</w:t>
            </w:r>
            <w:proofErr w:type="spellEnd"/>
          </w:p>
        </w:tc>
      </w:tr>
      <w:tr w:rsidR="00601C1E" w14:paraId="2237E1B5" w14:textId="77777777" w:rsidTr="005E2775">
        <w:trPr>
          <w:trHeight w:val="300"/>
        </w:trPr>
        <w:tc>
          <w:tcPr>
            <w:tcW w:w="1980" w:type="dxa"/>
          </w:tcPr>
          <w:p w14:paraId="027C53FC" w14:textId="77777777" w:rsidR="00601C1E" w:rsidRDefault="00601C1E" w:rsidP="005E2775">
            <w:pPr>
              <w:rPr>
                <w:sz w:val="32"/>
                <w:szCs w:val="32"/>
              </w:rPr>
            </w:pPr>
            <w:r w:rsidRPr="51E4BF05">
              <w:rPr>
                <w:sz w:val="32"/>
                <w:szCs w:val="32"/>
              </w:rPr>
              <w:t>吉田龍生</w:t>
            </w:r>
          </w:p>
        </w:tc>
        <w:tc>
          <w:tcPr>
            <w:tcW w:w="7035" w:type="dxa"/>
          </w:tcPr>
          <w:p w14:paraId="76AE9285" w14:textId="77777777" w:rsidR="00601C1E" w:rsidRDefault="00601C1E" w:rsidP="005E2775">
            <w:pPr>
              <w:rPr>
                <w:sz w:val="32"/>
                <w:szCs w:val="32"/>
                <w:lang w:eastAsia="zh-TW"/>
              </w:rPr>
            </w:pPr>
            <w:r w:rsidRPr="51E4BF05">
              <w:rPr>
                <w:sz w:val="32"/>
                <w:szCs w:val="32"/>
                <w:lang w:eastAsia="zh-TW"/>
              </w:rPr>
              <w:t>後端架構規劃，資料庫設計，剩餘項目</w:t>
            </w:r>
          </w:p>
        </w:tc>
      </w:tr>
      <w:tr w:rsidR="00601C1E" w14:paraId="165AC9D6" w14:textId="77777777" w:rsidTr="005E2775">
        <w:trPr>
          <w:trHeight w:val="300"/>
        </w:trPr>
        <w:tc>
          <w:tcPr>
            <w:tcW w:w="1980" w:type="dxa"/>
          </w:tcPr>
          <w:p w14:paraId="54DAA668" w14:textId="77777777" w:rsidR="00601C1E" w:rsidRDefault="00601C1E" w:rsidP="005E2775">
            <w:pPr>
              <w:rPr>
                <w:sz w:val="32"/>
                <w:szCs w:val="32"/>
              </w:rPr>
            </w:pPr>
            <w:proofErr w:type="spellStart"/>
            <w:r w:rsidRPr="51E4BF05">
              <w:rPr>
                <w:sz w:val="32"/>
                <w:szCs w:val="32"/>
              </w:rPr>
              <w:t>陳貴添</w:t>
            </w:r>
            <w:proofErr w:type="spellEnd"/>
          </w:p>
        </w:tc>
        <w:tc>
          <w:tcPr>
            <w:tcW w:w="7035" w:type="dxa"/>
          </w:tcPr>
          <w:p w14:paraId="632ED2D3" w14:textId="77777777" w:rsidR="00601C1E" w:rsidRDefault="00601C1E" w:rsidP="005E2775">
            <w:pPr>
              <w:rPr>
                <w:sz w:val="32"/>
                <w:szCs w:val="32"/>
                <w:lang w:eastAsia="zh-TW"/>
              </w:rPr>
            </w:pPr>
            <w:r w:rsidRPr="51E4BF05">
              <w:rPr>
                <w:sz w:val="32"/>
                <w:szCs w:val="32"/>
                <w:lang w:eastAsia="zh-TW"/>
              </w:rPr>
              <w:t>前端設計，資料庫設計，剩餘項目</w:t>
            </w:r>
          </w:p>
        </w:tc>
      </w:tr>
      <w:tr w:rsidR="00601C1E" w14:paraId="26F62BEF" w14:textId="77777777" w:rsidTr="005E2775">
        <w:trPr>
          <w:trHeight w:val="300"/>
        </w:trPr>
        <w:tc>
          <w:tcPr>
            <w:tcW w:w="1980" w:type="dxa"/>
          </w:tcPr>
          <w:p w14:paraId="33FDE0C6" w14:textId="77777777" w:rsidR="00601C1E" w:rsidRDefault="00601C1E" w:rsidP="005E2775">
            <w:pPr>
              <w:rPr>
                <w:sz w:val="32"/>
                <w:szCs w:val="32"/>
              </w:rPr>
            </w:pPr>
            <w:proofErr w:type="spellStart"/>
            <w:r w:rsidRPr="51E4BF05">
              <w:rPr>
                <w:sz w:val="32"/>
                <w:szCs w:val="32"/>
              </w:rPr>
              <w:t>張鈵輝</w:t>
            </w:r>
            <w:proofErr w:type="spellEnd"/>
          </w:p>
        </w:tc>
        <w:tc>
          <w:tcPr>
            <w:tcW w:w="7035" w:type="dxa"/>
          </w:tcPr>
          <w:p w14:paraId="2DA4D117" w14:textId="77777777" w:rsidR="00601C1E" w:rsidRDefault="00601C1E" w:rsidP="005E2775">
            <w:pPr>
              <w:rPr>
                <w:sz w:val="32"/>
                <w:szCs w:val="32"/>
                <w:lang w:eastAsia="zh-TW"/>
              </w:rPr>
            </w:pPr>
            <w:r w:rsidRPr="51E4BF05">
              <w:rPr>
                <w:sz w:val="32"/>
                <w:szCs w:val="32"/>
                <w:lang w:eastAsia="zh-TW"/>
              </w:rPr>
              <w:t>word檔選寫，資料庫設計，剩餘項目</w:t>
            </w:r>
          </w:p>
        </w:tc>
      </w:tr>
    </w:tbl>
    <w:p w14:paraId="0CF08070" w14:textId="77777777" w:rsidR="00601C1E" w:rsidRPr="00805DC9" w:rsidRDefault="00601C1E" w:rsidP="009E2B01">
      <w:pPr>
        <w:rPr>
          <w:rFonts w:asciiTheme="majorHAnsi" w:eastAsia="DengXian" w:hAnsiTheme="majorHAnsi" w:cstheme="majorBidi" w:hint="eastAsia"/>
          <w:color w:val="2F5496" w:themeColor="accent1" w:themeShade="BF"/>
          <w:sz w:val="32"/>
          <w:szCs w:val="32"/>
          <w:lang w:eastAsia="zh-TW"/>
        </w:rPr>
      </w:pPr>
    </w:p>
    <w:sectPr w:rsidR="00601C1E" w:rsidRPr="00805DC9" w:rsidSect="009E2B0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3063" w14:textId="77777777" w:rsidR="00A06E12" w:rsidRDefault="00A06E12" w:rsidP="000115E5">
      <w:pPr>
        <w:spacing w:after="0" w:line="240" w:lineRule="auto"/>
      </w:pPr>
      <w:r>
        <w:separator/>
      </w:r>
    </w:p>
  </w:endnote>
  <w:endnote w:type="continuationSeparator" w:id="0">
    <w:p w14:paraId="4FD81088" w14:textId="77777777" w:rsidR="00A06E12" w:rsidRDefault="00A06E12" w:rsidP="0001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1AC9" w14:textId="77777777" w:rsidR="00A06E12" w:rsidRDefault="00A06E12" w:rsidP="000115E5">
      <w:pPr>
        <w:spacing w:after="0" w:line="240" w:lineRule="auto"/>
      </w:pPr>
      <w:r>
        <w:separator/>
      </w:r>
    </w:p>
  </w:footnote>
  <w:footnote w:type="continuationSeparator" w:id="0">
    <w:p w14:paraId="79C57831" w14:textId="77777777" w:rsidR="00A06E12" w:rsidRDefault="00A06E12" w:rsidP="00011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E78"/>
    <w:multiLevelType w:val="hybridMultilevel"/>
    <w:tmpl w:val="EFA888F6"/>
    <w:lvl w:ilvl="0" w:tplc="C49E87E8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E445C"/>
    <w:multiLevelType w:val="hybridMultilevel"/>
    <w:tmpl w:val="695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0E85"/>
    <w:multiLevelType w:val="hybridMultilevel"/>
    <w:tmpl w:val="58FEA5BC"/>
    <w:lvl w:ilvl="0" w:tplc="9F40E0C2">
      <w:start w:val="1"/>
      <w:numFmt w:val="taiwa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1921"/>
    <w:multiLevelType w:val="hybridMultilevel"/>
    <w:tmpl w:val="60FAC724"/>
    <w:lvl w:ilvl="0" w:tplc="DB725D30">
      <w:start w:val="1"/>
      <w:numFmt w:val="taiwaneseCountingThousand"/>
      <w:lvlText w:val="%1."/>
      <w:lvlJc w:val="left"/>
      <w:pPr>
        <w:ind w:left="720" w:hanging="360"/>
      </w:pPr>
      <w:rPr>
        <w:rFonts w:hint="eastAsia"/>
        <w:color w:val="auto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B682C"/>
    <w:multiLevelType w:val="hybridMultilevel"/>
    <w:tmpl w:val="785A9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7235"/>
    <w:multiLevelType w:val="hybridMultilevel"/>
    <w:tmpl w:val="365E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1F4A"/>
    <w:multiLevelType w:val="hybridMultilevel"/>
    <w:tmpl w:val="17F68E82"/>
    <w:lvl w:ilvl="0" w:tplc="9F40E0C2">
      <w:start w:val="1"/>
      <w:numFmt w:val="taiwaneseCountingThousand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0006"/>
    <w:multiLevelType w:val="hybridMultilevel"/>
    <w:tmpl w:val="A8EC0062"/>
    <w:lvl w:ilvl="0" w:tplc="29A2A6FE">
      <w:start w:val="1"/>
      <w:numFmt w:val="taiwaneseCountingThousand"/>
      <w:pStyle w:val="TOC1"/>
      <w:lvlText w:val="%1."/>
      <w:lvlJc w:val="left"/>
      <w:pPr>
        <w:ind w:left="720" w:hanging="360"/>
      </w:pPr>
      <w:rPr>
        <w:rFonts w:hint="eastAsia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741C1"/>
    <w:multiLevelType w:val="hybridMultilevel"/>
    <w:tmpl w:val="94923940"/>
    <w:lvl w:ilvl="0" w:tplc="9F40E0C2">
      <w:start w:val="1"/>
      <w:numFmt w:val="taiwa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7240A"/>
    <w:multiLevelType w:val="hybridMultilevel"/>
    <w:tmpl w:val="A9500DE0"/>
    <w:lvl w:ilvl="0" w:tplc="9F40E0C2">
      <w:start w:val="1"/>
      <w:numFmt w:val="taiwa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E0F00"/>
    <w:multiLevelType w:val="hybridMultilevel"/>
    <w:tmpl w:val="6DF4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06C3C"/>
    <w:multiLevelType w:val="hybridMultilevel"/>
    <w:tmpl w:val="3E00FD3E"/>
    <w:lvl w:ilvl="0" w:tplc="DB725D30">
      <w:start w:val="1"/>
      <w:numFmt w:val="taiwaneseCountingThousand"/>
      <w:lvlText w:val="%1."/>
      <w:lvlJc w:val="left"/>
      <w:pPr>
        <w:ind w:left="720" w:hanging="360"/>
      </w:pPr>
      <w:rPr>
        <w:rFonts w:hint="eastAsia"/>
        <w:color w:val="auto"/>
        <w:sz w:val="44"/>
        <w:szCs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F232E"/>
    <w:multiLevelType w:val="hybridMultilevel"/>
    <w:tmpl w:val="7C6E0FF4"/>
    <w:lvl w:ilvl="0" w:tplc="42E0E01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32671"/>
    <w:multiLevelType w:val="hybridMultilevel"/>
    <w:tmpl w:val="004806DA"/>
    <w:lvl w:ilvl="0" w:tplc="9F40E0C2">
      <w:start w:val="1"/>
      <w:numFmt w:val="taiwa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69537">
    <w:abstractNumId w:val="10"/>
  </w:num>
  <w:num w:numId="2" w16cid:durableId="1896354333">
    <w:abstractNumId w:val="1"/>
  </w:num>
  <w:num w:numId="3" w16cid:durableId="952977810">
    <w:abstractNumId w:val="4"/>
  </w:num>
  <w:num w:numId="4" w16cid:durableId="173112523">
    <w:abstractNumId w:val="8"/>
  </w:num>
  <w:num w:numId="5" w16cid:durableId="376852562">
    <w:abstractNumId w:val="2"/>
  </w:num>
  <w:num w:numId="6" w16cid:durableId="602540834">
    <w:abstractNumId w:val="6"/>
  </w:num>
  <w:num w:numId="7" w16cid:durableId="1481119581">
    <w:abstractNumId w:val="0"/>
  </w:num>
  <w:num w:numId="8" w16cid:durableId="164054018">
    <w:abstractNumId w:val="9"/>
  </w:num>
  <w:num w:numId="9" w16cid:durableId="145438899">
    <w:abstractNumId w:val="13"/>
  </w:num>
  <w:num w:numId="10" w16cid:durableId="1754667619">
    <w:abstractNumId w:val="12"/>
  </w:num>
  <w:num w:numId="11" w16cid:durableId="755588577">
    <w:abstractNumId w:val="7"/>
  </w:num>
  <w:num w:numId="12" w16cid:durableId="1597440087">
    <w:abstractNumId w:val="5"/>
  </w:num>
  <w:num w:numId="13" w16cid:durableId="108208060">
    <w:abstractNumId w:val="11"/>
  </w:num>
  <w:num w:numId="14" w16cid:durableId="170304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FD"/>
    <w:rsid w:val="000115E5"/>
    <w:rsid w:val="00070F8A"/>
    <w:rsid w:val="000B547C"/>
    <w:rsid w:val="00106329"/>
    <w:rsid w:val="00367C3C"/>
    <w:rsid w:val="003A78FD"/>
    <w:rsid w:val="00432CCC"/>
    <w:rsid w:val="00464ECB"/>
    <w:rsid w:val="00494945"/>
    <w:rsid w:val="00512BEA"/>
    <w:rsid w:val="00531E8D"/>
    <w:rsid w:val="00601C1E"/>
    <w:rsid w:val="00612BC6"/>
    <w:rsid w:val="006227A2"/>
    <w:rsid w:val="007E0074"/>
    <w:rsid w:val="00805DC9"/>
    <w:rsid w:val="00931058"/>
    <w:rsid w:val="009E2B01"/>
    <w:rsid w:val="00A06E12"/>
    <w:rsid w:val="00BB2285"/>
    <w:rsid w:val="00CD3987"/>
    <w:rsid w:val="00F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15F"/>
  <w15:chartTrackingRefBased/>
  <w15:docId w15:val="{0D0F0ABA-F180-4D72-A815-BC352323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1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78F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A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78FD"/>
    <w:pPr>
      <w:outlineLvl w:val="9"/>
    </w:pPr>
    <w:rPr>
      <w:kern w:val="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3A78FD"/>
    <w:pPr>
      <w:spacing w:after="100"/>
      <w:ind w:left="220"/>
    </w:pPr>
    <w:rPr>
      <w:rFonts w:cs="Times New Roman"/>
      <w:kern w:val="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115E5"/>
    <w:pPr>
      <w:numPr>
        <w:numId w:val="11"/>
      </w:numPr>
      <w:spacing w:after="100"/>
      <w:jc w:val="center"/>
    </w:pPr>
  </w:style>
  <w:style w:type="paragraph" w:styleId="TOC3">
    <w:name w:val="toc 3"/>
    <w:basedOn w:val="a"/>
    <w:next w:val="a"/>
    <w:autoRedefine/>
    <w:uiPriority w:val="39"/>
    <w:unhideWhenUsed/>
    <w:rsid w:val="003A78FD"/>
    <w:pPr>
      <w:spacing w:after="100"/>
      <w:ind w:left="440"/>
    </w:pPr>
    <w:rPr>
      <w:rFonts w:cs="Times New Roman"/>
      <w:kern w:val="0"/>
      <w14:ligatures w14:val="none"/>
    </w:rPr>
  </w:style>
  <w:style w:type="character" w:styleId="a4">
    <w:name w:val="Hyperlink"/>
    <w:basedOn w:val="a0"/>
    <w:uiPriority w:val="99"/>
    <w:semiHidden/>
    <w:unhideWhenUsed/>
    <w:rsid w:val="00106329"/>
    <w:rPr>
      <w:color w:val="0000FF"/>
      <w:u w:val="single"/>
    </w:rPr>
  </w:style>
  <w:style w:type="character" w:customStyle="1" w:styleId="apple-tab-span">
    <w:name w:val="apple-tab-span"/>
    <w:basedOn w:val="a0"/>
    <w:rsid w:val="00106329"/>
  </w:style>
  <w:style w:type="paragraph" w:styleId="a5">
    <w:name w:val="Title"/>
    <w:basedOn w:val="a"/>
    <w:next w:val="a"/>
    <w:link w:val="a6"/>
    <w:uiPriority w:val="10"/>
    <w:qFormat/>
    <w:rsid w:val="00106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0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531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31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0115E5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0115E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15E5"/>
    <w:rPr>
      <w:vertAlign w:val="superscript"/>
    </w:rPr>
  </w:style>
  <w:style w:type="paragraph" w:styleId="aa">
    <w:name w:val="List Paragraph"/>
    <w:basedOn w:val="a"/>
    <w:uiPriority w:val="34"/>
    <w:qFormat/>
    <w:rsid w:val="000B547C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0B54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0B547C"/>
    <w:rPr>
      <w:color w:val="5A5A5A" w:themeColor="text1" w:themeTint="A5"/>
      <w:spacing w:val="15"/>
    </w:rPr>
  </w:style>
  <w:style w:type="table" w:styleId="ad">
    <w:name w:val="Table Grid"/>
    <w:basedOn w:val="a1"/>
    <w:uiPriority w:val="59"/>
    <w:rsid w:val="00601C1E"/>
    <w:pPr>
      <w:spacing w:after="0" w:line="240" w:lineRule="auto"/>
    </w:pPr>
    <w:rPr>
      <w:rFonts w:eastAsiaTheme="minorHAnsi"/>
      <w:kern w:val="0"/>
      <w:lang w:val="vi-VN"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1997-8809-4F79-9DD1-2B5A6C63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吉田龍生</dc:creator>
  <cp:keywords/>
  <dc:description/>
  <cp:lastModifiedBy>吉田龍生</cp:lastModifiedBy>
  <cp:revision>1</cp:revision>
  <dcterms:created xsi:type="dcterms:W3CDTF">2023-06-10T06:35:00Z</dcterms:created>
  <dcterms:modified xsi:type="dcterms:W3CDTF">2023-06-10T13:13:00Z</dcterms:modified>
</cp:coreProperties>
</file>