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bookmarkStart w:colFirst="0" w:colLast="0" w:name="_heading=h.gjdgxs" w:id="0"/>
      <w:bookmarkEnd w:id="0"/>
      <w:r w:rsidDel="00000000" w:rsidR="00000000" w:rsidRPr="00000000">
        <w:rPr>
          <w:rtl w:val="0"/>
        </w:rPr>
        <w:t xml:space="preserve"> </w:t>
      </w:r>
      <w:r w:rsidDel="00000000" w:rsidR="00000000" w:rsidRPr="00000000">
        <w:rPr>
          <w:b w:val="1"/>
          <w:color w:val="000000"/>
          <w:sz w:val="26"/>
          <w:szCs w:val="26"/>
          <w:rtl w:val="0"/>
        </w:rPr>
        <w:t xml:space="preserve">Overview</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Imagine you are working for a company that is developing a night lamp for hotels that is connected to the hotel’s smart network. Guests at the hotel can control the night lamp in their room using their smart TV remote control. Your company is considering expanding into the European market but is not sure which national market to launch in first. You are tasked with producing a data set that can be used to make an informed decision about which national market is the best fit.</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heading=h.30j0zll" w:id="1"/>
      <w:bookmarkEnd w:id="1"/>
      <w:r w:rsidDel="00000000" w:rsidR="00000000" w:rsidRPr="00000000">
        <w:rPr>
          <w:b w:val="1"/>
          <w:color w:val="000000"/>
          <w:sz w:val="26"/>
          <w:szCs w:val="26"/>
          <w:rtl w:val="0"/>
        </w:rPr>
        <w:t xml:space="preserve">Task</w:t>
      </w:r>
    </w:p>
    <w:p w:rsidR="00000000" w:rsidDel="00000000" w:rsidP="00000000" w:rsidRDefault="00000000" w:rsidRPr="00000000" w14:paraId="00000005">
      <w:pPr>
        <w:spacing w:after="240" w:before="240" w:lineRule="auto"/>
        <w:rPr/>
      </w:pPr>
      <w:r w:rsidDel="00000000" w:rsidR="00000000" w:rsidRPr="00000000">
        <w:rPr>
          <w:rtl w:val="0"/>
        </w:rPr>
        <w:t xml:space="preserve">Your task consists of two parts, the first part is to combine two public data sets into a single CSV file that contains 3 columns: “Country Code”, “Percentage of individuals” and “Number of Bed-places”. The “Country Code” column should be distinct and should not contain missing data.</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The second part of your task is to somehow visualize the resulting data set, you may visualize the data in whatever way you see fit, both plots and tables are fine. Please produce at minimum 1 and at maximum 3 visualizations in total.</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heading=h.1fob9te" w:id="2"/>
      <w:bookmarkEnd w:id="2"/>
      <w:r w:rsidDel="00000000" w:rsidR="00000000" w:rsidRPr="00000000">
        <w:rPr>
          <w:b w:val="1"/>
          <w:color w:val="000000"/>
          <w:sz w:val="26"/>
          <w:szCs w:val="26"/>
          <w:rtl w:val="0"/>
        </w:rPr>
        <w:t xml:space="preserve">Datasets</w:t>
      </w:r>
    </w:p>
    <w:p w:rsidR="00000000" w:rsidDel="00000000" w:rsidP="00000000" w:rsidRDefault="00000000" w:rsidRPr="00000000" w14:paraId="0000000A">
      <w:pPr>
        <w:spacing w:after="240" w:before="240" w:lineRule="auto"/>
        <w:rPr/>
      </w:pPr>
      <w:r w:rsidDel="00000000" w:rsidR="00000000" w:rsidRPr="00000000">
        <w:rPr>
          <w:rtl w:val="0"/>
        </w:rPr>
        <w:t xml:space="preserve">The raw data comes from two separate datasets in .tsv.gz (tab-separated, gzip-compressed) file format:</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TOUR_CAP_NAT</w:t>
      </w:r>
    </w:p>
    <w:p w:rsidR="00000000" w:rsidDel="00000000" w:rsidP="00000000" w:rsidRDefault="00000000" w:rsidRPr="00000000" w14:paraId="0000000D">
      <w:pPr>
        <w:spacing w:after="240" w:before="240" w:lineRule="auto"/>
        <w:rPr/>
      </w:pPr>
      <w:r w:rsidDel="00000000" w:rsidR="00000000" w:rsidRPr="00000000">
        <w:rPr>
          <w:rtl w:val="0"/>
        </w:rPr>
        <w:t xml:space="preserve">Description: Number of establishments, bedrooms and bed-places</w:t>
      </w:r>
    </w:p>
    <w:p w:rsidR="00000000" w:rsidDel="00000000" w:rsidP="00000000" w:rsidRDefault="00000000" w:rsidRPr="00000000" w14:paraId="0000000E">
      <w:pPr>
        <w:spacing w:after="240" w:before="240" w:lineRule="auto"/>
        <w:rPr>
          <w:color w:val="000080"/>
          <w:u w:val="single"/>
        </w:rPr>
      </w:pPr>
      <w:r w:rsidDel="00000000" w:rsidR="00000000" w:rsidRPr="00000000">
        <w:rPr>
          <w:rtl w:val="0"/>
        </w:rPr>
        <w:t xml:space="preserve">URL:</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https://data.europa.eu/data/datasets/ndozfy78qqwgcenbwpjxvg?locale=en</w:t>
        </w:r>
      </w:hyperlink>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Vocabulary:</w:t>
      </w:r>
    </w:p>
    <w:tbl>
      <w:tblPr>
        <w:tblStyle w:val="Table1"/>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2"/>
        <w:gridCol w:w="4513"/>
        <w:tblGridChange w:id="0">
          <w:tblGrid>
            <w:gridCol w:w="4512"/>
            <w:gridCol w:w="4513"/>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0" w:val="nil"/>
            </w:tcBorders>
            <w:tcMar>
              <w:top w:w="0.0" w:type="dxa"/>
              <w:left w:w="60.0" w:type="dxa"/>
              <w:bottom w:w="0.0" w:type="dxa"/>
              <w:right w:w="100.0" w:type="dxa"/>
            </w:tcMar>
          </w:tcPr>
          <w:p w:rsidR="00000000" w:rsidDel="00000000" w:rsidP="00000000" w:rsidRDefault="00000000" w:rsidRPr="00000000" w14:paraId="00000010">
            <w:pPr>
              <w:spacing w:after="240" w:before="240" w:lineRule="auto"/>
              <w:rPr/>
            </w:pPr>
            <w:r w:rsidDel="00000000" w:rsidR="00000000" w:rsidRPr="00000000">
              <w:rPr>
                <w:rtl w:val="0"/>
              </w:rPr>
              <w:t xml:space="preserve">accomunit</w:t>
            </w:r>
          </w:p>
        </w:tc>
        <w:tc>
          <w:tcPr>
            <w:tcBorders>
              <w:top w:color="000000" w:space="0" w:sz="6" w:val="single"/>
              <w:left w:color="000000" w:space="0" w:sz="6" w:val="single"/>
              <w:bottom w:color="000000" w:space="0" w:sz="6" w:val="single"/>
              <w:right w:color="000000" w:space="0" w:sz="6" w:val="single"/>
            </w:tcBorders>
            <w:tcMar>
              <w:top w:w="0.0" w:type="dxa"/>
              <w:left w:w="60.0" w:type="dxa"/>
              <w:bottom w:w="0.0" w:type="dxa"/>
              <w:right w:w="100.0" w:type="dxa"/>
            </w:tcMar>
          </w:tcPr>
          <w:p w:rsidR="00000000" w:rsidDel="00000000" w:rsidP="00000000" w:rsidRDefault="00000000" w:rsidRPr="00000000" w14:paraId="00000011">
            <w:pPr>
              <w:spacing w:after="240" w:before="240" w:lineRule="auto"/>
              <w:rPr/>
            </w:pPr>
            <w:r w:rsidDel="00000000" w:rsidR="00000000" w:rsidRPr="00000000">
              <w:rPr>
                <w:rtl w:val="0"/>
              </w:rPr>
              <w:t xml:space="preserve">Value type (e.g. bedrooms, bed-places)</w:t>
            </w:r>
          </w:p>
        </w:tc>
      </w:tr>
      <w:tr>
        <w:trPr>
          <w:cantSplit w:val="0"/>
          <w:trHeight w:val="375" w:hRule="atLeast"/>
          <w:tblHeader w:val="0"/>
        </w:trPr>
        <w:tc>
          <w:tcPr>
            <w:tcBorders>
              <w:top w:color="000000" w:space="0" w:sz="0" w:val="nil"/>
              <w:left w:color="000000" w:space="0" w:sz="6" w:val="single"/>
              <w:bottom w:color="000000" w:space="0" w:sz="6" w:val="single"/>
              <w:right w:color="000000" w:space="0" w:sz="0" w:val="nil"/>
            </w:tcBorders>
            <w:tcMar>
              <w:top w:w="0.0" w:type="dxa"/>
              <w:left w:w="60.0" w:type="dxa"/>
              <w:bottom w:w="0.0" w:type="dxa"/>
              <w:right w:w="100.0" w:type="dxa"/>
            </w:tcMar>
          </w:tcPr>
          <w:p w:rsidR="00000000" w:rsidDel="00000000" w:rsidP="00000000" w:rsidRDefault="00000000" w:rsidRPr="00000000" w14:paraId="00000012">
            <w:pPr>
              <w:spacing w:after="240" w:before="240" w:lineRule="auto"/>
              <w:rPr/>
            </w:pPr>
            <w:r w:rsidDel="00000000" w:rsidR="00000000" w:rsidRPr="00000000">
              <w:rPr>
                <w:rtl w:val="0"/>
              </w:rPr>
              <w:t xml:space="preserve">unit</w:t>
            </w:r>
          </w:p>
        </w:tc>
        <w:tc>
          <w:tcPr>
            <w:tcBorders>
              <w:top w:color="000000" w:space="0" w:sz="0" w:val="nil"/>
              <w:left w:color="000000" w:space="0" w:sz="6" w:val="single"/>
              <w:bottom w:color="000000" w:space="0" w:sz="6" w:val="single"/>
              <w:right w:color="000000" w:space="0" w:sz="6" w:val="single"/>
            </w:tcBorders>
            <w:tcMar>
              <w:top w:w="0.0" w:type="dxa"/>
              <w:left w:w="60.0" w:type="dxa"/>
              <w:bottom w:w="0.0" w:type="dxa"/>
              <w:right w:w="100.0" w:type="dxa"/>
            </w:tcMar>
          </w:tcPr>
          <w:p w:rsidR="00000000" w:rsidDel="00000000" w:rsidP="00000000" w:rsidRDefault="00000000" w:rsidRPr="00000000" w14:paraId="00000013">
            <w:pPr>
              <w:spacing w:after="240" w:before="240" w:lineRule="auto"/>
              <w:rPr/>
            </w:pPr>
            <w:r w:rsidDel="00000000" w:rsidR="00000000" w:rsidRPr="00000000">
              <w:rPr>
                <w:rtl w:val="0"/>
              </w:rPr>
              <w:t xml:space="preserve">Value unit (e.g. absolute, percentage)</w:t>
            </w:r>
          </w:p>
        </w:tc>
      </w:tr>
      <w:tr>
        <w:trPr>
          <w:cantSplit w:val="0"/>
          <w:trHeight w:val="375" w:hRule="atLeast"/>
          <w:tblHeader w:val="0"/>
        </w:trPr>
        <w:tc>
          <w:tcPr>
            <w:tcBorders>
              <w:top w:color="000000" w:space="0" w:sz="0" w:val="nil"/>
              <w:left w:color="000000" w:space="0" w:sz="6" w:val="single"/>
              <w:bottom w:color="000000" w:space="0" w:sz="6" w:val="single"/>
              <w:right w:color="000000" w:space="0" w:sz="0" w:val="nil"/>
            </w:tcBorders>
            <w:tcMar>
              <w:top w:w="0.0" w:type="dxa"/>
              <w:left w:w="60.0" w:type="dxa"/>
              <w:bottom w:w="0.0" w:type="dxa"/>
              <w:right w:w="100.0" w:type="dxa"/>
            </w:tcMar>
          </w:tcPr>
          <w:p w:rsidR="00000000" w:rsidDel="00000000" w:rsidP="00000000" w:rsidRDefault="00000000" w:rsidRPr="00000000" w14:paraId="00000014">
            <w:pPr>
              <w:spacing w:after="240" w:before="240" w:lineRule="auto"/>
              <w:rPr/>
            </w:pPr>
            <w:r w:rsidDel="00000000" w:rsidR="00000000" w:rsidRPr="00000000">
              <w:rPr>
                <w:rtl w:val="0"/>
              </w:rPr>
              <w:t xml:space="preserve">nace_r2</w:t>
            </w:r>
          </w:p>
        </w:tc>
        <w:tc>
          <w:tcPr>
            <w:tcBorders>
              <w:top w:color="000000" w:space="0" w:sz="0" w:val="nil"/>
              <w:left w:color="000000" w:space="0" w:sz="6" w:val="single"/>
              <w:bottom w:color="000000" w:space="0" w:sz="6" w:val="single"/>
              <w:right w:color="000000" w:space="0" w:sz="6" w:val="single"/>
            </w:tcBorders>
            <w:tcMar>
              <w:top w:w="0.0" w:type="dxa"/>
              <w:left w:w="60.0" w:type="dxa"/>
              <w:bottom w:w="0.0" w:type="dxa"/>
              <w:right w:w="100.0" w:type="dxa"/>
            </w:tcMar>
          </w:tcPr>
          <w:p w:rsidR="00000000" w:rsidDel="00000000" w:rsidP="00000000" w:rsidRDefault="00000000" w:rsidRPr="00000000" w14:paraId="00000015">
            <w:pPr>
              <w:spacing w:after="240" w:before="240" w:lineRule="auto"/>
              <w:rPr/>
            </w:pPr>
            <w:r w:rsidDel="00000000" w:rsidR="00000000" w:rsidRPr="00000000">
              <w:rPr>
                <w:rtl w:val="0"/>
              </w:rPr>
              <w:t xml:space="preserve">Classification of economic activity</w:t>
            </w:r>
          </w:p>
        </w:tc>
      </w:tr>
      <w:tr>
        <w:trPr>
          <w:cantSplit w:val="0"/>
          <w:trHeight w:val="375" w:hRule="atLeast"/>
          <w:tblHeader w:val="0"/>
        </w:trPr>
        <w:tc>
          <w:tcPr>
            <w:tcBorders>
              <w:top w:color="000000" w:space="0" w:sz="0" w:val="nil"/>
              <w:left w:color="000000" w:space="0" w:sz="6" w:val="single"/>
              <w:bottom w:color="000000" w:space="0" w:sz="6" w:val="single"/>
              <w:right w:color="000000" w:space="0" w:sz="0" w:val="nil"/>
            </w:tcBorders>
            <w:tcMar>
              <w:top w:w="0.0" w:type="dxa"/>
              <w:left w:w="60.0" w:type="dxa"/>
              <w:bottom w:w="0.0" w:type="dxa"/>
              <w:right w:w="100.0" w:type="dxa"/>
            </w:tcMar>
          </w:tcPr>
          <w:p w:rsidR="00000000" w:rsidDel="00000000" w:rsidP="00000000" w:rsidRDefault="00000000" w:rsidRPr="00000000" w14:paraId="00000016">
            <w:pPr>
              <w:spacing w:after="240" w:before="240" w:lineRule="auto"/>
              <w:rPr/>
            </w:pPr>
            <w:r w:rsidDel="00000000" w:rsidR="00000000" w:rsidRPr="00000000">
              <w:rPr>
                <w:rtl w:val="0"/>
              </w:rPr>
              <w:t xml:space="preserve">geo</w:t>
            </w:r>
          </w:p>
        </w:tc>
        <w:tc>
          <w:tcPr>
            <w:tcBorders>
              <w:top w:color="000000" w:space="0" w:sz="0" w:val="nil"/>
              <w:left w:color="000000" w:space="0" w:sz="6" w:val="single"/>
              <w:bottom w:color="000000" w:space="0" w:sz="6" w:val="single"/>
              <w:right w:color="000000" w:space="0" w:sz="6" w:val="single"/>
            </w:tcBorders>
            <w:tcMar>
              <w:top w:w="0.0" w:type="dxa"/>
              <w:left w:w="60.0" w:type="dxa"/>
              <w:bottom w:w="0.0" w:type="dxa"/>
              <w:right w:w="100.0" w:type="dxa"/>
            </w:tcMar>
          </w:tcPr>
          <w:p w:rsidR="00000000" w:rsidDel="00000000" w:rsidP="00000000" w:rsidRDefault="00000000" w:rsidRPr="00000000" w14:paraId="00000017">
            <w:pPr>
              <w:spacing w:after="240" w:before="240" w:lineRule="auto"/>
              <w:rPr/>
            </w:pPr>
            <w:r w:rsidDel="00000000" w:rsidR="00000000" w:rsidRPr="00000000">
              <w:rPr>
                <w:rtl w:val="0"/>
              </w:rPr>
              <w:t xml:space="preserve">Country Code</w:t>
            </w:r>
          </w:p>
        </w:tc>
      </w:tr>
      <w:tr>
        <w:trPr>
          <w:cantSplit w:val="0"/>
          <w:trHeight w:val="375" w:hRule="atLeast"/>
          <w:tblHeader w:val="0"/>
        </w:trPr>
        <w:tc>
          <w:tcPr>
            <w:tcBorders>
              <w:top w:color="000000" w:space="0" w:sz="0" w:val="nil"/>
              <w:left w:color="000000" w:space="0" w:sz="6" w:val="single"/>
              <w:bottom w:color="000000" w:space="0" w:sz="6" w:val="single"/>
              <w:right w:color="000000" w:space="0" w:sz="0" w:val="nil"/>
            </w:tcBorders>
            <w:tcMar>
              <w:top w:w="0.0" w:type="dxa"/>
              <w:left w:w="60.0" w:type="dxa"/>
              <w:bottom w:w="0.0" w:type="dxa"/>
              <w:right w:w="100.0" w:type="dxa"/>
            </w:tcMar>
          </w:tcPr>
          <w:p w:rsidR="00000000" w:rsidDel="00000000" w:rsidP="00000000" w:rsidRDefault="00000000" w:rsidRPr="00000000" w14:paraId="00000018">
            <w:pPr>
              <w:spacing w:after="240" w:before="240" w:lineRule="auto"/>
              <w:rPr/>
            </w:pPr>
            <w:r w:rsidDel="00000000" w:rsidR="00000000" w:rsidRPr="00000000">
              <w:rPr>
                <w:rtl w:val="0"/>
              </w:rPr>
              <w:t xml:space="preserve">TIME_PERIOD</w:t>
            </w:r>
          </w:p>
        </w:tc>
        <w:tc>
          <w:tcPr>
            <w:tcBorders>
              <w:top w:color="000000" w:space="0" w:sz="0" w:val="nil"/>
              <w:left w:color="000000" w:space="0" w:sz="6" w:val="single"/>
              <w:bottom w:color="000000" w:space="0" w:sz="6" w:val="single"/>
              <w:right w:color="000000" w:space="0" w:sz="6" w:val="single"/>
            </w:tcBorders>
            <w:tcMar>
              <w:top w:w="0.0" w:type="dxa"/>
              <w:left w:w="60.0" w:type="dxa"/>
              <w:bottom w:w="0.0" w:type="dxa"/>
              <w:right w:w="100.0" w:type="dxa"/>
            </w:tcMar>
          </w:tcPr>
          <w:p w:rsidR="00000000" w:rsidDel="00000000" w:rsidP="00000000" w:rsidRDefault="00000000" w:rsidRPr="00000000" w14:paraId="00000019">
            <w:pPr>
              <w:spacing w:after="240" w:before="240" w:lineRule="auto"/>
              <w:rPr/>
            </w:pPr>
            <w:r w:rsidDel="00000000" w:rsidR="00000000" w:rsidRPr="00000000">
              <w:rPr>
                <w:rtl w:val="0"/>
              </w:rPr>
              <w:t xml:space="preserve">Year for which the data was collected</w:t>
            </w:r>
          </w:p>
        </w:tc>
      </w:tr>
      <w:tr>
        <w:trPr>
          <w:cantSplit w:val="0"/>
          <w:trHeight w:val="375" w:hRule="atLeast"/>
          <w:tblHeader w:val="0"/>
        </w:trPr>
        <w:tc>
          <w:tcPr>
            <w:tcBorders>
              <w:top w:color="000000" w:space="0" w:sz="0" w:val="nil"/>
              <w:left w:color="000000" w:space="0" w:sz="6" w:val="single"/>
              <w:bottom w:color="000000" w:space="0" w:sz="6" w:val="single"/>
              <w:right w:color="000000" w:space="0" w:sz="0" w:val="nil"/>
            </w:tcBorders>
            <w:tcMar>
              <w:top w:w="0.0" w:type="dxa"/>
              <w:left w:w="60.0" w:type="dxa"/>
              <w:bottom w:w="0.0" w:type="dxa"/>
              <w:right w:w="100.0" w:type="dxa"/>
            </w:tcMar>
          </w:tcPr>
          <w:p w:rsidR="00000000" w:rsidDel="00000000" w:rsidP="00000000" w:rsidRDefault="00000000" w:rsidRPr="00000000" w14:paraId="0000001A">
            <w:pPr>
              <w:spacing w:after="240" w:before="240" w:lineRule="auto"/>
              <w:rPr/>
            </w:pPr>
            <w:r w:rsidDel="00000000" w:rsidR="00000000" w:rsidRPr="00000000">
              <w:rPr>
                <w:rtl w:val="0"/>
              </w:rPr>
              <w:t xml:space="preserve">OBS_VALUE</w:t>
            </w:r>
          </w:p>
        </w:tc>
        <w:tc>
          <w:tcPr>
            <w:tcBorders>
              <w:top w:color="000000" w:space="0" w:sz="0" w:val="nil"/>
              <w:left w:color="000000" w:space="0" w:sz="6" w:val="single"/>
              <w:bottom w:color="000000" w:space="0" w:sz="6" w:val="single"/>
              <w:right w:color="000000" w:space="0" w:sz="6" w:val="single"/>
            </w:tcBorders>
            <w:tcMar>
              <w:top w:w="0.0" w:type="dxa"/>
              <w:left w:w="60.0" w:type="dxa"/>
              <w:bottom w:w="0.0" w:type="dxa"/>
              <w:right w:w="100.0" w:type="dxa"/>
            </w:tcMar>
          </w:tcPr>
          <w:p w:rsidR="00000000" w:rsidDel="00000000" w:rsidP="00000000" w:rsidRDefault="00000000" w:rsidRPr="00000000" w14:paraId="0000001B">
            <w:pPr>
              <w:spacing w:after="240" w:before="240" w:lineRule="auto"/>
              <w:rPr/>
            </w:pPr>
            <w:r w:rsidDel="00000000" w:rsidR="00000000" w:rsidRPr="00000000">
              <w:rPr>
                <w:rtl w:val="0"/>
              </w:rPr>
              <w:t xml:space="preserve">Number of bedrooms, bedplaces or establishments</w:t>
            </w:r>
          </w:p>
        </w:tc>
      </w:tr>
    </w:tbl>
    <w:p w:rsidR="00000000" w:rsidDel="00000000" w:rsidP="00000000" w:rsidRDefault="00000000" w:rsidRPr="00000000" w14:paraId="0000001C">
      <w:pPr>
        <w:spacing w:after="240" w:before="240" w:lineRule="auto"/>
        <w:rPr/>
      </w:pPr>
      <w:r w:rsidDel="00000000" w:rsidR="00000000" w:rsidRPr="00000000">
        <w:rPr>
          <w:rtl w:val="0"/>
        </w:rPr>
        <w:t xml:space="preserve">Columns to use: “accomunit,unit,nace_r2,geo” and “2016 “</w:t>
      </w:r>
    </w:p>
    <w:p w:rsidR="00000000" w:rsidDel="00000000" w:rsidP="00000000" w:rsidRDefault="00000000" w:rsidRPr="00000000" w14:paraId="0000001D">
      <w:pPr>
        <w:spacing w:after="240" w:before="240" w:lineRule="auto"/>
        <w:rPr/>
      </w:pPr>
      <w:r w:rsidDel="00000000" w:rsidR="00000000" w:rsidRPr="00000000">
        <w:rPr>
          <w:rtl w:val="0"/>
        </w:rPr>
        <w:t xml:space="preserve">Rows to use: You should only use rows where:</w:t>
      </w:r>
    </w:p>
    <w:p w:rsidR="00000000" w:rsidDel="00000000" w:rsidP="00000000" w:rsidRDefault="00000000" w:rsidRPr="00000000" w14:paraId="0000001E">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“accomunit” is “BEDPL”</w:t>
      </w:r>
    </w:p>
    <w:p w:rsidR="00000000" w:rsidDel="00000000" w:rsidP="00000000" w:rsidRDefault="00000000" w:rsidRPr="00000000" w14:paraId="0000001F">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“unit” is “NR”</w:t>
      </w:r>
    </w:p>
    <w:p w:rsidR="00000000" w:rsidDel="00000000" w:rsidP="00000000" w:rsidRDefault="00000000" w:rsidRPr="00000000" w14:paraId="00000020">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“nace_r2” is “I551”</w:t>
      </w:r>
    </w:p>
    <w:p w:rsidR="00000000" w:rsidDel="00000000" w:rsidP="00000000" w:rsidRDefault="00000000" w:rsidRPr="00000000" w14:paraId="00000021">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“TIME_PERDIO” is “2016”</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isoc_ci_dev_i</w:t>
      </w:r>
    </w:p>
    <w:p w:rsidR="00000000" w:rsidDel="00000000" w:rsidP="00000000" w:rsidRDefault="00000000" w:rsidRPr="00000000" w14:paraId="00000024">
      <w:pPr>
        <w:spacing w:after="240" w:before="240" w:lineRule="auto"/>
        <w:rPr/>
      </w:pPr>
      <w:r w:rsidDel="00000000" w:rsidR="00000000" w:rsidRPr="00000000">
        <w:rPr>
          <w:rtl w:val="0"/>
        </w:rPr>
        <w:t xml:space="preserve">Description: devices used to access the internet</w:t>
      </w:r>
    </w:p>
    <w:p w:rsidR="00000000" w:rsidDel="00000000" w:rsidP="00000000" w:rsidRDefault="00000000" w:rsidRPr="00000000" w14:paraId="00000025">
      <w:pPr>
        <w:spacing w:after="240" w:before="240" w:lineRule="auto"/>
        <w:rPr>
          <w:color w:val="1155cc"/>
          <w:u w:val="single"/>
        </w:rPr>
      </w:pPr>
      <w:r w:rsidDel="00000000" w:rsidR="00000000" w:rsidRPr="00000000">
        <w:rPr>
          <w:rtl w:val="0"/>
        </w:rPr>
        <w:t xml:space="preserve">URL:</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https://data.europa.eu/data/datasets/davj8w8vlmqipfyvgobniw?locale=en</w:t>
        </w:r>
      </w:hyperlink>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Vocabulary:</w:t>
      </w:r>
    </w:p>
    <w:tbl>
      <w:tblPr>
        <w:tblStyle w:val="Table2"/>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23"/>
        <w:gridCol w:w="5202"/>
        <w:tblGridChange w:id="0">
          <w:tblGrid>
            <w:gridCol w:w="3823"/>
            <w:gridCol w:w="5202"/>
          </w:tblGrid>
        </w:tblGridChange>
      </w:tblGrid>
      <w:tr>
        <w:trPr>
          <w:cantSplit w:val="0"/>
          <w:trHeight w:val="735" w:hRule="atLeast"/>
          <w:tblHeader w:val="0"/>
        </w:trPr>
        <w:tc>
          <w:tcPr>
            <w:tcBorders>
              <w:top w:color="000000" w:space="0" w:sz="6" w:val="single"/>
              <w:left w:color="000000" w:space="0" w:sz="6" w:val="single"/>
              <w:bottom w:color="000000" w:space="0" w:sz="6" w:val="single"/>
              <w:right w:color="000000" w:space="0" w:sz="0" w:val="nil"/>
            </w:tcBorders>
            <w:tcMar>
              <w:top w:w="0.0" w:type="dxa"/>
              <w:left w:w="60.0" w:type="dxa"/>
              <w:bottom w:w="0.0" w:type="dxa"/>
              <w:right w:w="100.0" w:type="dxa"/>
            </w:tcMar>
          </w:tcPr>
          <w:p w:rsidR="00000000" w:rsidDel="00000000" w:rsidP="00000000" w:rsidRDefault="00000000" w:rsidRPr="00000000" w14:paraId="00000027">
            <w:pPr>
              <w:spacing w:after="240" w:before="240" w:lineRule="auto"/>
              <w:rPr/>
            </w:pPr>
            <w:r w:rsidDel="00000000" w:rsidR="00000000" w:rsidRPr="00000000">
              <w:rPr>
                <w:rtl w:val="0"/>
              </w:rPr>
              <w:t xml:space="preserve">ind_type</w:t>
            </w:r>
          </w:p>
        </w:tc>
        <w:tc>
          <w:tcPr>
            <w:tcBorders>
              <w:top w:color="000000" w:space="0" w:sz="6" w:val="single"/>
              <w:left w:color="000000" w:space="0" w:sz="6" w:val="single"/>
              <w:bottom w:color="000000" w:space="0" w:sz="6" w:val="single"/>
              <w:right w:color="000000" w:space="0" w:sz="6" w:val="single"/>
            </w:tcBorders>
            <w:tcMar>
              <w:top w:w="0.0" w:type="dxa"/>
              <w:left w:w="60.0" w:type="dxa"/>
              <w:bottom w:w="0.0" w:type="dxa"/>
              <w:right w:w="100.0" w:type="dxa"/>
            </w:tcMar>
          </w:tcPr>
          <w:p w:rsidR="00000000" w:rsidDel="00000000" w:rsidP="00000000" w:rsidRDefault="00000000" w:rsidRPr="00000000" w14:paraId="00000028">
            <w:pPr>
              <w:spacing w:after="240" w:before="240" w:lineRule="auto"/>
              <w:rPr/>
            </w:pPr>
            <w:r w:rsidDel="00000000" w:rsidR="00000000" w:rsidRPr="00000000">
              <w:rPr>
                <w:rtl w:val="0"/>
              </w:rPr>
              <w:t xml:space="preserve">Population segments, e.g. students, males, females etc.</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0" w:val="nil"/>
            </w:tcBorders>
            <w:tcMar>
              <w:top w:w="0.0" w:type="dxa"/>
              <w:left w:w="60.0" w:type="dxa"/>
              <w:bottom w:w="0.0" w:type="dxa"/>
              <w:right w:w="100.0" w:type="dxa"/>
            </w:tcMar>
          </w:tcPr>
          <w:p w:rsidR="00000000" w:rsidDel="00000000" w:rsidP="00000000" w:rsidRDefault="00000000" w:rsidRPr="00000000" w14:paraId="00000029">
            <w:pPr>
              <w:spacing w:after="240" w:before="240" w:lineRule="auto"/>
              <w:rPr/>
            </w:pPr>
            <w:r w:rsidDel="00000000" w:rsidR="00000000" w:rsidRPr="00000000">
              <w:rPr>
                <w:rtl w:val="0"/>
              </w:rPr>
              <w:t xml:space="preserve">indic_is</w:t>
            </w:r>
          </w:p>
        </w:tc>
        <w:tc>
          <w:tcPr>
            <w:tcBorders>
              <w:top w:color="000000" w:space="0" w:sz="6" w:val="single"/>
              <w:left w:color="000000" w:space="0" w:sz="6" w:val="single"/>
              <w:bottom w:color="000000" w:space="0" w:sz="6" w:val="single"/>
              <w:right w:color="000000" w:space="0" w:sz="6" w:val="single"/>
            </w:tcBorders>
            <w:tcMar>
              <w:top w:w="0.0" w:type="dxa"/>
              <w:left w:w="60.0" w:type="dxa"/>
              <w:bottom w:w="0.0" w:type="dxa"/>
              <w:right w:w="100.0" w:type="dxa"/>
            </w:tcMar>
          </w:tcPr>
          <w:p w:rsidR="00000000" w:rsidDel="00000000" w:rsidP="00000000" w:rsidRDefault="00000000" w:rsidRPr="00000000" w14:paraId="0000002A">
            <w:pPr>
              <w:spacing w:after="240" w:before="240" w:lineRule="auto"/>
              <w:rPr/>
            </w:pPr>
            <w:r w:rsidDel="00000000" w:rsidR="00000000" w:rsidRPr="00000000">
              <w:rPr>
                <w:rtl w:val="0"/>
              </w:rPr>
              <w:t xml:space="preserve">Device type identifier, eg</w:t>
            </w:r>
          </w:p>
          <w:p w:rsidR="00000000" w:rsidDel="00000000" w:rsidP="00000000" w:rsidRDefault="00000000" w:rsidRPr="00000000" w14:paraId="0000002B">
            <w:pPr>
              <w:numPr>
                <w:ilvl w:val="0"/>
                <w:numId w:val="1"/>
              </w:numPr>
              <w:spacing w:after="0" w:afterAutospacing="0" w:before="240" w:lineRule="auto"/>
              <w:ind w:left="720" w:hanging="360"/>
              <w:rPr>
                <w:u w:val="none"/>
              </w:rPr>
            </w:pPr>
            <w:r w:rsidDel="00000000" w:rsidR="00000000" w:rsidRPr="00000000">
              <w:rPr>
                <w:rtl w:val="0"/>
              </w:rPr>
              <w:t xml:space="preserve">I_IUG_DKPC – desktop PC</w:t>
            </w:r>
          </w:p>
          <w:p w:rsidR="00000000" w:rsidDel="00000000" w:rsidP="00000000" w:rsidRDefault="00000000" w:rsidRPr="00000000" w14:paraId="0000002C">
            <w:pPr>
              <w:numPr>
                <w:ilvl w:val="0"/>
                <w:numId w:val="1"/>
              </w:numPr>
              <w:spacing w:after="0" w:afterAutospacing="0" w:before="0" w:beforeAutospacing="0" w:lineRule="auto"/>
              <w:ind w:left="720" w:hanging="360"/>
              <w:rPr>
                <w:u w:val="none"/>
              </w:rPr>
            </w:pPr>
            <w:r w:rsidDel="00000000" w:rsidR="00000000" w:rsidRPr="00000000">
              <w:rPr>
                <w:rtl w:val="0"/>
              </w:rPr>
              <w:t xml:space="preserve">I_IUG_LPC – laptop PC</w:t>
            </w:r>
          </w:p>
          <w:p w:rsidR="00000000" w:rsidDel="00000000" w:rsidP="00000000" w:rsidRDefault="00000000" w:rsidRPr="00000000" w14:paraId="0000002D">
            <w:pPr>
              <w:numPr>
                <w:ilvl w:val="0"/>
                <w:numId w:val="1"/>
              </w:numPr>
              <w:spacing w:after="0" w:afterAutospacing="0" w:before="0" w:beforeAutospacing="0" w:lineRule="auto"/>
              <w:ind w:left="720" w:hanging="360"/>
              <w:rPr>
                <w:u w:val="none"/>
              </w:rPr>
            </w:pPr>
            <w:r w:rsidDel="00000000" w:rsidR="00000000" w:rsidRPr="00000000">
              <w:rPr>
                <w:rtl w:val="0"/>
              </w:rPr>
              <w:t xml:space="preserve">I_IUG_MD – mobile device</w:t>
            </w:r>
          </w:p>
          <w:p w:rsidR="00000000" w:rsidDel="00000000" w:rsidP="00000000" w:rsidRDefault="00000000" w:rsidRPr="00000000" w14:paraId="0000002E">
            <w:pPr>
              <w:numPr>
                <w:ilvl w:val="0"/>
                <w:numId w:val="1"/>
              </w:numPr>
              <w:spacing w:after="240" w:before="0" w:beforeAutospacing="0" w:lineRule="auto"/>
              <w:ind w:left="720" w:hanging="360"/>
              <w:rPr>
                <w:u w:val="none"/>
              </w:rPr>
            </w:pPr>
            <w:r w:rsidDel="00000000" w:rsidR="00000000" w:rsidRPr="00000000">
              <w:rPr>
                <w:rtl w:val="0"/>
              </w:rPr>
              <w:t xml:space="preserve">I_IUG_TV – TV</w:t>
            </w:r>
          </w:p>
        </w:tc>
      </w:tr>
      <w:tr>
        <w:trPr>
          <w:cantSplit w:val="0"/>
          <w:trHeight w:val="375" w:hRule="atLeast"/>
          <w:tblHeader w:val="0"/>
        </w:trPr>
        <w:tc>
          <w:tcPr>
            <w:tcBorders>
              <w:top w:color="000000" w:space="0" w:sz="0" w:val="nil"/>
              <w:left w:color="000000" w:space="0" w:sz="6" w:val="single"/>
              <w:bottom w:color="000000" w:space="0" w:sz="6" w:val="single"/>
              <w:right w:color="000000" w:space="0" w:sz="0" w:val="nil"/>
            </w:tcBorders>
            <w:tcMar>
              <w:top w:w="0.0" w:type="dxa"/>
              <w:left w:w="60.0" w:type="dxa"/>
              <w:bottom w:w="0.0" w:type="dxa"/>
              <w:right w:w="100.0" w:type="dxa"/>
            </w:tcMar>
          </w:tcPr>
          <w:p w:rsidR="00000000" w:rsidDel="00000000" w:rsidP="00000000" w:rsidRDefault="00000000" w:rsidRPr="00000000" w14:paraId="0000002F">
            <w:pPr>
              <w:spacing w:after="240" w:before="240" w:lineRule="auto"/>
              <w:rPr/>
            </w:pPr>
            <w:r w:rsidDel="00000000" w:rsidR="00000000" w:rsidRPr="00000000">
              <w:rPr>
                <w:rtl w:val="0"/>
              </w:rPr>
              <w:t xml:space="preserve">unit</w:t>
            </w:r>
          </w:p>
        </w:tc>
        <w:tc>
          <w:tcPr>
            <w:tcBorders>
              <w:top w:color="000000" w:space="0" w:sz="0" w:val="nil"/>
              <w:left w:color="000000" w:space="0" w:sz="6" w:val="single"/>
              <w:bottom w:color="000000" w:space="0" w:sz="6" w:val="single"/>
              <w:right w:color="000000" w:space="0" w:sz="6" w:val="single"/>
            </w:tcBorders>
            <w:tcMar>
              <w:top w:w="0.0" w:type="dxa"/>
              <w:left w:w="60.0" w:type="dxa"/>
              <w:bottom w:w="0.0" w:type="dxa"/>
              <w:right w:w="100.0" w:type="dxa"/>
            </w:tcMar>
          </w:tcPr>
          <w:p w:rsidR="00000000" w:rsidDel="00000000" w:rsidP="00000000" w:rsidRDefault="00000000" w:rsidRPr="00000000" w14:paraId="00000030">
            <w:pPr>
              <w:spacing w:after="240" w:before="240" w:lineRule="auto"/>
              <w:rPr/>
            </w:pPr>
            <w:r w:rsidDel="00000000" w:rsidR="00000000" w:rsidRPr="00000000">
              <w:rPr>
                <w:rtl w:val="0"/>
              </w:rPr>
              <w:t xml:space="preserve">The data unit, percentage of individuals.</w:t>
            </w:r>
          </w:p>
        </w:tc>
      </w:tr>
      <w:tr>
        <w:trPr>
          <w:cantSplit w:val="0"/>
          <w:trHeight w:val="375" w:hRule="atLeast"/>
          <w:tblHeader w:val="0"/>
        </w:trPr>
        <w:tc>
          <w:tcPr>
            <w:tcBorders>
              <w:top w:color="000000" w:space="0" w:sz="0" w:val="nil"/>
              <w:left w:color="000000" w:space="0" w:sz="6" w:val="single"/>
              <w:bottom w:color="000000" w:space="0" w:sz="6" w:val="single"/>
              <w:right w:color="000000" w:space="0" w:sz="0" w:val="nil"/>
            </w:tcBorders>
            <w:tcMar>
              <w:top w:w="0.0" w:type="dxa"/>
              <w:left w:w="60.0" w:type="dxa"/>
              <w:bottom w:w="0.0" w:type="dxa"/>
              <w:right w:w="100.0" w:type="dxa"/>
            </w:tcMar>
          </w:tcPr>
          <w:p w:rsidR="00000000" w:rsidDel="00000000" w:rsidP="00000000" w:rsidRDefault="00000000" w:rsidRPr="00000000" w14:paraId="00000031">
            <w:pPr>
              <w:spacing w:after="240" w:before="240" w:lineRule="auto"/>
              <w:rPr/>
            </w:pPr>
            <w:r w:rsidDel="00000000" w:rsidR="00000000" w:rsidRPr="00000000">
              <w:rPr>
                <w:rtl w:val="0"/>
              </w:rPr>
              <w:t xml:space="preserve">geo</w:t>
            </w:r>
          </w:p>
        </w:tc>
        <w:tc>
          <w:tcPr>
            <w:tcBorders>
              <w:top w:color="000000" w:space="0" w:sz="0" w:val="nil"/>
              <w:left w:color="000000" w:space="0" w:sz="6" w:val="single"/>
              <w:bottom w:color="000000" w:space="0" w:sz="6" w:val="single"/>
              <w:right w:color="000000" w:space="0" w:sz="6" w:val="single"/>
            </w:tcBorders>
            <w:tcMar>
              <w:top w:w="0.0" w:type="dxa"/>
              <w:left w:w="60.0" w:type="dxa"/>
              <w:bottom w:w="0.0" w:type="dxa"/>
              <w:right w:w="100.0" w:type="dxa"/>
            </w:tcMar>
          </w:tcPr>
          <w:p w:rsidR="00000000" w:rsidDel="00000000" w:rsidP="00000000" w:rsidRDefault="00000000" w:rsidRPr="00000000" w14:paraId="00000032">
            <w:pPr>
              <w:spacing w:after="240" w:before="240" w:lineRule="auto"/>
              <w:rPr/>
            </w:pPr>
            <w:r w:rsidDel="00000000" w:rsidR="00000000" w:rsidRPr="00000000">
              <w:rPr>
                <w:rtl w:val="0"/>
              </w:rPr>
              <w:t xml:space="preserve">Country Code</w:t>
            </w:r>
          </w:p>
        </w:tc>
      </w:tr>
      <w:tr>
        <w:trPr>
          <w:cantSplit w:val="0"/>
          <w:trHeight w:val="735" w:hRule="atLeast"/>
          <w:tblHeader w:val="0"/>
        </w:trPr>
        <w:tc>
          <w:tcPr>
            <w:tcBorders>
              <w:top w:color="000000" w:space="0" w:sz="0" w:val="nil"/>
              <w:left w:color="000000" w:space="0" w:sz="6" w:val="single"/>
              <w:bottom w:color="000000" w:space="0" w:sz="6" w:val="single"/>
              <w:right w:color="000000" w:space="0" w:sz="0" w:val="nil"/>
            </w:tcBorders>
            <w:tcMar>
              <w:top w:w="0.0" w:type="dxa"/>
              <w:left w:w="60.0" w:type="dxa"/>
              <w:bottom w:w="0.0" w:type="dxa"/>
              <w:right w:w="100.0" w:type="dxa"/>
            </w:tcMar>
          </w:tcPr>
          <w:p w:rsidR="00000000" w:rsidDel="00000000" w:rsidP="00000000" w:rsidRDefault="00000000" w:rsidRPr="00000000" w14:paraId="00000033">
            <w:pPr>
              <w:spacing w:after="240" w:before="240" w:lineRule="auto"/>
              <w:rPr/>
            </w:pPr>
            <w:r w:rsidDel="00000000" w:rsidR="00000000" w:rsidRPr="00000000">
              <w:rPr>
                <w:rtl w:val="0"/>
              </w:rPr>
              <w:t xml:space="preserve">TIME_PERIOD</w:t>
            </w:r>
          </w:p>
        </w:tc>
        <w:tc>
          <w:tcPr>
            <w:tcBorders>
              <w:top w:color="000000" w:space="0" w:sz="0" w:val="nil"/>
              <w:left w:color="000000" w:space="0" w:sz="6" w:val="single"/>
              <w:bottom w:color="000000" w:space="0" w:sz="6" w:val="single"/>
              <w:right w:color="000000" w:space="0" w:sz="6" w:val="single"/>
            </w:tcBorders>
            <w:tcMar>
              <w:top w:w="0.0" w:type="dxa"/>
              <w:left w:w="60.0" w:type="dxa"/>
              <w:bottom w:w="0.0" w:type="dxa"/>
              <w:right w:w="100.0" w:type="dxa"/>
            </w:tcMar>
          </w:tcPr>
          <w:p w:rsidR="00000000" w:rsidDel="00000000" w:rsidP="00000000" w:rsidRDefault="00000000" w:rsidRPr="00000000" w14:paraId="00000034">
            <w:pPr>
              <w:spacing w:after="240" w:before="240" w:lineRule="auto"/>
              <w:rPr/>
            </w:pPr>
            <w:r w:rsidDel="00000000" w:rsidR="00000000" w:rsidRPr="00000000">
              <w:rPr>
                <w:rtl w:val="0"/>
              </w:rPr>
              <w:t xml:space="preserve">Year for which the data was collected</w:t>
            </w:r>
          </w:p>
        </w:tc>
      </w:tr>
      <w:tr>
        <w:trPr>
          <w:cantSplit w:val="0"/>
          <w:trHeight w:val="735" w:hRule="atLeast"/>
          <w:tblHeader w:val="0"/>
        </w:trPr>
        <w:tc>
          <w:tcPr>
            <w:tcBorders>
              <w:top w:color="000000" w:space="0" w:sz="0" w:val="nil"/>
              <w:left w:color="000000" w:space="0" w:sz="6" w:val="single"/>
              <w:bottom w:color="000000" w:space="0" w:sz="6" w:val="single"/>
              <w:right w:color="000000" w:space="0" w:sz="0" w:val="nil"/>
            </w:tcBorders>
            <w:tcMar>
              <w:top w:w="0.0" w:type="dxa"/>
              <w:left w:w="60.0" w:type="dxa"/>
              <w:bottom w:w="0.0" w:type="dxa"/>
              <w:right w:w="100.0" w:type="dxa"/>
            </w:tcMar>
          </w:tcPr>
          <w:p w:rsidR="00000000" w:rsidDel="00000000" w:rsidP="00000000" w:rsidRDefault="00000000" w:rsidRPr="00000000" w14:paraId="00000035">
            <w:pPr>
              <w:spacing w:after="240" w:before="240" w:lineRule="auto"/>
              <w:rPr/>
            </w:pPr>
            <w:r w:rsidDel="00000000" w:rsidR="00000000" w:rsidRPr="00000000">
              <w:rPr>
                <w:rtl w:val="0"/>
              </w:rPr>
              <w:t xml:space="preserve">OBS_VALUE</w:t>
            </w:r>
          </w:p>
        </w:tc>
        <w:tc>
          <w:tcPr>
            <w:tcBorders>
              <w:top w:color="000000" w:space="0" w:sz="0" w:val="nil"/>
              <w:left w:color="000000" w:space="0" w:sz="6" w:val="single"/>
              <w:bottom w:color="000000" w:space="0" w:sz="6" w:val="single"/>
              <w:right w:color="000000" w:space="0" w:sz="6" w:val="single"/>
            </w:tcBorders>
            <w:tcMar>
              <w:top w:w="0.0" w:type="dxa"/>
              <w:left w:w="60.0" w:type="dxa"/>
              <w:bottom w:w="0.0" w:type="dxa"/>
              <w:right w:w="100.0" w:type="dxa"/>
            </w:tcMar>
          </w:tcPr>
          <w:p w:rsidR="00000000" w:rsidDel="00000000" w:rsidP="00000000" w:rsidRDefault="00000000" w:rsidRPr="00000000" w14:paraId="00000036">
            <w:pPr>
              <w:spacing w:after="240" w:before="240" w:lineRule="auto"/>
              <w:rPr/>
            </w:pPr>
            <w:r w:rsidDel="00000000" w:rsidR="00000000" w:rsidRPr="00000000">
              <w:rPr>
                <w:rtl w:val="0"/>
              </w:rPr>
              <w:t xml:space="preserve">Percentage of individuals in a country</w:t>
            </w:r>
          </w:p>
        </w:tc>
      </w:tr>
      <w:tr>
        <w:trPr>
          <w:cantSplit w:val="0"/>
          <w:trHeight w:val="735" w:hRule="atLeast"/>
          <w:tblHeader w:val="0"/>
        </w:trPr>
        <w:tc>
          <w:tcPr>
            <w:tcBorders>
              <w:top w:color="000000" w:space="0" w:sz="0" w:val="nil"/>
              <w:left w:color="000000" w:space="0" w:sz="6" w:val="single"/>
              <w:bottom w:color="000000" w:space="0" w:sz="6" w:val="single"/>
              <w:right w:color="000000" w:space="0" w:sz="0" w:val="nil"/>
            </w:tcBorders>
            <w:tcMar>
              <w:top w:w="0.0" w:type="dxa"/>
              <w:left w:w="60.0" w:type="dxa"/>
              <w:bottom w:w="0.0" w:type="dxa"/>
              <w:right w:w="100.0" w:type="dxa"/>
            </w:tcMar>
          </w:tcPr>
          <w:p w:rsidR="00000000" w:rsidDel="00000000" w:rsidP="00000000" w:rsidRDefault="00000000" w:rsidRPr="00000000" w14:paraId="00000037">
            <w:pPr>
              <w:spacing w:after="240" w:before="240" w:lineRule="auto"/>
              <w:rPr/>
            </w:pPr>
            <w:r w:rsidDel="00000000" w:rsidR="00000000" w:rsidRPr="00000000">
              <w:rPr>
                <w:rtl w:val="0"/>
              </w:rPr>
              <w:t xml:space="preserve">OBS_FLAG</w:t>
            </w:r>
          </w:p>
        </w:tc>
        <w:tc>
          <w:tcPr>
            <w:tcBorders>
              <w:top w:color="000000" w:space="0" w:sz="0" w:val="nil"/>
              <w:left w:color="000000" w:space="0" w:sz="6" w:val="single"/>
              <w:bottom w:color="000000" w:space="0" w:sz="6" w:val="single"/>
              <w:right w:color="000000" w:space="0" w:sz="6" w:val="single"/>
            </w:tcBorders>
            <w:tcMar>
              <w:top w:w="0.0" w:type="dxa"/>
              <w:left w:w="60.0" w:type="dxa"/>
              <w:bottom w:w="0.0" w:type="dxa"/>
              <w:right w:w="100.0" w:type="dxa"/>
            </w:tcMar>
          </w:tcPr>
          <w:p w:rsidR="00000000" w:rsidDel="00000000" w:rsidP="00000000" w:rsidRDefault="00000000" w:rsidRPr="00000000" w14:paraId="00000038">
            <w:pPr>
              <w:spacing w:after="240" w:before="240" w:lineRule="auto"/>
              <w:rPr/>
            </w:pPr>
            <w:r w:rsidDel="00000000" w:rsidR="00000000" w:rsidRPr="00000000">
              <w:rPr>
                <w:rtl w:val="0"/>
              </w:rPr>
              <w:t xml:space="preserve">Quality of the data in OBS_VALUE</w:t>
            </w:r>
          </w:p>
        </w:tc>
      </w:tr>
    </w:tbl>
    <w:p w:rsidR="00000000" w:rsidDel="00000000" w:rsidP="00000000" w:rsidRDefault="00000000" w:rsidRPr="00000000" w14:paraId="00000039">
      <w:pPr>
        <w:spacing w:after="240" w:before="240" w:lineRule="auto"/>
        <w:rPr/>
      </w:pPr>
      <w:r w:rsidDel="00000000" w:rsidR="00000000" w:rsidRPr="00000000">
        <w:rPr>
          <w:rtl w:val="0"/>
        </w:rPr>
        <w:t xml:space="preserve">Rows to use: </w:t>
      </w:r>
    </w:p>
    <w:p w:rsidR="00000000" w:rsidDel="00000000" w:rsidP="00000000" w:rsidRDefault="00000000" w:rsidRPr="00000000" w14:paraId="0000003A">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“ind_type” is “IND_TOTAL”</w:t>
      </w:r>
    </w:p>
    <w:p w:rsidR="00000000" w:rsidDel="00000000" w:rsidP="00000000" w:rsidRDefault="00000000" w:rsidRPr="00000000" w14:paraId="0000003B">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“indic_is” is “I_IUG_TV”</w:t>
      </w:r>
    </w:p>
    <w:p w:rsidR="00000000" w:rsidDel="00000000" w:rsidP="00000000" w:rsidRDefault="00000000" w:rsidRPr="00000000" w14:paraId="0000003C">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“unit” is “PC_IND”</w:t>
      </w:r>
    </w:p>
    <w:p w:rsidR="00000000" w:rsidDel="00000000" w:rsidP="00000000" w:rsidRDefault="00000000" w:rsidRPr="00000000" w14:paraId="0000003D">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“TIME_PERIOD” is “2016”</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heading=h.3znysh7" w:id="3"/>
      <w:bookmarkEnd w:id="3"/>
      <w:r w:rsidDel="00000000" w:rsidR="00000000" w:rsidRPr="00000000">
        <w:rPr>
          <w:b w:val="1"/>
          <w:color w:val="000000"/>
          <w:sz w:val="26"/>
          <w:szCs w:val="26"/>
          <w:rtl w:val="0"/>
        </w:rPr>
        <w:t xml:space="preserve">Special values</w:t>
      </w:r>
    </w:p>
    <w:p w:rsidR="00000000" w:rsidDel="00000000" w:rsidP="00000000" w:rsidRDefault="00000000" w:rsidRPr="00000000" w14:paraId="00000040">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value “: ” signifies missing data.</w:t>
      </w:r>
    </w:p>
    <w:p w:rsidR="00000000" w:rsidDel="00000000" w:rsidP="00000000" w:rsidRDefault="00000000" w:rsidRPr="00000000" w14:paraId="00000041">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Rows where OBS_FLAG contains “u” or “bu” are unreliable and should be considered as missing data.</w:t>
      </w:r>
    </w:p>
    <w:p w:rsidR="00000000" w:rsidDel="00000000" w:rsidP="00000000" w:rsidRDefault="00000000" w:rsidRPr="00000000" w14:paraId="00000042">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Country codes “EA”, "EU27_2007", "EU27_2020", "EU28" should be treated the same as missing data and should be ignored.[2] </w:t>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Submission</w:t>
      </w:r>
    </w:p>
    <w:p w:rsidR="00000000" w:rsidDel="00000000" w:rsidP="00000000" w:rsidRDefault="00000000" w:rsidRPr="00000000" w14:paraId="00000045">
      <w:pPr>
        <w:spacing w:after="140" w:before="240" w:line="288" w:lineRule="auto"/>
        <w:rPr/>
      </w:pPr>
      <w:r w:rsidDel="00000000" w:rsidR="00000000" w:rsidRPr="00000000">
        <w:rPr>
          <w:rtl w:val="0"/>
        </w:rPr>
        <w:t xml:space="preserve">Your solution must be written in Python and should include</w:t>
      </w:r>
    </w:p>
    <w:p w:rsidR="00000000" w:rsidDel="00000000" w:rsidP="00000000" w:rsidRDefault="00000000" w:rsidRPr="00000000" w14:paraId="00000046">
      <w:pPr>
        <w:spacing w:after="140" w:line="288"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merged CSV file, with columns “Country Code”, “Percentage of individuals” and “Number of Bed-places”.</w:t>
      </w:r>
    </w:p>
    <w:p w:rsidR="00000000" w:rsidDel="00000000" w:rsidP="00000000" w:rsidRDefault="00000000" w:rsidRPr="00000000" w14:paraId="00000047">
      <w:pPr>
        <w:spacing w:after="140" w:line="288"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Plots and/or tables for visualizing the data as separate files.</w:t>
      </w:r>
    </w:p>
    <w:p w:rsidR="00000000" w:rsidDel="00000000" w:rsidP="00000000" w:rsidRDefault="00000000" w:rsidRPr="00000000" w14:paraId="00000048">
      <w:pPr>
        <w:spacing w:after="140" w:line="288"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code you used to produce the merged CSV and plots/tables.</w:t>
      </w:r>
    </w:p>
    <w:p w:rsidR="00000000" w:rsidDel="00000000" w:rsidP="00000000" w:rsidRDefault="00000000" w:rsidRPr="00000000" w14:paraId="00000049">
      <w:pPr>
        <w:spacing w:after="140" w:before="240" w:line="288" w:lineRule="auto"/>
        <w:rPr/>
      </w:pPr>
      <w:r w:rsidDel="00000000" w:rsidR="00000000" w:rsidRPr="00000000">
        <w:rPr>
          <w:rtl w:val="0"/>
        </w:rPr>
        <w:t xml:space="preserve">You can either email your solution as a zip file directly to </w:t>
      </w:r>
      <w:hyperlink r:id="rId11">
        <w:r w:rsidDel="00000000" w:rsidR="00000000" w:rsidRPr="00000000">
          <w:rPr>
            <w:color w:val="1155cc"/>
            <w:sz w:val="23"/>
            <w:szCs w:val="23"/>
            <w:highlight w:val="white"/>
            <w:u w:val="single"/>
            <w:rtl w:val="0"/>
          </w:rPr>
          <w:t xml:space="preserve">ailysrecruit@ailys.ai</w:t>
        </w:r>
      </w:hyperlink>
      <w:r w:rsidDel="00000000" w:rsidR="00000000" w:rsidRPr="00000000">
        <w:rPr>
          <w:sz w:val="23"/>
          <w:szCs w:val="23"/>
          <w:highlight w:val="white"/>
          <w:rtl w:val="0"/>
        </w:rPr>
        <w:t xml:space="preserve"> </w:t>
      </w:r>
      <w:r w:rsidDel="00000000" w:rsidR="00000000" w:rsidRPr="00000000">
        <w:rPr>
          <w:rtl w:val="0"/>
        </w:rPr>
        <w:t xml:space="preserve">or upload your solution to github, gitlab or bitbucket and email the link to your repository to </w:t>
      </w:r>
      <w:r w:rsidDel="00000000" w:rsidR="00000000" w:rsidRPr="00000000">
        <w:rPr>
          <w:sz w:val="23"/>
          <w:szCs w:val="23"/>
          <w:highlight w:val="white"/>
          <w:rtl w:val="0"/>
        </w:rPr>
        <w:t xml:space="preserve">ailysrecruit@ailys.ai</w: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heading=h.tyjcwt" w:id="5"/>
      <w:bookmarkEnd w:id="5"/>
      <w:r w:rsidDel="00000000" w:rsidR="00000000" w:rsidRPr="00000000">
        <w:rPr>
          <w:b w:val="1"/>
          <w:color w:val="000000"/>
          <w:sz w:val="26"/>
          <w:szCs w:val="26"/>
          <w:rtl w:val="0"/>
        </w:rPr>
        <w:t xml:space="preserve">Notes</w:t>
      </w:r>
    </w:p>
    <w:p w:rsidR="00000000" w:rsidDel="00000000" w:rsidP="00000000" w:rsidRDefault="00000000" w:rsidRPr="00000000" w14:paraId="0000004B">
      <w:pPr>
        <w:spacing w:after="140" w:line="288"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the instructions are unclear do not hesitate to ask us for clarification!</w:t>
      </w:r>
    </w:p>
    <w:p w:rsidR="00000000" w:rsidDel="00000000" w:rsidP="00000000" w:rsidRDefault="00000000" w:rsidRPr="00000000" w14:paraId="0000004C">
      <w:pPr>
        <w:spacing w:after="140" w:line="288"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There is no need to make the solution advanced. Doing basic things should be enough.</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unhideWhenUsed w:val="1"/>
    <w:qFormat w:val="1"/>
    <w:pPr>
      <w:keepNext w:val="1"/>
      <w:keepLines w:val="1"/>
      <w:spacing w:after="120" w:before="360"/>
      <w:outlineLvl w:val="1"/>
    </w:pPr>
    <w:rPr>
      <w:sz w:val="32"/>
      <w:szCs w:val="32"/>
    </w:rPr>
  </w:style>
  <w:style w:type="paragraph" w:styleId="3">
    <w:name w:val="heading 3"/>
    <w:basedOn w:val="a"/>
    <w:next w:val="a"/>
    <w:uiPriority w:val="9"/>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paragraph" w:styleId="a4">
    <w:name w:val="Subtitle"/>
    <w:basedOn w:val="a"/>
    <w:next w:val="a"/>
    <w:uiPriority w:val="11"/>
    <w:qFormat w:val="1"/>
    <w:pPr>
      <w:keepNext w:val="1"/>
      <w:keepLines w:val="1"/>
      <w:spacing w:after="320"/>
    </w:pPr>
    <w:rPr>
      <w:rFonts w:eastAsia="Arial"/>
      <w:color w:val="666666"/>
      <w:sz w:val="30"/>
      <w:szCs w:val="30"/>
    </w:r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ailysrecruit@ailys.ai" TargetMode="External"/><Relationship Id="rId10" Type="http://schemas.openxmlformats.org/officeDocument/2006/relationships/hyperlink" Target="https://data.europa.eu/data/datasets/davj8w8vlmqipfyvgobniw?locale=en" TargetMode="External"/><Relationship Id="rId9" Type="http://schemas.openxmlformats.org/officeDocument/2006/relationships/hyperlink" Target="https://ec.europa.eu/eurostat/web/products-datasets/-/tin0008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ec.europa.eu/eurostat/web/products-datasets/product?code=TOUR_CAP_NAT" TargetMode="External"/><Relationship Id="rId8" Type="http://schemas.openxmlformats.org/officeDocument/2006/relationships/hyperlink" Target="https://data.europa.eu/data/datasets/ndozfy78qqwgcenbwpjxvg?local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zeNhR7Fa+iIw7IbFv5/yU4xjaQ==">CgMxLjAyCGguZ2pkZ3hzMgloLjMwajB6bGwyCWguMWZvYjl0ZTIJaC4zem55c2g3MgloLjJldDkycDAyCGgudHlqY3d0OAByITEwUFhEY1FobDNYZDlrbTdIcFVSWU1lbGRLaVo3YWs4RA==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2025-02-24T05:18:00Z</dcterms:created>
</cp:coreProperties>
</file>