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1C5F" w14:textId="77777777" w:rsidR="009119AE" w:rsidRDefault="00000000">
      <w:pPr>
        <w:pStyle w:val="Heading2"/>
        <w:shd w:val="clear" w:color="auto" w:fill="FFFFFF"/>
        <w:spacing w:before="0" w:after="240" w:line="293" w:lineRule="auto"/>
        <w:rPr>
          <w:rFonts w:ascii="Work Sans" w:eastAsia="Work Sans" w:hAnsi="Work Sans" w:cs="Work Sans"/>
          <w:sz w:val="24"/>
          <w:szCs w:val="24"/>
        </w:rPr>
      </w:pPr>
      <w:bookmarkStart w:id="0" w:name="_plqvyx3mh5v3" w:colFirst="0" w:colLast="0"/>
      <w:bookmarkEnd w:id="0"/>
      <w:r>
        <w:rPr>
          <w:rFonts w:ascii="Work Sans" w:eastAsia="Work Sans" w:hAnsi="Work Sans" w:cs="Work Sans"/>
          <w:b/>
          <w:sz w:val="34"/>
          <w:szCs w:val="34"/>
        </w:rPr>
        <w:t>True Car Listings 2017</w:t>
      </w:r>
    </w:p>
    <w:p w14:paraId="35E54B31" w14:textId="77777777" w:rsidR="009119AE" w:rsidRPr="006A2D12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ab/>
      </w:r>
      <w:r w:rsidRPr="006A2D12">
        <w:rPr>
          <w:rFonts w:ascii="Work Sans" w:eastAsia="Work Sans" w:hAnsi="Work Sans" w:cs="Work Sans"/>
          <w:b/>
          <w:sz w:val="24"/>
          <w:szCs w:val="24"/>
        </w:rPr>
        <w:t>วัตถุประสงค์</w:t>
      </w:r>
      <w:r w:rsidRPr="006A2D12">
        <w:rPr>
          <w:rFonts w:ascii="Work Sans" w:eastAsia="Work Sans" w:hAnsi="Work Sans" w:cs="Work Sans"/>
          <w:sz w:val="24"/>
          <w:szCs w:val="24"/>
        </w:rPr>
        <w:t xml:space="preserve"> ของ Project นี้ เพื่อศึกษาและฝึกฝนโดยการนำ Data ในชีวิตจริงจาก Website ขายรถยนต์ Online ของประเทศสหัฐอเมริกามาออกแบบวิเคราะห์ ตั้งคำถาม และ กลั่นกรองข้อมูล เริ่มต้นด้วยการสร้าง Database ใน SQL วิเคราะห์ข้อมูลเบื้องต้นโดยใช้ Python และท้ายที่สุดจะนำ Project นี้ไปสร้าง dashbroad ผ่านทาง Tableau Public เพื่อช่วยในการ Visualize ข้อมูล โดยข้อมูลทั้งหมดเป็นข้อมูลที่มาจากการสั่งซื้อรถยนต์ Online ของคนใน USA ผ่านทางเว็ปไซต์ TrueCar ตั้งแต่อดีตมาจนถึงปี 2017 (แหล่งที่มาข้อมูล </w:t>
      </w:r>
      <w:hyperlink r:id="rId6">
        <w:r w:rsidRPr="006A2D12">
          <w:rPr>
            <w:rFonts w:ascii="Work Sans" w:eastAsia="Work Sans" w:hAnsi="Work Sans" w:cs="Work Sans"/>
            <w:color w:val="008ABC"/>
            <w:sz w:val="24"/>
            <w:szCs w:val="24"/>
            <w:highlight w:val="white"/>
          </w:rPr>
          <w:t>www.TrueCar.com</w:t>
        </w:r>
      </w:hyperlink>
      <w:r w:rsidRPr="006A2D12">
        <w:rPr>
          <w:rFonts w:ascii="Work Sans" w:eastAsia="Work Sans" w:hAnsi="Work Sans" w:cs="Work Sans"/>
          <w:sz w:val="24"/>
          <w:szCs w:val="24"/>
        </w:rPr>
        <w:t>)</w:t>
      </w:r>
    </w:p>
    <w:p w14:paraId="3882791C" w14:textId="77777777" w:rsidR="009119AE" w:rsidRDefault="00000000">
      <w:pPr>
        <w:pStyle w:val="Heading2"/>
        <w:rPr>
          <w:rFonts w:ascii="Work Sans" w:eastAsia="Work Sans" w:hAnsi="Work Sans" w:cs="Work Sans"/>
          <w:b/>
          <w:color w:val="1155CC"/>
          <w:sz w:val="26"/>
          <w:szCs w:val="26"/>
        </w:rPr>
      </w:pPr>
      <w:bookmarkStart w:id="1" w:name="_vdu48tnsn52j" w:colFirst="0" w:colLast="0"/>
      <w:bookmarkEnd w:id="1"/>
      <w:r>
        <w:rPr>
          <w:rFonts w:ascii="Work Sans" w:eastAsia="Work Sans" w:hAnsi="Work Sans" w:cs="Work Sans"/>
          <w:b/>
          <w:color w:val="1155CC"/>
          <w:sz w:val="26"/>
          <w:szCs w:val="26"/>
        </w:rPr>
        <w:t>Database &amp; Table Creation</w:t>
      </w:r>
    </w:p>
    <w:p w14:paraId="006CE6A4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CREATE DATABASE </w:t>
      </w:r>
      <w:r>
        <w:rPr>
          <w:rFonts w:ascii="Work Sans" w:eastAsia="Work Sans" w:hAnsi="Work Sans" w:cs="Work Sans"/>
          <w:sz w:val="24"/>
          <w:szCs w:val="24"/>
        </w:rPr>
        <w:t>TrueCar</w:t>
      </w:r>
      <w:r>
        <w:rPr>
          <w:rFonts w:ascii="Work Sans" w:eastAsia="Work Sans" w:hAnsi="Work Sans" w:cs="Work Sans"/>
          <w:b/>
          <w:sz w:val="24"/>
          <w:szCs w:val="24"/>
        </w:rPr>
        <w:t>;</w:t>
      </w:r>
    </w:p>
    <w:p w14:paraId="6CD8CF48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noProof/>
          <w:sz w:val="24"/>
          <w:szCs w:val="24"/>
        </w:rPr>
        <w:drawing>
          <wp:inline distT="114300" distB="114300" distL="114300" distR="114300" wp14:anchorId="228B8CE8" wp14:editId="5EA95A0D">
            <wp:extent cx="2171700" cy="1905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1F0804A" wp14:editId="22764903">
            <wp:simplePos x="0" y="0"/>
            <wp:positionH relativeFrom="column">
              <wp:posOffset>1</wp:posOffset>
            </wp:positionH>
            <wp:positionV relativeFrom="paragraph">
              <wp:posOffset>1514475</wp:posOffset>
            </wp:positionV>
            <wp:extent cx="2133600" cy="420418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8020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0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94F5B7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Table ที่ import เข้ามา ประกอบไปด้วย 2 Tables ดังนี้</w:t>
      </w:r>
    </w:p>
    <w:p w14:paraId="71A35CE5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color w:val="202124"/>
          <w:sz w:val="24"/>
          <w:szCs w:val="24"/>
          <w:u w:val="single"/>
        </w:rPr>
        <w:t>Table 1</w:t>
      </w:r>
      <w:r>
        <w:rPr>
          <w:rFonts w:ascii="Work Sans" w:eastAsia="Work Sans" w:hAnsi="Work Sans" w:cs="Work Sans"/>
          <w:b/>
          <w:color w:val="202124"/>
          <w:sz w:val="24"/>
          <w:szCs w:val="24"/>
        </w:rPr>
        <w:t xml:space="preserve"> :</w:t>
      </w:r>
      <w:r>
        <w:rPr>
          <w:rFonts w:ascii="Work Sans" w:eastAsia="Work Sans" w:hAnsi="Work Sans" w:cs="Work Sans"/>
          <w:sz w:val="24"/>
          <w:szCs w:val="24"/>
        </w:rPr>
        <w:t xml:space="preserve"> Vehicles ประกอบไปด้วย ( </w:t>
      </w:r>
      <w:r>
        <w:rPr>
          <w:rFonts w:ascii="Work Sans" w:eastAsia="Work Sans" w:hAnsi="Work Sans" w:cs="Work Sans"/>
          <w:b/>
          <w:sz w:val="24"/>
          <w:szCs w:val="24"/>
        </w:rPr>
        <w:t>Id</w:t>
      </w:r>
      <w:r>
        <w:rPr>
          <w:rFonts w:ascii="Work Sans" w:eastAsia="Work Sans" w:hAnsi="Work Sans" w:cs="Work Sans"/>
          <w:sz w:val="24"/>
          <w:szCs w:val="24"/>
        </w:rPr>
        <w:t>, Make, Model, Year, VIN )</w:t>
      </w:r>
    </w:p>
    <w:p w14:paraId="232FC138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SELECT TOP 5 * </w:t>
      </w:r>
    </w:p>
    <w:p w14:paraId="7A1436E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TrueCar..Vehicles;</w:t>
      </w:r>
    </w:p>
    <w:p w14:paraId="748BAA56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2D12A4D9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noProof/>
          <w:sz w:val="24"/>
          <w:szCs w:val="24"/>
        </w:rPr>
        <w:drawing>
          <wp:inline distT="114300" distB="114300" distL="114300" distR="114300" wp14:anchorId="2EDBBF6C" wp14:editId="3F4B6914">
            <wp:extent cx="3956024" cy="116411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024" cy="116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4AD932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Id คือ ตัวระบุอัตโนมัติที่ถูกสร้างขึ้นมาเพื่อใช้เป็น Primary Key</w:t>
      </w:r>
    </w:p>
    <w:p w14:paraId="357B2E21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Year คือ ปีที่ผลิตรถยนต์</w:t>
      </w:r>
    </w:p>
    <w:p w14:paraId="51A56F18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lastRenderedPageBreak/>
        <w:t>VIN คือ รหัสระบุเฉพาะยานยนต์</w:t>
      </w:r>
    </w:p>
    <w:p w14:paraId="52A3D405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Make คือ ชื่อยี่ห้อของรถยนต์</w:t>
      </w:r>
    </w:p>
    <w:p w14:paraId="720997A9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Model คือ ชื่อรุ่นโมเดลของรถยนต์</w:t>
      </w:r>
    </w:p>
    <w:p w14:paraId="750C120C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color w:val="202124"/>
          <w:sz w:val="24"/>
          <w:szCs w:val="24"/>
          <w:u w:val="single"/>
        </w:rPr>
        <w:t>Table 2</w:t>
      </w:r>
      <w:r>
        <w:rPr>
          <w:rFonts w:ascii="Work Sans" w:eastAsia="Work Sans" w:hAnsi="Work Sans" w:cs="Work Sans"/>
          <w:b/>
          <w:color w:val="202124"/>
          <w:sz w:val="24"/>
          <w:szCs w:val="24"/>
        </w:rPr>
        <w:t xml:space="preserve"> :</w:t>
      </w:r>
      <w:r>
        <w:rPr>
          <w:rFonts w:ascii="Work Sans" w:eastAsia="Work Sans" w:hAnsi="Work Sans" w:cs="Work Sans"/>
          <w:b/>
          <w:sz w:val="24"/>
          <w:szCs w:val="24"/>
        </w:rPr>
        <w:t xml:space="preserve"> </w:t>
      </w:r>
      <w:r>
        <w:rPr>
          <w:rFonts w:ascii="Work Sans" w:eastAsia="Work Sans" w:hAnsi="Work Sans" w:cs="Work Sans"/>
          <w:sz w:val="24"/>
          <w:szCs w:val="24"/>
        </w:rPr>
        <w:t xml:space="preserve">Listings ประกอบไปด้วย ( </w:t>
      </w:r>
      <w:r>
        <w:rPr>
          <w:rFonts w:ascii="Work Sans" w:eastAsia="Work Sans" w:hAnsi="Work Sans" w:cs="Work Sans"/>
          <w:b/>
          <w:sz w:val="24"/>
          <w:szCs w:val="24"/>
        </w:rPr>
        <w:t>Id</w:t>
      </w:r>
      <w:r>
        <w:rPr>
          <w:rFonts w:ascii="Work Sans" w:eastAsia="Work Sans" w:hAnsi="Work Sans" w:cs="Work Sans"/>
          <w:sz w:val="24"/>
          <w:szCs w:val="24"/>
        </w:rPr>
        <w:t>, Price, Mileage, City State, Region )</w:t>
      </w:r>
    </w:p>
    <w:p w14:paraId="6B1D46A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SELECT TOP 5 * </w:t>
      </w:r>
    </w:p>
    <w:p w14:paraId="5D2D3F7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TrueCar..Listings;</w:t>
      </w:r>
    </w:p>
    <w:p w14:paraId="2BE90310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25274B31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 xml:space="preserve"> </w:t>
      </w:r>
      <w:r>
        <w:rPr>
          <w:rFonts w:ascii="Work Sans" w:eastAsia="Work Sans" w:hAnsi="Work Sans" w:cs="Work Sans"/>
          <w:noProof/>
          <w:sz w:val="24"/>
          <w:szCs w:val="24"/>
        </w:rPr>
        <w:drawing>
          <wp:inline distT="114300" distB="114300" distL="114300" distR="114300" wp14:anchorId="4B0AEBBF" wp14:editId="7D02E329">
            <wp:extent cx="3834228" cy="1250516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228" cy="1250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C4A20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Price คือ ราคาที่จำหน่าย (หน่วย:ดอลลาร์)</w:t>
      </w:r>
    </w:p>
    <w:p w14:paraId="0E3497BA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Mileage คือ ระยะทางที่รถยนต์วิ่งมาแล้ว (หน่วย:ไมล์)</w:t>
      </w:r>
    </w:p>
    <w:p w14:paraId="12AD75D7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City State คือ เมืองที่จำหน่ายรถยนต์</w:t>
      </w:r>
    </w:p>
    <w:p w14:paraId="238E8695" w14:textId="77777777" w:rsidR="009119AE" w:rsidRDefault="00000000">
      <w:pPr>
        <w:numPr>
          <w:ilvl w:val="0"/>
          <w:numId w:val="6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Region คือ ภูมิภาคที่จำหน่ายรถยนต์</w:t>
      </w:r>
    </w:p>
    <w:p w14:paraId="2DCDD4ED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Fact : ทั้ง 2 Tables มี row จำนวนทั้งหมดประมาณ 1.05M และ 9 unique columns</w:t>
      </w:r>
      <w:r>
        <w:rPr>
          <w:rFonts w:ascii="Work Sans" w:eastAsia="Work Sans" w:hAnsi="Work Sans" w:cs="Work Sans"/>
          <w:sz w:val="24"/>
          <w:szCs w:val="24"/>
        </w:rPr>
        <w:tab/>
      </w:r>
      <w:r>
        <w:rPr>
          <w:rFonts w:ascii="Work Sans" w:eastAsia="Work Sans" w:hAnsi="Work Sans" w:cs="Work Sans"/>
          <w:sz w:val="24"/>
          <w:szCs w:val="24"/>
        </w:rPr>
        <w:tab/>
      </w:r>
    </w:p>
    <w:p w14:paraId="4C6E56EC" w14:textId="77777777" w:rsidR="009119AE" w:rsidRDefault="009119AE">
      <w:pPr>
        <w:spacing w:before="240" w:after="240"/>
        <w:rPr>
          <w:rFonts w:ascii="Work Sans" w:eastAsia="Work Sans" w:hAnsi="Work Sans" w:cs="Work Sans"/>
          <w:color w:val="1155CC"/>
          <w:sz w:val="24"/>
          <w:szCs w:val="24"/>
        </w:rPr>
      </w:pPr>
    </w:p>
    <w:p w14:paraId="400978DF" w14:textId="77777777" w:rsidR="009119AE" w:rsidRDefault="00000000">
      <w:pPr>
        <w:pStyle w:val="Heading2"/>
        <w:spacing w:before="240" w:after="240"/>
        <w:rPr>
          <w:rFonts w:ascii="Work Sans" w:eastAsia="Work Sans" w:hAnsi="Work Sans" w:cs="Work Sans"/>
          <w:b/>
          <w:color w:val="1155CC"/>
          <w:sz w:val="26"/>
          <w:szCs w:val="26"/>
        </w:rPr>
      </w:pPr>
      <w:bookmarkStart w:id="2" w:name="_437a385ck1xu" w:colFirst="0" w:colLast="0"/>
      <w:bookmarkEnd w:id="2"/>
      <w:r>
        <w:rPr>
          <w:rFonts w:ascii="Work Sans" w:eastAsia="Work Sans" w:hAnsi="Work Sans" w:cs="Work Sans"/>
          <w:b/>
          <w:color w:val="1155CC"/>
          <w:sz w:val="26"/>
          <w:szCs w:val="26"/>
        </w:rPr>
        <w:t>Data Cleaning with SQL Server</w:t>
      </w:r>
    </w:p>
    <w:p w14:paraId="466ED462" w14:textId="77777777" w:rsidR="009119AE" w:rsidRDefault="00000000">
      <w:pPr>
        <w:pStyle w:val="Subtitle"/>
        <w:spacing w:before="240" w:after="240"/>
        <w:rPr>
          <w:rFonts w:ascii="Work Sans" w:eastAsia="Work Sans" w:hAnsi="Work Sans" w:cs="Work Sans"/>
          <w:sz w:val="26"/>
          <w:szCs w:val="26"/>
        </w:rPr>
      </w:pPr>
      <w:bookmarkStart w:id="3" w:name="_xgvydtxueiqz" w:colFirst="0" w:colLast="0"/>
      <w:bookmarkEnd w:id="3"/>
      <w:r>
        <w:rPr>
          <w:rFonts w:ascii="Work Sans" w:eastAsia="Work Sans" w:hAnsi="Work Sans" w:cs="Work Sans"/>
          <w:sz w:val="26"/>
          <w:szCs w:val="26"/>
        </w:rPr>
        <w:t>ตรวจสอบ Null values ทั้ง 2 Tables โดยใช้ Inner Join เข้ามาช่วย</w:t>
      </w:r>
    </w:p>
    <w:p w14:paraId="24D6977C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*</w:t>
      </w:r>
    </w:p>
    <w:p w14:paraId="577E286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TrueCar..Listings l</w:t>
      </w:r>
    </w:p>
    <w:p w14:paraId="1DE074F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INNER JOIN TrueCar..Vehicles v</w:t>
      </w:r>
    </w:p>
    <w:p w14:paraId="46F341F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ON l.Id = v.Id</w:t>
      </w:r>
    </w:p>
    <w:p w14:paraId="7D36FA65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WHERE coalesce(1, 2, 3, 4, 5, 6, 7, 8, 9, 10) IS NULL;</w:t>
      </w:r>
    </w:p>
    <w:p w14:paraId="4130E815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  <w:r>
        <w:rPr>
          <w:rFonts w:ascii="Work Sans" w:eastAsia="Work Sans" w:hAnsi="Work Sans" w:cs="Work Sans"/>
          <w:sz w:val="24"/>
          <w:szCs w:val="24"/>
        </w:rPr>
        <w:t xml:space="preserve"> ไม่มี Null Value</w:t>
      </w:r>
    </w:p>
    <w:p w14:paraId="0C443CFB" w14:textId="77777777" w:rsidR="009119AE" w:rsidRDefault="009119AE">
      <w:pPr>
        <w:pStyle w:val="Subtitle"/>
        <w:spacing w:before="240" w:after="240"/>
        <w:rPr>
          <w:rFonts w:ascii="Work Sans" w:eastAsia="Work Sans" w:hAnsi="Work Sans" w:cs="Work Sans"/>
          <w:color w:val="BF9000"/>
          <w:sz w:val="26"/>
          <w:szCs w:val="26"/>
        </w:rPr>
      </w:pPr>
      <w:bookmarkStart w:id="4" w:name="_ys7x86tm3x8t" w:colFirst="0" w:colLast="0"/>
      <w:bookmarkEnd w:id="4"/>
    </w:p>
    <w:p w14:paraId="30E42A5F" w14:textId="77777777" w:rsidR="009119AE" w:rsidRDefault="00000000">
      <w:pPr>
        <w:pStyle w:val="Subtitle"/>
        <w:spacing w:before="240" w:after="240"/>
        <w:rPr>
          <w:rFonts w:ascii="Work Sans" w:eastAsia="Work Sans" w:hAnsi="Work Sans" w:cs="Work Sans"/>
          <w:b/>
          <w:sz w:val="26"/>
          <w:szCs w:val="26"/>
        </w:rPr>
      </w:pPr>
      <w:bookmarkStart w:id="5" w:name="_j2qpbcz1sqcx" w:colFirst="0" w:colLast="0"/>
      <w:bookmarkEnd w:id="5"/>
      <w:r>
        <w:rPr>
          <w:rFonts w:ascii="Work Sans" w:eastAsia="Work Sans" w:hAnsi="Work Sans" w:cs="Work Sans"/>
          <w:sz w:val="26"/>
          <w:szCs w:val="26"/>
        </w:rPr>
        <w:t xml:space="preserve">แยก Column </w:t>
      </w:r>
      <w:r>
        <w:rPr>
          <w:rFonts w:ascii="Work Sans" w:eastAsia="Work Sans" w:hAnsi="Work Sans" w:cs="Work Sans"/>
          <w:b/>
          <w:sz w:val="26"/>
          <w:szCs w:val="26"/>
        </w:rPr>
        <w:t>‘City State’</w:t>
      </w:r>
      <w:r>
        <w:rPr>
          <w:rFonts w:ascii="Work Sans" w:eastAsia="Work Sans" w:hAnsi="Work Sans" w:cs="Work Sans"/>
          <w:sz w:val="26"/>
          <w:szCs w:val="26"/>
        </w:rPr>
        <w:t xml:space="preserve"> ออกเป็น Column </w:t>
      </w:r>
      <w:r>
        <w:rPr>
          <w:rFonts w:ascii="Work Sans" w:eastAsia="Work Sans" w:hAnsi="Work Sans" w:cs="Work Sans"/>
          <w:b/>
          <w:sz w:val="26"/>
          <w:szCs w:val="26"/>
        </w:rPr>
        <w:t>‘City’</w:t>
      </w:r>
      <w:r>
        <w:rPr>
          <w:rFonts w:ascii="Work Sans" w:eastAsia="Work Sans" w:hAnsi="Work Sans" w:cs="Work Sans"/>
          <w:sz w:val="26"/>
          <w:szCs w:val="26"/>
        </w:rPr>
        <w:t xml:space="preserve"> และ </w:t>
      </w:r>
      <w:r>
        <w:rPr>
          <w:rFonts w:ascii="Work Sans" w:eastAsia="Work Sans" w:hAnsi="Work Sans" w:cs="Work Sans"/>
          <w:b/>
          <w:sz w:val="26"/>
          <w:szCs w:val="26"/>
        </w:rPr>
        <w:t>‘State’</w:t>
      </w:r>
    </w:p>
    <w:p w14:paraId="3C3A5966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ALTER TABLE TrueCar..Listings</w:t>
      </w:r>
    </w:p>
    <w:p w14:paraId="2584848F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ADD City VARCHAR(50),</w:t>
      </w:r>
    </w:p>
    <w:p w14:paraId="67DE280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State VARCHAR(5);</w:t>
      </w:r>
    </w:p>
    <w:p w14:paraId="50B1A832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4A8E6D5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UPDATE TrueCar..Listings</w:t>
      </w:r>
    </w:p>
    <w:p w14:paraId="5505810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SET </w:t>
      </w:r>
      <w:r>
        <w:rPr>
          <w:rFonts w:ascii="Work Sans" w:eastAsia="Work Sans" w:hAnsi="Work Sans" w:cs="Work Sans"/>
          <w:b/>
          <w:sz w:val="24"/>
          <w:szCs w:val="24"/>
        </w:rPr>
        <w:tab/>
        <w:t>City = SUBSTRING(TRIM([City State]), 1, LEN(TRIM([City State])) - 2),</w:t>
      </w:r>
    </w:p>
    <w:p w14:paraId="4F334B32" w14:textId="77777777" w:rsidR="009119AE" w:rsidRDefault="00000000">
      <w:pPr>
        <w:ind w:left="72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State = SUBSTRING(TRIM([City State]), LEN(TRIM([City State])) - 2,  </w:t>
      </w:r>
      <w:r>
        <w:rPr>
          <w:rFonts w:ascii="Work Sans" w:eastAsia="Work Sans" w:hAnsi="Work Sans" w:cs="Work Sans"/>
          <w:b/>
          <w:sz w:val="24"/>
          <w:szCs w:val="24"/>
        </w:rPr>
        <w:tab/>
        <w:t>LEN(TRIM([City State])));</w:t>
      </w:r>
    </w:p>
    <w:p w14:paraId="7DD8A7B5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7BA6D63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TOP 5 [City State], City, State</w:t>
      </w:r>
    </w:p>
    <w:p w14:paraId="4A74175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TrueCar..Listings;</w:t>
      </w:r>
    </w:p>
    <w:p w14:paraId="62B0B3C8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2FEDE290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noProof/>
          <w:sz w:val="24"/>
          <w:szCs w:val="24"/>
        </w:rPr>
        <w:drawing>
          <wp:inline distT="114300" distB="114300" distL="114300" distR="114300" wp14:anchorId="72D1A7DC" wp14:editId="70218872">
            <wp:extent cx="3255482" cy="1328768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482" cy="1328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4197F29" w14:textId="77777777" w:rsidR="009119AE" w:rsidRDefault="00000000">
      <w:pPr>
        <w:pStyle w:val="Subtitle"/>
        <w:spacing w:before="240" w:after="240"/>
        <w:rPr>
          <w:rFonts w:ascii="Work Sans" w:eastAsia="Work Sans" w:hAnsi="Work Sans" w:cs="Work Sans"/>
          <w:sz w:val="26"/>
          <w:szCs w:val="26"/>
        </w:rPr>
      </w:pPr>
      <w:bookmarkStart w:id="6" w:name="_zcvvr93ewbuu" w:colFirst="0" w:colLast="0"/>
      <w:bookmarkEnd w:id="6"/>
      <w:r>
        <w:rPr>
          <w:rFonts w:ascii="Work Sans" w:eastAsia="Work Sans" w:hAnsi="Work Sans" w:cs="Work Sans"/>
          <w:sz w:val="26"/>
          <w:szCs w:val="26"/>
        </w:rPr>
        <w:lastRenderedPageBreak/>
        <w:t>ตรวจสอบว่า Data มี row ซ้ำกันหรือไม่</w:t>
      </w:r>
    </w:p>
    <w:p w14:paraId="7130215B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WITH RowNumber AS</w:t>
      </w:r>
    </w:p>
    <w:p w14:paraId="5E7C9B9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(</w:t>
      </w:r>
    </w:p>
    <w:p w14:paraId="6D6AC41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l.id, Vin, Make, Model, Year, Mileage, City,</w:t>
      </w:r>
    </w:p>
    <w:p w14:paraId="33F2132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State, Region, Price,</w:t>
      </w:r>
    </w:p>
    <w:p w14:paraId="68D4B23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ROW_NUMBER() OVER(</w:t>
      </w:r>
    </w:p>
    <w:p w14:paraId="42C641B9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 xml:space="preserve">PARTITION BY Vin, Make, Model, Year, </w:t>
      </w:r>
    </w:p>
    <w:p w14:paraId="4AD42A3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 xml:space="preserve">Mileage, City, State, Region, Price </w:t>
      </w:r>
    </w:p>
    <w:p w14:paraId="4863D81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ORDER BY l.Id) as NumberOfRow</w:t>
      </w:r>
    </w:p>
    <w:p w14:paraId="3966DED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TrueCar..Listings l</w:t>
      </w:r>
    </w:p>
    <w:p w14:paraId="3A7F1C0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INNER JOIN TrueCar..Vehicles v</w:t>
      </w:r>
    </w:p>
    <w:p w14:paraId="3962BDB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ON l.Id = v.Id</w:t>
      </w:r>
    </w:p>
    <w:p w14:paraId="1C14DD6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)</w:t>
      </w:r>
    </w:p>
    <w:p w14:paraId="677EED5E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0B65226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*</w:t>
      </w:r>
    </w:p>
    <w:p w14:paraId="41E517B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RowNumber</w:t>
      </w:r>
    </w:p>
    <w:p w14:paraId="0CCC9D7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WHERE NumberOfRow &gt; 1;</w:t>
      </w:r>
    </w:p>
    <w:p w14:paraId="20C14548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318BA257" w14:textId="77777777" w:rsidR="009119AE" w:rsidRDefault="00000000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  <w:r>
        <w:rPr>
          <w:rFonts w:ascii="Work Sans" w:eastAsia="Work Sans" w:hAnsi="Work Sans" w:cs="Work Sans"/>
          <w:sz w:val="24"/>
          <w:szCs w:val="24"/>
        </w:rPr>
        <w:t xml:space="preserve"> ไม่มี row ไหนที่มีข้อมูลซ้ำกัน</w:t>
      </w:r>
    </w:p>
    <w:p w14:paraId="54DFAC82" w14:textId="77777777" w:rsidR="009119AE" w:rsidRDefault="009119AE">
      <w:pPr>
        <w:spacing w:before="240" w:after="240"/>
        <w:rPr>
          <w:rFonts w:ascii="Work Sans" w:eastAsia="Work Sans" w:hAnsi="Work Sans" w:cs="Work Sans"/>
          <w:sz w:val="24"/>
          <w:szCs w:val="24"/>
        </w:rPr>
      </w:pPr>
    </w:p>
    <w:p w14:paraId="23E9ED51" w14:textId="77777777" w:rsidR="009119AE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32"/>
          <w:szCs w:val="32"/>
        </w:rPr>
      </w:pPr>
      <w:bookmarkStart w:id="7" w:name="_vbm6pvlu9ra" w:colFirst="0" w:colLast="0"/>
      <w:bookmarkEnd w:id="7"/>
      <w:r>
        <w:rPr>
          <w:rFonts w:ascii="Work Sans" w:eastAsia="Work Sans" w:hAnsi="Work Sans" w:cs="Work Sans"/>
          <w:sz w:val="26"/>
          <w:szCs w:val="26"/>
        </w:rPr>
        <w:t>จัดการ</w:t>
      </w:r>
      <w:r>
        <w:rPr>
          <w:rFonts w:ascii="Work Sans" w:eastAsia="Work Sans" w:hAnsi="Work Sans" w:cs="Work Sans"/>
          <w:sz w:val="28"/>
          <w:szCs w:val="28"/>
        </w:rPr>
        <w:t>กับข้อมูลที่เป็น</w:t>
      </w:r>
      <w:r>
        <w:rPr>
          <w:rFonts w:ascii="Work Sans" w:eastAsia="Work Sans" w:hAnsi="Work Sans" w:cs="Work Sans"/>
          <w:sz w:val="26"/>
          <w:szCs w:val="26"/>
        </w:rPr>
        <w:t xml:space="preserve"> Outlier</w:t>
      </w:r>
    </w:p>
    <w:p w14:paraId="6041FA17" w14:textId="77777777" w:rsidR="009119AE" w:rsidRDefault="00000000">
      <w:r>
        <w:rPr>
          <w:rFonts w:ascii="Arial Unicode MS" w:eastAsia="Arial Unicode MS" w:hAnsi="Arial Unicode MS" w:cs="Arial Unicode MS"/>
        </w:rPr>
        <w:tab/>
        <w:t>หากเรียงลำดับข้อมูลโดยอิงจากค่า Mileage ในรูปแบบ Descending order จะมีอยู่ 1 row ที่มีค่า Mileage(ระยะทางการวิ่งของรถยนต์) สูงถึง 77.5 ล้านไมล์ หรือ ประมาณ 126 ล้านกิโลเมตร ซึ่งคิดว่าน่าจะเป็นข้อผิดพลาดจากการเก็บข้อมูล เนื่องจากข้อมูลนั้นมีระยะทางการวิ่งที่สูงมาก แต่รถยนต์เพิ่งถูกผลิตมาในปี 2017  จึงตัดสินใจเลือกที่จะตัดข้อมูล row นี้ออกไป</w:t>
      </w:r>
    </w:p>
    <w:p w14:paraId="5E243100" w14:textId="77777777" w:rsidR="009119AE" w:rsidRDefault="009119AE"/>
    <w:p w14:paraId="2D78B56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TOP 5 *</w:t>
      </w:r>
    </w:p>
    <w:p w14:paraId="0AD2FEB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</w:t>
      </w:r>
    </w:p>
    <w:p w14:paraId="5B818578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ORDER BY Mileage DESC</w:t>
      </w:r>
    </w:p>
    <w:p w14:paraId="12EA3D24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6"/>
          <w:szCs w:val="26"/>
        </w:rPr>
      </w:pPr>
      <w:r>
        <w:rPr>
          <w:rFonts w:ascii="Work Sans" w:eastAsia="Work Sans" w:hAnsi="Work Sans" w:cs="Work Sans"/>
          <w:b/>
          <w:noProof/>
          <w:sz w:val="26"/>
          <w:szCs w:val="26"/>
        </w:rPr>
        <w:drawing>
          <wp:inline distT="114300" distB="114300" distL="114300" distR="114300" wp14:anchorId="517C8269" wp14:editId="30A3DFDF">
            <wp:extent cx="5943600" cy="878019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138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19D02CCE" wp14:editId="6253968D">
                <wp:simplePos x="0" y="0"/>
                <wp:positionH relativeFrom="column">
                  <wp:posOffset>3457575</wp:posOffset>
                </wp:positionH>
                <wp:positionV relativeFrom="paragraph">
                  <wp:posOffset>266700</wp:posOffset>
                </wp:positionV>
                <wp:extent cx="552450" cy="2286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250" y="1097900"/>
                          <a:ext cx="1686000" cy="2451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B21E5" w14:textId="77777777" w:rsidR="009119AE" w:rsidRDefault="009119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3457575</wp:posOffset>
                </wp:positionH>
                <wp:positionV relativeFrom="paragraph">
                  <wp:posOffset>266700</wp:posOffset>
                </wp:positionV>
                <wp:extent cx="552450" cy="22860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383AD0" w14:textId="77777777" w:rsidR="009119AE" w:rsidRDefault="00000000">
      <w:pPr>
        <w:spacing w:before="240" w:after="24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DELETE FROM TrueCar..Cars WHERE Mileage &gt; 70000000</w:t>
      </w:r>
    </w:p>
    <w:p w14:paraId="6B3501E5" w14:textId="77777777" w:rsidR="009119AE" w:rsidRDefault="00000000">
      <w:pPr>
        <w:pStyle w:val="Heading2"/>
        <w:spacing w:before="240" w:after="240"/>
        <w:rPr>
          <w:rFonts w:ascii="Work Sans" w:eastAsia="Work Sans" w:hAnsi="Work Sans" w:cs="Work Sans"/>
          <w:b/>
          <w:color w:val="1155CC"/>
          <w:sz w:val="26"/>
          <w:szCs w:val="26"/>
        </w:rPr>
      </w:pPr>
      <w:bookmarkStart w:id="8" w:name="_2af2yak48g17" w:colFirst="0" w:colLast="0"/>
      <w:bookmarkEnd w:id="8"/>
      <w:r>
        <w:rPr>
          <w:rFonts w:ascii="Work Sans" w:eastAsia="Work Sans" w:hAnsi="Work Sans" w:cs="Work Sans"/>
          <w:b/>
          <w:color w:val="1155CC"/>
          <w:sz w:val="26"/>
          <w:szCs w:val="26"/>
        </w:rPr>
        <w:lastRenderedPageBreak/>
        <w:t>Create New Table</w:t>
      </w:r>
    </w:p>
    <w:p w14:paraId="6B96A134" w14:textId="77777777" w:rsidR="009119AE" w:rsidRDefault="00000000">
      <w:pPr>
        <w:ind w:firstLine="72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สร้าง Table ใหม่โดยการนำข้อมูลของ Table Vehicles และ Listings มารวมกัน เพื่อให้ง่ายต่อการ Execute query ในครั้งถัดไป รวมทั้งลบ data รถยนต์ที่ถูกผลิตในปี 2018 เนื่องจากไม่ทราบว่าข้อมูลที่เก็บมา เก็บเป็นระยะเวลานานแค่ไหนแล้วจึงคิดว่าจะส่งผลเสียต่อการ Visualize</w:t>
      </w:r>
    </w:p>
    <w:p w14:paraId="0CB34134" w14:textId="77777777" w:rsidR="009119AE" w:rsidRDefault="009119AE">
      <w:pPr>
        <w:ind w:firstLine="720"/>
        <w:rPr>
          <w:rFonts w:ascii="Work Sans" w:eastAsia="Work Sans" w:hAnsi="Work Sans" w:cs="Work Sans"/>
          <w:sz w:val="24"/>
          <w:szCs w:val="24"/>
        </w:rPr>
      </w:pPr>
    </w:p>
    <w:p w14:paraId="53D91E5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CREATE TABLE TrueCar..Cars (</w:t>
      </w:r>
    </w:p>
    <w:p w14:paraId="4B6EB1A6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Vehicle_ID INT PRIMARY KEY NOT NULL,</w:t>
      </w:r>
    </w:p>
    <w:p w14:paraId="70A1FB4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VIN VARCHAR(20) UNIQUE NOT NULL,</w:t>
      </w:r>
    </w:p>
    <w:p w14:paraId="1132BC8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Make VARCHAR(50) NOT NULL,</w:t>
      </w:r>
    </w:p>
    <w:p w14:paraId="62781F3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Model VARCHAR(100) NOT NULL,</w:t>
      </w:r>
    </w:p>
    <w:p w14:paraId="3551C749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Year SmallINT NOT NULL,</w:t>
      </w:r>
    </w:p>
    <w:p w14:paraId="1D571A9B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Mileage INT NOT NULL,</w:t>
      </w:r>
    </w:p>
    <w:p w14:paraId="31A4730B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City VARCHAR(50) NOT NULL,</w:t>
      </w:r>
    </w:p>
    <w:p w14:paraId="0CDE327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State VARCHAR(5) NOT NULL,</w:t>
      </w:r>
    </w:p>
    <w:p w14:paraId="4342749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Region VARCHAR(50) NOT NULL,</w:t>
      </w:r>
    </w:p>
    <w:p w14:paraId="677FA6A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Price INT NOT NULL</w:t>
      </w:r>
    </w:p>
    <w:p w14:paraId="272896A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  <w:t>);</w:t>
      </w:r>
    </w:p>
    <w:p w14:paraId="5B27690A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11F59A9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INSERT INTO TrueCar..Cars</w:t>
      </w:r>
    </w:p>
    <w:p w14:paraId="1637A922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l.id, Vin, Make, Model, Year, Mileage, City, State, Region, Price</w:t>
      </w:r>
    </w:p>
    <w:p w14:paraId="70604BE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TrueCar..Listings l</w:t>
      </w:r>
    </w:p>
    <w:p w14:paraId="394BB80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INNER JOIN TrueCar..Vehicles v</w:t>
      </w:r>
    </w:p>
    <w:p w14:paraId="28DEB9EF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ON l.Id = v.Id;</w:t>
      </w:r>
    </w:p>
    <w:p w14:paraId="038FC8D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DELETE FROM TrueCar..Cars WHERE Year = 2018</w:t>
      </w:r>
    </w:p>
    <w:p w14:paraId="3E1795E0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29DD82B3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noProof/>
          <w:sz w:val="24"/>
          <w:szCs w:val="24"/>
        </w:rPr>
        <w:drawing>
          <wp:inline distT="114300" distB="114300" distL="114300" distR="114300" wp14:anchorId="3BC39682" wp14:editId="5971D9A8">
            <wp:extent cx="2143125" cy="211792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t="204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1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7FB7F977" wp14:editId="4FEA3899">
                <wp:simplePos x="0" y="0"/>
                <wp:positionH relativeFrom="column">
                  <wp:posOffset>323850</wp:posOffset>
                </wp:positionH>
                <wp:positionV relativeFrom="paragraph">
                  <wp:posOffset>1485900</wp:posOffset>
                </wp:positionV>
                <wp:extent cx="1481138" cy="2286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7250" y="1029300"/>
                          <a:ext cx="2274300" cy="313800"/>
                        </a:xfrm>
                        <a:prstGeom prst="ellipse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F17AD3" w14:textId="77777777" w:rsidR="009119AE" w:rsidRDefault="009119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1485900</wp:posOffset>
                </wp:positionV>
                <wp:extent cx="1481138" cy="228600"/>
                <wp:effectExtent b="0" l="0" r="0" t="0"/>
                <wp:wrapNone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38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EBDC14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4066B6F2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TOP 5 *</w:t>
      </w:r>
    </w:p>
    <w:p w14:paraId="3F8526EC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</w:t>
      </w:r>
    </w:p>
    <w:p w14:paraId="723310BC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2C15F6C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61AA1613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b/>
          <w:noProof/>
          <w:sz w:val="24"/>
          <w:szCs w:val="24"/>
        </w:rPr>
        <w:drawing>
          <wp:inline distT="114300" distB="114300" distL="114300" distR="114300" wp14:anchorId="678A34D9" wp14:editId="3C1A5EEB">
            <wp:extent cx="5943600" cy="965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DBD8E" w14:textId="77777777" w:rsidR="009119AE" w:rsidRDefault="00000000">
      <w:pPr>
        <w:pStyle w:val="Heading2"/>
        <w:spacing w:before="240" w:after="240"/>
        <w:ind w:firstLine="720"/>
        <w:rPr>
          <w:rFonts w:ascii="Work Sans" w:eastAsia="Work Sans" w:hAnsi="Work Sans" w:cs="Work Sans"/>
          <w:sz w:val="24"/>
          <w:szCs w:val="24"/>
        </w:rPr>
      </w:pPr>
      <w:bookmarkStart w:id="9" w:name="_qxr9nvhth7uz" w:colFirst="0" w:colLast="0"/>
      <w:bookmarkEnd w:id="9"/>
      <w:r>
        <w:rPr>
          <w:rFonts w:ascii="Work Sans" w:eastAsia="Work Sans" w:hAnsi="Work Sans" w:cs="Work Sans"/>
          <w:sz w:val="24"/>
          <w:szCs w:val="24"/>
        </w:rPr>
        <w:t>หลังจาก clean data และลบ row ที่ไม่จำเป็นออก จะเหลือ data อยู่ทั้งหมด 1,047,154 rows และ 10 unique columns</w:t>
      </w:r>
    </w:p>
    <w:p w14:paraId="70FDC494" w14:textId="77777777" w:rsidR="009119AE" w:rsidRDefault="009119AE"/>
    <w:p w14:paraId="526B535B" w14:textId="77777777" w:rsidR="009119AE" w:rsidRDefault="00000000">
      <w:pPr>
        <w:pStyle w:val="Heading2"/>
        <w:spacing w:before="240" w:after="240"/>
        <w:rPr>
          <w:rFonts w:ascii="Work Sans" w:eastAsia="Work Sans" w:hAnsi="Work Sans" w:cs="Work Sans"/>
          <w:b/>
          <w:color w:val="1155CC"/>
          <w:sz w:val="26"/>
          <w:szCs w:val="26"/>
        </w:rPr>
      </w:pPr>
      <w:bookmarkStart w:id="10" w:name="_1iaermjymmbw" w:colFirst="0" w:colLast="0"/>
      <w:bookmarkEnd w:id="10"/>
      <w:r>
        <w:rPr>
          <w:rFonts w:ascii="Work Sans" w:eastAsia="Work Sans" w:hAnsi="Work Sans" w:cs="Work Sans"/>
          <w:b/>
          <w:color w:val="1155CC"/>
          <w:sz w:val="26"/>
          <w:szCs w:val="26"/>
        </w:rPr>
        <w:t>Basic Visualization</w:t>
      </w:r>
    </w:p>
    <w:p w14:paraId="7A69B1FB" w14:textId="77777777" w:rsidR="009119AE" w:rsidRDefault="00000000">
      <w:pPr>
        <w:numPr>
          <w:ilvl w:val="0"/>
          <w:numId w:val="1"/>
        </w:numPr>
        <w:spacing w:after="20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จำนวนรถยนต์ที่ถูกจำหน่ายในแต่ละภูมิภาคและราคาเฉลี่ย</w:t>
      </w:r>
    </w:p>
    <w:p w14:paraId="43DDE7E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CREATE VIEW Per as</w:t>
      </w:r>
    </w:p>
    <w:p w14:paraId="3316CE0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Region, COUNT(CONVERT(NUMERIC, Vehicle_ID)) as TotalCarsPerRegion,</w:t>
      </w:r>
    </w:p>
    <w:p w14:paraId="0CEBC4F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AVG(CONVERT(BIGINT, price)) as AveragePrice,</w:t>
      </w:r>
    </w:p>
    <w:p w14:paraId="4BEFA4A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SUM(CONVERT(NUMERIC, count(Vehicle_ID))) OVER () as NumberOfCars</w:t>
      </w:r>
    </w:p>
    <w:p w14:paraId="438B5BC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</w:t>
      </w:r>
    </w:p>
    <w:p w14:paraId="544BB57B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GROUP BY Region</w:t>
      </w:r>
    </w:p>
    <w:p w14:paraId="777E1CA0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3C1D2A6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Region, TotalCarsPerRegion, AveragePrice, (TotalCarsPerRegion/NumberOfCars)*100 as PercentageCarsRegion</w:t>
      </w:r>
    </w:p>
    <w:p w14:paraId="45EF6F4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Per</w:t>
      </w:r>
    </w:p>
    <w:p w14:paraId="0D8CDECC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ORDER BY PercentageCarsRegion DESC;</w:t>
      </w:r>
    </w:p>
    <w:p w14:paraId="704BF014" w14:textId="77777777" w:rsidR="009119AE" w:rsidRDefault="00000000">
      <w:pPr>
        <w:spacing w:before="200" w:after="20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2C462368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 xml:space="preserve"> </w:t>
      </w:r>
      <w:r>
        <w:rPr>
          <w:rFonts w:ascii="Work Sans" w:eastAsia="Work Sans" w:hAnsi="Work Sans" w:cs="Work Sans"/>
          <w:noProof/>
          <w:sz w:val="24"/>
          <w:szCs w:val="24"/>
        </w:rPr>
        <w:drawing>
          <wp:inline distT="114300" distB="114300" distL="114300" distR="114300" wp14:anchorId="5AB84166" wp14:editId="69B1D2B3">
            <wp:extent cx="4229519" cy="138183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519" cy="138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9153D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52409170" w14:textId="77777777" w:rsidR="009119AE" w:rsidRDefault="00000000">
      <w:pPr>
        <w:numPr>
          <w:ilvl w:val="0"/>
          <w:numId w:val="2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lastRenderedPageBreak/>
        <w:t>Southeast มีจำนวนรถยนต์ที่ถูกจำหน่ายมากที่สุด( 31.58% ของพื้นที่ใน USA ทั้งหมด) อาจเป็นเพราะมีราคาขายเฉลี่ยต่ำเป็นอันดับ 3 หรืออาจเกิดจากปัจจัยอื่นๆ เช่น จำนวนประชากร ความจำเป็นในการใช้รถยนต์ เป็นต้น</w:t>
      </w:r>
    </w:p>
    <w:p w14:paraId="12184C15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492B85AA" w14:textId="77777777" w:rsidR="009119AE" w:rsidRDefault="00000000">
      <w:pPr>
        <w:numPr>
          <w:ilvl w:val="0"/>
          <w:numId w:val="1"/>
        </w:numPr>
        <w:spacing w:after="20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Luxury Cars (รถยนต์ที่จำหน่ายแพงกว่า $100,000) ที่ถูกจำหน่ายในแต่ละภูมิภาค</w:t>
      </w:r>
    </w:p>
    <w:p w14:paraId="25B3A1E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CREATE VIEW LuxuryPer as</w:t>
      </w:r>
    </w:p>
    <w:p w14:paraId="7756D7E8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Region, COUNT(CONVERT(NUMERIC, Vehicle_ID)) as TotalCarsPerRegion,</w:t>
      </w:r>
    </w:p>
    <w:p w14:paraId="59A5D9F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AVG(CONVERT(BIGINT, price)) as AveragePrice,</w:t>
      </w:r>
    </w:p>
    <w:p w14:paraId="4AA6B35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ab/>
      </w:r>
      <w:r>
        <w:rPr>
          <w:rFonts w:ascii="Work Sans" w:eastAsia="Work Sans" w:hAnsi="Work Sans" w:cs="Work Sans"/>
          <w:b/>
          <w:sz w:val="24"/>
          <w:szCs w:val="24"/>
        </w:rPr>
        <w:tab/>
        <w:t>SUM(CONVERT(NUMERIC, count(Vehicle_ID))) OVER () as NumberOfCars</w:t>
      </w:r>
    </w:p>
    <w:p w14:paraId="783BD53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</w:t>
      </w:r>
    </w:p>
    <w:p w14:paraId="2A6EB3E9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WHERE Price &gt; 100000</w:t>
      </w:r>
    </w:p>
    <w:p w14:paraId="73F8B5E7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GROUP BY Region</w:t>
      </w:r>
    </w:p>
    <w:p w14:paraId="27674AF7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40B3BCDF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Region, TotalCarsPerRegion, AveragePrice, (TotalCarsPerRegion/NumberOfCars)*100 as PercentageCarsRegion</w:t>
      </w:r>
    </w:p>
    <w:p w14:paraId="4A619A5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LuxuryPer</w:t>
      </w:r>
    </w:p>
    <w:p w14:paraId="1D6BDC72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ORDER BY PercentageCarsRegion DESC;</w:t>
      </w:r>
    </w:p>
    <w:p w14:paraId="4DF4C227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41C9299C" w14:textId="77777777" w:rsidR="009119AE" w:rsidRDefault="00000000">
      <w:pPr>
        <w:spacing w:after="20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 xml:space="preserve">Result : </w:t>
      </w:r>
    </w:p>
    <w:p w14:paraId="5D4E1E89" w14:textId="77777777" w:rsidR="009119AE" w:rsidRDefault="00000000">
      <w:pPr>
        <w:spacing w:after="20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noProof/>
          <w:sz w:val="24"/>
          <w:szCs w:val="24"/>
        </w:rPr>
        <w:drawing>
          <wp:inline distT="114300" distB="114300" distL="114300" distR="114300" wp14:anchorId="65ED0567" wp14:editId="50F51B3B">
            <wp:extent cx="4214813" cy="135028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350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657F2" w14:textId="77777777" w:rsidR="009119AE" w:rsidRDefault="00000000">
      <w:pPr>
        <w:numPr>
          <w:ilvl w:val="0"/>
          <w:numId w:val="5"/>
        </w:numPr>
        <w:spacing w:after="200"/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เปอร์เซนต์รถยนต์ Luxury ที่ถูกจำหน่ายในแต่ละภูมิภาคค่อนข้างใกล้เคียงกับเปอร์เซนต์การจำหน่ายรถยนต์ทั้งหมด</w:t>
      </w:r>
    </w:p>
    <w:p w14:paraId="3D98A127" w14:textId="77777777" w:rsidR="009119AE" w:rsidRDefault="009119AE">
      <w:pPr>
        <w:spacing w:after="200"/>
        <w:rPr>
          <w:rFonts w:ascii="Work Sans" w:eastAsia="Work Sans" w:hAnsi="Work Sans" w:cs="Work Sans"/>
          <w:sz w:val="24"/>
          <w:szCs w:val="24"/>
        </w:rPr>
      </w:pPr>
    </w:p>
    <w:p w14:paraId="236B1E86" w14:textId="77777777" w:rsidR="009119AE" w:rsidRDefault="00000000">
      <w:pPr>
        <w:numPr>
          <w:ilvl w:val="0"/>
          <w:numId w:val="1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รถยี่ห้ออะไรได้รับความนิยมมากที่สุด</w:t>
      </w:r>
    </w:p>
    <w:p w14:paraId="5F7ECDD9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1EABEF80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Make, AVG(CONVERT(BIGINT, price)) as AveragePrice, COUNT(Vehicle_ID) as TotalCars</w:t>
      </w:r>
    </w:p>
    <w:p w14:paraId="450FCA08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</w:t>
      </w:r>
    </w:p>
    <w:p w14:paraId="09C66828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lastRenderedPageBreak/>
        <w:t>GROUP BY Make</w:t>
      </w:r>
    </w:p>
    <w:p w14:paraId="1B967271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ORDER BY TotalCars DESC;</w:t>
      </w:r>
    </w:p>
    <w:p w14:paraId="75B11D75" w14:textId="77777777" w:rsidR="009119AE" w:rsidRDefault="00000000">
      <w:pPr>
        <w:spacing w:before="200" w:after="200"/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Result :</w:t>
      </w:r>
    </w:p>
    <w:p w14:paraId="26C40B7D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noProof/>
          <w:sz w:val="24"/>
          <w:szCs w:val="24"/>
        </w:rPr>
        <w:drawing>
          <wp:inline distT="114300" distB="114300" distL="114300" distR="114300" wp14:anchorId="662285F7" wp14:editId="557A4546">
            <wp:extent cx="2419350" cy="20764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98929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050FC011" w14:textId="77777777" w:rsidR="009119AE" w:rsidRDefault="00000000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Ford ได้รับความนิยมมากที่สุด รองมาด้วย Chevrolet เป็นอับดับ 2 และ Honda เป็นอันดับ 3</w:t>
      </w:r>
    </w:p>
    <w:p w14:paraId="4847FB4E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0C80C2D8" w14:textId="77777777" w:rsidR="009119AE" w:rsidRDefault="00000000">
      <w:pPr>
        <w:numPr>
          <w:ilvl w:val="0"/>
          <w:numId w:val="1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ค่า Median ของราคารถยนต์ในแต่ละยี่ห้อแตกต่างจากค่าเฉลี่ยมากหรือไม่</w:t>
      </w:r>
    </w:p>
    <w:p w14:paraId="42BF9456" w14:textId="77777777" w:rsidR="009119AE" w:rsidRDefault="009119AE">
      <w:pPr>
        <w:rPr>
          <w:rFonts w:ascii="Work Sans" w:eastAsia="Work Sans" w:hAnsi="Work Sans" w:cs="Work Sans"/>
          <w:sz w:val="24"/>
          <w:szCs w:val="24"/>
        </w:rPr>
      </w:pPr>
    </w:p>
    <w:p w14:paraId="4AAA861A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SELECT a.Make, MAX(B.Median) as MedianPrice, COUNT(a.Vehicle_ID) as TotalCar</w:t>
      </w:r>
    </w:p>
    <w:p w14:paraId="0AE76BA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FROM TrueCar..Cars as a</w:t>
      </w:r>
    </w:p>
    <w:p w14:paraId="6B191E09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INNER JOIN (SELECT DISTINCT Make, PERCENTILE_DISC(0.5) WITHIN GROUP (ORDER BY Price)</w:t>
      </w:r>
    </w:p>
    <w:p w14:paraId="3DA22699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OVER (PARTITION BY Make) as Median FROM TrueCar..Cars) as b</w:t>
      </w:r>
    </w:p>
    <w:p w14:paraId="10AF81A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ON a.Make = b.Make</w:t>
      </w:r>
    </w:p>
    <w:p w14:paraId="380D440D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GROUP BY a.Make</w:t>
      </w:r>
    </w:p>
    <w:p w14:paraId="6FF86788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t>ORDER BY TotalCar DESC;</w:t>
      </w:r>
    </w:p>
    <w:p w14:paraId="27A8D12E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br w:type="page"/>
      </w:r>
    </w:p>
    <w:p w14:paraId="126DA675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sz w:val="24"/>
          <w:szCs w:val="24"/>
        </w:rPr>
        <w:lastRenderedPageBreak/>
        <w:t>Result:</w:t>
      </w:r>
    </w:p>
    <w:p w14:paraId="13979AB1" w14:textId="77777777" w:rsidR="009119AE" w:rsidRDefault="009119AE">
      <w:pPr>
        <w:rPr>
          <w:rFonts w:ascii="Work Sans" w:eastAsia="Work Sans" w:hAnsi="Work Sans" w:cs="Work Sans"/>
          <w:b/>
          <w:sz w:val="24"/>
          <w:szCs w:val="24"/>
        </w:rPr>
      </w:pPr>
    </w:p>
    <w:p w14:paraId="3A163704" w14:textId="77777777" w:rsidR="009119AE" w:rsidRDefault="00000000">
      <w:pPr>
        <w:rPr>
          <w:rFonts w:ascii="Work Sans" w:eastAsia="Work Sans" w:hAnsi="Work Sans" w:cs="Work Sans"/>
          <w:b/>
          <w:sz w:val="24"/>
          <w:szCs w:val="24"/>
        </w:rPr>
      </w:pPr>
      <w:r>
        <w:rPr>
          <w:rFonts w:ascii="Work Sans" w:eastAsia="Work Sans" w:hAnsi="Work Sans" w:cs="Work Sans"/>
          <w:b/>
          <w:noProof/>
          <w:sz w:val="24"/>
          <w:szCs w:val="24"/>
        </w:rPr>
        <w:drawing>
          <wp:inline distT="114300" distB="114300" distL="114300" distR="114300" wp14:anchorId="4EC06186" wp14:editId="456A3C61">
            <wp:extent cx="2362200" cy="20574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96F92" w14:textId="77777777" w:rsidR="009119AE" w:rsidRDefault="00000000">
      <w:p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ab/>
      </w:r>
    </w:p>
    <w:p w14:paraId="7949E2B7" w14:textId="77777777" w:rsidR="009119AE" w:rsidRDefault="00000000">
      <w:pPr>
        <w:numPr>
          <w:ilvl w:val="0"/>
          <w:numId w:val="3"/>
        </w:numPr>
        <w:rPr>
          <w:rFonts w:ascii="Work Sans" w:eastAsia="Work Sans" w:hAnsi="Work Sans" w:cs="Work Sans"/>
          <w:sz w:val="24"/>
          <w:szCs w:val="24"/>
        </w:rPr>
      </w:pPr>
      <w:r>
        <w:rPr>
          <w:rFonts w:ascii="Work Sans" w:eastAsia="Work Sans" w:hAnsi="Work Sans" w:cs="Work Sans"/>
          <w:sz w:val="24"/>
          <w:szCs w:val="24"/>
        </w:rPr>
        <w:t>ค่า Median ของราคาค่อนข้างต่างจากค่าเฉลี่ยของราคา อาจเป็นเพราะข้อมูลยังคงมี outlier จำนวนมาก ซึ่งจะเก็บไปตรวจสอบและวิเคราะห์ใน Python ต่อไป</w:t>
      </w:r>
    </w:p>
    <w:sectPr w:rsidR="009119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27C"/>
    <w:multiLevelType w:val="multilevel"/>
    <w:tmpl w:val="4CD05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0A7EDB"/>
    <w:multiLevelType w:val="multilevel"/>
    <w:tmpl w:val="BB88EF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8E39EE"/>
    <w:multiLevelType w:val="multilevel"/>
    <w:tmpl w:val="4AA633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C44029"/>
    <w:multiLevelType w:val="multilevel"/>
    <w:tmpl w:val="5F9673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F812266"/>
    <w:multiLevelType w:val="multilevel"/>
    <w:tmpl w:val="B2026C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9E37B6"/>
    <w:multiLevelType w:val="multilevel"/>
    <w:tmpl w:val="20EAF4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29592704">
    <w:abstractNumId w:val="0"/>
  </w:num>
  <w:num w:numId="2" w16cid:durableId="342705722">
    <w:abstractNumId w:val="2"/>
  </w:num>
  <w:num w:numId="3" w16cid:durableId="1310941300">
    <w:abstractNumId w:val="4"/>
  </w:num>
  <w:num w:numId="4" w16cid:durableId="1310019645">
    <w:abstractNumId w:val="5"/>
  </w:num>
  <w:num w:numId="5" w16cid:durableId="398552557">
    <w:abstractNumId w:val="1"/>
  </w:num>
  <w:num w:numId="6" w16cid:durableId="374814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AE"/>
    <w:rsid w:val="006A2D12"/>
    <w:rsid w:val="009119AE"/>
    <w:rsid w:val="00C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D04"/>
  <w15:docId w15:val="{E114275F-2E72-4260-B76C-3821559C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4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www.truecar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C6552-580C-456D-871F-126FA618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Ryu Polawat</cp:lastModifiedBy>
  <cp:revision>2</cp:revision>
  <dcterms:created xsi:type="dcterms:W3CDTF">2022-07-23T09:44:00Z</dcterms:created>
  <dcterms:modified xsi:type="dcterms:W3CDTF">2022-07-23T09:54:00Z</dcterms:modified>
</cp:coreProperties>
</file>