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F750" w14:textId="77777777" w:rsidR="00AD6D28" w:rsidRDefault="00AD6D28" w:rsidP="00133C57">
      <w:pPr>
        <w:rPr>
          <w:b/>
          <w:bCs/>
        </w:rPr>
      </w:pPr>
    </w:p>
    <w:p w14:paraId="0146F477" w14:textId="211B9C0A" w:rsidR="00133C57" w:rsidRPr="00133C57" w:rsidRDefault="00133C57" w:rsidP="00133C57">
      <w:pPr>
        <w:rPr>
          <w:b/>
          <w:bCs/>
        </w:rPr>
      </w:pPr>
      <w:r w:rsidRPr="00133C57">
        <w:rPr>
          <w:b/>
          <w:bCs/>
        </w:rPr>
        <w:t>Scenario 1: Moving to a New Domain (HR Operations)</w:t>
      </w:r>
    </w:p>
    <w:p w14:paraId="1A1D34BA" w14:textId="77777777" w:rsidR="00133C57" w:rsidRPr="00133C57" w:rsidRDefault="00133C57" w:rsidP="00133C57">
      <w:r w:rsidRPr="00133C57">
        <w:rPr>
          <w:b/>
          <w:bCs/>
        </w:rPr>
        <w:t>The Concept:</w:t>
      </w:r>
      <w:r w:rsidRPr="00133C57">
        <w:t xml:space="preserve"> Instead of fixing broken servers, Project Ninja is moved to the HR department to fix corporate paperwork bottlenecks for your 140,000 employees.</w:t>
      </w:r>
    </w:p>
    <w:p w14:paraId="6D7C7F96" w14:textId="77777777" w:rsidR="00133C57" w:rsidRPr="00133C57" w:rsidRDefault="00133C57" w:rsidP="00133C57">
      <w:pPr>
        <w:rPr>
          <w:b/>
          <w:bCs/>
        </w:rPr>
      </w:pPr>
      <w:r w:rsidRPr="00133C57">
        <w:rPr>
          <w:b/>
          <w:bCs/>
        </w:rPr>
        <w:t>The Simple Setup</w:t>
      </w:r>
    </w:p>
    <w:p w14:paraId="5C3795CA" w14:textId="77777777" w:rsidR="00133C57" w:rsidRPr="00133C57" w:rsidRDefault="00133C57" w:rsidP="00133C57">
      <w:pPr>
        <w:numPr>
          <w:ilvl w:val="0"/>
          <w:numId w:val="1"/>
        </w:numPr>
      </w:pPr>
      <w:r w:rsidRPr="00133C57">
        <w:rPr>
          <w:b/>
          <w:bCs/>
        </w:rPr>
        <w:t>The Brain:</w:t>
      </w:r>
      <w:r w:rsidRPr="00133C57">
        <w:t xml:space="preserve"> A central database holding employee files, training logs, and onboarding checklists.</w:t>
      </w:r>
    </w:p>
    <w:p w14:paraId="5B7A4504" w14:textId="77777777" w:rsidR="00133C57" w:rsidRPr="00133C57" w:rsidRDefault="00133C57" w:rsidP="00133C57">
      <w:pPr>
        <w:numPr>
          <w:ilvl w:val="0"/>
          <w:numId w:val="1"/>
        </w:numPr>
      </w:pPr>
      <w:r w:rsidRPr="00133C57">
        <w:rPr>
          <w:b/>
          <w:bCs/>
        </w:rPr>
        <w:t>The AI Team:</w:t>
      </w:r>
    </w:p>
    <w:p w14:paraId="7CB69419" w14:textId="77777777" w:rsidR="00133C57" w:rsidRPr="00133C57" w:rsidRDefault="00133C57" w:rsidP="00133C57">
      <w:pPr>
        <w:numPr>
          <w:ilvl w:val="1"/>
          <w:numId w:val="1"/>
        </w:numPr>
      </w:pPr>
      <w:r w:rsidRPr="00133C57">
        <w:rPr>
          <w:b/>
          <w:bCs/>
        </w:rPr>
        <w:t>Agent Alan (The Welcomer):</w:t>
      </w:r>
      <w:r w:rsidRPr="00133C57">
        <w:t xml:space="preserve"> Instantly sets up emails, orders laptops, and creates security badges for new hires.</w:t>
      </w:r>
    </w:p>
    <w:p w14:paraId="035C87A2" w14:textId="77777777" w:rsidR="00133C57" w:rsidRPr="00133C57" w:rsidRDefault="00133C57" w:rsidP="00133C57">
      <w:pPr>
        <w:numPr>
          <w:ilvl w:val="1"/>
          <w:numId w:val="1"/>
        </w:numPr>
      </w:pPr>
      <w:r w:rsidRPr="00133C57">
        <w:rPr>
          <w:b/>
          <w:bCs/>
        </w:rPr>
        <w:t>Agent Ada (The Payroll Guard):</w:t>
      </w:r>
      <w:r w:rsidRPr="00133C57">
        <w:t xml:space="preserve"> Finds and fixes tax and salary mistakes before payday.</w:t>
      </w:r>
    </w:p>
    <w:p w14:paraId="0FCC11C5" w14:textId="77777777" w:rsidR="00133C57" w:rsidRPr="00133C57" w:rsidRDefault="00133C57" w:rsidP="00133C57">
      <w:pPr>
        <w:numPr>
          <w:ilvl w:val="1"/>
          <w:numId w:val="1"/>
        </w:numPr>
      </w:pPr>
      <w:r w:rsidRPr="00133C57">
        <w:rPr>
          <w:b/>
          <w:bCs/>
        </w:rPr>
        <w:t>Agent Grace (The Exit Manager):</w:t>
      </w:r>
      <w:r w:rsidRPr="00133C57">
        <w:t xml:space="preserve"> Handles paperwork and revokes system access safely when someone leaves.</w:t>
      </w:r>
    </w:p>
    <w:p w14:paraId="22D263B9" w14:textId="77777777" w:rsidR="00133C57" w:rsidRPr="00133C57" w:rsidRDefault="00133C57" w:rsidP="00133C57">
      <w:pPr>
        <w:numPr>
          <w:ilvl w:val="0"/>
          <w:numId w:val="1"/>
        </w:numPr>
      </w:pPr>
      <w:r w:rsidRPr="00133C57">
        <w:rPr>
          <w:b/>
          <w:bCs/>
        </w:rPr>
        <w:t>The 90/10 Split:</w:t>
      </w:r>
      <w:r w:rsidRPr="00133C57">
        <w:t xml:space="preserve"> The AI handles 90% of routine paperwork. Complex issues (like employee disputes or promotions) go to human HR managers.</w:t>
      </w:r>
    </w:p>
    <w:p w14:paraId="7C4869AC" w14:textId="77777777" w:rsidR="00133C57" w:rsidRPr="00133C57" w:rsidRDefault="00133C57" w:rsidP="00133C57">
      <w:pPr>
        <w:rPr>
          <w:b/>
          <w:bCs/>
        </w:rPr>
      </w:pPr>
      <w:r w:rsidRPr="00133C57">
        <w:rPr>
          <w:b/>
          <w:bCs/>
        </w:rPr>
        <w:t>Strategy &amp; Feasibility</w:t>
      </w:r>
    </w:p>
    <w:p w14:paraId="010AF7E7" w14:textId="77777777" w:rsidR="00133C57" w:rsidRPr="00133C57" w:rsidRDefault="00133C57" w:rsidP="00133C57">
      <w:pPr>
        <w:numPr>
          <w:ilvl w:val="0"/>
          <w:numId w:val="2"/>
        </w:numPr>
      </w:pPr>
      <w:r w:rsidRPr="00133C57">
        <w:rPr>
          <w:b/>
          <w:bCs/>
        </w:rPr>
        <w:t>How to do it:</w:t>
      </w:r>
      <w:r w:rsidRPr="00133C57">
        <w:t xml:space="preserve"> Connect the AI to your current HR software (like Workday) and test it first on a small group of 500 new hires.</w:t>
      </w:r>
    </w:p>
    <w:p w14:paraId="1CD51BAE" w14:textId="77777777" w:rsidR="00133C57" w:rsidRPr="00133C57" w:rsidRDefault="00133C57" w:rsidP="00133C57">
      <w:pPr>
        <w:numPr>
          <w:ilvl w:val="0"/>
          <w:numId w:val="2"/>
        </w:numPr>
      </w:pPr>
      <w:r w:rsidRPr="00133C57">
        <w:rPr>
          <w:b/>
          <w:bCs/>
        </w:rPr>
        <w:t>Is it doable? (High):</w:t>
      </w:r>
      <w:r w:rsidRPr="00133C57">
        <w:t xml:space="preserve"> Very easy to build because employee data is clean and organized. The main hurdle is ensuring strict privacy laws (like GDPR) protect personal data.</w:t>
      </w:r>
    </w:p>
    <w:p w14:paraId="3693B5FC" w14:textId="77777777" w:rsidR="00133C57" w:rsidRPr="00133C57" w:rsidRDefault="00133C57" w:rsidP="00133C57">
      <w:r w:rsidRPr="00133C57">
        <w:pict w14:anchorId="1CB906CF">
          <v:rect id="_x0000_i1031" style="width:0;height:1.5pt" o:hralign="center" o:hrstd="t" o:hr="t" fillcolor="#a0a0a0" stroked="f"/>
        </w:pict>
      </w:r>
    </w:p>
    <w:p w14:paraId="5BB9465F" w14:textId="77777777" w:rsidR="00133C57" w:rsidRPr="00133C57" w:rsidRDefault="00133C57" w:rsidP="00133C57">
      <w:pPr>
        <w:rPr>
          <w:b/>
          <w:bCs/>
        </w:rPr>
      </w:pPr>
      <w:r w:rsidRPr="00133C57">
        <w:rPr>
          <w:b/>
          <w:bCs/>
        </w:rPr>
        <w:t>Scenario 2: Moving to a New Industry (Smart Hospitals)</w:t>
      </w:r>
    </w:p>
    <w:p w14:paraId="6DCD871F" w14:textId="77777777" w:rsidR="00133C57" w:rsidRPr="00133C57" w:rsidRDefault="00133C57" w:rsidP="00133C57">
      <w:r w:rsidRPr="00133C57">
        <w:rPr>
          <w:b/>
          <w:bCs/>
        </w:rPr>
        <w:t>The Concept:</w:t>
      </w:r>
      <w:r w:rsidRPr="00133C57">
        <w:t xml:space="preserve"> Transplant the exact same AI engine into healthcare. Instead of tracking IT system bugs, it tracks patient health and hospital equipment.</w:t>
      </w:r>
    </w:p>
    <w:p w14:paraId="00C59D96" w14:textId="77777777" w:rsidR="00133C57" w:rsidRPr="00133C57" w:rsidRDefault="00133C57" w:rsidP="00133C57">
      <w:pPr>
        <w:rPr>
          <w:b/>
          <w:bCs/>
        </w:rPr>
      </w:pPr>
      <w:r w:rsidRPr="00133C57">
        <w:rPr>
          <w:b/>
          <w:bCs/>
        </w:rPr>
        <w:t>The Simple Setup</w:t>
      </w:r>
    </w:p>
    <w:p w14:paraId="383B3791" w14:textId="77777777" w:rsidR="00133C57" w:rsidRPr="00133C57" w:rsidRDefault="00133C57" w:rsidP="00133C57">
      <w:pPr>
        <w:numPr>
          <w:ilvl w:val="0"/>
          <w:numId w:val="3"/>
        </w:numPr>
      </w:pPr>
      <w:r w:rsidRPr="00133C57">
        <w:rPr>
          <w:b/>
          <w:bCs/>
        </w:rPr>
        <w:t>The Brain:</w:t>
      </w:r>
      <w:r w:rsidRPr="00133C57">
        <w:t xml:space="preserve"> A secure database holding patient history, live vitals from bedside monitors, and medicine inventory.</w:t>
      </w:r>
    </w:p>
    <w:p w14:paraId="52CF98BB" w14:textId="77777777" w:rsidR="00133C57" w:rsidRPr="00133C57" w:rsidRDefault="00133C57" w:rsidP="00133C57">
      <w:pPr>
        <w:numPr>
          <w:ilvl w:val="0"/>
          <w:numId w:val="3"/>
        </w:numPr>
      </w:pPr>
      <w:r w:rsidRPr="00133C57">
        <w:rPr>
          <w:b/>
          <w:bCs/>
        </w:rPr>
        <w:t>The AI Team:</w:t>
      </w:r>
    </w:p>
    <w:p w14:paraId="01232830" w14:textId="77777777" w:rsidR="00133C57" w:rsidRPr="00133C57" w:rsidRDefault="00133C57" w:rsidP="00133C57">
      <w:pPr>
        <w:numPr>
          <w:ilvl w:val="1"/>
          <w:numId w:val="3"/>
        </w:numPr>
      </w:pPr>
      <w:r w:rsidRPr="00133C57">
        <w:rPr>
          <w:b/>
          <w:bCs/>
        </w:rPr>
        <w:t>Agent Alan (The Life Guard):</w:t>
      </w:r>
      <w:r w:rsidRPr="00133C57">
        <w:t xml:space="preserve"> Watches live patient vitals and warns nurses </w:t>
      </w:r>
      <w:r w:rsidRPr="00133C57">
        <w:rPr>
          <w:i/>
          <w:iCs/>
        </w:rPr>
        <w:t>before</w:t>
      </w:r>
      <w:r w:rsidRPr="00133C57">
        <w:t xml:space="preserve"> </w:t>
      </w:r>
      <w:proofErr w:type="spellStart"/>
      <w:proofErr w:type="gramStart"/>
      <w:r w:rsidRPr="00133C57">
        <w:t>a</w:t>
      </w:r>
      <w:proofErr w:type="spellEnd"/>
      <w:proofErr w:type="gramEnd"/>
      <w:r w:rsidRPr="00133C57">
        <w:t xml:space="preserve"> emergency happens.</w:t>
      </w:r>
    </w:p>
    <w:p w14:paraId="3CC95C48" w14:textId="77777777" w:rsidR="00133C57" w:rsidRPr="00133C57" w:rsidRDefault="00133C57" w:rsidP="00133C57">
      <w:pPr>
        <w:numPr>
          <w:ilvl w:val="1"/>
          <w:numId w:val="3"/>
        </w:numPr>
      </w:pPr>
      <w:r w:rsidRPr="00133C57">
        <w:rPr>
          <w:b/>
          <w:bCs/>
        </w:rPr>
        <w:lastRenderedPageBreak/>
        <w:t>Agent Ada (The Bed Allocator):</w:t>
      </w:r>
      <w:r w:rsidRPr="00133C57">
        <w:t xml:space="preserve"> Instantly finds and opens up emergency room and ICU beds to reduce wait times.</w:t>
      </w:r>
    </w:p>
    <w:p w14:paraId="13E5FB65" w14:textId="77777777" w:rsidR="00133C57" w:rsidRPr="00133C57" w:rsidRDefault="00133C57" w:rsidP="00133C57">
      <w:pPr>
        <w:numPr>
          <w:ilvl w:val="1"/>
          <w:numId w:val="3"/>
        </w:numPr>
      </w:pPr>
      <w:r w:rsidRPr="00133C57">
        <w:rPr>
          <w:b/>
          <w:bCs/>
        </w:rPr>
        <w:t>Agent Grace (The Pharmacy Tracker):</w:t>
      </w:r>
      <w:r w:rsidRPr="00133C57">
        <w:t xml:space="preserve"> Tracks medicine expiration dates and auto-orders drugs before they run out.</w:t>
      </w:r>
    </w:p>
    <w:p w14:paraId="78EA0A56" w14:textId="77777777" w:rsidR="00133C57" w:rsidRPr="00133C57" w:rsidRDefault="00133C57" w:rsidP="00133C57">
      <w:pPr>
        <w:numPr>
          <w:ilvl w:val="0"/>
          <w:numId w:val="3"/>
        </w:numPr>
      </w:pPr>
      <w:r w:rsidRPr="00133C57">
        <w:rPr>
          <w:b/>
          <w:bCs/>
        </w:rPr>
        <w:t>The 90/10 Split:</w:t>
      </w:r>
      <w:r w:rsidRPr="00133C57">
        <w:t xml:space="preserve"> The AI handles 90% of background planning and warnings. 100% of final medical decisions are left to doctors and nurses.</w:t>
      </w:r>
    </w:p>
    <w:p w14:paraId="459B6B5F" w14:textId="77777777" w:rsidR="00133C57" w:rsidRPr="00133C57" w:rsidRDefault="00133C57" w:rsidP="00133C57">
      <w:pPr>
        <w:rPr>
          <w:b/>
          <w:bCs/>
        </w:rPr>
      </w:pPr>
      <w:r w:rsidRPr="00133C57">
        <w:rPr>
          <w:b/>
          <w:bCs/>
        </w:rPr>
        <w:t>Strategy &amp; Feasibility</w:t>
      </w:r>
    </w:p>
    <w:p w14:paraId="7672E52A" w14:textId="77777777" w:rsidR="00133C57" w:rsidRPr="00133C57" w:rsidRDefault="00133C57" w:rsidP="00133C57">
      <w:pPr>
        <w:numPr>
          <w:ilvl w:val="0"/>
          <w:numId w:val="4"/>
        </w:numPr>
      </w:pPr>
      <w:r w:rsidRPr="00133C57">
        <w:rPr>
          <w:b/>
          <w:bCs/>
        </w:rPr>
        <w:t>How to do it:</w:t>
      </w:r>
      <w:r w:rsidRPr="00133C57">
        <w:t xml:space="preserve"> Connect the AI to medical machines and hospital software. Test it in a non-emergency area first, like tracking pharmacy stock, before using it on real patients.</w:t>
      </w:r>
    </w:p>
    <w:p w14:paraId="30CE6B4E" w14:textId="77777777" w:rsidR="00133C57" w:rsidRPr="00133C57" w:rsidRDefault="00133C57" w:rsidP="00133C57">
      <w:pPr>
        <w:numPr>
          <w:ilvl w:val="0"/>
          <w:numId w:val="4"/>
        </w:numPr>
      </w:pPr>
      <w:r w:rsidRPr="00133C57">
        <w:rPr>
          <w:b/>
          <w:bCs/>
        </w:rPr>
        <w:t>Is it doable? (Medium-Low):</w:t>
      </w:r>
      <w:r w:rsidRPr="00133C57">
        <w:t xml:space="preserve"> The technology works, but medical machines use old, complicated software. Medical privacy laws (like HIPAA) are also incredibly strict, making legal approval a long process.</w:t>
      </w:r>
    </w:p>
    <w:p w14:paraId="6F8E2D4C" w14:textId="77777777" w:rsidR="00133C57" w:rsidRDefault="00133C57" w:rsidP="00133C5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p w14:paraId="496AEB33" w14:textId="38A7AAE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133C57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Visual Planning Roadmap (Months 7–12)</w:t>
      </w:r>
    </w:p>
    <w:p w14:paraId="6C55660F" w14:textId="77777777" w:rsidR="00133C57" w:rsidRDefault="00133C57" w:rsidP="00133C5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1C8CAC7" w14:textId="130D3523" w:rsidR="00133C57" w:rsidRPr="00133C57" w:rsidRDefault="00133C57" w:rsidP="00133C57">
      <w:pPr>
        <w:spacing w:after="0" w:line="240" w:lineRule="auto"/>
        <w:ind w:left="36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lang w:eastAsia="en-IN"/>
          <w14:ligatures w14:val="none"/>
        </w:rPr>
        <w:t>Below is the timeline layout for launching both expansion tracks simultaneously or sequentially.</w:t>
      </w:r>
    </w:p>
    <w:p w14:paraId="0A950C80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A0A75A4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MONTH 7            MONTH 8            MONTH 9            MONTH 10           MONTH 11           MONTH 12</w:t>
      </w:r>
    </w:p>
    <w:p w14:paraId="2E4FFB02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=========          =========          =========          ==========         ==========         ==========</w:t>
      </w:r>
    </w:p>
    <w:p w14:paraId="4D5D3AD1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[AUDIT] ────────► [CONNECT] ───────► [AI SETUP] ──────► [TEST RUN] ───────► [AUDITING] ──────► [LAUNCH]</w:t>
      </w:r>
    </w:p>
    <w:p w14:paraId="0CA63B85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0461DC1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─── CROSS-DOMAIN: HR OPERATIONS TRACK ─────────────────────────────────────────────────────────────────</w:t>
      </w:r>
    </w:p>
    <w:p w14:paraId="7CF0570B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│                  │                  │                  │                  │                  │</w:t>
      </w:r>
    </w:p>
    <w:p w14:paraId="2B482A59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▼                  ▼                  ▼                  ▼                  ▼                  ▼</w:t>
      </w:r>
    </w:p>
    <w:p w14:paraId="0A8D5ACC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Gather HR        Link AI to         Program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Alan,   </w:t>
      </w:r>
      <w:proofErr w:type="gramEnd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Test with 500      Check for data     Full global HR</w:t>
      </w:r>
    </w:p>
    <w:p w14:paraId="6BE0FC01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Paperwork         Workday /         Ada &amp; Grace for     new hires in       privacy leaks      automation</w:t>
      </w:r>
    </w:p>
    <w:p w14:paraId="31309F89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Rules             Databases         HR workflows        staging        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GDPR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check)   </w:t>
      </w:r>
      <w:proofErr w:type="gramEnd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live</w:t>
      </w:r>
      <w:proofErr w:type="gramEnd"/>
    </w:p>
    <w:p w14:paraId="31651746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E3A9D5E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─── CROSS-INDUSTRY: HEALTHCARE OPERATIONS TRACK ───────────────────────────────────────────────────────</w:t>
      </w:r>
    </w:p>
    <w:p w14:paraId="79B3D6D1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│                  │                  │                  │                  │                  │</w:t>
      </w:r>
    </w:p>
    <w:p w14:paraId="03450E8F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▼                  ▼                  ▼                  ▼                  ▼                  ▼</w:t>
      </w:r>
    </w:p>
    <w:p w14:paraId="0B4C3688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Audit Hospital   Link AI to         Program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Alan,   </w:t>
      </w:r>
      <w:proofErr w:type="gramEnd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Test inside        Secure medical     Full rollout to</w:t>
      </w:r>
    </w:p>
    <w:p w14:paraId="05D4A3D4" w14:textId="77777777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Machinery &amp;      Medical IoT &amp;      Ada &amp; Grace for    Pharmacy &amp;         clearance          ER / ICU</w:t>
      </w:r>
    </w:p>
    <w:p w14:paraId="0B91800E" w14:textId="499DAAC3" w:rsidR="00133C57" w:rsidRPr="00133C57" w:rsidRDefault="00133C57" w:rsidP="00133C57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Software         EHR Software       Patient Care       Supply Closets 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(</w:t>
      </w:r>
      <w:proofErr w:type="gramEnd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HIPAA </w:t>
      </w:r>
      <w:proofErr w:type="gramStart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check)   </w:t>
      </w:r>
      <w:proofErr w:type="gramEnd"/>
      <w:r w:rsidRPr="00133C57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  Wards</w:t>
      </w:r>
    </w:p>
    <w:p w14:paraId="7997755A" w14:textId="77777777" w:rsidR="00133C57" w:rsidRDefault="00133C57">
      <w:pPr>
        <w:rPr>
          <w:sz w:val="16"/>
          <w:szCs w:val="16"/>
        </w:rPr>
      </w:pPr>
    </w:p>
    <w:p w14:paraId="06B3F61C" w14:textId="77777777" w:rsidR="00AD6D28" w:rsidRDefault="00AD6D28">
      <w:pPr>
        <w:rPr>
          <w:sz w:val="16"/>
          <w:szCs w:val="16"/>
        </w:rPr>
      </w:pPr>
    </w:p>
    <w:p w14:paraId="19C1450B" w14:textId="77777777" w:rsidR="00AD6D28" w:rsidRDefault="00AD6D28">
      <w:pPr>
        <w:rPr>
          <w:sz w:val="16"/>
          <w:szCs w:val="16"/>
        </w:rPr>
      </w:pPr>
    </w:p>
    <w:p w14:paraId="5A3CD72B" w14:textId="77777777" w:rsidR="00AD6D28" w:rsidRPr="00AD6D28" w:rsidRDefault="00AD6D28" w:rsidP="00AD6D28">
      <w:pPr>
        <w:rPr>
          <w:sz w:val="16"/>
          <w:szCs w:val="16"/>
        </w:rPr>
      </w:pPr>
      <w:r w:rsidRPr="00AD6D28">
        <w:rPr>
          <w:sz w:val="16"/>
          <w:szCs w:val="16"/>
        </w:rPr>
        <w:t>Here is a high-impact, non-technical executive summary pitch designed specifically for a business and financial stakeholder slide deck:</w:t>
      </w:r>
    </w:p>
    <w:p w14:paraId="6B1760FD" w14:textId="77777777" w:rsidR="00AD6D28" w:rsidRPr="00AD6D28" w:rsidRDefault="00AD6D28" w:rsidP="00AD6D28">
      <w:pPr>
        <w:rPr>
          <w:b/>
          <w:bCs/>
          <w:sz w:val="16"/>
          <w:szCs w:val="16"/>
        </w:rPr>
      </w:pPr>
      <w:r w:rsidRPr="00AD6D28">
        <w:rPr>
          <w:b/>
          <w:bCs/>
          <w:sz w:val="16"/>
          <w:szCs w:val="16"/>
        </w:rPr>
        <w:lastRenderedPageBreak/>
        <w:t>Project Ninja: Scaling Enterprise Value</w:t>
      </w:r>
    </w:p>
    <w:p w14:paraId="7AF0B7FA" w14:textId="77777777" w:rsidR="00AD6D28" w:rsidRPr="00AD6D28" w:rsidRDefault="00AD6D28" w:rsidP="00AD6D28">
      <w:pPr>
        <w:numPr>
          <w:ilvl w:val="0"/>
          <w:numId w:val="5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The Core Innovation:</w:t>
      </w:r>
      <w:r w:rsidRPr="00AD6D28">
        <w:rPr>
          <w:sz w:val="16"/>
          <w:szCs w:val="16"/>
        </w:rPr>
        <w:t xml:space="preserve"> Project Ninja is an autonomous AI operational command </w:t>
      </w:r>
      <w:proofErr w:type="spellStart"/>
      <w:r w:rsidRPr="00AD6D28">
        <w:rPr>
          <w:sz w:val="16"/>
          <w:szCs w:val="16"/>
        </w:rPr>
        <w:t>center</w:t>
      </w:r>
      <w:proofErr w:type="spellEnd"/>
      <w:r w:rsidRPr="00AD6D28">
        <w:rPr>
          <w:sz w:val="16"/>
          <w:szCs w:val="16"/>
        </w:rPr>
        <w:t xml:space="preserve"> that uses a central data brain (Snowflake) and an intelligent reasoning engine (CoPilot) to automatically predict, flag, and self-heal 90% of routine corporate operational bottlenecks.</w:t>
      </w:r>
    </w:p>
    <w:p w14:paraId="7FCEEB93" w14:textId="77777777" w:rsidR="00AD6D28" w:rsidRPr="00AD6D28" w:rsidRDefault="00AD6D28" w:rsidP="00AD6D28">
      <w:pPr>
        <w:numPr>
          <w:ilvl w:val="0"/>
          <w:numId w:val="5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The Human Safeguard:</w:t>
      </w:r>
      <w:r w:rsidRPr="00AD6D28">
        <w:rPr>
          <w:sz w:val="16"/>
          <w:szCs w:val="16"/>
        </w:rPr>
        <w:t xml:space="preserve"> The system operates on a strict </w:t>
      </w:r>
      <w:r w:rsidRPr="00AD6D28">
        <w:rPr>
          <w:b/>
          <w:bCs/>
          <w:sz w:val="16"/>
          <w:szCs w:val="16"/>
        </w:rPr>
        <w:t>90/10 operational split</w:t>
      </w:r>
      <w:r w:rsidRPr="00AD6D28">
        <w:rPr>
          <w:sz w:val="16"/>
          <w:szCs w:val="16"/>
        </w:rPr>
        <w:t>—the AI quietly handles the high-volume, tedious background issues, while instantly escalating the remaining 10% of critical, high-impact decisions to human managers via an intuitive dashboard.</w:t>
      </w:r>
    </w:p>
    <w:p w14:paraId="40306D0C" w14:textId="77777777" w:rsidR="00AD6D28" w:rsidRPr="00AD6D28" w:rsidRDefault="00AD6D28" w:rsidP="00AD6D28">
      <w:pPr>
        <w:numPr>
          <w:ilvl w:val="0"/>
          <w:numId w:val="5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Proven Technology Backbone:</w:t>
      </w:r>
      <w:r w:rsidRPr="00AD6D28">
        <w:rPr>
          <w:sz w:val="16"/>
          <w:szCs w:val="16"/>
        </w:rPr>
        <w:t xml:space="preserve"> The underlying software architecture has already been fully validated, built, and paid for during our initial IT infrastructure phase, meaning the heavy lifting on technology development is already complete.</w:t>
      </w:r>
    </w:p>
    <w:p w14:paraId="1CD44EF0" w14:textId="77777777" w:rsidR="00AD6D28" w:rsidRPr="00AD6D28" w:rsidRDefault="00AD6D28" w:rsidP="00AD6D28">
      <w:pPr>
        <w:rPr>
          <w:b/>
          <w:bCs/>
          <w:sz w:val="16"/>
          <w:szCs w:val="16"/>
        </w:rPr>
      </w:pPr>
      <w:r w:rsidRPr="00AD6D28">
        <w:rPr>
          <w:b/>
          <w:bCs/>
          <w:sz w:val="16"/>
          <w:szCs w:val="16"/>
        </w:rPr>
        <w:t>The Expansion Opportunity: Scaling to Smart Healthcare</w:t>
      </w:r>
    </w:p>
    <w:p w14:paraId="17E4FE0B" w14:textId="77777777" w:rsidR="00AD6D28" w:rsidRPr="00AD6D28" w:rsidRDefault="00AD6D28" w:rsidP="00AD6D28">
      <w:pPr>
        <w:numPr>
          <w:ilvl w:val="0"/>
          <w:numId w:val="6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High-Impact Market Pivot:</w:t>
      </w:r>
      <w:r w:rsidRPr="00AD6D28">
        <w:rPr>
          <w:sz w:val="16"/>
          <w:szCs w:val="16"/>
        </w:rPr>
        <w:t xml:space="preserve"> We are ready to transplant this identical "predict </w:t>
      </w:r>
      <w:proofErr w:type="gramStart"/>
      <w:r w:rsidRPr="00AD6D28">
        <w:rPr>
          <w:sz w:val="16"/>
          <w:szCs w:val="16"/>
        </w:rPr>
        <w:t>\(</w:t>
      </w:r>
      <w:proofErr w:type="gramEnd"/>
      <w:r w:rsidRPr="00AD6D28">
        <w:rPr>
          <w:sz w:val="16"/>
          <w:szCs w:val="16"/>
        </w:rPr>
        <w:t>\</w:t>
      </w:r>
      <w:proofErr w:type="spellStart"/>
      <w:r w:rsidRPr="00AD6D28">
        <w:rPr>
          <w:sz w:val="16"/>
          <w:szCs w:val="16"/>
        </w:rPr>
        <w:t>rightarrow</w:t>
      </w:r>
      <w:proofErr w:type="spellEnd"/>
      <w:r w:rsidRPr="00AD6D28">
        <w:rPr>
          <w:sz w:val="16"/>
          <w:szCs w:val="16"/>
        </w:rPr>
        <w:t xml:space="preserve"> \) decide </w:t>
      </w:r>
      <w:proofErr w:type="gramStart"/>
      <w:r w:rsidRPr="00AD6D28">
        <w:rPr>
          <w:sz w:val="16"/>
          <w:szCs w:val="16"/>
        </w:rPr>
        <w:t>\(</w:t>
      </w:r>
      <w:proofErr w:type="gramEnd"/>
      <w:r w:rsidRPr="00AD6D28">
        <w:rPr>
          <w:sz w:val="16"/>
          <w:szCs w:val="16"/>
        </w:rPr>
        <w:t>\</w:t>
      </w:r>
      <w:proofErr w:type="spellStart"/>
      <w:r w:rsidRPr="00AD6D28">
        <w:rPr>
          <w:sz w:val="16"/>
          <w:szCs w:val="16"/>
        </w:rPr>
        <w:t>rightarrow</w:t>
      </w:r>
      <w:proofErr w:type="spellEnd"/>
      <w:r w:rsidRPr="00AD6D28">
        <w:rPr>
          <w:sz w:val="16"/>
          <w:szCs w:val="16"/>
        </w:rPr>
        <w:t xml:space="preserve"> \) act" engine out of internal corporate IT and drop it directly into the high-margin </w:t>
      </w:r>
      <w:r w:rsidRPr="00AD6D28">
        <w:rPr>
          <w:b/>
          <w:bCs/>
          <w:sz w:val="16"/>
          <w:szCs w:val="16"/>
        </w:rPr>
        <w:t>Healthcare &amp; Hospital Operations</w:t>
      </w:r>
      <w:r w:rsidRPr="00AD6D28">
        <w:rPr>
          <w:sz w:val="16"/>
          <w:szCs w:val="16"/>
        </w:rPr>
        <w:t xml:space="preserve"> industry.</w:t>
      </w:r>
    </w:p>
    <w:p w14:paraId="46F2AFF5" w14:textId="77777777" w:rsidR="00AD6D28" w:rsidRPr="00AD6D28" w:rsidRDefault="00AD6D28" w:rsidP="00AD6D28">
      <w:pPr>
        <w:numPr>
          <w:ilvl w:val="0"/>
          <w:numId w:val="6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Operational Transformation:</w:t>
      </w:r>
      <w:r w:rsidRPr="00AD6D28">
        <w:rPr>
          <w:sz w:val="16"/>
          <w:szCs w:val="16"/>
        </w:rPr>
        <w:t xml:space="preserve"> Instead of tracking server bugs, the AI team is re-skinned to monitor real-time hospital operations—Agent Alan tracks patient vital trends to prevent medical emergencies, Agent Ada optimizes ER bed wait times, and Agent Grace automates pharmacy drug supplies.</w:t>
      </w:r>
    </w:p>
    <w:p w14:paraId="67551A2D" w14:textId="77777777" w:rsidR="00AD6D28" w:rsidRPr="00AD6D28" w:rsidRDefault="00AD6D28" w:rsidP="00AD6D28">
      <w:pPr>
        <w:numPr>
          <w:ilvl w:val="0"/>
          <w:numId w:val="6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Low-Risk, Asset-Light Growth:</w:t>
      </w:r>
      <w:r w:rsidRPr="00AD6D28">
        <w:rPr>
          <w:sz w:val="16"/>
          <w:szCs w:val="16"/>
        </w:rPr>
        <w:t xml:space="preserve"> Because we are recycling our existing core code and database infrastructure, entering this new multi-</w:t>
      </w:r>
      <w:proofErr w:type="gramStart"/>
      <w:r w:rsidRPr="00AD6D28">
        <w:rPr>
          <w:sz w:val="16"/>
          <w:szCs w:val="16"/>
        </w:rPr>
        <w:t>million dollar</w:t>
      </w:r>
      <w:proofErr w:type="gramEnd"/>
      <w:r w:rsidRPr="00AD6D28">
        <w:rPr>
          <w:sz w:val="16"/>
          <w:szCs w:val="16"/>
        </w:rPr>
        <w:t xml:space="preserve"> industry requires zero raw software R&amp;D. The investment shifts entirely to local medical software connections and legal compliance.</w:t>
      </w:r>
    </w:p>
    <w:p w14:paraId="46DA17D3" w14:textId="77777777" w:rsidR="00AD6D28" w:rsidRPr="00AD6D28" w:rsidRDefault="00AD6D28" w:rsidP="00AD6D28">
      <w:pPr>
        <w:rPr>
          <w:b/>
          <w:bCs/>
          <w:sz w:val="16"/>
          <w:szCs w:val="16"/>
        </w:rPr>
      </w:pPr>
      <w:r w:rsidRPr="00AD6D28">
        <w:rPr>
          <w:b/>
          <w:bCs/>
          <w:sz w:val="16"/>
          <w:szCs w:val="16"/>
        </w:rPr>
        <w:t>The Financial &amp; Strategic Bottom Line</w:t>
      </w:r>
    </w:p>
    <w:p w14:paraId="37D0CD93" w14:textId="77777777" w:rsidR="00AD6D28" w:rsidRPr="00AD6D28" w:rsidRDefault="00AD6D28" w:rsidP="00AD6D28">
      <w:pPr>
        <w:numPr>
          <w:ilvl w:val="0"/>
          <w:numId w:val="7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Minimal Capital Overhead:</w:t>
      </w:r>
      <w:r w:rsidRPr="00AD6D28">
        <w:rPr>
          <w:sz w:val="16"/>
          <w:szCs w:val="16"/>
        </w:rPr>
        <w:t xml:space="preserve"> Launching into the healthcare sector requires a modest, highly localized initial implementation investment of </w:t>
      </w:r>
      <w:r w:rsidRPr="00AD6D28">
        <w:rPr>
          <w:b/>
          <w:bCs/>
          <w:sz w:val="16"/>
          <w:szCs w:val="16"/>
        </w:rPr>
        <w:t>₹1,08,10,000 ($130,000 USD)</w:t>
      </w:r>
      <w:r w:rsidRPr="00AD6D28">
        <w:rPr>
          <w:sz w:val="16"/>
          <w:szCs w:val="16"/>
        </w:rPr>
        <w:t>.</w:t>
      </w:r>
    </w:p>
    <w:p w14:paraId="606B44A9" w14:textId="77777777" w:rsidR="00AD6D28" w:rsidRPr="00AD6D28" w:rsidRDefault="00AD6D28" w:rsidP="00AD6D28">
      <w:pPr>
        <w:numPr>
          <w:ilvl w:val="0"/>
          <w:numId w:val="7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Where the Money Goes:</w:t>
      </w:r>
      <w:r w:rsidRPr="00AD6D28">
        <w:rPr>
          <w:sz w:val="16"/>
          <w:szCs w:val="16"/>
        </w:rPr>
        <w:t xml:space="preserve"> This budget is strictly ring-fenced to build standard pipelines into hospital software (Epic/Cerner), secure vital clinical safety tuning, and clear strict healthcare data privacy requirements (HIPAA compliance).</w:t>
      </w:r>
    </w:p>
    <w:p w14:paraId="0E35F372" w14:textId="77777777" w:rsidR="00AD6D28" w:rsidRPr="00AD6D28" w:rsidRDefault="00AD6D28" w:rsidP="00AD6D28">
      <w:pPr>
        <w:numPr>
          <w:ilvl w:val="0"/>
          <w:numId w:val="7"/>
        </w:numPr>
        <w:rPr>
          <w:sz w:val="16"/>
          <w:szCs w:val="16"/>
        </w:rPr>
      </w:pPr>
      <w:r w:rsidRPr="00AD6D28">
        <w:rPr>
          <w:b/>
          <w:bCs/>
          <w:sz w:val="16"/>
          <w:szCs w:val="16"/>
        </w:rPr>
        <w:t>The Strategic Win:</w:t>
      </w:r>
      <w:r w:rsidRPr="00AD6D28">
        <w:rPr>
          <w:sz w:val="16"/>
          <w:szCs w:val="16"/>
        </w:rPr>
        <w:t xml:space="preserve"> This expansion proves Project Ninja is not just a localized IT support script, but a highly flexible, multi-industry automated operating system capable of protecting margins, lowering human resource overhead, and saving lives.</w:t>
      </w:r>
    </w:p>
    <w:p w14:paraId="46C90D0B" w14:textId="77777777" w:rsidR="00AD6D28" w:rsidRPr="00AD6D28" w:rsidRDefault="00AD6D28" w:rsidP="00AD6D28">
      <w:pPr>
        <w:rPr>
          <w:sz w:val="16"/>
          <w:szCs w:val="16"/>
        </w:rPr>
      </w:pPr>
      <w:r w:rsidRPr="00AD6D28">
        <w:rPr>
          <w:sz w:val="16"/>
          <w:szCs w:val="16"/>
        </w:rPr>
        <w:pict w14:anchorId="3B58D6FF">
          <v:rect id="_x0000_i1042" style="width:0;height:1.5pt" o:hralign="center" o:hrstd="t" o:hr="t" fillcolor="#a0a0a0" stroked="f"/>
        </w:pict>
      </w:r>
    </w:p>
    <w:p w14:paraId="75F341D7" w14:textId="77777777" w:rsidR="00AD6D28" w:rsidRPr="00133C57" w:rsidRDefault="00AD6D28">
      <w:pPr>
        <w:rPr>
          <w:sz w:val="16"/>
          <w:szCs w:val="16"/>
        </w:rPr>
      </w:pPr>
    </w:p>
    <w:sectPr w:rsidR="00AD6D28" w:rsidRPr="00133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47FF"/>
    <w:multiLevelType w:val="multilevel"/>
    <w:tmpl w:val="ADC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5D1F"/>
    <w:multiLevelType w:val="multilevel"/>
    <w:tmpl w:val="8EF4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A5F72"/>
    <w:multiLevelType w:val="multilevel"/>
    <w:tmpl w:val="C78E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82462"/>
    <w:multiLevelType w:val="multilevel"/>
    <w:tmpl w:val="E52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84176"/>
    <w:multiLevelType w:val="multilevel"/>
    <w:tmpl w:val="FCF6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25986"/>
    <w:multiLevelType w:val="multilevel"/>
    <w:tmpl w:val="618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CE484B"/>
    <w:multiLevelType w:val="multilevel"/>
    <w:tmpl w:val="6B1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269187">
    <w:abstractNumId w:val="5"/>
  </w:num>
  <w:num w:numId="2" w16cid:durableId="1264919396">
    <w:abstractNumId w:val="6"/>
  </w:num>
  <w:num w:numId="3" w16cid:durableId="1268974131">
    <w:abstractNumId w:val="4"/>
  </w:num>
  <w:num w:numId="4" w16cid:durableId="1976256840">
    <w:abstractNumId w:val="0"/>
  </w:num>
  <w:num w:numId="5" w16cid:durableId="1594896061">
    <w:abstractNumId w:val="2"/>
  </w:num>
  <w:num w:numId="6" w16cid:durableId="134880669">
    <w:abstractNumId w:val="3"/>
  </w:num>
  <w:num w:numId="7" w16cid:durableId="1893812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57"/>
    <w:rsid w:val="00133C57"/>
    <w:rsid w:val="003D5E9F"/>
    <w:rsid w:val="00AD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BE93F"/>
  <w15:chartTrackingRefBased/>
  <w15:docId w15:val="{787157CB-41FD-47C6-A760-82E5DFEE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5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3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3C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ndefined">
    <w:name w:val="undefined"/>
    <w:basedOn w:val="DefaultParagraphFont"/>
    <w:rsid w:val="00133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 Costa</dc:creator>
  <cp:keywords/>
  <dc:description/>
  <cp:lastModifiedBy>Len Costa</cp:lastModifiedBy>
  <cp:revision>2</cp:revision>
  <dcterms:created xsi:type="dcterms:W3CDTF">2026-06-04T06:11:00Z</dcterms:created>
  <dcterms:modified xsi:type="dcterms:W3CDTF">2026-06-04T06:18:00Z</dcterms:modified>
</cp:coreProperties>
</file>