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20"/>
        <w:jc w:val="right"/>
      </w:pPr>
      <w:r>
        <w:rPr>
          <w:rFonts w:ascii="Yu Mincho" w:eastAsia="Yu Mincho" w:hAnsi="Yu Mincho"/>
          <w:sz w:val="21"/>
          <w:szCs w:val="21"/>
        </w:rPr>
        <w:t xml:space="preserve">2026年9月4日</w:t>
      </w:r>
    </w:p>
    <w:p>
      <w:pPr>
        <w:spacing w:after="200" w:line="320"/>
      </w:pPr>
      <w:r>
        <w:rPr>
          <w:rFonts w:ascii="Yu Mincho" w:eastAsia="Yu Mincho" w:hAnsi="Yu Mincho"/>
          <w:sz w:val="24"/>
          <w:szCs w:val="24"/>
        </w:rPr>
        <w:t xml:space="preserve">保護者様</w:t>
      </w:r>
    </w:p>
    <w:p>
      <w:pPr>
        <w:spacing w:after="0" w:line="320"/>
        <w:jc w:val="right"/>
      </w:pPr>
      <w:r>
        <w:rPr>
          <w:rFonts w:ascii="Yu Mincho" w:eastAsia="Yu Mincho" w:hAnsi="Yu Mincho"/>
          <w:sz w:val="21"/>
          <w:szCs w:val="21"/>
        </w:rPr>
        <w:t xml:space="preserve">【塾名】【教室名】</w:t>
      </w:r>
    </w:p>
    <w:p>
      <w:pPr>
        <w:spacing w:after="0" w:line="320"/>
        <w:jc w:val="right"/>
      </w:pPr>
      <w:r>
        <w:rPr>
          <w:rFonts w:ascii="Yu Mincho" w:eastAsia="Yu Mincho" w:hAnsi="Yu Mincho"/>
          <w:sz w:val="21"/>
          <w:szCs w:val="21"/>
        </w:rPr>
        <w:t xml:space="preserve">教室長　【教室長名】</w:t>
      </w:r>
    </w:p>
    <w:p>
      <w:pPr>
        <w:spacing w:after="0" w:line="320"/>
        <w:jc w:val="right"/>
      </w:pPr>
      <w:r>
        <w:rPr>
          <w:rFonts w:ascii="Yu Mincho" w:eastAsia="Yu Mincho" w:hAnsi="Yu Mincho"/>
          <w:sz w:val="21"/>
          <w:szCs w:val="21"/>
        </w:rPr>
        <w:t xml:space="preserve">【住所】</w:t>
      </w:r>
    </w:p>
    <w:p>
      <w:pPr>
        <w:spacing w:after="240" w:line="320"/>
        <w:jc w:val="right"/>
      </w:pPr>
      <w:r>
        <w:rPr>
          <w:rFonts w:ascii="Yu Mincho" w:eastAsia="Yu Mincho" w:hAnsi="Yu Mincho"/>
          <w:sz w:val="21"/>
          <w:szCs w:val="21"/>
        </w:rPr>
        <w:t xml:space="preserve">メール: 【メールアドレス】</w:t>
      </w:r>
    </w:p>
    <w:p>
      <w:pPr>
        <w:spacing w:after="240"/>
        <w:jc w:val="center"/>
      </w:pPr>
      <w:r>
        <w:rPr>
          <w:rFonts w:ascii="Yu Gothic" w:eastAsia="Yu Gothic" w:hAnsi="Yu Gothic"/>
          <w:b/>
          <w:bCs/>
          <w:sz w:val="28"/>
          <w:szCs w:val="28"/>
        </w:rPr>
        <w:t xml:space="preserve">資料のご送付につきまして</w:t>
      </w:r>
    </w:p>
    <w:p>
      <w:pPr>
        <w:spacing w:after="120" w:line="320"/>
      </w:pPr>
      <w:r>
        <w:rPr>
          <w:rFonts w:ascii="Yu Mincho" w:eastAsia="Yu Mincho" w:hAnsi="Yu Mincho"/>
          <w:sz w:val="21"/>
          <w:szCs w:val="21"/>
        </w:rPr>
        <w:t xml:space="preserve">拝啓　残暑の候、保護者様におかれましてはお健やかにお過ごしのことと存じます。このたびは数ある教室の中から当教室の資料をご請求いただき、誠にありがとうございます。</w:t>
      </w:r>
    </w:p>
    <w:p>
      <w:pPr>
        <w:pStyle w:val="Heading2"/>
        <w:spacing w:after="120" w:before="240"/>
      </w:pPr>
      <w:r>
        <w:rPr>
          <w:rFonts w:ascii="Yu Gothic" w:eastAsia="Yu Gothic" w:hAnsi="Yu Gothic"/>
          <w:b/>
          <w:bCs/>
          <w:color w:val="1F3864"/>
          <w:sz w:val="24"/>
          <w:szCs w:val="24"/>
        </w:rPr>
        <w:t xml:space="preserve">はじめに、お約束をひとつ</w:t>
      </w:r>
    </w:p>
    <w:tbl>
      <w:tblPr>
        <w:tblW w:type="dxa" w:w="9070"/>
        <w:tblBorders>
          <w:top w:val="single" w:color="1F3864" w:sz="8"/>
          <w:left w:val="single" w:color="1F3864" w:sz="8"/>
          <w:bottom w:val="single" w:color="1F3864" w:sz="8"/>
          <w:right w:val="single" w:color="1F3864" w:sz="8"/>
          <w:insideH w:val="single" w:color="auto" w:sz="4"/>
          <w:insideV w:val="single" w:color="auto" w:sz="4"/>
        </w:tblBorders>
      </w:tblPr>
      <w:tblGrid>
        <w:gridCol w:w="9070"/>
      </w:tblGrid>
      <w:tr>
        <w:tc>
          <w:tcPr>
            <w:tcW w:type="dxa" w:w="9070"/>
            <w:shd w:fill="F2F5FA" w:val="clear"/>
            <w:tcMar>
              <w:top w:type="dxa" w:w="160"/>
              <w:left w:type="dxa" w:w="240"/>
              <w:bottom w:type="dxa" w:w="160"/>
              <w:right w:type="dxa" w:w="240"/>
            </w:tcMar>
          </w:tcPr>
          <w:p>
            <w:pPr>
              <w:spacing w:after="60" w:line="320"/>
            </w:pPr>
            <w:r>
              <w:rPr>
                <w:rFonts w:ascii="Yu Mincho" w:eastAsia="Yu Mincho" w:hAnsi="Yu Mincho"/>
                <w:sz w:val="21"/>
                <w:szCs w:val="21"/>
              </w:rPr>
              <w:t xml:space="preserve">当教室から保護者様へ、</w:t>
            </w:r>
            <w:r>
              <w:rPr>
                <w:rFonts w:ascii="Yu Mincho" w:eastAsia="Yu Mincho" w:hAnsi="Yu Mincho"/>
                <w:b/>
                <w:bCs/>
                <w:sz w:val="21"/>
                <w:szCs w:val="21"/>
              </w:rPr>
              <w:t xml:space="preserve">お電話をおかけすることは一切ございません。</w:t>
            </w:r>
            <w:r>
              <w:rPr>
                <w:rFonts w:ascii="Yu Mincho" w:eastAsia="Yu Mincho" w:hAnsi="Yu Mincho"/>
                <w:sz w:val="21"/>
                <w:szCs w:val="21"/>
              </w:rPr>
              <w:t xml:space="preserve">ご連絡はすべてメールのみで承ります。</w:t>
            </w:r>
          </w:p>
          <w:p>
            <w:pPr>
              <w:spacing w:after="60" w:line="320"/>
            </w:pPr>
            <w:r>
              <w:rPr>
                <w:rFonts w:ascii="Yu Mincho" w:eastAsia="Yu Mincho" w:hAnsi="Yu Mincho"/>
                <w:sz w:val="21"/>
                <w:szCs w:val="21"/>
              </w:rPr>
              <w:t xml:space="preserve">資料送付後の確認のお電話も、体験のご案内のお電話もいたしません。お問い合わせフォームにいただいたご要望（お電話不可・メール可）は、教室内で共有し、記録として残しております。どうぞご安心ください。</w:t>
            </w:r>
          </w:p>
        </w:tc>
      </w:tr>
    </w:tbl>
    <w:p>
      <w:pPr>
        <w:spacing w:after="120"/>
      </w:pPr>
    </w:p>
    <w:p>
      <w:pPr>
        <w:spacing w:after="120" w:line="320"/>
      </w:pPr>
      <w:r>
        <w:rPr>
          <w:rFonts w:ascii="Yu Mincho" w:eastAsia="Yu Mincho" w:hAnsi="Yu Mincho"/>
          <w:sz w:val="21"/>
          <w:szCs w:val="21"/>
        </w:rPr>
        <w:t xml:space="preserve">塾選びの主導権は、保護者様のお手元にあるべきものと考えております。資料をご覧いただき、比べていただき、ご納得のいくタイミングでご連絡をいただければ十分です。ご検討の途中でお気持ちが変わった場合も、お断りのご連絡すら不要です。当教室から追いかけるようなことはいたしません。</w:t>
      </w:r>
    </w:p>
    <w:p>
      <w:pPr>
        <w:pStyle w:val="Heading2"/>
        <w:spacing w:after="120" w:before="240"/>
      </w:pPr>
      <w:r>
        <w:rPr>
          <w:rFonts w:ascii="Yu Gothic" w:eastAsia="Yu Gothic" w:hAnsi="Yu Gothic"/>
          <w:b/>
          <w:bCs/>
          <w:color w:val="1F3864"/>
          <w:sz w:val="24"/>
          <w:szCs w:val="24"/>
        </w:rPr>
        <w:t xml:space="preserve">同封の資料について</w:t>
      </w:r>
    </w:p>
    <w:p>
      <w:pPr>
        <w:spacing w:after="120" w:line="320"/>
      </w:pPr>
      <w:r>
        <w:rPr>
          <w:rFonts w:ascii="Yu Mincho" w:eastAsia="Yu Mincho" w:hAnsi="Yu Mincho"/>
          <w:sz w:val="21"/>
          <w:szCs w:val="21"/>
        </w:rPr>
        <w:t xml:space="preserve">お問い合わせの際に「なかなか身についておらず」とお書きくださっていました。その一行に、これまでお子様の様子をきちんと見てこられた時間があるのだろうと感じております。まじめに通っていて、宿題もやっている。それなのに手ごたえが薄い――このご相談は、当教室でもたいへん多くいただきます。</w:t>
      </w:r>
    </w:p>
    <w:p>
      <w:pPr>
        <w:spacing w:after="120" w:line="320"/>
      </w:pPr>
      <w:r>
        <w:rPr>
          <w:rFonts w:ascii="Yu Mincho" w:eastAsia="Yu Mincho" w:hAnsi="Yu Mincho"/>
          <w:sz w:val="21"/>
          <w:szCs w:val="21"/>
        </w:rPr>
        <w:t xml:space="preserve">そこで本資料では、いわゆる「入塾のご案内」よりも先に、</w:t>
      </w:r>
      <w:r>
        <w:rPr>
          <w:rFonts w:ascii="Yu Mincho" w:eastAsia="Yu Mincho" w:hAnsi="Yu Mincho"/>
          <w:b/>
          <w:bCs/>
          <w:sz w:val="21"/>
          <w:szCs w:val="21"/>
        </w:rPr>
        <w:t xml:space="preserve">なぜそれが起こるのか</w:t>
      </w:r>
      <w:r>
        <w:rPr>
          <w:rFonts w:ascii="Yu Mincho" w:eastAsia="Yu Mincho" w:hAnsi="Yu Mincho"/>
          <w:sz w:val="21"/>
          <w:szCs w:val="21"/>
        </w:rPr>
        <w:t xml:space="preserve">を最初のページに置きました。原因のご説明にご納得いただけなければ、そのあとの指導方針のお話にも意味がないと考えるためです。</w:t>
      </w:r>
    </w:p>
    <w:p>
      <w:pPr>
        <w:pStyle w:val="ListParagraph"/>
        <w:numPr>
          <w:ilvl w:val="0"/>
          <w:numId w:val="2"/>
        </w:numPr>
        <w:spacing w:after="60" w:line="320"/>
      </w:pPr>
      <w:r>
        <w:rPr>
          <w:rFonts w:ascii="Yu Mincho" w:eastAsia="Yu Mincho" w:hAnsi="Yu Mincho"/>
          <w:sz w:val="21"/>
          <w:szCs w:val="21"/>
        </w:rPr>
        <w:t xml:space="preserve">「まじめに通っているのに、身につかない」が起こる3つの理由</w:t>
      </w:r>
    </w:p>
    <w:p>
      <w:pPr>
        <w:pStyle w:val="ListParagraph"/>
        <w:numPr>
          <w:ilvl w:val="0"/>
          <w:numId w:val="2"/>
        </w:numPr>
        <w:spacing w:after="60" w:line="320"/>
      </w:pPr>
      <w:r>
        <w:rPr>
          <w:rFonts w:ascii="Yu Mincho" w:eastAsia="Yu Mincho" w:hAnsi="Yu Mincho"/>
          <w:sz w:val="21"/>
          <w:szCs w:val="21"/>
        </w:rPr>
        <w:t xml:space="preserve">個別指導で変わること</w:t>
      </w:r>
    </w:p>
    <w:p>
      <w:pPr>
        <w:pStyle w:val="ListParagraph"/>
        <w:numPr>
          <w:ilvl w:val="0"/>
          <w:numId w:val="2"/>
        </w:numPr>
        <w:spacing w:after="60" w:line="320"/>
      </w:pPr>
      <w:r>
        <w:rPr>
          <w:rFonts w:ascii="Yu Mincho" w:eastAsia="Yu Mincho" w:hAnsi="Yu Mincho"/>
          <w:sz w:val="21"/>
          <w:szCs w:val="21"/>
        </w:rPr>
        <w:t xml:space="preserve">低学年のいま、個別指導に切り替える意味</w:t>
      </w:r>
    </w:p>
    <w:p>
      <w:pPr>
        <w:pStyle w:val="ListParagraph"/>
        <w:numPr>
          <w:ilvl w:val="0"/>
          <w:numId w:val="2"/>
        </w:numPr>
        <w:spacing w:after="60" w:line="320"/>
      </w:pPr>
      <w:r>
        <w:rPr>
          <w:rFonts w:ascii="Yu Mincho" w:eastAsia="Yu Mincho" w:hAnsi="Yu Mincho"/>
          <w:sz w:val="21"/>
          <w:szCs w:val="21"/>
        </w:rPr>
        <w:t xml:space="preserve">見学・体験の流れ／よくあるご質問／ご連絡方法</w:t>
      </w:r>
    </w:p>
    <w:p>
      <w:pPr>
        <w:spacing w:after="160" w:line="320"/>
      </w:pPr>
      <w:r>
        <w:rPr>
          <w:rFonts w:ascii="Yu Mincho" w:eastAsia="Yu Mincho" w:hAnsi="Yu Mincho"/>
          <w:sz w:val="21"/>
          <w:szCs w:val="21"/>
        </w:rPr>
        <w:t xml:space="preserve">料金につきましては、別紙の料金表に月謝・教材費・その他費用のすべてを記載しております。追加でご請求するものはございません。</w:t>
      </w:r>
    </w:p>
    <w:p>
      <w:pPr>
        <w:pStyle w:val="Heading2"/>
        <w:spacing w:after="120" w:before="240"/>
      </w:pPr>
      <w:r>
        <w:rPr>
          <w:rFonts w:ascii="Yu Gothic" w:eastAsia="Yu Gothic" w:hAnsi="Yu Gothic"/>
          <w:b/>
          <w:bCs/>
          <w:color w:val="1F3864"/>
          <w:sz w:val="24"/>
          <w:szCs w:val="24"/>
        </w:rPr>
        <w:t xml:space="preserve">9月のご見学・ご体験について</w:t>
      </w:r>
    </w:p>
    <w:p>
      <w:pPr>
        <w:spacing w:after="120" w:line="320"/>
      </w:pPr>
      <w:r>
        <w:rPr>
          <w:rFonts w:ascii="Yu Mincho" w:eastAsia="Yu Mincho" w:hAnsi="Yu Mincho"/>
          <w:sz w:val="21"/>
          <w:szCs w:val="21"/>
        </w:rPr>
        <w:t xml:space="preserve">9月中にご見学・ご体験、10月にご入塾をお考えとのこと、承知いたしました。日程のご調整はメールのみで完結いたします。ご希望日を第3希望までお書き添えいただければ、空き状況を確認のうえ</w:t>
      </w:r>
      <w:r>
        <w:rPr>
          <w:rFonts w:ascii="Yu Mincho" w:eastAsia="Yu Mincho" w:hAnsi="Yu Mincho"/>
          <w:b/>
          <w:bCs/>
          <w:sz w:val="21"/>
          <w:szCs w:val="21"/>
        </w:rPr>
        <w:t xml:space="preserve">24時間以内</w:t>
      </w:r>
      <w:r>
        <w:rPr>
          <w:rFonts w:ascii="Yu Mincho" w:eastAsia="Yu Mincho" w:hAnsi="Yu Mincho"/>
          <w:sz w:val="21"/>
          <w:szCs w:val="21"/>
        </w:rPr>
        <w:t xml:space="preserve">にご返信いたします。お電話でのやり取りは発生いたしません。</w:t>
      </w:r>
    </w:p>
    <w:p>
      <w:pPr>
        <w:spacing w:after="120" w:line="320"/>
      </w:pPr>
      <w:r>
        <w:rPr>
          <w:rFonts w:ascii="Yu Mincho" w:eastAsia="Yu Mincho" w:hAnsi="Yu Mincho"/>
          <w:sz w:val="21"/>
          <w:szCs w:val="21"/>
        </w:rPr>
        <w:t xml:space="preserve">なお、資料をご覧になった結果、当教室が合わないとご判断されることも当然あろうかと存じます。それも含めて、比較のための一資料としてお使いいただければ幸いです。</w:t>
      </w:r>
    </w:p>
    <w:p>
      <w:pPr>
        <w:spacing w:after="200" w:line="320"/>
      </w:pPr>
      <w:r>
        <w:rPr>
          <w:rFonts w:ascii="Yu Mincho" w:eastAsia="Yu Mincho" w:hAnsi="Yu Mincho"/>
          <w:sz w:val="21"/>
          <w:szCs w:val="21"/>
        </w:rPr>
        <w:t xml:space="preserve">末筆ながら、お子様の毎日が実り多いものでありますよう、心よりお祈り申し上げます。</w:t>
      </w:r>
    </w:p>
    <w:p>
      <w:pPr>
        <w:spacing w:after="120" w:line="320"/>
        <w:jc w:val="right"/>
      </w:pPr>
      <w:r>
        <w:rPr>
          <w:rFonts w:ascii="Yu Mincho" w:eastAsia="Yu Mincho" w:hAnsi="Yu Mincho"/>
          <w:sz w:val="21"/>
          <w:szCs w:val="21"/>
        </w:rPr>
        <w:t xml:space="preserve">敬具</w:t>
      </w:r>
    </w:p>
    <w:p>
      <w:r>
        <w:br w:type="page"/>
      </w:r>
    </w:p>
    <w:p>
      <w:pPr>
        <w:spacing w:after="60" w:before="120"/>
        <w:jc w:val="center"/>
      </w:pPr>
      <w:r>
        <w:rPr>
          <w:rFonts w:ascii="Yu Gothic" w:eastAsia="Yu Gothic" w:hAnsi="Yu Gothic"/>
          <w:b/>
          <w:bCs/>
          <w:color w:val="1F3864"/>
          <w:sz w:val="36"/>
          <w:szCs w:val="36"/>
        </w:rPr>
        <w:t xml:space="preserve">ご案内資料</w:t>
      </w:r>
    </w:p>
    <w:p>
      <w:pPr>
        <w:spacing w:after="320"/>
        <w:jc w:val="center"/>
      </w:pPr>
      <w:r>
        <w:rPr>
          <w:rFonts w:ascii="Yu Gothic" w:eastAsia="Yu Gothic" w:hAnsi="Yu Gothic"/>
          <w:color w:val="404040"/>
          <w:sz w:val="22"/>
          <w:szCs w:val="22"/>
        </w:rPr>
        <w:t xml:space="preserve">― まじめに通っているのに、身につかない。その理由と、個別指導にできること ―</w:t>
      </w:r>
    </w:p>
    <w:p>
      <w:pPr>
        <w:pStyle w:val="Heading1"/>
        <w:pBdr>
          <w:bottom w:val="single" w:color="1F3864" w:sz="12" w:space="4"/>
        </w:pBdr>
        <w:spacing w:after="160" w:before="320"/>
      </w:pPr>
      <w:r>
        <w:rPr>
          <w:rFonts w:ascii="Yu Gothic" w:eastAsia="Yu Gothic" w:hAnsi="Yu Gothic"/>
          <w:b/>
          <w:bCs/>
          <w:color w:val="1F3864"/>
          <w:sz w:val="28"/>
          <w:szCs w:val="28"/>
        </w:rPr>
        <w:t xml:space="preserve">１．「まじめに通っているのに、身につかない」が起こる3つの理由</w:t>
      </w:r>
    </w:p>
    <w:p>
      <w:pPr>
        <w:spacing w:after="120" w:line="320"/>
      </w:pPr>
      <w:r>
        <w:rPr>
          <w:rFonts w:ascii="Yu Mincho" w:eastAsia="Yu Mincho" w:hAnsi="Yu Mincho"/>
          <w:sz w:val="21"/>
          <w:szCs w:val="21"/>
        </w:rPr>
        <w:t xml:space="preserve">はじめに申し上げておきたいことがございます。プリント教材による自学自習型の学習は、非常によくできた仕組みです。反復によって計算の速度と正確さを育て、毎日机に向かう習慣をつくる力があります。実際、当教室に来られるお子様の中でも、そうした学習を経験されたお子様は、</w:t>
      </w:r>
      <w:r>
        <w:rPr>
          <w:rFonts w:ascii="Yu Mincho" w:eastAsia="Yu Mincho" w:hAnsi="Yu Mincho"/>
          <w:b/>
          <w:bCs/>
          <w:sz w:val="21"/>
          <w:szCs w:val="21"/>
        </w:rPr>
        <w:t xml:space="preserve">姿勢がよく、集中して手を動かせる</w:t>
      </w:r>
      <w:r>
        <w:rPr>
          <w:rFonts w:ascii="Yu Mincho" w:eastAsia="Yu Mincho" w:hAnsi="Yu Mincho"/>
          <w:sz w:val="21"/>
          <w:szCs w:val="21"/>
        </w:rPr>
        <w:t xml:space="preserve">という共通点をお持ちです。これは簡単に身につくものではありません。</w:t>
      </w:r>
    </w:p>
    <w:p>
      <w:pPr>
        <w:spacing w:after="120" w:line="320"/>
      </w:pPr>
      <w:r>
        <w:rPr>
          <w:rFonts w:ascii="Yu Mincho" w:eastAsia="Yu Mincho" w:hAnsi="Yu Mincho"/>
          <w:sz w:val="21"/>
          <w:szCs w:val="21"/>
        </w:rPr>
        <w:t xml:space="preserve">そのうえで、「まじめに続けているのに手ごたえが薄い」という状態には、いくつか構造的な理由があります。教材や指導者の質の問題ではなく、</w:t>
      </w:r>
      <w:r>
        <w:rPr>
          <w:rFonts w:ascii="Yu Mincho" w:eastAsia="Yu Mincho" w:hAnsi="Yu Mincho"/>
          <w:b/>
          <w:bCs/>
          <w:sz w:val="21"/>
          <w:szCs w:val="21"/>
        </w:rPr>
        <w:t xml:space="preserve">学習方式そのものが持つ得意分野と不得意分野</w:t>
      </w:r>
      <w:r>
        <w:rPr>
          <w:rFonts w:ascii="Yu Mincho" w:eastAsia="Yu Mincho" w:hAnsi="Yu Mincho"/>
          <w:sz w:val="21"/>
          <w:szCs w:val="21"/>
        </w:rPr>
        <w:t xml:space="preserve">のお話です。</w:t>
      </w:r>
    </w:p>
    <w:p>
      <w:pPr>
        <w:pStyle w:val="Heading3"/>
        <w:spacing w:after="100" w:before="200"/>
      </w:pPr>
      <w:r>
        <w:rPr>
          <w:rFonts w:ascii="Yu Gothic" w:eastAsia="Yu Gothic" w:hAnsi="Yu Gothic"/>
          <w:b/>
          <w:bCs/>
          <w:sz w:val="21"/>
          <w:szCs w:val="21"/>
        </w:rPr>
        <w:t xml:space="preserve">理由1　「できた」と「わかった」が、答案の上では区別できない</w:t>
      </w:r>
    </w:p>
    <w:p>
      <w:pPr>
        <w:spacing w:after="120" w:line="320"/>
      </w:pPr>
      <w:r>
        <w:rPr>
          <w:rFonts w:ascii="Yu Mincho" w:eastAsia="Yu Mincho" w:hAnsi="Yu Mincho"/>
          <w:sz w:val="21"/>
          <w:szCs w:val="21"/>
        </w:rPr>
        <w:t xml:space="preserve">プリントは正解か不正解かを記録します。しかし、○がついた問題が、</w:t>
      </w:r>
    </w:p>
    <w:p>
      <w:pPr>
        <w:pStyle w:val="ListParagraph"/>
        <w:numPr>
          <w:ilvl w:val="0"/>
          <w:numId w:val="2"/>
        </w:numPr>
        <w:spacing w:after="60" w:line="320"/>
      </w:pPr>
      <w:r>
        <w:rPr>
          <w:rFonts w:ascii="Yu Mincho" w:eastAsia="Yu Mincho" w:hAnsi="Yu Mincho"/>
          <w:sz w:val="21"/>
          <w:szCs w:val="21"/>
        </w:rPr>
        <w:t xml:space="preserve">意味を理解して解いた○なのか</w:t>
      </w:r>
    </w:p>
    <w:p>
      <w:pPr>
        <w:pStyle w:val="ListParagraph"/>
        <w:numPr>
          <w:ilvl w:val="0"/>
          <w:numId w:val="2"/>
        </w:numPr>
        <w:spacing w:after="60" w:line="320"/>
      </w:pPr>
      <w:r>
        <w:rPr>
          <w:rFonts w:ascii="Yu Mincho" w:eastAsia="Yu Mincho" w:hAnsi="Yu Mincho"/>
          <w:sz w:val="21"/>
          <w:szCs w:val="21"/>
        </w:rPr>
        <w:t xml:space="preserve">手順を覚えていて解いた○なのか</w:t>
      </w:r>
    </w:p>
    <w:p>
      <w:pPr>
        <w:pStyle w:val="ListParagraph"/>
        <w:numPr>
          <w:ilvl w:val="0"/>
          <w:numId w:val="2"/>
        </w:numPr>
        <w:spacing w:after="60" w:line="320"/>
      </w:pPr>
      <w:r>
        <w:rPr>
          <w:rFonts w:ascii="Yu Mincho" w:eastAsia="Yu Mincho" w:hAnsi="Yu Mincho"/>
          <w:sz w:val="21"/>
          <w:szCs w:val="21"/>
        </w:rPr>
        <w:t xml:space="preserve">前の問題と同じやり方だと推測して解いた○なのか</w:t>
      </w:r>
    </w:p>
    <w:p>
      <w:pPr>
        <w:spacing w:after="120" w:line="320"/>
      </w:pPr>
      <w:r>
        <w:rPr>
          <w:rFonts w:ascii="Yu Mincho" w:eastAsia="Yu Mincho" w:hAnsi="Yu Mincho"/>
          <w:sz w:val="21"/>
          <w:szCs w:val="21"/>
        </w:rPr>
        <w:t xml:space="preserve">――この3つは、答案用紙の上では完全に同じ形をしています。</w:t>
      </w:r>
    </w:p>
    <w:p>
      <w:pPr>
        <w:spacing w:after="120" w:line="320"/>
      </w:pPr>
      <w:r>
        <w:rPr>
          <w:rFonts w:ascii="Yu Mincho" w:eastAsia="Yu Mincho" w:hAnsi="Yu Mincho"/>
          <w:sz w:val="21"/>
          <w:szCs w:val="21"/>
        </w:rPr>
        <w:t xml:space="preserve">低学年のうちは、この3種類の○の差が成績に出ません。問題のパターンが少なく、手順の記憶だけでかなりのところまで正解できてしまうためです。差が表面化するのは、パターンが急に増える3年生以降になります。</w:t>
      </w:r>
    </w:p>
    <w:p>
      <w:pPr>
        <w:spacing w:after="120" w:line="320"/>
      </w:pPr>
      <w:r>
        <w:rPr>
          <w:rFonts w:ascii="Yu Mincho" w:eastAsia="Yu Mincho" w:hAnsi="Yu Mincho"/>
          <w:sz w:val="21"/>
          <w:szCs w:val="21"/>
        </w:rPr>
        <w:t xml:space="preserve">「身についていない感じがする」というご感覚は、多くの場合、</w:t>
      </w:r>
      <w:r>
        <w:rPr>
          <w:rFonts w:ascii="Yu Mincho" w:eastAsia="Yu Mincho" w:hAnsi="Yu Mincho"/>
          <w:b/>
          <w:bCs/>
          <w:sz w:val="21"/>
          <w:szCs w:val="21"/>
        </w:rPr>
        <w:t xml:space="preserve">この3種類の○を、保護者様が日々のご様子から感じ取っておられる</w:t>
      </w:r>
      <w:r>
        <w:rPr>
          <w:rFonts w:ascii="Yu Mincho" w:eastAsia="Yu Mincho" w:hAnsi="Yu Mincho"/>
          <w:sz w:val="21"/>
          <w:szCs w:val="21"/>
        </w:rPr>
        <w:t xml:space="preserve">ということだと私どもは考えております。</w:t>
      </w:r>
    </w:p>
    <w:p>
      <w:pPr>
        <w:pStyle w:val="Heading3"/>
        <w:spacing w:after="100" w:before="200"/>
      </w:pPr>
      <w:r>
        <w:rPr>
          <w:rFonts w:ascii="Yu Gothic" w:eastAsia="Yu Gothic" w:hAnsi="Yu Gothic"/>
          <w:b/>
          <w:bCs/>
          <w:sz w:val="21"/>
          <w:szCs w:val="21"/>
        </w:rPr>
        <w:t xml:space="preserve">理由2　つまずきの「一つ手前」まで戻る仕組みが働きにくい</w:t>
      </w:r>
    </w:p>
    <w:p>
      <w:pPr>
        <w:spacing w:after="120" w:line="320"/>
      </w:pPr>
      <w:r>
        <w:rPr>
          <w:rFonts w:ascii="Yu Mincho" w:eastAsia="Yu Mincho" w:hAnsi="Yu Mincho"/>
          <w:sz w:val="21"/>
          <w:szCs w:val="21"/>
        </w:rPr>
        <w:t xml:space="preserve">たとえば繰り下がりのある引き算が苦手なお子様がいるとします。原因は引き算そのものではなく、多くの場合その手前にあります。</w:t>
      </w:r>
    </w:p>
    <w:p>
      <w:pPr>
        <w:pStyle w:val="ListParagraph"/>
        <w:numPr>
          <w:ilvl w:val="0"/>
          <w:numId w:val="2"/>
        </w:numPr>
        <w:spacing w:after="60" w:line="320"/>
      </w:pPr>
      <w:r>
        <w:rPr>
          <w:rFonts w:ascii="Yu Mincho" w:eastAsia="Yu Mincho" w:hAnsi="Yu Mincho"/>
          <w:sz w:val="21"/>
          <w:szCs w:val="21"/>
        </w:rPr>
        <w:t xml:space="preserve">10のまとまりを崩して考えることに慣れていない</w:t>
      </w:r>
    </w:p>
    <w:p>
      <w:pPr>
        <w:pStyle w:val="ListParagraph"/>
        <w:numPr>
          <w:ilvl w:val="0"/>
          <w:numId w:val="2"/>
        </w:numPr>
        <w:spacing w:after="60" w:line="320"/>
      </w:pPr>
      <w:r>
        <w:rPr>
          <w:rFonts w:ascii="Yu Mincho" w:eastAsia="Yu Mincho" w:hAnsi="Yu Mincho"/>
          <w:sz w:val="21"/>
          <w:szCs w:val="21"/>
        </w:rPr>
        <w:t xml:space="preserve">「10といくつ」という数の見方が定着していない</w:t>
      </w:r>
    </w:p>
    <w:p>
      <w:pPr>
        <w:pStyle w:val="ListParagraph"/>
        <w:numPr>
          <w:ilvl w:val="0"/>
          <w:numId w:val="2"/>
        </w:numPr>
        <w:spacing w:after="60" w:line="320"/>
      </w:pPr>
      <w:r>
        <w:rPr>
          <w:rFonts w:ascii="Yu Mincho" w:eastAsia="Yu Mincho" w:hAnsi="Yu Mincho"/>
          <w:sz w:val="21"/>
          <w:szCs w:val="21"/>
        </w:rPr>
        <w:t xml:space="preserve">そもそも数字を書く位置がずれて、位を見失っている</w:t>
      </w:r>
    </w:p>
    <w:p>
      <w:pPr>
        <w:spacing w:after="120" w:line="320"/>
      </w:pPr>
      <w:r>
        <w:rPr>
          <w:rFonts w:ascii="Yu Mincho" w:eastAsia="Yu Mincho" w:hAnsi="Yu Mincho"/>
          <w:sz w:val="21"/>
          <w:szCs w:val="21"/>
        </w:rPr>
        <w:t xml:space="preserve">自学自習型の教材は、間違えた単元を繰り返す設計にはなっていますが、</w:t>
      </w:r>
      <w:r>
        <w:rPr>
          <w:rFonts w:ascii="Yu Mincho" w:eastAsia="Yu Mincho" w:hAnsi="Yu Mincho"/>
          <w:b/>
          <w:bCs/>
          <w:sz w:val="21"/>
          <w:szCs w:val="21"/>
        </w:rPr>
        <w:t xml:space="preserve">間違えた単元より前に戻る</w:t>
      </w:r>
      <w:r>
        <w:rPr>
          <w:rFonts w:ascii="Yu Mincho" w:eastAsia="Yu Mincho" w:hAnsi="Yu Mincho"/>
          <w:sz w:val="21"/>
          <w:szCs w:val="21"/>
        </w:rPr>
        <w:t xml:space="preserve">判断は、基本的に人がしなければなりません。ご家庭でこれを見抜くのは、専門的な訓練を受けていない限り、率直に申し上げてかなり難しいことです。</w:t>
      </w:r>
    </w:p>
    <w:p>
      <w:pPr>
        <w:spacing w:after="120" w:line="320"/>
      </w:pPr>
      <w:r>
        <w:rPr>
          <w:rFonts w:ascii="Yu Mincho" w:eastAsia="Yu Mincho" w:hAnsi="Yu Mincho"/>
          <w:sz w:val="21"/>
          <w:szCs w:val="21"/>
        </w:rPr>
        <w:t xml:space="preserve">結果として、苦手な単元を、苦手なまま何度も繰り返すことになります。まじめなお子様ほどきちんと繰り返すため、時間だけが積み上がっていきます。</w:t>
      </w:r>
    </w:p>
    <w:p>
      <w:pPr>
        <w:pStyle w:val="Heading3"/>
        <w:spacing w:after="100" w:before="200"/>
      </w:pPr>
      <w:r>
        <w:rPr>
          <w:rFonts w:ascii="Yu Gothic" w:eastAsia="Yu Gothic" w:hAnsi="Yu Gothic"/>
          <w:b/>
          <w:bCs/>
          <w:sz w:val="21"/>
          <w:szCs w:val="21"/>
        </w:rPr>
        <w:t xml:space="preserve">理由3　「わからない」と言い出せないまま、時間が過ぎる</w:t>
      </w:r>
    </w:p>
    <w:p>
      <w:pPr>
        <w:spacing w:after="120" w:line="320"/>
      </w:pPr>
      <w:r>
        <w:rPr>
          <w:rFonts w:ascii="Yu Mincho" w:eastAsia="Yu Mincho" w:hAnsi="Yu Mincho"/>
          <w:sz w:val="21"/>
          <w:szCs w:val="21"/>
        </w:rPr>
        <w:t xml:space="preserve">自分で進める学習は、裏を返せば「止まったときに誰も気づかない」学習でもあります。</w:t>
      </w:r>
    </w:p>
    <w:p>
      <w:pPr>
        <w:spacing w:after="120" w:line="320"/>
      </w:pPr>
      <w:r>
        <w:rPr>
          <w:rFonts w:ascii="Yu Mincho" w:eastAsia="Yu Mincho" w:hAnsi="Yu Mincho"/>
          <w:sz w:val="21"/>
          <w:szCs w:val="21"/>
        </w:rPr>
        <w:t xml:space="preserve">とくに小学2年生の女の子は、真面目で、周囲に気を遣うお子様が多い時期です。わからなくても手を挙げない。とりあえず何か書いておく。「わかった？」と聞かれれば、うなずく。これはお子様の性格の問題ではなく、</w:t>
      </w:r>
      <w:r>
        <w:rPr>
          <w:rFonts w:ascii="Yu Mincho" w:eastAsia="Yu Mincho" w:hAnsi="Yu Mincho"/>
          <w:b/>
          <w:bCs/>
          <w:sz w:val="21"/>
          <w:szCs w:val="21"/>
        </w:rPr>
        <w:t xml:space="preserve">質問することにもある程度の訓練が必要</w:t>
      </w:r>
      <w:r>
        <w:rPr>
          <w:rFonts w:ascii="Yu Mincho" w:eastAsia="Yu Mincho" w:hAnsi="Yu Mincho"/>
          <w:sz w:val="21"/>
          <w:szCs w:val="21"/>
        </w:rPr>
        <w:t xml:space="preserve">なのだと私どもは考えております。</w:t>
      </w:r>
    </w:p>
    <w:p>
      <w:pPr>
        <w:spacing w:after="120" w:line="320"/>
      </w:pPr>
      <w:r>
        <w:rPr>
          <w:rFonts w:ascii="Yu Mincho" w:eastAsia="Yu Mincho" w:hAnsi="Yu Mincho"/>
          <w:sz w:val="21"/>
          <w:szCs w:val="21"/>
        </w:rPr>
        <w:t xml:space="preserve">まじめさ・素直さ・我慢強さといった長所が、そのまま「つまずきが見えにくい」という方向に働いてしまう。これが3つ目の理由です。</w:t>
      </w:r>
    </w:p>
    <w:p>
      <w:pPr>
        <w:pStyle w:val="Heading1"/>
        <w:pBdr>
          <w:bottom w:val="single" w:color="1F3864" w:sz="12" w:space="4"/>
        </w:pBdr>
        <w:spacing w:after="160" w:before="320"/>
      </w:pPr>
      <w:r>
        <w:rPr>
          <w:rFonts w:ascii="Yu Gothic" w:eastAsia="Yu Gothic" w:hAnsi="Yu Gothic"/>
          <w:b/>
          <w:bCs/>
          <w:color w:val="1F3864"/>
          <w:sz w:val="28"/>
          <w:szCs w:val="28"/>
        </w:rPr>
        <w:t xml:space="preserve">２．個別指導で変わること</w:t>
      </w:r>
    </w:p>
    <w:p>
      <w:pPr>
        <w:spacing w:after="120" w:line="320"/>
      </w:pPr>
      <w:r>
        <w:rPr>
          <w:rFonts w:ascii="Yu Mincho" w:eastAsia="Yu Mincho" w:hAnsi="Yu Mincho"/>
          <w:sz w:val="21"/>
          <w:szCs w:val="21"/>
        </w:rPr>
        <w:t xml:space="preserve">個別指導が担うのは、上の3つの理由をひっくり返す役割です。「たくさん教える」ことではなく、</w:t>
      </w:r>
      <w:r>
        <w:rPr>
          <w:rFonts w:ascii="Yu Mincho" w:eastAsia="Yu Mincho" w:hAnsi="Yu Mincho"/>
          <w:b/>
          <w:bCs/>
          <w:sz w:val="21"/>
          <w:szCs w:val="21"/>
        </w:rPr>
        <w:t xml:space="preserve">気づく</w:t>
      </w:r>
      <w:r>
        <w:rPr>
          <w:rFonts w:ascii="Yu Mincho" w:eastAsia="Yu Mincho" w:hAnsi="Yu Mincho"/>
          <w:sz w:val="21"/>
          <w:szCs w:val="21"/>
        </w:rPr>
        <w:t xml:space="preserve">ことにあります。</w:t>
      </w:r>
    </w:p>
    <w:p>
      <w:pPr>
        <w:pStyle w:val="Heading3"/>
        <w:spacing w:after="100" w:before="200"/>
      </w:pPr>
      <w:r>
        <w:rPr>
          <w:rFonts w:ascii="Yu Gothic" w:eastAsia="Yu Gothic" w:hAnsi="Yu Gothic"/>
          <w:b/>
          <w:bCs/>
          <w:sz w:val="21"/>
          <w:szCs w:val="21"/>
        </w:rPr>
        <w:t xml:space="preserve">「わかったつもり」を、対話で見つける</w:t>
      </w:r>
    </w:p>
    <w:p>
      <w:pPr>
        <w:spacing w:after="120" w:line="320"/>
      </w:pPr>
      <w:r>
        <w:rPr>
          <w:rFonts w:ascii="Yu Mincho" w:eastAsia="Yu Mincho" w:hAnsi="Yu Mincho"/>
          <w:sz w:val="21"/>
          <w:szCs w:val="21"/>
        </w:rPr>
        <w:t xml:space="preserve">当教室では、解き終わった問題について、しばしばお子様のほうに説明していただきます。</w:t>
      </w:r>
    </w:p>
    <w:p>
      <w:pPr>
        <w:spacing w:after="120" w:line="320"/>
      </w:pPr>
      <w:r>
        <w:rPr>
          <w:rFonts w:ascii="Yu Mincho" w:eastAsia="Yu Mincho" w:hAnsi="Yu Mincho"/>
          <w:sz w:val="21"/>
          <w:szCs w:val="21"/>
        </w:rPr>
        <w:t xml:space="preserve">たとえば「23−8」を正解したお子様に「どうやって計算したか、先生に教えてくれる？」と尋ねます。</w:t>
      </w:r>
    </w:p>
    <w:p>
      <w:pPr>
        <w:spacing w:after="120" w:line="320"/>
      </w:pPr>
      <w:r>
        <w:rPr>
          <w:rFonts w:ascii="Yu Mincho" w:eastAsia="Yu Mincho" w:hAnsi="Yu Mincho"/>
          <w:sz w:val="21"/>
          <w:szCs w:val="21"/>
        </w:rPr>
        <w:t xml:space="preserve">「わかんない、なんとなく」――この答えが返ってきたとき、その○は手順の記憶による○である可能性が高い、と判断します。逆に「20から8はひけないから、13から8をひいて…」と言葉が出てくれば、理解に届いています。</w:t>
      </w:r>
    </w:p>
    <w:p>
      <w:pPr>
        <w:spacing w:after="120" w:line="320"/>
      </w:pPr>
      <w:r>
        <w:rPr>
          <w:rFonts w:ascii="Yu Mincho" w:eastAsia="Yu Mincho" w:hAnsi="Yu Mincho"/>
          <w:sz w:val="21"/>
          <w:szCs w:val="21"/>
        </w:rPr>
        <w:t xml:space="preserve">説明できるかどうかは、答案の上には現れません。</w:t>
      </w:r>
      <w:r>
        <w:rPr>
          <w:rFonts w:ascii="Yu Mincho" w:eastAsia="Yu Mincho" w:hAnsi="Yu Mincho"/>
          <w:b/>
          <w:bCs/>
          <w:sz w:val="21"/>
          <w:szCs w:val="21"/>
        </w:rPr>
        <w:t xml:space="preserve">問い返して、初めて見えるもの</w:t>
      </w:r>
      <w:r>
        <w:rPr>
          <w:rFonts w:ascii="Yu Mincho" w:eastAsia="Yu Mincho" w:hAnsi="Yu Mincho"/>
          <w:sz w:val="21"/>
          <w:szCs w:val="21"/>
        </w:rPr>
        <w:t xml:space="preserve">です。この一手間を毎回入れられることが、個別指導の中身です。</w:t>
      </w:r>
    </w:p>
    <w:p>
      <w:pPr>
        <w:pStyle w:val="Heading3"/>
        <w:spacing w:after="100" w:before="200"/>
      </w:pPr>
      <w:r>
        <w:rPr>
          <w:rFonts w:ascii="Yu Gothic" w:eastAsia="Yu Gothic" w:hAnsi="Yu Gothic"/>
          <w:b/>
          <w:bCs/>
          <w:sz w:val="21"/>
          <w:szCs w:val="21"/>
        </w:rPr>
        <w:t xml:space="preserve">鉛筆の止まり方で気づく</w:t>
      </w:r>
    </w:p>
    <w:p>
      <w:pPr>
        <w:spacing w:after="120" w:line="320"/>
      </w:pPr>
      <w:r>
        <w:rPr>
          <w:rFonts w:ascii="Yu Mincho" w:eastAsia="Yu Mincho" w:hAnsi="Yu Mincho"/>
          <w:sz w:val="21"/>
          <w:szCs w:val="21"/>
        </w:rPr>
        <w:t xml:space="preserve">講師が見ているのは答案だけではありません。</w:t>
      </w:r>
    </w:p>
    <w:p>
      <w:pPr>
        <w:pStyle w:val="ListParagraph"/>
        <w:numPr>
          <w:ilvl w:val="0"/>
          <w:numId w:val="2"/>
        </w:numPr>
        <w:spacing w:after="60" w:line="320"/>
      </w:pPr>
      <w:r>
        <w:rPr>
          <w:rFonts w:ascii="Yu Mincho" w:eastAsia="Yu Mincho" w:hAnsi="Yu Mincho"/>
          <w:sz w:val="21"/>
          <w:szCs w:val="21"/>
        </w:rPr>
        <w:t xml:space="preserve">問題文を読んだ直後に止まるのか（読み取りでつまずいている）</w:t>
      </w:r>
    </w:p>
    <w:p>
      <w:pPr>
        <w:pStyle w:val="ListParagraph"/>
        <w:numPr>
          <w:ilvl w:val="0"/>
          <w:numId w:val="2"/>
        </w:numPr>
        <w:spacing w:after="60" w:line="320"/>
      </w:pPr>
      <w:r>
        <w:rPr>
          <w:rFonts w:ascii="Yu Mincho" w:eastAsia="Yu Mincho" w:hAnsi="Yu Mincho"/>
          <w:sz w:val="21"/>
          <w:szCs w:val="21"/>
        </w:rPr>
        <w:t xml:space="preserve">式を書いたあとに止まるのか（計算でつまずいている）</w:t>
      </w:r>
    </w:p>
    <w:p>
      <w:pPr>
        <w:pStyle w:val="ListParagraph"/>
        <w:numPr>
          <w:ilvl w:val="0"/>
          <w:numId w:val="2"/>
        </w:numPr>
        <w:spacing w:after="60" w:line="320"/>
      </w:pPr>
      <w:r>
        <w:rPr>
          <w:rFonts w:ascii="Yu Mincho" w:eastAsia="Yu Mincho" w:hAnsi="Yu Mincho"/>
          <w:sz w:val="21"/>
          <w:szCs w:val="21"/>
        </w:rPr>
        <w:t xml:space="preserve">書いては消し、を繰り返すのか（自信がない）</w:t>
      </w:r>
    </w:p>
    <w:p>
      <w:pPr>
        <w:pStyle w:val="ListParagraph"/>
        <w:numPr>
          <w:ilvl w:val="0"/>
          <w:numId w:val="2"/>
        </w:numPr>
        <w:spacing w:after="60" w:line="320"/>
      </w:pPr>
      <w:r>
        <w:rPr>
          <w:rFonts w:ascii="Yu Mincho" w:eastAsia="Yu Mincho" w:hAnsi="Yu Mincho"/>
          <w:sz w:val="21"/>
          <w:szCs w:val="21"/>
        </w:rPr>
        <w:t xml:space="preserve">消しゴムを使わずすらすら進むのに、答えが違うのか（手順を誤って覚えている）</w:t>
      </w:r>
    </w:p>
    <w:p>
      <w:pPr>
        <w:spacing w:after="120" w:line="320"/>
      </w:pPr>
      <w:r>
        <w:rPr>
          <w:rFonts w:ascii="Yu Mincho" w:eastAsia="Yu Mincho" w:hAnsi="Yu Mincho"/>
          <w:sz w:val="21"/>
          <w:szCs w:val="21"/>
        </w:rPr>
        <w:t xml:space="preserve">止まる場所が違えば、必要な手当ても違います。小学2年生のお子様は、まだ「どこがわからないか」を言葉にできません。ですから、</w:t>
      </w:r>
      <w:r>
        <w:rPr>
          <w:rFonts w:ascii="Yu Mincho" w:eastAsia="Yu Mincho" w:hAnsi="Yu Mincho"/>
          <w:b/>
          <w:bCs/>
          <w:sz w:val="21"/>
          <w:szCs w:val="21"/>
        </w:rPr>
        <w:t xml:space="preserve">言葉にならないものを、様子から読む</w:t>
      </w:r>
      <w:r>
        <w:rPr>
          <w:rFonts w:ascii="Yu Mincho" w:eastAsia="Yu Mincho" w:hAnsi="Yu Mincho"/>
          <w:sz w:val="21"/>
          <w:szCs w:val="21"/>
        </w:rPr>
        <w:t xml:space="preserve">のが講師の仕事になります。</w:t>
      </w:r>
    </w:p>
    <w:p>
      <w:pPr>
        <w:pStyle w:val="Heading3"/>
        <w:spacing w:after="100" w:before="200"/>
      </w:pPr>
      <w:r>
        <w:rPr>
          <w:rFonts w:ascii="Yu Gothic" w:eastAsia="Yu Gothic" w:hAnsi="Yu Gothic"/>
          <w:b/>
          <w:bCs/>
          <w:sz w:val="21"/>
          <w:szCs w:val="21"/>
        </w:rPr>
        <w:t xml:space="preserve">実際にあったご様子（小学2年・女の子の例）</w:t>
      </w:r>
    </w:p>
    <w:p>
      <w:pPr>
        <w:spacing w:after="120" w:line="320"/>
      </w:pPr>
      <w:r>
        <w:rPr>
          <w:rFonts w:ascii="Yu Mincho" w:eastAsia="Yu Mincho" w:hAnsi="Yu Mincho"/>
          <w:sz w:val="21"/>
          <w:szCs w:val="21"/>
        </w:rPr>
        <w:t xml:space="preserve">ご入会当初、漢字テストはいつも満点に近いお子様でした。ところが国語の文章題になると、点数が安定しません。</w:t>
      </w:r>
    </w:p>
    <w:p>
      <w:pPr>
        <w:spacing w:after="120" w:line="320"/>
      </w:pPr>
      <w:r>
        <w:rPr>
          <w:rFonts w:ascii="Yu Mincho" w:eastAsia="Yu Mincho" w:hAnsi="Yu Mincho"/>
          <w:sz w:val="21"/>
          <w:szCs w:val="21"/>
        </w:rPr>
        <w:t xml:space="preserve">体験時に音読していただいたところ、句読点でほとんど息を切らずに、一定の速さで最後まで読み切られました。読み方はとてもきれいでした。ただ、「この女の子は、どうして泣いたんだと思う？」とお尋ねすると、しばらく黙ってしまわれました。</w:t>
      </w:r>
    </w:p>
    <w:p>
      <w:pPr>
        <w:spacing w:after="120" w:line="320"/>
      </w:pPr>
      <w:r>
        <w:rPr>
          <w:rFonts w:ascii="Yu Mincho" w:eastAsia="Yu Mincho" w:hAnsi="Yu Mincho"/>
          <w:b/>
          <w:bCs/>
          <w:sz w:val="21"/>
          <w:szCs w:val="21"/>
        </w:rPr>
        <w:t xml:space="preserve">文字は読めている。けれど、場面が頭に浮かんでいない。</w:t>
      </w:r>
      <w:r>
        <w:rPr>
          <w:rFonts w:ascii="Yu Mincho" w:eastAsia="Yu Mincho" w:hAnsi="Yu Mincho"/>
          <w:sz w:val="21"/>
          <w:szCs w:val="21"/>
        </w:rPr>
        <w:t xml:space="preserve">漢字を「書ける」ことと、その言葉の意味を「使える」ことが、別々に育っていた状態でした。</w:t>
      </w:r>
    </w:p>
    <w:p>
      <w:pPr>
        <w:spacing w:after="120" w:line="320"/>
      </w:pPr>
      <w:r>
        <w:rPr>
          <w:rFonts w:ascii="Yu Mincho" w:eastAsia="Yu Mincho" w:hAnsi="Yu Mincho"/>
          <w:sz w:val="21"/>
          <w:szCs w:val="21"/>
        </w:rPr>
        <w:t xml:space="preserve">そこで、読解の練習量を増やすのではなく、音読のあとに毎回2つだけ質問することから始めました。「だれが出てきた？」「どこの話？」。この2問だけです。</w:t>
      </w:r>
    </w:p>
    <w:p>
      <w:pPr>
        <w:spacing w:after="120" w:line="320"/>
      </w:pPr>
      <w:r>
        <w:rPr>
          <w:rFonts w:ascii="Yu Mincho" w:eastAsia="Yu Mincho" w:hAnsi="Yu Mincho"/>
          <w:sz w:val="21"/>
          <w:szCs w:val="21"/>
        </w:rPr>
        <w:t xml:space="preserve">3か月ほどで、質問する前にご自分から「この子ね、たぶん…」と話し出されるようになりました。文章題の正答率が上がったのは、そのあとです。</w:t>
      </w:r>
    </w:p>
    <w:p>
      <w:pPr>
        <w:spacing w:after="120" w:line="320"/>
      </w:pPr>
      <w:r>
        <w:rPr>
          <w:rFonts w:ascii="Yu Mincho" w:eastAsia="Yu Mincho" w:hAnsi="Yu Mincho"/>
          <w:sz w:val="21"/>
          <w:szCs w:val="21"/>
        </w:rPr>
        <w:t xml:space="preserve">算数の文章題についても同様で、当教室では</w:t>
      </w:r>
      <w:r>
        <w:rPr>
          <w:rFonts w:ascii="Yu Mincho" w:eastAsia="Yu Mincho" w:hAnsi="Yu Mincho"/>
          <w:b/>
          <w:bCs/>
          <w:sz w:val="21"/>
          <w:szCs w:val="21"/>
        </w:rPr>
        <w:t xml:space="preserve">「ぜんぶで」「のこりは」「ちがいは」といった言葉に、まず鉛筆で印をつける</w:t>
      </w:r>
      <w:r>
        <w:rPr>
          <w:rFonts w:ascii="Yu Mincho" w:eastAsia="Yu Mincho" w:hAnsi="Yu Mincho"/>
          <w:sz w:val="21"/>
          <w:szCs w:val="21"/>
        </w:rPr>
        <w:t xml:space="preserve">ところから指導します。式を教える前に、読み方の型をつくります。</w:t>
      </w:r>
    </w:p>
    <w:p>
      <w:pPr>
        <w:pStyle w:val="Heading3"/>
        <w:spacing w:after="100" w:before="200"/>
      </w:pPr>
      <w:r>
        <w:rPr>
          <w:rFonts w:ascii="Yu Gothic" w:eastAsia="Yu Gothic" w:hAnsi="Yu Gothic"/>
          <w:b/>
          <w:bCs/>
          <w:sz w:val="21"/>
          <w:szCs w:val="21"/>
        </w:rPr>
        <w:t xml:space="preserve">「できた」を、お子様自身に自覚してもらう</w:t>
      </w:r>
    </w:p>
    <w:p>
      <w:pPr>
        <w:spacing w:after="120" w:line="320"/>
      </w:pPr>
      <w:r>
        <w:rPr>
          <w:rFonts w:ascii="Yu Mincho" w:eastAsia="Yu Mincho" w:hAnsi="Yu Mincho"/>
          <w:sz w:val="21"/>
          <w:szCs w:val="21"/>
        </w:rPr>
        <w:t xml:space="preserve">低学年のお子様にとって最も効くのは、点数ではなく「先生が気づいてくれた」という実感です。</w:t>
      </w:r>
    </w:p>
    <w:p>
      <w:pPr>
        <w:spacing w:after="120" w:line="320"/>
      </w:pPr>
      <w:r>
        <w:rPr>
          <w:rFonts w:ascii="Yu Mincho" w:eastAsia="Yu Mincho" w:hAnsi="Yu Mincho"/>
          <w:sz w:val="21"/>
          <w:szCs w:val="21"/>
        </w:rPr>
        <w:t xml:space="preserve">「先週は、ここで止まってたよね。今日は止まらなかったね」</w:t>
      </w:r>
    </w:p>
    <w:p>
      <w:pPr>
        <w:spacing w:after="120" w:line="320"/>
      </w:pPr>
      <w:r>
        <w:rPr>
          <w:rFonts w:ascii="Yu Mincho" w:eastAsia="Yu Mincho" w:hAnsi="Yu Mincho"/>
          <w:sz w:val="21"/>
          <w:szCs w:val="21"/>
        </w:rPr>
        <w:t xml:space="preserve">同じ講師が続けて担当するからこそ言える一言です。当教室では、原則として</w:t>
      </w:r>
      <w:r>
        <w:rPr>
          <w:rFonts w:ascii="Yu Mincho" w:eastAsia="Yu Mincho" w:hAnsi="Yu Mincho"/>
          <w:b/>
          <w:bCs/>
          <w:sz w:val="21"/>
          <w:szCs w:val="21"/>
        </w:rPr>
        <w:t xml:space="preserve">担当講師を固定</w:t>
      </w:r>
      <w:r>
        <w:rPr>
          <w:rFonts w:ascii="Yu Mincho" w:eastAsia="Yu Mincho" w:hAnsi="Yu Mincho"/>
          <w:sz w:val="21"/>
          <w:szCs w:val="21"/>
        </w:rPr>
        <w:t xml:space="preserve">しております（詳細は同封の入会案内・料金表をご覧ください）。</w:t>
      </w:r>
    </w:p>
    <w:p>
      <w:pPr>
        <w:pStyle w:val="Heading1"/>
        <w:pBdr>
          <w:bottom w:val="single" w:color="1F3864" w:sz="12" w:space="4"/>
        </w:pBdr>
        <w:spacing w:after="160" w:before="320"/>
      </w:pPr>
      <w:r>
        <w:rPr>
          <w:rFonts w:ascii="Yu Gothic" w:eastAsia="Yu Gothic" w:hAnsi="Yu Gothic"/>
          <w:b/>
          <w:bCs/>
          <w:color w:val="1F3864"/>
          <w:sz w:val="28"/>
          <w:szCs w:val="28"/>
        </w:rPr>
        <w:t xml:space="preserve">３．低学年のいま、個別指導に切り替える意味</w:t>
      </w:r>
    </w:p>
    <w:p>
      <w:pPr>
        <w:spacing w:after="120" w:line="320"/>
      </w:pPr>
      <w:r>
        <w:rPr>
          <w:rFonts w:ascii="Yu Mincho" w:eastAsia="Yu Mincho" w:hAnsi="Yu Mincho"/>
          <w:sz w:val="21"/>
          <w:szCs w:val="21"/>
        </w:rPr>
        <w:t xml:space="preserve">「まだ2年生なのに、早すぎないか」というご相談もよくいただきます。事実を三つだけ、お伝えいたします。</w:t>
      </w:r>
    </w:p>
    <w:p>
      <w:pPr>
        <w:pStyle w:val="Heading3"/>
        <w:spacing w:after="100" w:before="200"/>
      </w:pPr>
      <w:r>
        <w:rPr>
          <w:rFonts w:ascii="Yu Gothic" w:eastAsia="Yu Gothic" w:hAnsi="Yu Gothic"/>
          <w:b/>
          <w:bCs/>
          <w:sz w:val="21"/>
          <w:szCs w:val="21"/>
        </w:rPr>
        <w:t xml:space="preserve">（1）小学3年生で、学習量と種類が明確に増える</w:t>
      </w:r>
    </w:p>
    <w:p>
      <w:pPr>
        <w:spacing w:after="120" w:line="320"/>
      </w:pPr>
      <w:r>
        <w:rPr>
          <w:rFonts w:ascii="Yu Mincho" w:eastAsia="Yu Mincho" w:hAnsi="Yu Mincho"/>
          <w:sz w:val="21"/>
          <w:szCs w:val="21"/>
        </w:rPr>
        <w:t xml:space="preserve">学習指導要領上、3年生からは理科と社会が加わり、外国語活動も始まります。国語では説明文が長くなり、算数では割り算、小数、分数、そして「重さ」「時間」といった単位の扱いが登場します。</w:t>
      </w:r>
    </w:p>
    <w:p>
      <w:pPr>
        <w:spacing w:after="120" w:line="320"/>
      </w:pPr>
      <w:r>
        <w:rPr>
          <w:rFonts w:ascii="Yu Mincho" w:eastAsia="Yu Mincho" w:hAnsi="Yu Mincho"/>
          <w:sz w:val="21"/>
          <w:szCs w:val="21"/>
        </w:rPr>
        <w:t xml:space="preserve">授業のコマ数が増え、扱う概念の抽象度も上がります。「3年生の壁」「9歳の壁」と呼ばれることがあるのは、この量と質の変化によるものです。</w:t>
      </w:r>
    </w:p>
    <w:p>
      <w:pPr>
        <w:pStyle w:val="Heading3"/>
        <w:spacing w:after="100" w:before="200"/>
      </w:pPr>
      <w:r>
        <w:rPr>
          <w:rFonts w:ascii="Yu Gothic" w:eastAsia="Yu Gothic" w:hAnsi="Yu Gothic"/>
          <w:b/>
          <w:bCs/>
          <w:sz w:val="21"/>
          <w:szCs w:val="21"/>
        </w:rPr>
        <w:t xml:space="preserve">（2）1・2年生の内容は、そのまま3年生以降の土台になる</w:t>
      </w:r>
    </w:p>
    <w:p>
      <w:pPr>
        <w:pStyle w:val="ListParagraph"/>
        <w:numPr>
          <w:ilvl w:val="0"/>
          <w:numId w:val="2"/>
        </w:numPr>
        <w:spacing w:after="60" w:line="320"/>
      </w:pPr>
      <w:r>
        <w:rPr>
          <w:rFonts w:ascii="Yu Mincho" w:eastAsia="Yu Mincho" w:hAnsi="Yu Mincho"/>
          <w:sz w:val="21"/>
          <w:szCs w:val="21"/>
        </w:rPr>
        <w:t xml:space="preserve">繰り上がり・繰り下がり → 筆算、割り算の基礎</w:t>
      </w:r>
    </w:p>
    <w:p>
      <w:pPr>
        <w:pStyle w:val="ListParagraph"/>
        <w:numPr>
          <w:ilvl w:val="0"/>
          <w:numId w:val="2"/>
        </w:numPr>
        <w:spacing w:after="60" w:line="320"/>
      </w:pPr>
      <w:r>
        <w:rPr>
          <w:rFonts w:ascii="Yu Mincho" w:eastAsia="Yu Mincho" w:hAnsi="Yu Mincho"/>
          <w:sz w:val="21"/>
          <w:szCs w:val="21"/>
        </w:rPr>
        <w:t xml:space="preserve">九九 → 割り算、分数、面積</w:t>
      </w:r>
    </w:p>
    <w:p>
      <w:pPr>
        <w:pStyle w:val="ListParagraph"/>
        <w:numPr>
          <w:ilvl w:val="0"/>
          <w:numId w:val="2"/>
        </w:numPr>
        <w:spacing w:after="60" w:line="320"/>
      </w:pPr>
      <w:r>
        <w:rPr>
          <w:rFonts w:ascii="Yu Mincho" w:eastAsia="Yu Mincho" w:hAnsi="Yu Mincho"/>
          <w:sz w:val="21"/>
          <w:szCs w:val="21"/>
        </w:rPr>
        <w:t xml:space="preserve">音読と語彙 → 説明文・物語文の読解</w:t>
      </w:r>
    </w:p>
    <w:p>
      <w:pPr>
        <w:pStyle w:val="ListParagraph"/>
        <w:numPr>
          <w:ilvl w:val="0"/>
          <w:numId w:val="2"/>
        </w:numPr>
        <w:spacing w:after="60" w:line="320"/>
      </w:pPr>
      <w:r>
        <w:rPr>
          <w:rFonts w:ascii="Yu Mincho" w:eastAsia="Yu Mincho" w:hAnsi="Yu Mincho"/>
          <w:sz w:val="21"/>
          <w:szCs w:val="21"/>
        </w:rPr>
        <w:t xml:space="preserve">漢字の意味理解 → 全教科の教科書を読む力</w:t>
      </w:r>
    </w:p>
    <w:p>
      <w:pPr>
        <w:spacing w:after="120" w:line="320"/>
      </w:pPr>
      <w:r>
        <w:rPr>
          <w:rFonts w:ascii="Yu Mincho" w:eastAsia="Yu Mincho" w:hAnsi="Yu Mincho"/>
          <w:sz w:val="21"/>
          <w:szCs w:val="21"/>
        </w:rPr>
        <w:t xml:space="preserve">3年生でつまずくお子様の多くは、3年生の内容が難しいのではなく、</w:t>
      </w:r>
      <w:r>
        <w:rPr>
          <w:rFonts w:ascii="Yu Mincho" w:eastAsia="Yu Mincho" w:hAnsi="Yu Mincho"/>
          <w:b/>
          <w:bCs/>
          <w:sz w:val="21"/>
          <w:szCs w:val="21"/>
        </w:rPr>
        <w:t xml:space="preserve">土台の一部が抜けたまま量が増えた</w:t>
      </w:r>
      <w:r>
        <w:rPr>
          <w:rFonts w:ascii="Yu Mincho" w:eastAsia="Yu Mincho" w:hAnsi="Yu Mincho"/>
          <w:sz w:val="21"/>
          <w:szCs w:val="21"/>
        </w:rPr>
        <w:t xml:space="preserve">状態にあります。</w:t>
      </w:r>
    </w:p>
    <w:p>
      <w:pPr>
        <w:pStyle w:val="Heading3"/>
        <w:spacing w:after="100" w:before="200"/>
      </w:pPr>
      <w:r>
        <w:rPr>
          <w:rFonts w:ascii="Yu Gothic" w:eastAsia="Yu Gothic" w:hAnsi="Yu Gothic"/>
          <w:b/>
          <w:bCs/>
          <w:sz w:val="21"/>
          <w:szCs w:val="21"/>
        </w:rPr>
        <w:t xml:space="preserve">（3）低学年のうちは、修正に必要な時間が短い</w:t>
      </w:r>
    </w:p>
    <w:p>
      <w:pPr>
        <w:spacing w:after="120" w:line="320"/>
      </w:pPr>
      <w:r>
        <w:rPr>
          <w:rFonts w:ascii="Yu Mincho" w:eastAsia="Yu Mincho" w:hAnsi="Yu Mincho"/>
          <w:sz w:val="21"/>
          <w:szCs w:val="21"/>
        </w:rPr>
        <w:t xml:space="preserve">これが最も現実的な理由です。2年生の内容の取りこぼしは、多くの場合、数週間から数か月で埋められます。同じ内容を5年生で埋め直そうとすると、当時より抽象度の高い説明を受け入れる必要があり、また「今の学年の勉強」と並行しなければならないため、負担は数倍になります。</w:t>
      </w:r>
    </w:p>
    <w:p>
      <w:pPr>
        <w:spacing w:after="120" w:line="320"/>
      </w:pPr>
      <w:r>
        <w:rPr>
          <w:rFonts w:ascii="Yu Mincho" w:eastAsia="Yu Mincho" w:hAnsi="Yu Mincho"/>
          <w:sz w:val="21"/>
          <w:szCs w:val="21"/>
        </w:rPr>
        <w:t xml:space="preserve">さらに、低学年は</w:t>
      </w:r>
      <w:r>
        <w:rPr>
          <w:rFonts w:ascii="Yu Mincho" w:eastAsia="Yu Mincho" w:hAnsi="Yu Mincho"/>
          <w:b/>
          <w:bCs/>
          <w:sz w:val="21"/>
          <w:szCs w:val="21"/>
        </w:rPr>
        <w:t xml:space="preserve">学習習慣そのものをつくり直せる時期</w:t>
      </w:r>
      <w:r>
        <w:rPr>
          <w:rFonts w:ascii="Yu Mincho" w:eastAsia="Yu Mincho" w:hAnsi="Yu Mincho"/>
          <w:sz w:val="21"/>
          <w:szCs w:val="21"/>
        </w:rPr>
        <w:t xml:space="preserve">でもあります。学年が上がるほど、すでにある習慣（やり方の癖、姿勢、集中の切れ方）を書き換えるのは難しくなります。</w:t>
      </w:r>
    </w:p>
    <w:p>
      <w:pPr>
        <w:spacing w:after="120" w:line="320"/>
      </w:pPr>
      <w:r>
        <w:rPr>
          <w:rFonts w:ascii="Yu Mincho" w:eastAsia="Yu Mincho" w:hAnsi="Yu Mincho"/>
          <w:sz w:val="21"/>
          <w:szCs w:val="21"/>
        </w:rPr>
        <w:t xml:space="preserve">とはいえ、「今始めなければ手遅れ」といったことは一切ございません。時間の余裕があるうちに手を打てば、必要な労力が少なくて済む――お伝えしたいのは、それだけです。</w:t>
      </w:r>
    </w:p>
    <w:p>
      <w:pPr>
        <w:pStyle w:val="Heading1"/>
        <w:pBdr>
          <w:bottom w:val="single" w:color="1F3864" w:sz="12" w:space="4"/>
        </w:pBdr>
        <w:spacing w:after="160" w:before="320"/>
      </w:pPr>
      <w:r>
        <w:rPr>
          <w:rFonts w:ascii="Yu Gothic" w:eastAsia="Yu Gothic" w:hAnsi="Yu Gothic"/>
          <w:b/>
          <w:bCs/>
          <w:color w:val="1F3864"/>
          <w:sz w:val="28"/>
          <w:szCs w:val="28"/>
        </w:rPr>
        <w:t xml:space="preserve">４．見学・体験の流れ</w:t>
      </w:r>
    </w:p>
    <w:p>
      <w:pPr>
        <w:pStyle w:val="Heading3"/>
        <w:spacing w:after="100" w:before="200"/>
      </w:pPr>
      <w:r>
        <w:rPr>
          <w:rFonts w:ascii="Yu Gothic" w:eastAsia="Yu Gothic" w:hAnsi="Yu Gothic"/>
          <w:b/>
          <w:bCs/>
          <w:sz w:val="21"/>
          <w:szCs w:val="21"/>
        </w:rPr>
        <w:t xml:space="preserve">当日の流れ（所要時間 約90分）</w:t>
      </w:r>
    </w:p>
    <w:p>
      <w:pPr>
        <w:spacing w:after="120" w:line="320"/>
      </w:pPr>
      <w:r>
        <w:rPr>
          <w:rFonts w:ascii="Yu Mincho" w:eastAsia="Yu Mincho" w:hAnsi="Yu Mincho"/>
          <w:b/>
          <w:bCs/>
          <w:sz w:val="21"/>
          <w:szCs w:val="21"/>
        </w:rPr>
        <w:t xml:space="preserve">1. 受付・教室のご案内（約10分）</w:t>
      </w:r>
      <w:r>
        <w:rPr>
          <w:rFonts w:ascii="Yu Mincho" w:eastAsia="Yu Mincho" w:hAnsi="Yu Mincho"/>
          <w:sz w:val="21"/>
          <w:szCs w:val="21"/>
        </w:rPr>
        <w:t xml:space="preserve">　教室内をご覧いただきます。座席の配置、静かさ、他の生徒さんの様子など、写真ではわからない部分をご確認ください。</w:t>
      </w:r>
    </w:p>
    <w:p>
      <w:pPr>
        <w:spacing w:after="120" w:line="320"/>
      </w:pPr>
      <w:r>
        <w:rPr>
          <w:rFonts w:ascii="Yu Mincho" w:eastAsia="Yu Mincho" w:hAnsi="Yu Mincho"/>
          <w:b/>
          <w:bCs/>
          <w:sz w:val="21"/>
          <w:szCs w:val="21"/>
        </w:rPr>
        <w:t xml:space="preserve">2. 現在の学習状況のヒアリング（約15分）</w:t>
      </w:r>
      <w:r>
        <w:rPr>
          <w:rFonts w:ascii="Yu Mincho" w:eastAsia="Yu Mincho" w:hAnsi="Yu Mincho"/>
          <w:sz w:val="21"/>
          <w:szCs w:val="21"/>
        </w:rPr>
        <w:t xml:space="preserve">　保護者様からお話をうかがいます。学校でのご様子、ご家庭での宿題の進み方、気になっておられる点など。現在お使いの教材やプリントをお持ちいただけますと、より具体的にお話しできますが、必須ではございません。</w:t>
      </w:r>
    </w:p>
    <w:p>
      <w:pPr>
        <w:spacing w:after="120" w:line="320"/>
      </w:pPr>
      <w:r>
        <w:rPr>
          <w:rFonts w:ascii="Yu Mincho" w:eastAsia="Yu Mincho" w:hAnsi="Yu Mincho"/>
          <w:b/>
          <w:bCs/>
          <w:sz w:val="21"/>
          <w:szCs w:val="21"/>
        </w:rPr>
        <w:t xml:space="preserve">3. 学習の確認（約15分）</w:t>
      </w:r>
      <w:r>
        <w:rPr>
          <w:rFonts w:ascii="Yu Mincho" w:eastAsia="Yu Mincho" w:hAnsi="Yu Mincho"/>
          <w:sz w:val="21"/>
          <w:szCs w:val="21"/>
        </w:rPr>
        <w:t xml:space="preserve">　お子様には、算数と国語の簡単な問題に取り組んでいただきます。</w:t>
      </w:r>
      <w:r>
        <w:rPr>
          <w:rFonts w:ascii="Yu Mincho" w:eastAsia="Yu Mincho" w:hAnsi="Yu Mincho"/>
          <w:b/>
          <w:bCs/>
          <w:sz w:val="21"/>
          <w:szCs w:val="21"/>
        </w:rPr>
        <w:t xml:space="preserve">テストではございません。</w:t>
      </w:r>
      <w:r>
        <w:rPr>
          <w:rFonts w:ascii="Yu Mincho" w:eastAsia="Yu Mincho" w:hAnsi="Yu Mincho"/>
          <w:sz w:val="21"/>
          <w:szCs w:val="21"/>
        </w:rPr>
        <w:t xml:space="preserve">点数はお出ししませんし、順位もつけません。講師が見ているのは、正誤よりも「どこで手が止まるか」です。</w:t>
      </w:r>
    </w:p>
    <w:p>
      <w:pPr>
        <w:spacing w:after="120" w:line="320"/>
      </w:pPr>
      <w:r>
        <w:rPr>
          <w:rFonts w:ascii="Yu Mincho" w:eastAsia="Yu Mincho" w:hAnsi="Yu Mincho"/>
          <w:b/>
          <w:bCs/>
          <w:sz w:val="21"/>
          <w:szCs w:val="21"/>
        </w:rPr>
        <w:t xml:space="preserve">4. 体験授業（約40分）</w:t>
      </w:r>
      <w:r>
        <w:rPr>
          <w:rFonts w:ascii="Yu Mincho" w:eastAsia="Yu Mincho" w:hAnsi="Yu Mincho"/>
          <w:sz w:val="21"/>
          <w:szCs w:val="21"/>
        </w:rPr>
        <w:t xml:space="preserve">　実際の授業と同じ形で行います。保護者様は教室内でご見学いただいても、いったんお帰りいただいても構いません。お子様の緊張度合いによって、その場でお決めください。</w:t>
      </w:r>
    </w:p>
    <w:p>
      <w:pPr>
        <w:spacing w:after="120" w:line="320"/>
      </w:pPr>
      <w:r>
        <w:rPr>
          <w:rFonts w:ascii="Yu Mincho" w:eastAsia="Yu Mincho" w:hAnsi="Yu Mincho"/>
          <w:b/>
          <w:bCs/>
          <w:sz w:val="21"/>
          <w:szCs w:val="21"/>
        </w:rPr>
        <w:t xml:space="preserve">5. ご報告（約15分）</w:t>
      </w:r>
      <w:r>
        <w:rPr>
          <w:rFonts w:ascii="Yu Mincho" w:eastAsia="Yu Mincho" w:hAnsi="Yu Mincho"/>
          <w:sz w:val="21"/>
          <w:szCs w:val="21"/>
        </w:rPr>
        <w:t xml:space="preserve">　体験中に講師が気づいた点を、その場で口頭にてお伝えします。「ここは十分できている」「ここは少し戻ったほうがよい」という具体的な内容です。</w:t>
      </w:r>
    </w:p>
    <w:p>
      <w:pPr>
        <w:pStyle w:val="Heading3"/>
        <w:spacing w:after="100" w:before="200"/>
      </w:pPr>
      <w:r>
        <w:rPr>
          <w:rFonts w:ascii="Yu Gothic" w:eastAsia="Yu Gothic" w:hAnsi="Yu Gothic"/>
          <w:b/>
          <w:bCs/>
          <w:sz w:val="21"/>
          <w:szCs w:val="21"/>
        </w:rPr>
        <w:t xml:space="preserve">お約束</w:t>
      </w:r>
    </w:p>
    <w:tbl>
      <w:tblPr>
        <w:tblW w:type="dxa" w:w="9070"/>
        <w:tblBorders>
          <w:top w:val="single" w:color="1F3864" w:sz="8"/>
          <w:left w:val="single" w:color="1F3864" w:sz="8"/>
          <w:bottom w:val="single" w:color="1F3864" w:sz="8"/>
          <w:right w:val="single" w:color="1F3864" w:sz="8"/>
          <w:insideH w:val="single" w:color="auto" w:sz="4"/>
          <w:insideV w:val="single" w:color="auto" w:sz="4"/>
        </w:tblBorders>
      </w:tblPr>
      <w:tblGrid>
        <w:gridCol w:w="9070"/>
      </w:tblGrid>
      <w:tr>
        <w:tc>
          <w:tcPr>
            <w:tcW w:type="dxa" w:w="9070"/>
            <w:shd w:fill="F2F5FA" w:val="clear"/>
            <w:tcMar>
              <w:top w:type="dxa" w:w="160"/>
              <w:left w:type="dxa" w:w="240"/>
              <w:bottom w:type="dxa" w:w="160"/>
              <w:right w:type="dxa" w:w="240"/>
            </w:tcMar>
          </w:tcPr>
          <w:p>
            <w:pPr>
              <w:spacing w:after="60" w:line="320"/>
            </w:pPr>
            <w:r>
              <w:rPr>
                <w:rFonts w:ascii="Yu Mincho" w:eastAsia="Yu Mincho" w:hAnsi="Yu Mincho"/>
                <w:b/>
                <w:bCs/>
                <w:sz w:val="21"/>
                <w:szCs w:val="21"/>
              </w:rPr>
              <w:t xml:space="preserve">その場でご入塾をお決めいただくことは、一切ございません。</w:t>
            </w:r>
          </w:p>
          <w:p>
            <w:pPr>
              <w:spacing w:after="60" w:line="320"/>
            </w:pPr>
            <w:r>
              <w:rPr>
                <w:rFonts w:ascii="Yu Mincho" w:eastAsia="Yu Mincho" w:hAnsi="Yu Mincho"/>
                <w:sz w:val="21"/>
                <w:szCs w:val="21"/>
              </w:rPr>
              <w:t xml:space="preserve">当日、申込書へのご記入をお願いすることはありません。「本日中にお決めいただければ」といった条件付きのご案内も一切ございません。体験当日は資料と口頭でのご報告をお持ち帰りいただき、必ず一度ご家庭でご検討くださいとお願いしております。</w:t>
            </w:r>
          </w:p>
          <w:p>
            <w:pPr>
              <w:spacing w:after="60" w:line="320"/>
            </w:pPr>
            <w:r>
              <w:rPr>
                <w:rFonts w:ascii="Yu Mincho" w:eastAsia="Yu Mincho" w:hAnsi="Yu Mincho"/>
                <w:sz w:val="21"/>
                <w:szCs w:val="21"/>
              </w:rPr>
              <w:t xml:space="preserve">体験後のご連絡もメールのみです。体験翌日にご報告書をメールでお送りし、そのあとは保護者様からのご連絡をお待ちいたします。催促のご連絡はいたしません。</w:t>
            </w:r>
          </w:p>
        </w:tc>
      </w:tr>
    </w:tbl>
    <w:p>
      <w:pPr>
        <w:spacing w:after="120"/>
      </w:pPr>
    </w:p>
    <w:p>
      <w:pPr>
        <w:pStyle w:val="Heading3"/>
        <w:spacing w:after="100" w:before="200"/>
      </w:pPr>
      <w:r>
        <w:rPr>
          <w:rFonts w:ascii="Yu Gothic" w:eastAsia="Yu Gothic" w:hAnsi="Yu Gothic"/>
          <w:b/>
          <w:bCs/>
          <w:sz w:val="21"/>
          <w:szCs w:val="21"/>
        </w:rPr>
        <w:t xml:space="preserve">モデルスケジュール（9月体験・10月入塾をご希望の場合）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6600"/>
      </w:tblGrid>
      <w:tr>
        <w:tc>
          <w:tcPr>
            <w:tcW w:type="dxa" w:w="2470"/>
            <w:shd w:fill="1F3864" w:val="clear"/>
            <w:tcMar>
              <w:top w:type="dxa" w:w="80"/>
              <w:left w:type="dxa" w:w="160"/>
              <w:bottom w:type="dxa" w:w="80"/>
              <w:right w:type="dxa" w:w="160"/>
            </w:tcMar>
          </w:tcPr>
          <w:p>
            <w:pPr>
              <w:spacing w:after="0"/>
            </w:pPr>
            <w:r>
              <w:rPr>
                <w:rFonts w:ascii="Yu Gothic" w:eastAsia="Yu Gothic" w:hAnsi="Yu Gothic"/>
                <w:b/>
                <w:bCs/>
                <w:color w:val="FFFFFF"/>
                <w:sz w:val="21"/>
                <w:szCs w:val="21"/>
              </w:rPr>
              <w:t xml:space="preserve">時期</w:t>
            </w:r>
          </w:p>
        </w:tc>
        <w:tc>
          <w:tcPr>
            <w:tcW w:type="dxa" w:w="6600"/>
            <w:shd w:fill="1F3864" w:val="clear"/>
            <w:tcMar>
              <w:top w:type="dxa" w:w="80"/>
              <w:left w:type="dxa" w:w="160"/>
              <w:bottom w:type="dxa" w:w="80"/>
              <w:right w:type="dxa" w:w="160"/>
            </w:tcMar>
          </w:tcPr>
          <w:p>
            <w:pPr>
              <w:spacing w:after="0"/>
            </w:pPr>
            <w:r>
              <w:rPr>
                <w:rFonts w:ascii="Yu Gothic" w:eastAsia="Yu Gothic" w:hAnsi="Yu Gothic"/>
                <w:b/>
                <w:bCs/>
                <w:color w:val="FFFFFF"/>
                <w:sz w:val="21"/>
                <w:szCs w:val="21"/>
              </w:rPr>
              <w:t xml:space="preserve">内容</w:t>
            </w:r>
          </w:p>
        </w:tc>
      </w:tr>
      <w:tr>
        <w:tc>
          <w:tcPr>
            <w:tcW w:type="dxa" w:w="2470"/>
            <w:tcMar>
              <w:top w:type="dxa" w:w="80"/>
              <w:left w:type="dxa" w:w="160"/>
              <w:bottom w:type="dxa" w:w="80"/>
              <w:right w:type="dxa" w:w="160"/>
            </w:tcMar>
          </w:tcPr>
          <w:p>
            <w:pPr>
              <w:spacing w:after="0"/>
            </w:pPr>
            <w:r>
              <w:rPr>
                <w:rFonts w:ascii="Yu Mincho" w:eastAsia="Yu Mincho" w:hAnsi="Yu Mincho"/>
                <w:b w:val="false"/>
                <w:bCs w:val="false"/>
                <w:sz w:val="21"/>
                <w:szCs w:val="21"/>
              </w:rPr>
              <w:t xml:space="preserve">9月上旬〜中旬</w:t>
            </w:r>
          </w:p>
        </w:tc>
        <w:tc>
          <w:tcPr>
            <w:tcW w:type="dxa" w:w="6600"/>
            <w:tcMar>
              <w:top w:type="dxa" w:w="80"/>
              <w:left w:type="dxa" w:w="160"/>
              <w:bottom w:type="dxa" w:w="80"/>
              <w:right w:type="dxa" w:w="160"/>
            </w:tcMar>
          </w:tcPr>
          <w:p>
            <w:pPr>
              <w:spacing w:after="0"/>
            </w:pPr>
            <w:r>
              <w:rPr>
                <w:rFonts w:ascii="Yu Mincho" w:eastAsia="Yu Mincho" w:hAnsi="Yu Mincho"/>
                <w:b w:val="false"/>
                <w:bCs w:val="false"/>
                <w:sz w:val="21"/>
                <w:szCs w:val="21"/>
              </w:rPr>
              <w:t xml:space="preserve">資料をご覧いただき、ご検討</w:t>
            </w:r>
          </w:p>
        </w:tc>
      </w:tr>
      <w:tr>
        <w:tc>
          <w:tcPr>
            <w:tcW w:type="dxa" w:w="247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9月中旬</w:t>
            </w:r>
          </w:p>
        </w:tc>
        <w:tc>
          <w:tcPr>
            <w:tcW w:type="dxa" w:w="660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メールにて体験日をご調整（ご希望日を3つお送りいただくだけで完了）</w:t>
            </w:r>
          </w:p>
        </w:tc>
      </w:tr>
      <w:tr>
        <w:tc>
          <w:tcPr>
            <w:tcW w:type="dxa" w:w="2470"/>
            <w:tcMar>
              <w:top w:type="dxa" w:w="80"/>
              <w:left w:type="dxa" w:w="160"/>
              <w:bottom w:type="dxa" w:w="80"/>
              <w:right w:type="dxa" w:w="160"/>
            </w:tcMar>
          </w:tcPr>
          <w:p>
            <w:pPr>
              <w:spacing w:after="0"/>
            </w:pPr>
            <w:r>
              <w:rPr>
                <w:rFonts w:ascii="Yu Mincho" w:eastAsia="Yu Mincho" w:hAnsi="Yu Mincho"/>
                <w:b w:val="false"/>
                <w:bCs w:val="false"/>
                <w:sz w:val="21"/>
                <w:szCs w:val="21"/>
              </w:rPr>
              <w:t xml:space="preserve">9月中旬〜下旬</w:t>
            </w:r>
          </w:p>
        </w:tc>
        <w:tc>
          <w:tcPr>
            <w:tcW w:type="dxa" w:w="6600"/>
            <w:tcMar>
              <w:top w:type="dxa" w:w="80"/>
              <w:left w:type="dxa" w:w="160"/>
              <w:bottom w:type="dxa" w:w="80"/>
              <w:right w:type="dxa" w:w="160"/>
            </w:tcMar>
          </w:tcPr>
          <w:p>
            <w:pPr>
              <w:spacing w:after="0"/>
            </w:pPr>
            <w:r>
              <w:rPr>
                <w:rFonts w:ascii="Yu Mincho" w:eastAsia="Yu Mincho" w:hAnsi="Yu Mincho"/>
                <w:b w:val="false"/>
                <w:bCs w:val="false"/>
                <w:sz w:val="21"/>
                <w:szCs w:val="21"/>
              </w:rPr>
              <w:t xml:space="preserve">見学・体験授業（約90分）</w:t>
            </w:r>
          </w:p>
        </w:tc>
      </w:tr>
      <w:tr>
        <w:tc>
          <w:tcPr>
            <w:tcW w:type="dxa" w:w="247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体験翌日</w:t>
            </w:r>
          </w:p>
        </w:tc>
        <w:tc>
          <w:tcPr>
            <w:tcW w:type="dxa" w:w="660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当教室より、ご報告書と学習プランをメールで送付</w:t>
            </w:r>
          </w:p>
        </w:tc>
      </w:tr>
      <w:tr>
        <w:tc>
          <w:tcPr>
            <w:tcW w:type="dxa" w:w="2470"/>
            <w:tcMar>
              <w:top w:type="dxa" w:w="80"/>
              <w:left w:type="dxa" w:w="160"/>
              <w:bottom w:type="dxa" w:w="80"/>
              <w:right w:type="dxa" w:w="160"/>
            </w:tcMar>
          </w:tcPr>
          <w:p>
            <w:pPr>
              <w:spacing w:after="0"/>
            </w:pPr>
            <w:r>
              <w:rPr>
                <w:rFonts w:ascii="Yu Mincho" w:eastAsia="Yu Mincho" w:hAnsi="Yu Mincho"/>
                <w:b w:val="false"/>
                <w:bCs w:val="false"/>
                <w:sz w:val="21"/>
                <w:szCs w:val="21"/>
              </w:rPr>
              <w:t xml:space="preserve">9月下旬〜月末</w:t>
            </w:r>
          </w:p>
        </w:tc>
        <w:tc>
          <w:tcPr>
            <w:tcW w:type="dxa" w:w="6600"/>
            <w:tcMar>
              <w:top w:type="dxa" w:w="80"/>
              <w:left w:type="dxa" w:w="160"/>
              <w:bottom w:type="dxa" w:w="80"/>
              <w:right w:type="dxa" w:w="160"/>
            </w:tcMar>
          </w:tcPr>
          <w:p>
            <w:pPr>
              <w:spacing w:after="0"/>
            </w:pPr>
            <w:r>
              <w:rPr>
                <w:rFonts w:ascii="Yu Mincho" w:eastAsia="Yu Mincho" w:hAnsi="Yu Mincho"/>
                <w:b w:val="false"/>
                <w:bCs w:val="false"/>
                <w:sz w:val="21"/>
                <w:szCs w:val="21"/>
              </w:rPr>
              <w:t xml:space="preserve">ご家庭でご検討。ご質問はメールでいつでも承ります</w:t>
            </w:r>
          </w:p>
        </w:tc>
      </w:tr>
      <w:tr>
        <w:tc>
          <w:tcPr>
            <w:tcW w:type="dxa" w:w="247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9月末頃</w:t>
            </w:r>
          </w:p>
        </w:tc>
        <w:tc>
          <w:tcPr>
            <w:tcW w:type="dxa" w:w="6600"/>
            <w:shd w:fill="F2F5FA" w:val="clear"/>
            <w:tcMar>
              <w:top w:type="dxa" w:w="80"/>
              <w:left w:type="dxa" w:w="160"/>
              <w:bottom w:type="dxa" w:w="80"/>
              <w:right w:type="dxa" w:w="160"/>
            </w:tcMar>
          </w:tcPr>
          <w:p>
            <w:pPr>
              <w:spacing w:after="0"/>
            </w:pPr>
            <w:r>
              <w:rPr>
                <w:rFonts w:ascii="Yu Mincho" w:eastAsia="Yu Mincho" w:hAnsi="Yu Mincho"/>
                <w:b w:val="false"/>
                <w:bCs w:val="false"/>
                <w:sz w:val="21"/>
                <w:szCs w:val="21"/>
              </w:rPr>
              <w:t xml:space="preserve">ご入塾の可否をメールでご連絡</w:t>
            </w:r>
          </w:p>
        </w:tc>
      </w:tr>
      <w:tr>
        <w:tc>
          <w:tcPr>
            <w:tcW w:type="dxa" w:w="2470"/>
            <w:tcMar>
              <w:top w:type="dxa" w:w="80"/>
              <w:left w:type="dxa" w:w="160"/>
              <w:bottom w:type="dxa" w:w="80"/>
              <w:right w:type="dxa" w:w="160"/>
            </w:tcMar>
          </w:tcPr>
          <w:p>
            <w:pPr>
              <w:spacing w:after="0"/>
            </w:pPr>
            <w:r>
              <w:rPr>
                <w:rFonts w:ascii="Yu Mincho" w:eastAsia="Yu Mincho" w:hAnsi="Yu Mincho"/>
                <w:b w:val="false"/>
                <w:bCs w:val="false"/>
                <w:sz w:val="21"/>
                <w:szCs w:val="21"/>
              </w:rPr>
              <w:t xml:space="preserve">10月上旬</w:t>
            </w:r>
          </w:p>
        </w:tc>
        <w:tc>
          <w:tcPr>
            <w:tcW w:type="dxa" w:w="6600"/>
            <w:tcMar>
              <w:top w:type="dxa" w:w="80"/>
              <w:left w:type="dxa" w:w="160"/>
              <w:bottom w:type="dxa" w:w="80"/>
              <w:right w:type="dxa" w:w="160"/>
            </w:tcMar>
          </w:tcPr>
          <w:p>
            <w:pPr>
              <w:spacing w:after="0"/>
            </w:pPr>
            <w:r>
              <w:rPr>
                <w:rFonts w:ascii="Yu Mincho" w:eastAsia="Yu Mincho" w:hAnsi="Yu Mincho"/>
                <w:b w:val="false"/>
                <w:bCs w:val="false"/>
                <w:sz w:val="21"/>
                <w:szCs w:val="21"/>
              </w:rPr>
              <w:t xml:space="preserve">ご入塾・授業開始</w:t>
            </w:r>
          </w:p>
        </w:tc>
      </w:tr>
    </w:tbl>
    <w:p>
      <w:pPr>
        <w:spacing w:after="120"/>
      </w:pPr>
    </w:p>
    <w:p>
      <w:pPr>
        <w:spacing w:after="120" w:line="320"/>
      </w:pPr>
      <w:r>
        <w:rPr>
          <w:rFonts w:ascii="Yu Mincho" w:eastAsia="Yu Mincho" w:hAnsi="Yu Mincho"/>
          <w:sz w:val="21"/>
          <w:szCs w:val="21"/>
        </w:rPr>
        <w:t xml:space="preserve">体験のご予約は、ご希望日の</w:t>
      </w:r>
      <w:r>
        <w:rPr>
          <w:rFonts w:ascii="Yu Mincho" w:eastAsia="Yu Mincho" w:hAnsi="Yu Mincho"/>
          <w:b/>
          <w:bCs/>
          <w:sz w:val="21"/>
          <w:szCs w:val="21"/>
        </w:rPr>
        <w:t xml:space="preserve">3日前まで</w:t>
      </w:r>
      <w:r>
        <w:rPr>
          <w:rFonts w:ascii="Yu Mincho" w:eastAsia="Yu Mincho" w:hAnsi="Yu Mincho"/>
          <w:sz w:val="21"/>
          <w:szCs w:val="21"/>
        </w:rPr>
        <w:t xml:space="preserve">にお申し込みいただければ調整可能です。9月中の平日夕方および土曜日に空き枠がございます。</w:t>
      </w:r>
    </w:p>
    <w:p>
      <w:pPr>
        <w:pStyle w:val="Heading1"/>
        <w:pBdr>
          <w:bottom w:val="single" w:color="1F3864" w:sz="12" w:space="4"/>
        </w:pBdr>
        <w:spacing w:after="160" w:before="320"/>
      </w:pPr>
      <w:r>
        <w:rPr>
          <w:rFonts w:ascii="Yu Gothic" w:eastAsia="Yu Gothic" w:hAnsi="Yu Gothic"/>
          <w:b/>
          <w:bCs/>
          <w:color w:val="1F3864"/>
          <w:sz w:val="28"/>
          <w:szCs w:val="28"/>
        </w:rPr>
        <w:t xml:space="preserve">５．よくあるご質問</w:t>
      </w:r>
    </w:p>
    <w:p>
      <w:pPr>
        <w:spacing w:after="80" w:before="200"/>
      </w:pPr>
      <w:r>
        <w:rPr>
          <w:rFonts w:ascii="Yu Gothic" w:eastAsia="Yu Gothic" w:hAnsi="Yu Gothic"/>
          <w:b/>
          <w:bCs/>
          <w:color w:val="1F3864"/>
          <w:sz w:val="21"/>
          <w:szCs w:val="21"/>
        </w:rPr>
        <w:t xml:space="preserve">Q1. 体験だけ受けて、入塾しないという選択でも構いませんか。</w:t>
      </w:r>
    </w:p>
    <w:p>
      <w:pPr>
        <w:spacing w:after="120" w:line="320"/>
      </w:pPr>
      <w:r>
        <w:rPr>
          <w:rFonts w:ascii="Yu Mincho" w:eastAsia="Yu Mincho" w:hAnsi="Yu Mincho"/>
          <w:sz w:val="21"/>
          <w:szCs w:val="21"/>
        </w:rPr>
        <w:t xml:space="preserve">もちろんです。比較検討のために複数の教室を体験されるのは、当然のことと考えております。体験後にご入塾されなかった場合も、当教室からのご連絡は一切いたしません。お断りのご連絡すら不要です。なお、体験時にお伝えする学習面の所見は、他塾を選ばれる場合でもそのままお役立ていただけるよう、具体的にお伝えしております。</w:t>
      </w:r>
    </w:p>
    <w:p>
      <w:pPr>
        <w:spacing w:after="80" w:before="200"/>
      </w:pPr>
      <w:r>
        <w:rPr>
          <w:rFonts w:ascii="Yu Gothic" w:eastAsia="Yu Gothic" w:hAnsi="Yu Gothic"/>
          <w:b/>
          <w:bCs/>
          <w:color w:val="1F3864"/>
          <w:sz w:val="21"/>
          <w:szCs w:val="21"/>
        </w:rPr>
        <w:t xml:space="preserve">Q2. しつこい勧誘や、電話はありませんか。</w:t>
      </w:r>
    </w:p>
    <w:p>
      <w:pPr>
        <w:spacing w:after="120" w:line="320"/>
      </w:pPr>
      <w:r>
        <w:rPr>
          <w:rFonts w:ascii="Yu Mincho" w:eastAsia="Yu Mincho" w:hAnsi="Yu Mincho"/>
          <w:sz w:val="21"/>
          <w:szCs w:val="21"/>
        </w:rPr>
        <w:t xml:space="preserve">ございません。今回のお問い合わせは「メールのみ・電話不可」として教室内で共有・記録しております。また、当教室では入塾をお決めいただくまでの間に、こちらからご連絡する回数を</w:t>
      </w:r>
      <w:r>
        <w:rPr>
          <w:rFonts w:ascii="Yu Mincho" w:eastAsia="Yu Mincho" w:hAnsi="Yu Mincho"/>
          <w:b/>
          <w:bCs/>
          <w:sz w:val="21"/>
          <w:szCs w:val="21"/>
        </w:rPr>
        <w:t xml:space="preserve">原則2回まで</w:t>
      </w:r>
      <w:r>
        <w:rPr>
          <w:rFonts w:ascii="Yu Mincho" w:eastAsia="Yu Mincho" w:hAnsi="Yu Mincho"/>
          <w:sz w:val="21"/>
          <w:szCs w:val="21"/>
        </w:rPr>
        <w:t xml:space="preserve">（資料送付のご連絡と、体験後のご報告）と定めております。それ以降は保護者様からのご連絡をお待ちする形になります。DMやキャンペーンのご案内も、ご希望がない限りお送りいたしません。</w:t>
      </w:r>
    </w:p>
    <w:p>
      <w:pPr>
        <w:spacing w:after="80" w:before="200"/>
      </w:pPr>
      <w:r>
        <w:rPr>
          <w:rFonts w:ascii="Yu Gothic" w:eastAsia="Yu Gothic" w:hAnsi="Yu Gothic"/>
          <w:b/>
          <w:bCs/>
          <w:color w:val="1F3864"/>
          <w:sz w:val="21"/>
          <w:szCs w:val="21"/>
        </w:rPr>
        <w:t xml:space="preserve">Q3. 現在通っている教室と、しばらく併用することはできますか。</w:t>
      </w:r>
    </w:p>
    <w:p>
      <w:pPr>
        <w:spacing w:after="120" w:line="320"/>
      </w:pPr>
      <w:r>
        <w:rPr>
          <w:rFonts w:ascii="Yu Mincho" w:eastAsia="Yu Mincho" w:hAnsi="Yu Mincho"/>
          <w:sz w:val="21"/>
          <w:szCs w:val="21"/>
        </w:rPr>
        <w:t xml:space="preserve">可能です。実際に、数か月間併用されてからどちらかに絞られるご家庭も、そのまま長く併用されるご家庭もございます。併用される場合は、内容が重複しないように当教室側で調整いたします。たとえば計算の反復は現在の教材にお任せし、当教室では読解と文章題、および理解の確認に時間を使う、といった形です。お子様のご負担が過剰になっていると判断した場合は、その旨を率直にお伝えします。「両方続けてください」と申し上げることはありません。</w:t>
      </w:r>
    </w:p>
    <w:p>
      <w:pPr>
        <w:spacing w:after="80" w:before="200"/>
      </w:pPr>
      <w:r>
        <w:rPr>
          <w:rFonts w:ascii="Yu Gothic" w:eastAsia="Yu Gothic" w:hAnsi="Yu Gothic"/>
          <w:b/>
          <w:bCs/>
          <w:color w:val="1F3864"/>
          <w:sz w:val="21"/>
          <w:szCs w:val="21"/>
        </w:rPr>
        <w:t xml:space="preserve">Q4. 女性講師を希望できますか。</w:t>
      </w:r>
    </w:p>
    <w:p>
      <w:pPr>
        <w:spacing w:after="120" w:line="320"/>
      </w:pPr>
      <w:r>
        <w:rPr>
          <w:rFonts w:ascii="Yu Mincho" w:eastAsia="Yu Mincho" w:hAnsi="Yu Mincho"/>
          <w:sz w:val="21"/>
          <w:szCs w:val="21"/>
        </w:rPr>
        <w:t xml:space="preserve">承ります。ご希望をお伝えいただければ、体験授業の段階から女性講師が担当いたします。低学年の女の子の場合、こうしたご希望は多くいただいており、特別なご要望ではございませんので、どうぞご遠慮なくお申し付けください。ご入塾後に担当変更をご希望される場合も、メールでご一報いただければ対応いたします。理由をお聞かせいただく必要はございません。</w:t>
      </w:r>
    </w:p>
    <w:p>
      <w:pPr>
        <w:spacing w:after="80" w:before="200"/>
      </w:pPr>
      <w:r>
        <w:rPr>
          <w:rFonts w:ascii="Yu Gothic" w:eastAsia="Yu Gothic" w:hAnsi="Yu Gothic"/>
          <w:b/>
          <w:bCs/>
          <w:color w:val="1F3864"/>
          <w:sz w:val="21"/>
          <w:szCs w:val="21"/>
        </w:rPr>
        <w:t xml:space="preserve">Q5. 宿題はどのくらい出ますか。</w:t>
      </w:r>
    </w:p>
    <w:p>
      <w:pPr>
        <w:spacing w:after="120" w:line="320"/>
      </w:pPr>
      <w:r>
        <w:rPr>
          <w:rFonts w:ascii="Yu Mincho" w:eastAsia="Yu Mincho" w:hAnsi="Yu Mincho"/>
          <w:sz w:val="21"/>
          <w:szCs w:val="21"/>
        </w:rPr>
        <w:t xml:space="preserve">小学2年生の場合、</w:t>
      </w:r>
      <w:r>
        <w:rPr>
          <w:rFonts w:ascii="Yu Mincho" w:eastAsia="Yu Mincho" w:hAnsi="Yu Mincho"/>
          <w:b/>
          <w:bCs/>
          <w:sz w:val="21"/>
          <w:szCs w:val="21"/>
        </w:rPr>
        <w:t xml:space="preserve">1回あたり15〜20分程度</w:t>
      </w:r>
      <w:r>
        <w:rPr>
          <w:rFonts w:ascii="Yu Mincho" w:eastAsia="Yu Mincho" w:hAnsi="Yu Mincho"/>
          <w:sz w:val="21"/>
          <w:szCs w:val="21"/>
        </w:rPr>
        <w:t xml:space="preserve">を目安としております。学校の宿題と合わせても、机に向かう時間が長くなりすぎないよう設計します。量よりも「毎日同じ時間に開く」ことを重視しますので、ご家庭の生活リズム（習い事、就寝時刻など）を体験時にうかがったうえで決定します。宿題が終わらないことでお子様が叱られる状況を作らないことを、方針としております。</w:t>
      </w:r>
    </w:p>
    <w:p>
      <w:pPr>
        <w:spacing w:after="80" w:before="200"/>
      </w:pPr>
      <w:r>
        <w:rPr>
          <w:rFonts w:ascii="Yu Gothic" w:eastAsia="Yu Gothic" w:hAnsi="Yu Gothic"/>
          <w:b/>
          <w:bCs/>
          <w:color w:val="1F3864"/>
          <w:sz w:val="21"/>
          <w:szCs w:val="21"/>
        </w:rPr>
        <w:t xml:space="preserve">Q6. 渦森台から通わせる場合、時間帯はどのようになりますか。</w:t>
      </w:r>
    </w:p>
    <w:p>
      <w:pPr>
        <w:spacing w:after="120" w:line="320"/>
      </w:pPr>
      <w:r>
        <w:rPr>
          <w:rFonts w:ascii="Yu Mincho" w:eastAsia="Yu Mincho" w:hAnsi="Yu Mincho"/>
          <w:sz w:val="21"/>
          <w:szCs w:val="21"/>
        </w:rPr>
        <w:t xml:space="preserve">低学年のお子様は、</w:t>
      </w:r>
      <w:r>
        <w:rPr>
          <w:rFonts w:ascii="Yu Mincho" w:eastAsia="Yu Mincho" w:hAnsi="Yu Mincho"/>
          <w:b/>
          <w:bCs/>
          <w:sz w:val="21"/>
          <w:szCs w:val="21"/>
        </w:rPr>
        <w:t xml:space="preserve">16時台〜18時台</w:t>
      </w:r>
      <w:r>
        <w:rPr>
          <w:rFonts w:ascii="Yu Mincho" w:eastAsia="Yu Mincho" w:hAnsi="Yu Mincho"/>
          <w:sz w:val="21"/>
          <w:szCs w:val="21"/>
        </w:rPr>
        <w:t xml:space="preserve">の枠をお選びいただくことが多くなっております。バスのお時間や送迎のご都合に合わせて、開始時刻を調整することも可能です。ご希望の時間帯を体験のお申し込み時にお書き添えください。授業の前後にお子様が教室内でお待ちいただくことも可能です。</w:t>
      </w:r>
    </w:p>
    <w:p>
      <w:pPr>
        <w:pStyle w:val="Heading1"/>
        <w:pBdr>
          <w:bottom w:val="single" w:color="1F3864" w:sz="12" w:space="4"/>
        </w:pBdr>
        <w:spacing w:after="160" w:before="320"/>
      </w:pPr>
      <w:r>
        <w:rPr>
          <w:rFonts w:ascii="Yu Gothic" w:eastAsia="Yu Gothic" w:hAnsi="Yu Gothic"/>
          <w:b/>
          <w:bCs/>
          <w:color w:val="1F3864"/>
          <w:sz w:val="28"/>
          <w:szCs w:val="28"/>
        </w:rPr>
        <w:t xml:space="preserve">６．ご連絡について</w:t>
      </w:r>
    </w:p>
    <w:p>
      <w:pPr>
        <w:spacing w:after="120" w:line="320"/>
      </w:pPr>
      <w:r>
        <w:rPr>
          <w:rFonts w:ascii="Yu Mincho" w:eastAsia="Yu Mincho" w:hAnsi="Yu Mincho"/>
          <w:sz w:val="21"/>
          <w:szCs w:val="21"/>
        </w:rPr>
        <w:t xml:space="preserve">ここまでお読みいただき、ありがとうございました。</w:t>
      </w:r>
    </w:p>
    <w:p>
      <w:pPr>
        <w:spacing w:after="120" w:line="320"/>
      </w:pPr>
      <w:r>
        <w:rPr>
          <w:rFonts w:ascii="Yu Mincho" w:eastAsia="Yu Mincho" w:hAnsi="Yu Mincho"/>
          <w:sz w:val="21"/>
          <w:szCs w:val="21"/>
        </w:rPr>
        <w:t xml:space="preserve">ご連絡は、下記のメールアドレスにて承ります。</w:t>
      </w:r>
      <w:r>
        <w:rPr>
          <w:rFonts w:ascii="Yu Mincho" w:eastAsia="Yu Mincho" w:hAnsi="Yu Mincho"/>
          <w:b/>
          <w:bCs/>
          <w:sz w:val="21"/>
          <w:szCs w:val="21"/>
        </w:rPr>
        <w:t xml:space="preserve">お電話でのご連絡はいたしませんので、ご安心ください。</w:t>
      </w:r>
    </w:p>
    <w:tbl>
      <w:tblPr>
        <w:tblW w:type="dxa" w:w="9070"/>
        <w:tblBorders>
          <w:top w:val="single" w:color="1F3864" w:sz="8"/>
          <w:left w:val="single" w:color="1F3864" w:sz="8"/>
          <w:bottom w:val="single" w:color="1F3864" w:sz="8"/>
          <w:right w:val="single" w:color="1F3864" w:sz="8"/>
          <w:insideH w:val="single" w:color="auto" w:sz="4"/>
          <w:insideV w:val="single" w:color="auto" w:sz="4"/>
        </w:tblBorders>
      </w:tblPr>
      <w:tblGrid>
        <w:gridCol w:w="9070"/>
      </w:tblGrid>
      <w:tr>
        <w:tc>
          <w:tcPr>
            <w:tcW w:type="dxa" w:w="9070"/>
            <w:shd w:fill="F2F5FA" w:val="clear"/>
            <w:tcMar>
              <w:top w:type="dxa" w:w="160"/>
              <w:left w:type="dxa" w:w="240"/>
              <w:bottom w:type="dxa" w:w="160"/>
              <w:right w:type="dxa" w:w="240"/>
            </w:tcMar>
          </w:tcPr>
          <w:p>
            <w:pPr>
              <w:spacing w:after="60" w:line="320"/>
            </w:pPr>
            <w:r>
              <w:rPr>
                <w:rFonts w:ascii="Yu Mincho" w:eastAsia="Yu Mincho" w:hAnsi="Yu Mincho"/>
                <w:b/>
                <w:bCs/>
                <w:sz w:val="21"/>
                <w:szCs w:val="21"/>
              </w:rPr>
              <w:t xml:space="preserve">ご連絡先</w:t>
            </w:r>
            <w:r>
              <w:rPr>
                <w:rFonts w:ascii="Yu Mincho" w:eastAsia="Yu Mincho" w:hAnsi="Yu Mincho"/>
                <w:sz w:val="21"/>
                <w:szCs w:val="21"/>
              </w:rPr>
              <w:t xml:space="preserve">　【メールアドレス】</w:t>
            </w:r>
          </w:p>
          <w:p>
            <w:pPr>
              <w:spacing w:after="60" w:line="320"/>
            </w:pPr>
            <w:r>
              <w:rPr>
                <w:rFonts w:ascii="Yu Mincho" w:eastAsia="Yu Mincho" w:hAnsi="Yu Mincho"/>
                <w:b/>
                <w:bCs/>
                <w:sz w:val="21"/>
                <w:szCs w:val="21"/>
              </w:rPr>
              <w:t xml:space="preserve">担当</w:t>
            </w:r>
            <w:r>
              <w:rPr>
                <w:rFonts w:ascii="Yu Mincho" w:eastAsia="Yu Mincho" w:hAnsi="Yu Mincho"/>
                <w:sz w:val="21"/>
                <w:szCs w:val="21"/>
              </w:rPr>
              <w:t xml:space="preserve">　教室長 【教室長名】</w:t>
            </w:r>
          </w:p>
          <w:p>
            <w:pPr>
              <w:spacing w:after="60" w:line="320"/>
            </w:pPr>
            <w:r>
              <w:rPr>
                <w:rFonts w:ascii="Yu Mincho" w:eastAsia="Yu Mincho" w:hAnsi="Yu Mincho"/>
                <w:sz w:val="21"/>
                <w:szCs w:val="21"/>
              </w:rPr>
              <w:t xml:space="preserve">いただいたメールには</w:t>
            </w:r>
            <w:r>
              <w:rPr>
                <w:rFonts w:ascii="Yu Mincho" w:eastAsia="Yu Mincho" w:hAnsi="Yu Mincho"/>
                <w:b/>
                <w:bCs/>
                <w:sz w:val="21"/>
                <w:szCs w:val="21"/>
              </w:rPr>
              <w:t xml:space="preserve">24時間以内</w:t>
            </w:r>
            <w:r>
              <w:rPr>
                <w:rFonts w:ascii="Yu Mincho" w:eastAsia="Yu Mincho" w:hAnsi="Yu Mincho"/>
                <w:sz w:val="21"/>
                <w:szCs w:val="21"/>
              </w:rPr>
              <w:t xml:space="preserve">にご返信いたします（日曜・祝日にいただいた場合は翌営業日となります）。ご返信は、確認のための最小限の回数にとどめます。</w:t>
            </w:r>
          </w:p>
        </w:tc>
      </w:tr>
    </w:tbl>
    <w:p>
      <w:pPr>
        <w:spacing w:after="120"/>
      </w:pPr>
    </w:p>
    <w:p>
      <w:pPr>
        <w:pStyle w:val="Heading3"/>
        <w:spacing w:after="100" w:before="200"/>
      </w:pPr>
      <w:r>
        <w:rPr>
          <w:rFonts w:ascii="Yu Gothic" w:eastAsia="Yu Gothic" w:hAnsi="Yu Gothic"/>
          <w:b/>
          <w:bCs/>
          <w:sz w:val="21"/>
          <w:szCs w:val="21"/>
        </w:rPr>
        <w:t xml:space="preserve">体験をご希望の場合、お書きいただくのは3つだけです</w:t>
      </w:r>
    </w:p>
    <w:p>
      <w:pPr>
        <w:pStyle w:val="ListParagraph"/>
        <w:numPr>
          <w:ilvl w:val="0"/>
          <w:numId w:val="2"/>
        </w:numPr>
        <w:spacing w:after="60" w:line="320"/>
      </w:pPr>
      <w:r>
        <w:rPr>
          <w:rFonts w:ascii="Yu Mincho" w:eastAsia="Yu Mincho" w:hAnsi="Yu Mincho"/>
          <w:sz w:val="21"/>
          <w:szCs w:val="21"/>
        </w:rPr>
        <w:t xml:space="preserve">お子様のお名前（ふりがな）と学年</w:t>
      </w:r>
    </w:p>
    <w:p>
      <w:pPr>
        <w:pStyle w:val="ListParagraph"/>
        <w:numPr>
          <w:ilvl w:val="0"/>
          <w:numId w:val="2"/>
        </w:numPr>
        <w:spacing w:after="60" w:line="320"/>
      </w:pPr>
      <w:r>
        <w:rPr>
          <w:rFonts w:ascii="Yu Mincho" w:eastAsia="Yu Mincho" w:hAnsi="Yu Mincho"/>
          <w:sz w:val="21"/>
          <w:szCs w:val="21"/>
        </w:rPr>
        <w:t xml:space="preserve">ご希望日を</w:t>
      </w:r>
      <w:r>
        <w:rPr>
          <w:rFonts w:ascii="Yu Mincho" w:eastAsia="Yu Mincho" w:hAnsi="Yu Mincho"/>
          <w:b/>
          <w:bCs/>
          <w:sz w:val="21"/>
          <w:szCs w:val="21"/>
        </w:rPr>
        <w:t xml:space="preserve">第3希望まで</w:t>
      </w:r>
      <w:r>
        <w:rPr>
          <w:rFonts w:ascii="Yu Mincho" w:eastAsia="Yu Mincho" w:hAnsi="Yu Mincho"/>
          <w:sz w:val="21"/>
          <w:szCs w:val="21"/>
        </w:rPr>
        <w:t xml:space="preserve">（例: 9月17日(木)17時頃／9月19日(土)午前／9月24日(木)17時頃）</w:t>
      </w:r>
    </w:p>
    <w:p>
      <w:pPr>
        <w:pStyle w:val="ListParagraph"/>
        <w:numPr>
          <w:ilvl w:val="0"/>
          <w:numId w:val="2"/>
        </w:numPr>
        <w:spacing w:after="60" w:line="320"/>
      </w:pPr>
      <w:r>
        <w:rPr>
          <w:rFonts w:ascii="Yu Mincho" w:eastAsia="Yu Mincho" w:hAnsi="Yu Mincho"/>
          <w:sz w:val="21"/>
          <w:szCs w:val="21"/>
        </w:rPr>
        <w:t xml:space="preserve">ご希望があれば、女性講師希望・ご質問など</w:t>
      </w:r>
    </w:p>
    <w:p>
      <w:pPr>
        <w:spacing w:after="120" w:line="320"/>
      </w:pPr>
      <w:r>
        <w:rPr>
          <w:rFonts w:ascii="Yu Mincho" w:eastAsia="Yu Mincho" w:hAnsi="Yu Mincho"/>
          <w:sz w:val="21"/>
          <w:szCs w:val="21"/>
        </w:rPr>
        <w:t xml:space="preserve">これだけで、日程調整は完了いたします。以下をそのままコピーしてお使いいただいても構いません。</w:t>
      </w:r>
    </w:p>
    <w:tbl>
      <w:tblPr>
        <w:tblW w:type="dxa" w:w="9070"/>
        <w:tblBorders>
          <w:top w:val="single" w:color="1F3864" w:sz="8"/>
          <w:left w:val="single" w:color="1F3864" w:sz="8"/>
          <w:bottom w:val="single" w:color="1F3864" w:sz="8"/>
          <w:right w:val="single" w:color="1F3864" w:sz="8"/>
          <w:insideH w:val="single" w:color="auto" w:sz="4"/>
          <w:insideV w:val="single" w:color="auto" w:sz="4"/>
        </w:tblBorders>
      </w:tblPr>
      <w:tblGrid>
        <w:gridCol w:w="9070"/>
      </w:tblGrid>
      <w:tr>
        <w:tc>
          <w:tcPr>
            <w:tcW w:type="dxa" w:w="9070"/>
            <w:shd w:fill="FFFFFF" w:val="clear"/>
            <w:tcMar>
              <w:top w:type="dxa" w:w="160"/>
              <w:left w:type="dxa" w:w="240"/>
              <w:bottom w:type="dxa" w:w="160"/>
              <w:right w:type="dxa" w:w="240"/>
            </w:tcMar>
          </w:tcPr>
          <w:p>
            <w:pPr>
              <w:spacing w:after="60" w:line="320"/>
            </w:pPr>
            <w:r>
              <w:rPr>
                <w:rFonts w:ascii="Yu Mincho" w:eastAsia="Yu Mincho" w:hAnsi="Yu Mincho"/>
                <w:sz w:val="21"/>
                <w:szCs w:val="21"/>
              </w:rPr>
              <w:t xml:space="preserve">お子様のお名前:　　　　　　　　　　（　　年生）</w:t>
            </w:r>
          </w:p>
          <w:p>
            <w:pPr>
              <w:spacing w:after="60" w:line="320"/>
            </w:pPr>
            <w:r>
              <w:rPr>
                <w:rFonts w:ascii="Yu Mincho" w:eastAsia="Yu Mincho" w:hAnsi="Yu Mincho"/>
                <w:sz w:val="21"/>
                <w:szCs w:val="21"/>
              </w:rPr>
              <w:t xml:space="preserve">第1希望:　　月　　日（　）　　時頃</w:t>
            </w:r>
          </w:p>
          <w:p>
            <w:pPr>
              <w:spacing w:after="60" w:line="320"/>
            </w:pPr>
            <w:r>
              <w:rPr>
                <w:rFonts w:ascii="Yu Mincho" w:eastAsia="Yu Mincho" w:hAnsi="Yu Mincho"/>
                <w:sz w:val="21"/>
                <w:szCs w:val="21"/>
              </w:rPr>
              <w:t xml:space="preserve">第2希望:　　月　　日（　）　　時頃</w:t>
            </w:r>
          </w:p>
          <w:p>
            <w:pPr>
              <w:spacing w:after="60" w:line="320"/>
            </w:pPr>
            <w:r>
              <w:rPr>
                <w:rFonts w:ascii="Yu Mincho" w:eastAsia="Yu Mincho" w:hAnsi="Yu Mincho"/>
                <w:sz w:val="21"/>
                <w:szCs w:val="21"/>
              </w:rPr>
              <w:t xml:space="preserve">第3希望:　　月　　日（　）　　時頃</w:t>
            </w:r>
          </w:p>
          <w:p>
            <w:pPr>
              <w:spacing w:after="60" w:line="320"/>
            </w:pPr>
            <w:r>
              <w:rPr>
                <w:rFonts w:ascii="Yu Mincho" w:eastAsia="Yu Mincho" w:hAnsi="Yu Mincho"/>
                <w:sz w:val="21"/>
                <w:szCs w:val="21"/>
              </w:rPr>
              <w:t xml:space="preserve">ご要望・ご質問:</w:t>
            </w:r>
          </w:p>
        </w:tc>
      </w:tr>
    </w:tbl>
    <w:p>
      <w:pPr>
        <w:spacing w:after="120"/>
      </w:pPr>
    </w:p>
    <w:p>
      <w:pPr>
        <w:pStyle w:val="Heading3"/>
        <w:spacing w:after="100" w:before="200"/>
      </w:pPr>
      <w:r>
        <w:rPr>
          <w:rFonts w:ascii="Yu Gothic" w:eastAsia="Yu Gothic" w:hAnsi="Yu Gothic"/>
          <w:b/>
          <w:bCs/>
          <w:sz w:val="21"/>
          <w:szCs w:val="21"/>
        </w:rPr>
        <w:t xml:space="preserve">体験のお申し込み以外でも、どうぞご遠慮なく</w:t>
      </w:r>
    </w:p>
    <w:p>
      <w:pPr>
        <w:spacing w:after="120" w:line="320"/>
      </w:pPr>
      <w:r>
        <w:rPr>
          <w:rFonts w:ascii="Yu Mincho" w:eastAsia="Yu Mincho" w:hAnsi="Yu Mincho"/>
          <w:sz w:val="21"/>
          <w:szCs w:val="21"/>
        </w:rPr>
        <w:t xml:space="preserve">「料金についてもう少し詳しく」「他塾と比べて迷っている点がある」「今回は見送るが、来年また相談したい」――どのようなご用件でも、メールにて承ります。ご質問だけで終わっていただいて構いません。営業のご連絡につながることはございません。</w:t>
      </w:r>
    </w:p>
    <w:p>
      <w:pPr>
        <w:spacing w:after="120" w:line="320"/>
      </w:pPr>
      <w:r>
        <w:rPr>
          <w:rFonts w:ascii="Yu Mincho" w:eastAsia="Yu Mincho" w:hAnsi="Yu Mincho"/>
          <w:sz w:val="21"/>
          <w:szCs w:val="21"/>
        </w:rPr>
        <w:t xml:space="preserve">そして、この資料をご覧になったうえで当教室が合わないとご判断された場合は、</w:t>
      </w:r>
      <w:r>
        <w:rPr>
          <w:rFonts w:ascii="Yu Mincho" w:eastAsia="Yu Mincho" w:hAnsi="Yu Mincho"/>
          <w:b/>
          <w:bCs/>
          <w:sz w:val="21"/>
          <w:szCs w:val="21"/>
        </w:rPr>
        <w:t xml:space="preserve">そのままお読み捨てください。</w:t>
      </w:r>
      <w:r>
        <w:rPr>
          <w:rFonts w:ascii="Yu Mincho" w:eastAsia="Yu Mincho" w:hAnsi="Yu Mincho"/>
          <w:sz w:val="21"/>
          <w:szCs w:val="21"/>
        </w:rPr>
        <w:t xml:space="preserve">ご連絡は不要です。</w:t>
      </w:r>
    </w:p>
    <w:p>
      <w:pPr>
        <w:spacing w:after="240" w:line="320"/>
      </w:pPr>
      <w:r>
        <w:rPr>
          <w:rFonts w:ascii="Yu Mincho" w:eastAsia="Yu Mincho" w:hAnsi="Yu Mincho"/>
          <w:sz w:val="21"/>
          <w:szCs w:val="21"/>
        </w:rPr>
        <w:t xml:space="preserve">お子様にとって最も良い場所が見つかりますことを、願っております。</w:t>
      </w:r>
    </w:p>
    <w:p>
      <w:pPr>
        <w:spacing w:after="0" w:line="320"/>
        <w:jc w:val="right"/>
      </w:pPr>
      <w:r>
        <w:rPr>
          <w:rFonts w:ascii="Yu Mincho" w:eastAsia="Yu Mincho" w:hAnsi="Yu Mincho"/>
          <w:sz w:val="21"/>
          <w:szCs w:val="21"/>
        </w:rPr>
        <w:t xml:space="preserve">【塾名】【教室名】</w:t>
      </w:r>
    </w:p>
    <w:p>
      <w:pPr>
        <w:spacing w:after="0" w:line="320"/>
        <w:jc w:val="right"/>
      </w:pPr>
      <w:r>
        <w:rPr>
          <w:rFonts w:ascii="Yu Mincho" w:eastAsia="Yu Mincho" w:hAnsi="Yu Mincho"/>
          <w:sz w:val="21"/>
          <w:szCs w:val="21"/>
        </w:rPr>
        <w:t xml:space="preserve">教室長 【教室長名】</w:t>
      </w:r>
    </w:p>
    <w:p>
      <w:pPr>
        <w:spacing w:after="0" w:line="320"/>
        <w:jc w:val="right"/>
      </w:pPr>
      <w:r>
        <w:rPr>
          <w:rFonts w:ascii="Yu Mincho" w:eastAsia="Yu Mincho" w:hAnsi="Yu Mincho"/>
          <w:sz w:val="21"/>
          <w:szCs w:val="21"/>
        </w:rPr>
        <w:t xml:space="preserve">【住所】</w:t>
      </w:r>
    </w:p>
    <w:p>
      <w:pPr>
        <w:spacing w:after="0" w:line="320"/>
        <w:jc w:val="right"/>
      </w:pPr>
      <w:r>
        <w:rPr>
          <w:rFonts w:ascii="Yu Mincho" w:eastAsia="Yu Mincho" w:hAnsi="Yu Mincho"/>
          <w:sz w:val="21"/>
          <w:szCs w:val="21"/>
        </w:rPr>
        <w:t xml:space="preserve">【メールアドレス】</w:t>
      </w:r>
    </w:p>
    <w:sectPr>
      <w:footerReference w:type="default" r:id="rId7"/>
      <w:pgSz w:w="11906" w:h="16838" w:orient="portrait"/>
      <w:pgMar w:top="1247" w:right="1303" w:bottom="1133" w:left="13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08080"/>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2026-09-04T04:55:16.816Z</dcterms:created>
  <dcterms:modified xsi:type="dcterms:W3CDTF">2026-09-04T04:55:16.823Z</dcterms:modified>
</cp:coreProperties>
</file>

<file path=docProps/custom.xml><?xml version="1.0" encoding="utf-8"?>
<Properties xmlns="http://schemas.openxmlformats.org/officeDocument/2006/custom-properties" xmlns:vt="http://schemas.openxmlformats.org/officeDocument/2006/docPropsVTypes"/>
</file>