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8D2A" w14:textId="5607D32A" w:rsidR="00EC53C4" w:rsidRPr="00937BC1" w:rsidRDefault="00937BC1" w:rsidP="00937BC1">
      <w:pPr>
        <w:jc w:val="center"/>
        <w:rPr>
          <w:rFonts w:ascii="メイリオ" w:eastAsia="メイリオ" w:hAnsi="メイリオ"/>
          <w:sz w:val="72"/>
          <w:szCs w:val="96"/>
        </w:rPr>
      </w:pPr>
      <w:r w:rsidRPr="00937BC1">
        <w:rPr>
          <w:rFonts w:ascii="メイリオ" w:eastAsia="メイリオ" w:hAnsi="メイリオ" w:hint="eastAsia"/>
          <w:sz w:val="72"/>
          <w:szCs w:val="96"/>
        </w:rPr>
        <w:t>C++の魔導書</w:t>
      </w:r>
    </w:p>
    <w:p w14:paraId="2364812D" w14:textId="15801801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※注意※</w:t>
      </w:r>
    </w:p>
    <w:p w14:paraId="3911598F" w14:textId="15276543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本魔導書はC言語をある程度理解している人向けに書かれています</w:t>
      </w:r>
    </w:p>
    <w:p w14:paraId="3250172B" w14:textId="77777777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</w:p>
    <w:p w14:paraId="7A5F84F2" w14:textId="52813F81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・</w:t>
      </w:r>
      <w:r>
        <w:rPr>
          <w:rFonts w:ascii="メイリオ" w:eastAsia="メイリオ" w:hAnsi="メイリオ" w:hint="eastAsia"/>
          <w:sz w:val="28"/>
          <w:szCs w:val="32"/>
        </w:rPr>
        <w:t>本魔導書の構成</w:t>
      </w:r>
      <w:r w:rsidRPr="00937BC1">
        <w:rPr>
          <w:rFonts w:ascii="メイリオ" w:eastAsia="メイリオ" w:hAnsi="メイリオ" w:hint="eastAsia"/>
          <w:sz w:val="28"/>
          <w:szCs w:val="32"/>
        </w:rPr>
        <w:t>・</w:t>
      </w:r>
    </w:p>
    <w:p w14:paraId="08CFB188" w14:textId="383AE482" w:rsidR="00937BC1" w:rsidRP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/>
          <w:sz w:val="28"/>
          <w:szCs w:val="32"/>
        </w:rPr>
        <w:t>C</w:t>
      </w:r>
      <w:r w:rsidRPr="00937BC1">
        <w:rPr>
          <w:rFonts w:ascii="Ricty Diminished" w:eastAsia="Ricty Diminished" w:hAnsi="Ricty Diminished" w:hint="eastAsia"/>
          <w:sz w:val="28"/>
          <w:szCs w:val="32"/>
        </w:rPr>
        <w:t>lassについて</w:t>
      </w:r>
    </w:p>
    <w:p w14:paraId="7FC959A9" w14:textId="150E3785" w:rsidR="00937BC1" w:rsidRP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/>
          <w:sz w:val="28"/>
          <w:szCs w:val="32"/>
        </w:rPr>
        <w:t>N</w:t>
      </w:r>
      <w:r w:rsidRPr="00937BC1">
        <w:rPr>
          <w:rFonts w:ascii="Ricty Diminished" w:eastAsia="Ricty Diminished" w:hAnsi="Ricty Diminished" w:hint="eastAsia"/>
          <w:sz w:val="28"/>
          <w:szCs w:val="32"/>
        </w:rPr>
        <w:t>amespaceについて</w:t>
      </w:r>
    </w:p>
    <w:p w14:paraId="5D2BAF5E" w14:textId="0D5C5751" w:rsid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 w:hint="eastAsia"/>
          <w:sz w:val="28"/>
          <w:szCs w:val="32"/>
        </w:rPr>
        <w:t>new/delete</w:t>
      </w:r>
    </w:p>
    <w:p w14:paraId="2F18FA1B" w14:textId="5C9530A8" w:rsidR="001828AB" w:rsidRPr="00937BC1" w:rsidRDefault="001828AB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列挙型について</w:t>
      </w:r>
    </w:p>
    <w:p w14:paraId="36FC2DD9" w14:textId="260A7B03" w:rsid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 w:hint="eastAsia"/>
          <w:sz w:val="28"/>
          <w:szCs w:val="32"/>
        </w:rPr>
        <w:t>C++でのキャスト</w:t>
      </w:r>
    </w:p>
    <w:p w14:paraId="067C9AAF" w14:textId="77777777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</w:p>
    <w:p w14:paraId="37F72C23" w14:textId="77777777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</w:p>
    <w:p w14:paraId="04B2128C" w14:textId="4342B53B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それぞれの章</w:t>
      </w:r>
      <w:r w:rsidR="00910262">
        <w:rPr>
          <w:rFonts w:ascii="Ricty Diminished" w:eastAsia="Ricty Diminished" w:hAnsi="Ricty Diminished" w:hint="eastAsia"/>
          <w:sz w:val="28"/>
          <w:szCs w:val="32"/>
        </w:rPr>
        <w:t>のフォルダに入っているサンプルコードと、そこに書かれたコメントを読めば、理解できるのではないかと思います</w:t>
      </w:r>
    </w:p>
    <w:p w14:paraId="3B299897" w14:textId="479C2AD1" w:rsidR="00910262" w:rsidRPr="0029344C" w:rsidRDefault="00910262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章によってはtxtファイルも付属しており、より詳しい説明が書かれていますのでサンプルコードを見ながら読んでください。</w:t>
      </w:r>
    </w:p>
    <w:sectPr w:rsidR="00910262" w:rsidRPr="002934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143DF"/>
    <w:multiLevelType w:val="hybridMultilevel"/>
    <w:tmpl w:val="F8DEEE9E"/>
    <w:lvl w:ilvl="0" w:tplc="62DCF376">
      <w:start w:val="1"/>
      <w:numFmt w:val="decimal"/>
      <w:lvlText w:val="%1章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A7B69D1"/>
    <w:multiLevelType w:val="hybridMultilevel"/>
    <w:tmpl w:val="C4C67C6A"/>
    <w:lvl w:ilvl="0" w:tplc="62DCF376">
      <w:start w:val="1"/>
      <w:numFmt w:val="decimal"/>
      <w:lvlText w:val="%1章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45100423">
    <w:abstractNumId w:val="1"/>
  </w:num>
  <w:num w:numId="2" w16cid:durableId="121781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C1"/>
    <w:rsid w:val="001828AB"/>
    <w:rsid w:val="0029344C"/>
    <w:rsid w:val="00910262"/>
    <w:rsid w:val="00937BC1"/>
    <w:rsid w:val="00EC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6DBC4C"/>
  <w15:chartTrackingRefBased/>
  <w15:docId w15:val="{0CD0105B-30AF-4380-BB9B-3B9CEAC4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B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B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B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B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B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B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B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B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7B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7B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7B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7B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B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7B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7B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B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7B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7B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7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雄一郎 青木</dc:creator>
  <cp:keywords/>
  <dc:description/>
  <cp:lastModifiedBy>雄一郎 青木</cp:lastModifiedBy>
  <cp:revision>3</cp:revision>
  <dcterms:created xsi:type="dcterms:W3CDTF">2024-03-25T16:32:00Z</dcterms:created>
  <dcterms:modified xsi:type="dcterms:W3CDTF">2024-04-01T13:52:00Z</dcterms:modified>
</cp:coreProperties>
</file>