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요약하자면, 현재 홈페이지의 여러 문제점들을 개선하고자 하는 의지가 있으나, 예산과 시간 등의 제약으로 인해 즉시 모든 문제를 해결할 수는 없다는 것입니다. 그래서 우선적으로 메인 페이지를 개선하고, 이후에 서브 페이지와 다른 홈페이지들을 점차 개선해 나가려는 계획을 가지고 있습니다. 이 과정에서 서버 이전, 데이터 마이그레이션 등의 작업이 필요하며, 이에 대한 예산과 시간을 고려해야 합니다. 또한, 홈페이지의 디자인과 기능에 대한 구체적인 방향성을 설정하고, 이를 바탕으로 개발을 진행해 나가려고 합니다. 이를 위해 필요한 정보와 자료를 수집하고, 이를 바탕으로 디자인과 개발을 진행할 예정입니다.</w:t>
      </w:r>
    </w:p>
    <w:p/>
    <w:p>
      <w:pPr>
        <w:pStyle w:val="Heading1"/>
      </w:pPr>
      <w:r>
        <w:t>Key Points</w:t>
      </w:r>
    </w:p>
    <w:p>
      <w:r>
        <w:t>- 현재 홈페이지에 많은 문제점이 있음 (클릭이 안되는 등)</w:t>
        <w:br/>
        <w:t>- 메인 페이지를 변경하고 전체적으로 수정할 필요성을 느낌</w:t>
        <w:br/>
        <w:t>- 오류가 있음을 인지하고 있음</w:t>
        <w:br/>
        <w:t>- 메인 페이지 변경 시, 사용자가 중요한 정보에 쉽게 접근할 수 있도록 구성하고 싶음</w:t>
        <w:br/>
        <w:t>- 서버는 현재 업체가 관리하고 있음</w:t>
        <w:br/>
        <w:t>- 홈페이지의 서브 페이지와 메인 페이지의 일관성이 떨어질 수 있음을 인지하고 있음</w:t>
        <w:br/>
        <w:t>- 내년에는 홈페이지를 전반적으로 개선하고 싶음</w:t>
        <w:br/>
        <w:t>- 현재 홈페이지의 예산은 4천만원으로 설정되어 있음</w:t>
        <w:br/>
        <w:t>- 홈페이지를 개선하기 위해 필요한 예산을 정확히 파악하지 못하고 있음</w:t>
        <w:br/>
        <w:t>- 홈페이지의 접근성을 높이고 싶음</w:t>
        <w:br/>
        <w:t>- 홈페이지에 스캔한 데이터를 업로드하고 싶음</w:t>
        <w:br/>
        <w:t>- 내년에는 홈페이지</w:t>
      </w:r>
    </w:p>
    <w:p/>
    <w:p>
      <w:pPr>
        <w:pStyle w:val="Heading1"/>
      </w:pPr>
      <w:r>
        <w:t>Action Items</w:t>
      </w:r>
    </w:p>
    <w:p>
      <w:r>
        <w:t>Based on the conversation, here are the action items:</w:t>
        <w:br/>
        <w:br/>
        <w:t>1. Analyze the current website and identify the issues and areas for improvement.</w:t>
        <w:br/>
        <w:t>2. Redesign the main page to make it more user-friendly and visually appealing.</w:t>
        <w:br/>
        <w:t>3. Prepare for the server migration and ensure the server information is ready by the 23rd.</w:t>
        <w:br/>
        <w:t>4. Consider the possibility of integrating other websites (Haechun Imaginary Road, Dreamland, and Tourism website) into one server in the future.</w:t>
        <w:br/>
        <w:t>5. Prepare for the scanning and uploading of book data for the e-book feature.</w:t>
        <w:br/>
        <w:t>6. Plan for the website's official launch and promotion.</w:t>
        <w:br/>
        <w:t>7. Consider the budget and timeline for the website redesign and future projects.</w:t>
        <w:br/>
        <w:t xml:space="preserve">8. Send the links of the websites they like for design reference. </w:t>
        <w:br/>
        <w:br/>
        <w:t>Please note that these action items are subject to change based on further discussions and decisions.</w:t>
      </w:r>
    </w:p>
    <w:p/>
    <w:p>
      <w:pPr>
        <w:pStyle w:val="Heading1"/>
      </w:pPr>
      <w:r>
        <w:t>Sentiment</w:t>
      </w:r>
    </w:p>
    <w:p>
      <w:r>
        <w:t>The sentiment of the text is mixed. There are expressions of concern and frustration about the current state of the website, including issues with functionality and design. The speaker mentions that there are many things that don't work, such as clickable elements, and that there are errors. They also express a desire to improve the website, particularly the main page, to make it more user-friendly and visually appealing. However, there is also a sense of urgency and pressure due to a tight deadline. The speaker also mentions the need for budget considerations and planning for future website projects. Despite the challenges, there is a sense of determination to improve the website and make it more effective for users.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