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D735D00" w14:textId="130FBF6E" w:rsidR="00D7522C" w:rsidRPr="00B761DD" w:rsidRDefault="00B761DD" w:rsidP="00B761DD">
      <w:pPr>
        <w:pStyle w:val="papertitle"/>
        <w:spacing w:before="5pt" w:beforeAutospacing="1" w:after="5pt" w:afterAutospacing="1"/>
        <w:sectPr w:rsidR="00D7522C" w:rsidRPr="00B761DD" w:rsidSect="001A3B3D">
          <w:footerReference w:type="first" r:id="rId8"/>
          <w:pgSz w:w="612pt" w:h="792pt" w:code="1"/>
          <w:pgMar w:top="54pt" w:right="44.65pt" w:bottom="72pt" w:left="44.65pt" w:header="36pt" w:footer="36pt" w:gutter="0pt"/>
          <w:cols w:space="36pt"/>
          <w:titlePg/>
          <w:docGrid w:linePitch="360"/>
        </w:sectPr>
      </w:pPr>
      <w:r>
        <w:rPr>
          <w:i/>
          <w:iCs/>
        </w:rPr>
        <w:t>Comparative Analysis of Linear, Nonlinear, and MLP Models for Blood Cell Anomaly Classification</w:t>
      </w:r>
    </w:p>
    <w:p w14:paraId="7DC3BD49" w14:textId="20CE521A" w:rsidR="001A3B3D" w:rsidRPr="006347CF" w:rsidRDefault="009F1986"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Robert Vazquez Rosales</w:t>
      </w:r>
      <w:r w:rsidR="001A3B3D" w:rsidRPr="00F847A6">
        <w:rPr>
          <w:sz w:val="18"/>
          <w:szCs w:val="18"/>
        </w:rPr>
        <w:t xml:space="preserve"> </w:t>
      </w:r>
      <w:r w:rsidR="001A3B3D" w:rsidRPr="00F847A6">
        <w:rPr>
          <w:sz w:val="18"/>
          <w:szCs w:val="18"/>
        </w:rPr>
        <w:br/>
      </w:r>
      <w:r>
        <w:rPr>
          <w:i/>
          <w:sz w:val="18"/>
          <w:szCs w:val="18"/>
        </w:rPr>
        <w:t>CSCE 580: Applied Machine Learning with Python</w:t>
      </w:r>
      <w:r w:rsidR="00D72D06" w:rsidRPr="00F847A6">
        <w:rPr>
          <w:sz w:val="18"/>
          <w:szCs w:val="18"/>
        </w:rPr>
        <w:br/>
      </w:r>
      <w:r>
        <w:rPr>
          <w:i/>
          <w:sz w:val="18"/>
          <w:szCs w:val="18"/>
        </w:rPr>
        <w:t>University of South Carolina</w:t>
      </w:r>
      <w:r w:rsidR="001A3B3D" w:rsidRPr="00F847A6">
        <w:rPr>
          <w:i/>
          <w:sz w:val="18"/>
          <w:szCs w:val="18"/>
        </w:rPr>
        <w:br/>
      </w:r>
      <w:r>
        <w:rPr>
          <w:sz w:val="18"/>
          <w:szCs w:val="18"/>
        </w:rPr>
        <w:t>Columbia, USA</w:t>
      </w:r>
      <w:r w:rsidR="001A3B3D" w:rsidRPr="00F847A6">
        <w:rPr>
          <w:sz w:val="18"/>
          <w:szCs w:val="18"/>
        </w:rPr>
        <w:br/>
      </w:r>
      <w:r>
        <w:rPr>
          <w:sz w:val="18"/>
          <w:szCs w:val="18"/>
        </w:rPr>
        <w:t>ryv@email.sc.edu</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Pr>
          <w:sz w:val="18"/>
          <w:szCs w:val="18"/>
        </w:rPr>
        <w:t>Homayoun Valafar</w:t>
      </w:r>
      <w:r w:rsidR="001A3B3D" w:rsidRPr="00F847A6">
        <w:rPr>
          <w:sz w:val="18"/>
          <w:szCs w:val="18"/>
        </w:rPr>
        <w:br/>
      </w:r>
      <w:r>
        <w:rPr>
          <w:i/>
          <w:sz w:val="18"/>
          <w:szCs w:val="18"/>
        </w:rPr>
        <w:t>CSCE 580: Applied Machine Learning with Python</w:t>
      </w:r>
      <w:r w:rsidR="001A3B3D" w:rsidRPr="00F847A6">
        <w:rPr>
          <w:sz w:val="18"/>
          <w:szCs w:val="18"/>
        </w:rPr>
        <w:br/>
      </w:r>
      <w:r>
        <w:rPr>
          <w:sz w:val="18"/>
          <w:szCs w:val="18"/>
        </w:rPr>
        <w:t>Univeristy of South Carolina</w:t>
      </w:r>
      <w:r w:rsidR="001A3B3D" w:rsidRPr="00F847A6">
        <w:rPr>
          <w:i/>
          <w:sz w:val="18"/>
          <w:szCs w:val="18"/>
        </w:rPr>
        <w:br/>
      </w:r>
      <w:r>
        <w:rPr>
          <w:sz w:val="18"/>
          <w:szCs w:val="18"/>
        </w:rPr>
        <w:t>Columbia, USA</w:t>
      </w:r>
      <w:r w:rsidR="001A3B3D" w:rsidRPr="00F847A6">
        <w:rPr>
          <w:sz w:val="18"/>
          <w:szCs w:val="18"/>
        </w:rPr>
        <w:br/>
      </w:r>
      <w:r w:rsidRPr="009F1986">
        <w:rPr>
          <w:sz w:val="18"/>
          <w:szCs w:val="18"/>
        </w:rPr>
        <w:t>homayoun@cse.sc.edu</w:t>
      </w:r>
      <w:r w:rsidR="006347CF">
        <w:rPr>
          <w:sz w:val="18"/>
          <w:szCs w:val="18"/>
        </w:rPr>
        <w:br/>
      </w:r>
      <w:r w:rsidR="006347CF">
        <w:rPr>
          <w:sz w:val="18"/>
          <w:szCs w:val="18"/>
        </w:rPr>
        <w:br/>
      </w:r>
      <w:r>
        <w:rPr>
          <w:sz w:val="18"/>
          <w:szCs w:val="18"/>
        </w:rPr>
        <w:t xml:space="preserve">                                                                       -</w:t>
      </w:r>
      <w:r w:rsidR="001A3B3D" w:rsidRPr="00F847A6">
        <w:rPr>
          <w:sz w:val="18"/>
          <w:szCs w:val="18"/>
        </w:rPr>
        <w:br/>
      </w:r>
      <w:r>
        <w:rPr>
          <w:sz w:val="18"/>
          <w:szCs w:val="18"/>
        </w:rPr>
        <w:t>-</w:t>
      </w:r>
      <w:r w:rsidR="001A3B3D" w:rsidRPr="00F847A6">
        <w:rPr>
          <w:i/>
          <w:sz w:val="18"/>
          <w:szCs w:val="18"/>
        </w:rPr>
        <w:t xml:space="preserve"> </w:t>
      </w:r>
      <w:r w:rsidR="001A3B3D" w:rsidRPr="00F847A6">
        <w:rPr>
          <w:sz w:val="18"/>
          <w:szCs w:val="18"/>
        </w:rPr>
        <w:br/>
      </w:r>
      <w:r>
        <w:rPr>
          <w:sz w:val="18"/>
          <w:szCs w:val="18"/>
        </w:rPr>
        <w:t xml:space="preserve">- </w:t>
      </w:r>
      <w:r w:rsidR="001A3B3D" w:rsidRPr="00F847A6">
        <w:rPr>
          <w:i/>
          <w:sz w:val="18"/>
          <w:szCs w:val="18"/>
        </w:rPr>
        <w:t xml:space="preserve"> </w:t>
      </w:r>
      <w:r w:rsidR="001A3B3D" w:rsidRPr="00F847A6">
        <w:rPr>
          <w:i/>
          <w:sz w:val="18"/>
          <w:szCs w:val="18"/>
        </w:rPr>
        <w:br/>
      </w:r>
      <w:r>
        <w:rPr>
          <w:sz w:val="18"/>
          <w:szCs w:val="18"/>
        </w:rPr>
        <w:t xml:space="preserve">-            </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35BDCD9D" w14:textId="77777777" w:rsidR="00C80FFD" w:rsidRDefault="009303D9" w:rsidP="00C80FFD">
      <w:pPr>
        <w:pStyle w:val="Abstract"/>
      </w:pPr>
      <w:r>
        <w:rPr>
          <w:i/>
          <w:iCs/>
        </w:rPr>
        <w:t>Abstract</w:t>
      </w:r>
      <w:r>
        <w:t>—</w:t>
      </w:r>
      <w:r w:rsidR="008701A2">
        <w:t xml:space="preserve">This study presents a comparative analysis of machine learning models for multi-class classification of blood cell anomalies using structured tabular data. The objective is to evaluate the effectiveness of linear, nonlinear, and MLP approaches </w:t>
      </w:r>
      <w:r w:rsidR="00C80FFD">
        <w:t>in capturing complex relationships</w:t>
      </w:r>
    </w:p>
    <w:p w14:paraId="267708E4" w14:textId="7CFA40D8" w:rsidR="004D72B5" w:rsidRDefault="00C80FFD" w:rsidP="00C80FFD">
      <w:pPr>
        <w:pStyle w:val="Abstract"/>
        <w:rPr>
          <w:iCs/>
        </w:rPr>
      </w:pPr>
      <w:r>
        <w:t>Three models were implemented: Logistic regression as a baseline linear model, Random Forest as a nonlinear method, and a Multi-Layer Perceptron as a ANN. The dataset was preprocessed using one-hot encoding for categorical variables and feature standardization for neutral network training. Stratified train-validation-test split was employed to preserve class distributions.</w:t>
      </w:r>
      <w:r w:rsidR="001A42EA">
        <w:rPr>
          <w:iCs/>
        </w:rPr>
        <w:t xml:space="preserve"> </w:t>
      </w:r>
    </w:p>
    <w:p w14:paraId="149B8758" w14:textId="2DA40167" w:rsidR="0083782A" w:rsidRDefault="00C80FFD" w:rsidP="0083782A">
      <w:pPr>
        <w:pStyle w:val="Abstract"/>
        <w:rPr>
          <w:iCs/>
        </w:rPr>
      </w:pPr>
      <w:r>
        <w:rPr>
          <w:iCs/>
        </w:rPr>
        <w:t xml:space="preserve">Model performance was evaluated using accuracy, F1 score, recall, and confusion </w:t>
      </w:r>
      <w:r w:rsidR="0083782A">
        <w:rPr>
          <w:iCs/>
        </w:rPr>
        <w:t>matrices. Logistic Regression achieved an accuracy of 97.51%, Random Forest achieved 97.73%, and the MLP achieved 96.94%. The results indicate that the dataset is highly separable, allowing simple linear models to perform extremely well.</w:t>
      </w:r>
    </w:p>
    <w:p w14:paraId="4F3994B8" w14:textId="3E1CA892" w:rsidR="0083782A" w:rsidRPr="0083782A" w:rsidRDefault="0083782A" w:rsidP="0083782A">
      <w:pPr>
        <w:pStyle w:val="Abstract"/>
        <w:rPr>
          <w:iCs/>
        </w:rPr>
      </w:pPr>
      <w:r>
        <w:rPr>
          <w:iCs/>
        </w:rPr>
        <w:t>This study highlights that increased model complexity does not always yield better performance and emphasizes the importance of selecting models appropriate to the structure.</w:t>
      </w:r>
    </w:p>
    <w:p w14:paraId="3F9CDE0E" w14:textId="712E1CAB" w:rsidR="009303D9" w:rsidRDefault="004D72B5" w:rsidP="00972203">
      <w:pPr>
        <w:pStyle w:val="Keywords"/>
      </w:pPr>
      <w:r w:rsidRPr="004D72B5">
        <w:t>Keywords—</w:t>
      </w:r>
      <w:r w:rsidR="00743E84">
        <w:t>Machine learning, Multi-class Classification, Blood Cell Analysis, Logistic Regression, Random Forest, Neural Networks (MLP)</w:t>
      </w:r>
    </w:p>
    <w:p w14:paraId="142DB475" w14:textId="77777777" w:rsidR="0025143E" w:rsidRPr="004D72B5" w:rsidRDefault="0025143E" w:rsidP="00972203">
      <w:pPr>
        <w:pStyle w:val="Keywords"/>
      </w:pPr>
    </w:p>
    <w:p w14:paraId="7FFFA702" w14:textId="530EE1BE" w:rsidR="009303D9" w:rsidRPr="00D632BE" w:rsidRDefault="009303D9" w:rsidP="006B6B66">
      <w:pPr>
        <w:pStyle w:val="Heading1"/>
      </w:pPr>
      <w:r w:rsidRPr="00D632BE">
        <w:t>Introduction</w:t>
      </w:r>
    </w:p>
    <w:p w14:paraId="21758AA9" w14:textId="502F8D72" w:rsidR="008701A2" w:rsidRPr="008701A2" w:rsidRDefault="008701A2" w:rsidP="008701A2">
      <w:pPr>
        <w:pStyle w:val="Abstract"/>
        <w:rPr>
          <w:b w:val="0"/>
          <w:bCs w:val="0"/>
          <w:sz w:val="20"/>
          <w:szCs w:val="20"/>
        </w:rPr>
      </w:pPr>
      <w:r w:rsidRPr="008701A2">
        <w:rPr>
          <w:b w:val="0"/>
          <w:bCs w:val="0"/>
          <w:sz w:val="20"/>
          <w:szCs w:val="20"/>
        </w:rPr>
        <w:t>Machine learning has become an essential tool for solving classification problems across various domains including biomedical analysis, where accurate classification has important real-world implications. The performance of machine learning models depends on underlying abilities to capture patterns in data.</w:t>
      </w:r>
    </w:p>
    <w:p w14:paraId="35553695" w14:textId="77777777" w:rsidR="008701A2" w:rsidRPr="008701A2" w:rsidRDefault="008701A2" w:rsidP="008701A2">
      <w:pPr>
        <w:pStyle w:val="Abstract"/>
        <w:rPr>
          <w:b w:val="0"/>
          <w:bCs w:val="0"/>
          <w:sz w:val="20"/>
          <w:szCs w:val="20"/>
        </w:rPr>
      </w:pPr>
      <w:r w:rsidRPr="008701A2">
        <w:rPr>
          <w:b w:val="0"/>
          <w:bCs w:val="0"/>
          <w:sz w:val="20"/>
          <w:szCs w:val="20"/>
        </w:rPr>
        <w:t>This paper focuses on classification of blood cell anomalies using a structured dataset containing features that describe properties of individual cells. The task is formulated as a multi-</w:t>
      </w:r>
      <w:r w:rsidRPr="008701A2">
        <w:rPr>
          <w:b w:val="0"/>
          <w:bCs w:val="0"/>
          <w:sz w:val="20"/>
          <w:szCs w:val="20"/>
        </w:rPr>
        <w:t>class classification problem, where each sample must be assigned a specific cell type or anomaly category.</w:t>
      </w:r>
    </w:p>
    <w:p w14:paraId="211BCD05" w14:textId="3D15A983" w:rsidR="008701A2" w:rsidRPr="008701A2" w:rsidRDefault="008701A2" w:rsidP="008701A2">
      <w:pPr>
        <w:pStyle w:val="Abstract"/>
        <w:rPr>
          <w:b w:val="0"/>
          <w:bCs w:val="0"/>
          <w:sz w:val="20"/>
          <w:szCs w:val="20"/>
        </w:rPr>
      </w:pPr>
      <w:r w:rsidRPr="008701A2">
        <w:rPr>
          <w:b w:val="0"/>
          <w:bCs w:val="0"/>
          <w:sz w:val="20"/>
          <w:szCs w:val="20"/>
        </w:rPr>
        <w:t>The primary objective of this study is to compare the performance of different machine learning models of varying complexity. Specifically, a linear model (linear regression), a nonlinear model (Random Forest), and a neural network model (Multi-la</w:t>
      </w:r>
      <w:r>
        <w:rPr>
          <w:b w:val="0"/>
          <w:bCs w:val="0"/>
          <w:sz w:val="20"/>
          <w:szCs w:val="20"/>
        </w:rPr>
        <w:t>y</w:t>
      </w:r>
      <w:r w:rsidRPr="008701A2">
        <w:rPr>
          <w:b w:val="0"/>
          <w:bCs w:val="0"/>
          <w:sz w:val="20"/>
          <w:szCs w:val="20"/>
        </w:rPr>
        <w:t>er Perceptron).</w:t>
      </w:r>
    </w:p>
    <w:p w14:paraId="0DB6F576" w14:textId="4294F8F5" w:rsidR="009303D9" w:rsidRDefault="008701A2" w:rsidP="008701A2">
      <w:pPr>
        <w:pStyle w:val="BodyText"/>
      </w:pPr>
      <w:r>
        <w:t>By comparing these models we hope to see how complexity influences classification performance and to highlight the importance of selecting appropriate methods</w:t>
      </w:r>
    </w:p>
    <w:p w14:paraId="0A0B44ED" w14:textId="77777777" w:rsidR="0025143E" w:rsidRPr="005B520E" w:rsidRDefault="0025143E" w:rsidP="008701A2">
      <w:pPr>
        <w:pStyle w:val="BodyText"/>
      </w:pPr>
    </w:p>
    <w:p w14:paraId="190C0618" w14:textId="6242A855" w:rsidR="009303D9" w:rsidRDefault="00743E84" w:rsidP="00743E84">
      <w:pPr>
        <w:pStyle w:val="Heading1"/>
      </w:pPr>
      <w:r>
        <w:t>Background</w:t>
      </w:r>
    </w:p>
    <w:p w14:paraId="3D8749CB" w14:textId="48DA689E" w:rsidR="00743E84" w:rsidRDefault="00743E84" w:rsidP="00743E84">
      <w:pPr>
        <w:pStyle w:val="Abstract"/>
        <w:rPr>
          <w:b w:val="0"/>
          <w:bCs w:val="0"/>
          <w:sz w:val="20"/>
          <w:szCs w:val="20"/>
        </w:rPr>
      </w:pPr>
      <w:r>
        <w:rPr>
          <w:b w:val="0"/>
          <w:bCs w:val="0"/>
          <w:sz w:val="20"/>
          <w:szCs w:val="20"/>
        </w:rPr>
        <w:t>Machine learning models for classification can be broadly categorized into linear models, nonlinear models, and neural networks.</w:t>
      </w:r>
    </w:p>
    <w:p w14:paraId="70660946" w14:textId="2445E687" w:rsidR="00743E84" w:rsidRDefault="00743E84" w:rsidP="00743E84">
      <w:pPr>
        <w:pStyle w:val="Abstract"/>
        <w:rPr>
          <w:b w:val="0"/>
          <w:bCs w:val="0"/>
          <w:sz w:val="20"/>
          <w:szCs w:val="20"/>
        </w:rPr>
      </w:pPr>
      <w:r>
        <w:rPr>
          <w:b w:val="0"/>
          <w:bCs w:val="0"/>
          <w:sz w:val="20"/>
          <w:szCs w:val="20"/>
        </w:rPr>
        <w:t>Logistic Regression is a linear model that assumes a linear relationship between input features and target classifications. It is widely used for its simplicity and interpretability.</w:t>
      </w:r>
    </w:p>
    <w:p w14:paraId="13462674" w14:textId="0DBA15D8" w:rsidR="00743E84" w:rsidRDefault="00743E84" w:rsidP="00743E84">
      <w:pPr>
        <w:pStyle w:val="Abstract"/>
        <w:rPr>
          <w:b w:val="0"/>
          <w:bCs w:val="0"/>
          <w:sz w:val="20"/>
          <w:szCs w:val="20"/>
        </w:rPr>
      </w:pPr>
      <w:r>
        <w:rPr>
          <w:b w:val="0"/>
          <w:bCs w:val="0"/>
          <w:sz w:val="20"/>
          <w:szCs w:val="20"/>
        </w:rPr>
        <w:t>Random Forest is a nonlinear model that builds multiple decision trees and aggregates their predictions.  It is effective at capturing feature interaction and nonlinear patterns.</w:t>
      </w:r>
    </w:p>
    <w:p w14:paraId="7F80B645" w14:textId="5AE6410E" w:rsidR="00743E84" w:rsidRDefault="00743E84" w:rsidP="00743E84">
      <w:pPr>
        <w:pStyle w:val="Abstract"/>
        <w:rPr>
          <w:b w:val="0"/>
          <w:bCs w:val="0"/>
          <w:sz w:val="20"/>
          <w:szCs w:val="20"/>
        </w:rPr>
      </w:pPr>
      <w:r>
        <w:rPr>
          <w:b w:val="0"/>
          <w:bCs w:val="0"/>
          <w:sz w:val="20"/>
          <w:szCs w:val="20"/>
        </w:rPr>
        <w:t>Artificial Neural Networks such as Multi-Layer Perceptrons (MLPs), consist of multiple layers of interconnected neurons with nonlinear activation functions. These models can learn complex representations and are widely used for high-dimensional data.</w:t>
      </w:r>
    </w:p>
    <w:p w14:paraId="054A3203" w14:textId="209ABB0E" w:rsidR="00743E84" w:rsidRPr="005B520E" w:rsidRDefault="00743E84" w:rsidP="00743E84">
      <w:pPr>
        <w:pStyle w:val="Abstract"/>
      </w:pPr>
      <w:r>
        <w:rPr>
          <w:b w:val="0"/>
          <w:bCs w:val="0"/>
          <w:sz w:val="20"/>
          <w:szCs w:val="20"/>
        </w:rPr>
        <w:t xml:space="preserve">Comparing these approaches allows for a better understanding of how model complexity might </w:t>
      </w:r>
      <w:proofErr w:type="spellStart"/>
      <w:proofErr w:type="gramStart"/>
      <w:r>
        <w:rPr>
          <w:b w:val="0"/>
          <w:bCs w:val="0"/>
          <w:sz w:val="20"/>
          <w:szCs w:val="20"/>
        </w:rPr>
        <w:t>effect</w:t>
      </w:r>
      <w:proofErr w:type="spellEnd"/>
      <w:proofErr w:type="gramEnd"/>
      <w:r>
        <w:rPr>
          <w:b w:val="0"/>
          <w:bCs w:val="0"/>
          <w:sz w:val="20"/>
          <w:szCs w:val="20"/>
        </w:rPr>
        <w:t xml:space="preserve"> performance.</w:t>
      </w:r>
    </w:p>
    <w:p w14:paraId="0A26C724" w14:textId="47D17C02" w:rsidR="00743E84" w:rsidRPr="005B520E" w:rsidRDefault="00743E84" w:rsidP="00743E84">
      <w:pPr>
        <w:pStyle w:val="BodyText"/>
      </w:pPr>
    </w:p>
    <w:p w14:paraId="65313B9F" w14:textId="2926D071" w:rsidR="009303D9" w:rsidRDefault="00743E84" w:rsidP="006B6B66">
      <w:pPr>
        <w:pStyle w:val="Heading1"/>
      </w:pPr>
      <w:r>
        <w:lastRenderedPageBreak/>
        <w:t>DATA</w:t>
      </w:r>
    </w:p>
    <w:p w14:paraId="4878948E" w14:textId="7B3C6912" w:rsidR="009303D9" w:rsidRDefault="00EC7151" w:rsidP="00EC7151">
      <w:pPr>
        <w:pStyle w:val="BodyText"/>
      </w:pPr>
      <w:r>
        <w:t xml:space="preserve">The dataset used in this study is the Blood Cell Anomaly Detection dataset. It consists of structured tabular data describing properties of individual blood cells. The task is a multi-class classification problem in which each sample is labeled according to a specified cell type or anomaly category. </w:t>
      </w:r>
    </w:p>
    <w:p w14:paraId="78DA5325" w14:textId="04CF6E8A" w:rsidR="00EC7151" w:rsidRDefault="00EC7151" w:rsidP="00EC7151">
      <w:pPr>
        <w:pStyle w:val="BodyText"/>
      </w:pPr>
      <w:r>
        <w:t>The dataset includes both numerical and categorical features representing characteristics of blood cells. These features provide meaningful biological information that can be used to classify the separate classes.</w:t>
      </w:r>
    </w:p>
    <w:p w14:paraId="6A2211CC" w14:textId="4933AF90" w:rsidR="00EC7151" w:rsidRDefault="00EC7151" w:rsidP="00EC7151">
      <w:pPr>
        <w:pStyle w:val="BodyText"/>
      </w:pPr>
      <w:r>
        <w:t>Categorical features were transformed using one-hot encoding to ensure they were compatible with machine learning models. Numerical features were standardized for neural network training to improve performance and convergence.</w:t>
      </w:r>
    </w:p>
    <w:p w14:paraId="47CC6E87" w14:textId="6ADC5D10" w:rsidR="00EC7151" w:rsidRDefault="00EC7151" w:rsidP="00EC7151">
      <w:pPr>
        <w:pStyle w:val="BodyText"/>
      </w:pPr>
      <w:r>
        <w:t>A stratified train-validation-test split was applied, dividing into 70% training, 15% validation, and 15% testing subsets. This approach preserves class distribution across the splits.</w:t>
      </w:r>
    </w:p>
    <w:p w14:paraId="58E68C0C" w14:textId="77777777" w:rsidR="0025143E" w:rsidRPr="005B520E" w:rsidRDefault="0025143E" w:rsidP="00EC7151">
      <w:pPr>
        <w:pStyle w:val="BodyText"/>
      </w:pPr>
    </w:p>
    <w:p w14:paraId="1B54065A" w14:textId="0347C11A" w:rsidR="00D72F45" w:rsidRDefault="00FA2650" w:rsidP="00D72F45">
      <w:pPr>
        <w:pStyle w:val="Heading1"/>
      </w:pPr>
      <w:r>
        <w:t>Method</w:t>
      </w:r>
    </w:p>
    <w:p w14:paraId="1CB90C45" w14:textId="2530F99D" w:rsidR="00D72F45" w:rsidRDefault="00D72F45" w:rsidP="00D72F45">
      <w:pPr>
        <w:pStyle w:val="BodyText"/>
      </w:pPr>
      <w:r>
        <w:t>Three separate machine learning models were implemented and evaluated using a consistent pipeline.</w:t>
      </w:r>
    </w:p>
    <w:p w14:paraId="7DE85B52" w14:textId="05D570E0" w:rsidR="00D72F45" w:rsidRDefault="00D72F45" w:rsidP="00D72F45">
      <w:pPr>
        <w:pStyle w:val="BodyText"/>
      </w:pPr>
      <w:r>
        <w:t>Logistic Regression was used as a baseline linear model. Hyperparameter tuning was performed on the regularization parameter to optimize performance while maintaining model simplicity.</w:t>
      </w:r>
    </w:p>
    <w:p w14:paraId="1D0178DF" w14:textId="5BEA4951" w:rsidR="00D72F45" w:rsidRDefault="00D72F45" w:rsidP="00D72F45">
      <w:pPr>
        <w:pStyle w:val="BodyText"/>
      </w:pPr>
      <w:r>
        <w:t>Random Forest was used as the nonlinear mode. Hyperparameter tuning was performed on the max depth of trees and ran at a constant tree count.</w:t>
      </w:r>
    </w:p>
    <w:p w14:paraId="25F8F523" w14:textId="6C94E632" w:rsidR="00D72F45" w:rsidRDefault="00D72F45" w:rsidP="00D72F45">
      <w:pPr>
        <w:pStyle w:val="BodyText"/>
      </w:pPr>
      <w:r>
        <w:t>The neural network was implemented as a Multi-Layer Perceptron (MLP) with fully connected layers and nonlinear activation functions (RELU). Input features were standardized, the model was trained using ADAM optimizer and cross-entropy loss across multiple epochs.’</w:t>
      </w:r>
    </w:p>
    <w:p w14:paraId="70FD0307" w14:textId="4DED4D5F" w:rsidR="00D72F45" w:rsidRPr="00D72F45" w:rsidRDefault="00D72F45" w:rsidP="00D72F45">
      <w:pPr>
        <w:pStyle w:val="BodyText"/>
      </w:pPr>
      <w:r>
        <w:t>All models were evaluated using accuracy, F1 score, recall, and confusion matrices.</w:t>
      </w:r>
    </w:p>
    <w:p w14:paraId="5EA72301" w14:textId="69618984" w:rsidR="00FA2650" w:rsidRDefault="00FA2650" w:rsidP="00FA2650">
      <w:pPr>
        <w:pStyle w:val="Heading1"/>
      </w:pPr>
      <w:r>
        <w:t>Results</w:t>
      </w:r>
    </w:p>
    <w:p w14:paraId="20A81B2C" w14:textId="74738F6D" w:rsidR="00D72F45" w:rsidRDefault="00D72F45" w:rsidP="00D72F45">
      <w:pPr>
        <w:pStyle w:val="BodyText"/>
      </w:pPr>
      <w:r>
        <w:t>The results show that all models perform at a high level on this classification task.</w:t>
      </w:r>
    </w:p>
    <w:p w14:paraId="40102E99" w14:textId="1088BA1A" w:rsidR="00D72F45" w:rsidRDefault="00D72F45" w:rsidP="00D72F45">
      <w:pPr>
        <w:pStyle w:val="BodyText"/>
      </w:pPr>
      <w:r>
        <w:t>Logistic Regression achieved an accuracy of 97.51%, showing that the dataset is largely linearly separable. Random Forest achieved the highest performance with an accuracy of 97.73%, showing a slight improvement due to its ability to capture nonlinear relationships.</w:t>
      </w:r>
    </w:p>
    <w:p w14:paraId="1C25525F" w14:textId="0030143D" w:rsidR="00D72F45" w:rsidRDefault="00D72F45" w:rsidP="00D72F45">
      <w:pPr>
        <w:pStyle w:val="BodyText"/>
      </w:pPr>
      <w:r>
        <w:t>The Multi-Layer Perceptron achieved an accuracy of 96.64%, which is comparable to the other models but a little lower. Despite its complexity, the MLP did not provide any significant advantage to this dataset.</w:t>
      </w:r>
    </w:p>
    <w:p w14:paraId="3E93A422" w14:textId="24C8CAFD" w:rsidR="00D72F45" w:rsidRDefault="00D72F45" w:rsidP="00D72F45">
      <w:pPr>
        <w:pStyle w:val="BodyText"/>
      </w:pPr>
      <w:r>
        <w:t>Overall, the small differences in performance across models suggest the dataset contained strong and clear feature patterns that were able to be effectively learned by both the simple and complex models.</w:t>
      </w:r>
    </w:p>
    <w:tbl>
      <w:tblPr>
        <w:tblStyle w:val="TableGrid"/>
        <w:tblW w:w="0pt" w:type="auto"/>
        <w:tblLook w:firstRow="1" w:lastRow="0" w:firstColumn="1" w:lastColumn="0" w:noHBand="0" w:noVBand="1"/>
      </w:tblPr>
      <w:tblGrid>
        <w:gridCol w:w="1255"/>
        <w:gridCol w:w="1256"/>
        <w:gridCol w:w="1256"/>
        <w:gridCol w:w="1256"/>
      </w:tblGrid>
      <w:tr w:rsidR="002E4E80" w14:paraId="657135DF" w14:textId="77777777" w:rsidTr="002E4E80">
        <w:tc>
          <w:tcPr>
            <w:tcW w:w="62.75pt" w:type="dxa"/>
          </w:tcPr>
          <w:p w14:paraId="561B0610" w14:textId="77777777" w:rsidR="002E4E80" w:rsidRDefault="002E4E80" w:rsidP="00D72F45">
            <w:pPr>
              <w:pStyle w:val="BodyText"/>
              <w:ind w:firstLine="0pt"/>
            </w:pPr>
          </w:p>
        </w:tc>
        <w:tc>
          <w:tcPr>
            <w:tcW w:w="62.80pt" w:type="dxa"/>
          </w:tcPr>
          <w:p w14:paraId="65C478BD" w14:textId="76521B69" w:rsidR="002E4E80" w:rsidRDefault="002E4E80" w:rsidP="00D72F45">
            <w:pPr>
              <w:pStyle w:val="BodyText"/>
              <w:ind w:firstLine="0pt"/>
            </w:pPr>
            <w:r>
              <w:t>Logistic Regression</w:t>
            </w:r>
          </w:p>
        </w:tc>
        <w:tc>
          <w:tcPr>
            <w:tcW w:w="62.80pt" w:type="dxa"/>
          </w:tcPr>
          <w:p w14:paraId="3D58DE33" w14:textId="50899A2B" w:rsidR="002E4E80" w:rsidRDefault="002E4E80" w:rsidP="00D72F45">
            <w:pPr>
              <w:pStyle w:val="BodyText"/>
              <w:ind w:firstLine="0pt"/>
            </w:pPr>
            <w:r>
              <w:t>Random Forest</w:t>
            </w:r>
          </w:p>
        </w:tc>
        <w:tc>
          <w:tcPr>
            <w:tcW w:w="62.80pt" w:type="dxa"/>
          </w:tcPr>
          <w:p w14:paraId="155127D1" w14:textId="38DF70C3" w:rsidR="002E4E80" w:rsidRDefault="002E4E80" w:rsidP="00D72F45">
            <w:pPr>
              <w:pStyle w:val="BodyText"/>
              <w:ind w:firstLine="0pt"/>
            </w:pPr>
            <w:r>
              <w:t>Multi-Layer Perceptron</w:t>
            </w:r>
          </w:p>
        </w:tc>
      </w:tr>
      <w:tr w:rsidR="002E4E80" w14:paraId="18DC7C88" w14:textId="77777777" w:rsidTr="002E4E80">
        <w:tc>
          <w:tcPr>
            <w:tcW w:w="62.75pt" w:type="dxa"/>
          </w:tcPr>
          <w:p w14:paraId="432C87A6" w14:textId="43CD7F16" w:rsidR="002E4E80" w:rsidRDefault="002E4E80" w:rsidP="00D72F45">
            <w:pPr>
              <w:pStyle w:val="BodyText"/>
              <w:ind w:firstLine="0pt"/>
            </w:pPr>
            <w:r>
              <w:t>Accuracy</w:t>
            </w:r>
          </w:p>
        </w:tc>
        <w:tc>
          <w:tcPr>
            <w:tcW w:w="62.80pt" w:type="dxa"/>
          </w:tcPr>
          <w:p w14:paraId="1E5CCAC4" w14:textId="768FB005" w:rsidR="002E4E80" w:rsidRDefault="002E4E80" w:rsidP="00D72F45">
            <w:pPr>
              <w:pStyle w:val="BodyText"/>
              <w:ind w:firstLine="0pt"/>
            </w:pPr>
            <w:r w:rsidRPr="002E4E80">
              <w:rPr>
                <w:lang w:val="en-US"/>
              </w:rPr>
              <w:t>0.9751</w:t>
            </w:r>
          </w:p>
        </w:tc>
        <w:tc>
          <w:tcPr>
            <w:tcW w:w="62.80pt" w:type="dxa"/>
          </w:tcPr>
          <w:p w14:paraId="68DB8469" w14:textId="4C7A495C" w:rsidR="002E4E80" w:rsidRDefault="002E4E80" w:rsidP="00D72F45">
            <w:pPr>
              <w:pStyle w:val="BodyText"/>
              <w:ind w:firstLine="0pt"/>
            </w:pPr>
            <w:r w:rsidRPr="002E4E80">
              <w:rPr>
                <w:lang w:val="en-US"/>
              </w:rPr>
              <w:t>0.9773</w:t>
            </w:r>
          </w:p>
        </w:tc>
        <w:tc>
          <w:tcPr>
            <w:tcW w:w="62.80pt" w:type="dxa"/>
          </w:tcPr>
          <w:p w14:paraId="4873ADB9" w14:textId="6407554C" w:rsidR="002E4E80" w:rsidRDefault="002E4E80" w:rsidP="00D72F45">
            <w:pPr>
              <w:pStyle w:val="BodyText"/>
              <w:ind w:firstLine="0pt"/>
            </w:pPr>
            <w:r w:rsidRPr="002E4E80">
              <w:rPr>
                <w:lang w:val="en-US"/>
              </w:rPr>
              <w:t>0.9694</w:t>
            </w:r>
          </w:p>
        </w:tc>
      </w:tr>
      <w:tr w:rsidR="002E4E80" w14:paraId="74CE4B9A" w14:textId="77777777" w:rsidTr="002E4E80">
        <w:tc>
          <w:tcPr>
            <w:tcW w:w="62.75pt" w:type="dxa"/>
          </w:tcPr>
          <w:p w14:paraId="5DA23D94" w14:textId="7D2F07E4" w:rsidR="002E4E80" w:rsidRDefault="002E4E80" w:rsidP="00D72F45">
            <w:pPr>
              <w:pStyle w:val="BodyText"/>
              <w:ind w:firstLine="0pt"/>
            </w:pPr>
            <w:r>
              <w:t>F1 Score</w:t>
            </w:r>
          </w:p>
        </w:tc>
        <w:tc>
          <w:tcPr>
            <w:tcW w:w="62.80pt" w:type="dxa"/>
          </w:tcPr>
          <w:p w14:paraId="34213E3E" w14:textId="794F7DBF" w:rsidR="002E4E80" w:rsidRDefault="002E4E80" w:rsidP="00D72F45">
            <w:pPr>
              <w:pStyle w:val="BodyText"/>
              <w:ind w:firstLine="0pt"/>
            </w:pPr>
            <w:r w:rsidRPr="002E4E80">
              <w:rPr>
                <w:lang w:val="en-US"/>
              </w:rPr>
              <w:t>0.9746</w:t>
            </w:r>
          </w:p>
        </w:tc>
        <w:tc>
          <w:tcPr>
            <w:tcW w:w="62.80pt" w:type="dxa"/>
          </w:tcPr>
          <w:p w14:paraId="7A5DA471" w14:textId="751EAEB1" w:rsidR="002E4E80" w:rsidRDefault="002E4E80" w:rsidP="00D72F45">
            <w:pPr>
              <w:pStyle w:val="BodyText"/>
              <w:ind w:firstLine="0pt"/>
            </w:pPr>
            <w:r w:rsidRPr="002E4E80">
              <w:rPr>
                <w:lang w:val="en-US"/>
              </w:rPr>
              <w:t>0.9764</w:t>
            </w:r>
          </w:p>
        </w:tc>
        <w:tc>
          <w:tcPr>
            <w:tcW w:w="62.80pt" w:type="dxa"/>
          </w:tcPr>
          <w:p w14:paraId="757A6DAC" w14:textId="533DBC7D" w:rsidR="002E4E80" w:rsidRDefault="002E4E80" w:rsidP="00D72F45">
            <w:pPr>
              <w:pStyle w:val="BodyText"/>
              <w:ind w:firstLine="0pt"/>
            </w:pPr>
            <w:r w:rsidRPr="002E4E80">
              <w:rPr>
                <w:lang w:val="en-US"/>
              </w:rPr>
              <w:t>0.9694</w:t>
            </w:r>
          </w:p>
        </w:tc>
      </w:tr>
      <w:tr w:rsidR="002E4E80" w14:paraId="072EE7AB" w14:textId="77777777" w:rsidTr="002E4E80">
        <w:tc>
          <w:tcPr>
            <w:tcW w:w="62.75pt" w:type="dxa"/>
          </w:tcPr>
          <w:p w14:paraId="29375758" w14:textId="1B50D24B" w:rsidR="002E4E80" w:rsidRDefault="002E4E80" w:rsidP="00D72F45">
            <w:pPr>
              <w:pStyle w:val="BodyText"/>
              <w:ind w:firstLine="0pt"/>
            </w:pPr>
            <w:r>
              <w:t>Recall</w:t>
            </w:r>
          </w:p>
        </w:tc>
        <w:tc>
          <w:tcPr>
            <w:tcW w:w="62.80pt" w:type="dxa"/>
          </w:tcPr>
          <w:p w14:paraId="4B1EA34F" w14:textId="3C5B0DD3" w:rsidR="002E4E80" w:rsidRDefault="002E4E80" w:rsidP="00D72F45">
            <w:pPr>
              <w:pStyle w:val="BodyText"/>
              <w:ind w:firstLine="0pt"/>
            </w:pPr>
            <w:r w:rsidRPr="002E4E80">
              <w:rPr>
                <w:lang w:val="en-US"/>
              </w:rPr>
              <w:t>0.9751</w:t>
            </w:r>
          </w:p>
        </w:tc>
        <w:tc>
          <w:tcPr>
            <w:tcW w:w="62.80pt" w:type="dxa"/>
          </w:tcPr>
          <w:p w14:paraId="716BED74" w14:textId="4C2689FF" w:rsidR="002E4E80" w:rsidRDefault="002E4E80" w:rsidP="00D72F45">
            <w:pPr>
              <w:pStyle w:val="BodyText"/>
              <w:ind w:firstLine="0pt"/>
            </w:pPr>
            <w:r w:rsidRPr="002E4E80">
              <w:rPr>
                <w:lang w:val="en-US"/>
              </w:rPr>
              <w:t>0.9773</w:t>
            </w:r>
          </w:p>
        </w:tc>
        <w:tc>
          <w:tcPr>
            <w:tcW w:w="62.80pt" w:type="dxa"/>
          </w:tcPr>
          <w:p w14:paraId="54818096" w14:textId="264DD1E6" w:rsidR="002E4E80" w:rsidRDefault="002E4E80" w:rsidP="00D72F45">
            <w:pPr>
              <w:pStyle w:val="BodyText"/>
              <w:ind w:firstLine="0pt"/>
            </w:pPr>
            <w:r w:rsidRPr="002E4E80">
              <w:rPr>
                <w:lang w:val="en-US"/>
              </w:rPr>
              <w:t>0.9694</w:t>
            </w:r>
          </w:p>
        </w:tc>
      </w:tr>
    </w:tbl>
    <w:p w14:paraId="115FBBEF" w14:textId="77777777" w:rsidR="002E4E80" w:rsidRPr="005B520E" w:rsidRDefault="002E4E80" w:rsidP="00D72F45">
      <w:pPr>
        <w:pStyle w:val="BodyText"/>
      </w:pPr>
    </w:p>
    <w:p w14:paraId="3F5450AF" w14:textId="77777777" w:rsidR="00D72F45" w:rsidRPr="00D72F45" w:rsidRDefault="00D72F45" w:rsidP="00D72F45"/>
    <w:p w14:paraId="5EFAC57F" w14:textId="334683C7" w:rsidR="00FA2650" w:rsidRDefault="00FA2650" w:rsidP="00FA2650">
      <w:pPr>
        <w:pStyle w:val="Heading1"/>
      </w:pPr>
      <w:r>
        <w:t>Discussion</w:t>
      </w:r>
    </w:p>
    <w:p w14:paraId="6B5CF45C" w14:textId="0AF9F63F" w:rsidR="00D72F45" w:rsidRDefault="00D72F45" w:rsidP="00D72F45">
      <w:pPr>
        <w:pStyle w:val="BodyText"/>
      </w:pPr>
      <w:r>
        <w:t>The results show that the classification problem was straightforward relatively due to the strong separability in the feature space.</w:t>
      </w:r>
      <w:r w:rsidR="0025143E">
        <w:t xml:space="preserve"> The high performance of Logistic Regression suggests that linear patterns were enough to distinguish most classes.</w:t>
      </w:r>
    </w:p>
    <w:p w14:paraId="6E721A8D" w14:textId="57C912A8" w:rsidR="0025143E" w:rsidRDefault="0025143E" w:rsidP="00D72F45">
      <w:pPr>
        <w:pStyle w:val="BodyText"/>
      </w:pPr>
      <w:r>
        <w:t>Random Forests provided the highest accuracy, the improvement is minimal but significant. This shows that nonlinear relationships exist but do not dominate.</w:t>
      </w:r>
    </w:p>
    <w:p w14:paraId="6C0E1588" w14:textId="00B8C1EB" w:rsidR="0025143E" w:rsidRDefault="0025143E" w:rsidP="00D72F45">
      <w:pPr>
        <w:pStyle w:val="BodyText"/>
      </w:pPr>
      <w:r>
        <w:t>The neural network model, despite its complexity and flexibility, did not outperform the simpler models. This shows a key principle in machine learning: increasing the model complexity does not always lead to higher performance when the underlying structure of the dataset is simple.</w:t>
      </w:r>
    </w:p>
    <w:p w14:paraId="68A87601" w14:textId="0B996724" w:rsidR="0025143E" w:rsidRDefault="0025143E" w:rsidP="00D72F45">
      <w:pPr>
        <w:pStyle w:val="BodyText"/>
      </w:pPr>
      <w:r>
        <w:t>These results suggest that, for this dataset, simpler models may be preferable due to their efficiency and interpretability</w:t>
      </w:r>
    </w:p>
    <w:p w14:paraId="0EBC5D88" w14:textId="77777777" w:rsidR="00D72F45" w:rsidRPr="00D72F45" w:rsidRDefault="00D72F45" w:rsidP="0025143E">
      <w:pPr>
        <w:jc w:val="both"/>
      </w:pPr>
    </w:p>
    <w:p w14:paraId="022FCE6E" w14:textId="12C894F0" w:rsidR="0080791D" w:rsidRDefault="00FA2650" w:rsidP="00FA2650">
      <w:pPr>
        <w:pStyle w:val="Heading1"/>
      </w:pPr>
      <w:r>
        <w:t>Conclusion</w:t>
      </w:r>
    </w:p>
    <w:p w14:paraId="12CB5DE7" w14:textId="24BAFAD1" w:rsidR="00D72F45" w:rsidRDefault="0025143E" w:rsidP="00D72F45">
      <w:pPr>
        <w:pStyle w:val="BodyText"/>
      </w:pPr>
      <w:r>
        <w:t>This study compared linear, nonlinear, and neural network models for the classification of blood cell anomaly detection. All models were able to achieve high performance, with Random Forests performing slightly better than Logistic Regression and Multi-Layer Perceptron.</w:t>
      </w:r>
    </w:p>
    <w:p w14:paraId="6DA7F483" w14:textId="7FBA8AF3" w:rsidR="0025143E" w:rsidRDefault="0025143E" w:rsidP="00D72F45">
      <w:pPr>
        <w:pStyle w:val="BodyText"/>
      </w:pPr>
      <w:r>
        <w:t>The results show that the dataset is highly separable and does not require complex models to reach high performance. While neural networks are indeed capable of modeling complex relationships, their advantage was not able to be achieved with this simpler dataset.</w:t>
      </w:r>
    </w:p>
    <w:p w14:paraId="0F9E66F2" w14:textId="283E8029" w:rsidR="0025143E" w:rsidRPr="005B520E" w:rsidRDefault="0025143E" w:rsidP="00D72F45">
      <w:pPr>
        <w:pStyle w:val="BodyText"/>
      </w:pPr>
      <w:r>
        <w:t>Future work could explore additional changes to feature engineering or alternative datasets with more complex patterns to allow more complex models to have their advantages.</w:t>
      </w:r>
    </w:p>
    <w:p w14:paraId="04C19DB2" w14:textId="77777777" w:rsidR="00D72F45" w:rsidRPr="00D72F45" w:rsidRDefault="00D72F45" w:rsidP="00D72F45"/>
    <w:p w14:paraId="5E1E5540" w14:textId="77777777" w:rsidR="00FA2650" w:rsidRPr="00FA2650" w:rsidRDefault="00FA2650" w:rsidP="00FA2650"/>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 xml:space="preserve">The template will number citations consecutively within brackets [1]. The sentence punctuation follows the bracket [2]. </w:t>
      </w:r>
      <w:r w:rsidRPr="005B520E">
        <w:lastRenderedPageBreak/>
        <w:t>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978E8C7" w14:textId="77777777" w:rsidR="00FC3EAB" w:rsidRDefault="00FC3EAB" w:rsidP="001A3B3D">
      <w:r>
        <w:separator/>
      </w:r>
    </w:p>
  </w:endnote>
  <w:endnote w:type="continuationSeparator" w:id="0">
    <w:p w14:paraId="28930212" w14:textId="77777777" w:rsidR="00FC3EAB" w:rsidRDefault="00FC3EA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ＭＳ 明朝">
    <w:altName w:val="MS Mincho"/>
    <w:panose1 w:val="02020609040205080304"/>
    <w:charset w:characterSet="shift_jis"/>
    <w:family w:val="roman"/>
    <w:pitch w:val="fixed"/>
    <w:sig w:usb0="E00002FF" w:usb1="6AC7FDFB" w:usb2="08000012" w:usb3="00000000" w:csb0="0002009F" w:csb1="00000000"/>
  </w:font>
  <w:font w:name="NimbusRomNo9L-Regu">
    <w:altName w:val="游ゴシック"/>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0D0395" w14:textId="77777777" w:rsidR="00FC3EAB" w:rsidRDefault="00FC3EAB" w:rsidP="001A3B3D">
      <w:r>
        <w:separator/>
      </w:r>
    </w:p>
  </w:footnote>
  <w:footnote w:type="continuationSeparator" w:id="0">
    <w:p w14:paraId="63DE642E" w14:textId="77777777" w:rsidR="00FC3EAB" w:rsidRDefault="00FC3EA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43A1A"/>
    <w:rsid w:val="0015079E"/>
    <w:rsid w:val="00156B74"/>
    <w:rsid w:val="001A2EFD"/>
    <w:rsid w:val="001A3B3D"/>
    <w:rsid w:val="001A42EA"/>
    <w:rsid w:val="001B67DC"/>
    <w:rsid w:val="001D7BCF"/>
    <w:rsid w:val="002254A9"/>
    <w:rsid w:val="00233D97"/>
    <w:rsid w:val="0025143E"/>
    <w:rsid w:val="002850E3"/>
    <w:rsid w:val="002E4E80"/>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43E84"/>
    <w:rsid w:val="00794804"/>
    <w:rsid w:val="007A1A6B"/>
    <w:rsid w:val="007B33F1"/>
    <w:rsid w:val="007C0308"/>
    <w:rsid w:val="007C2FF2"/>
    <w:rsid w:val="007D6232"/>
    <w:rsid w:val="007F1F99"/>
    <w:rsid w:val="007F768F"/>
    <w:rsid w:val="0080791D"/>
    <w:rsid w:val="0083782A"/>
    <w:rsid w:val="008701A2"/>
    <w:rsid w:val="00873603"/>
    <w:rsid w:val="008A2C7D"/>
    <w:rsid w:val="008C4B23"/>
    <w:rsid w:val="008F6E2C"/>
    <w:rsid w:val="009303D9"/>
    <w:rsid w:val="00933C64"/>
    <w:rsid w:val="00972203"/>
    <w:rsid w:val="009F1986"/>
    <w:rsid w:val="00A059B3"/>
    <w:rsid w:val="00A83751"/>
    <w:rsid w:val="00AE3409"/>
    <w:rsid w:val="00B11A60"/>
    <w:rsid w:val="00B22613"/>
    <w:rsid w:val="00B761DD"/>
    <w:rsid w:val="00BA1025"/>
    <w:rsid w:val="00BC3420"/>
    <w:rsid w:val="00BE7D3C"/>
    <w:rsid w:val="00BF5FF6"/>
    <w:rsid w:val="00C0207F"/>
    <w:rsid w:val="00C16117"/>
    <w:rsid w:val="00C3075A"/>
    <w:rsid w:val="00C76FFC"/>
    <w:rsid w:val="00C80FFD"/>
    <w:rsid w:val="00C919A4"/>
    <w:rsid w:val="00CA4392"/>
    <w:rsid w:val="00CC393F"/>
    <w:rsid w:val="00D13749"/>
    <w:rsid w:val="00D2176E"/>
    <w:rsid w:val="00D632BE"/>
    <w:rsid w:val="00D72D06"/>
    <w:rsid w:val="00D72F45"/>
    <w:rsid w:val="00D7522C"/>
    <w:rsid w:val="00D7536F"/>
    <w:rsid w:val="00D76668"/>
    <w:rsid w:val="00E61E12"/>
    <w:rsid w:val="00E7596C"/>
    <w:rsid w:val="00E878F2"/>
    <w:rsid w:val="00EC7151"/>
    <w:rsid w:val="00ED0149"/>
    <w:rsid w:val="00EF7DE3"/>
    <w:rsid w:val="00F03103"/>
    <w:rsid w:val="00F12284"/>
    <w:rsid w:val="00F271DE"/>
    <w:rsid w:val="00F627DA"/>
    <w:rsid w:val="00F7288F"/>
    <w:rsid w:val="00F847A6"/>
    <w:rsid w:val="00F9441B"/>
    <w:rsid w:val="00F96569"/>
    <w:rsid w:val="00FA1012"/>
    <w:rsid w:val="00FA2650"/>
    <w:rsid w:val="00FA4C32"/>
    <w:rsid w:val="00FC3EA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ＭＳ 明朝"/>
      <w:noProof/>
      <w:sz w:val="28"/>
      <w:szCs w:val="28"/>
    </w:rPr>
  </w:style>
  <w:style w:type="paragraph" w:customStyle="1" w:styleId="papertitle">
    <w:name w:val="paper title"/>
    <w:pPr>
      <w:spacing w:after="6pt"/>
      <w:jc w:val="center"/>
    </w:pPr>
    <w:rPr>
      <w:rFonts w:eastAsia="ＭＳ 明朝"/>
      <w:noProof/>
      <w:sz w:val="48"/>
      <w:szCs w:val="48"/>
    </w:rPr>
  </w:style>
  <w:style w:type="paragraph" w:customStyle="1" w:styleId="references">
    <w:name w:val="references"/>
    <w:pPr>
      <w:numPr>
        <w:numId w:val="8"/>
      </w:numPr>
      <w:spacing w:after="2.50pt" w:line="9pt" w:lineRule="exact"/>
      <w:jc w:val="both"/>
    </w:pPr>
    <w:rPr>
      <w:rFonts w:eastAsia="ＭＳ 明朝"/>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1Char">
    <w:name w:val="Heading 1 Char"/>
    <w:basedOn w:val="DefaultParagraphFont"/>
    <w:link w:val="Heading1"/>
    <w:rsid w:val="00FA2650"/>
    <w:rPr>
      <w:smallCaps/>
      <w:noProof/>
    </w:rPr>
  </w:style>
  <w:style w:type="table" w:styleId="TableGrid">
    <w:name w:val="Table Grid"/>
    <w:basedOn w:val="TableNormal"/>
    <w:rsid w:val="002E4E8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244</TotalTime>
  <Pages>3</Pages>
  <Words>1714</Words>
  <Characters>9771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Vazquez Rosales, Robert</cp:lastModifiedBy>
  <cp:revision>5</cp:revision>
  <dcterms:created xsi:type="dcterms:W3CDTF">2024-07-16T13:39:00Z</dcterms:created>
  <dcterms:modified xsi:type="dcterms:W3CDTF">2026-05-03T00:31:00Z</dcterms:modified>
</cp:coreProperties>
</file>