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ugtee9brm5r" w:id="0"/>
      <w:bookmarkEnd w:id="0"/>
      <w:r w:rsidDel="00000000" w:rsidR="00000000" w:rsidRPr="00000000">
        <w:rPr>
          <w:sz w:val="44"/>
          <w:szCs w:val="44"/>
          <w:rtl w:val="0"/>
        </w:rPr>
        <w:t xml:space="preserve">Sentiment Analysis of IMDB Movie Reviews Using Deep Learning 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🔍 What’s This Project About?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the project is to </w:t>
      </w:r>
      <w:r w:rsidDel="00000000" w:rsidR="00000000" w:rsidRPr="00000000">
        <w:rPr>
          <w:b w:val="1"/>
          <w:rtl w:val="0"/>
        </w:rPr>
        <w:t xml:space="preserve">analyze movie reviews from IMDB</w:t>
      </w:r>
      <w:r w:rsidDel="00000000" w:rsidR="00000000" w:rsidRPr="00000000">
        <w:rPr>
          <w:rtl w:val="0"/>
        </w:rPr>
        <w:t xml:space="preserve"> and figure out whether each review is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—basically, does the reviewer like the movie or not?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part of a field called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, which helps companies understand what people are feeling based on their words. Think of it like teaching a computer to read a review and go, “Yup, that person’s happy,” or “Nope, they’re not.”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m18rch4h9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Exploring the Data (EDA)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has </w:t>
      </w:r>
      <w:r w:rsidDel="00000000" w:rsidR="00000000" w:rsidRPr="00000000">
        <w:rPr>
          <w:b w:val="1"/>
          <w:rtl w:val="0"/>
        </w:rPr>
        <w:t xml:space="preserve">25,000 reviews to train 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25,000 reviews to test 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review has already been turned into a list of numbers. Each number represents a word.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only keep the </w:t>
      </w:r>
      <w:r w:rsidDel="00000000" w:rsidR="00000000" w:rsidRPr="00000000">
        <w:rPr>
          <w:b w:val="1"/>
          <w:rtl w:val="0"/>
        </w:rPr>
        <w:t xml:space="preserve">10,000 most common words</w:t>
      </w:r>
      <w:r w:rsidDel="00000000" w:rsidR="00000000" w:rsidRPr="00000000">
        <w:rPr>
          <w:rtl w:val="0"/>
        </w:rPr>
        <w:t xml:space="preserve">, to keep things simple.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reviews are under </w:t>
      </w:r>
      <w:r w:rsidDel="00000000" w:rsidR="00000000" w:rsidRPr="00000000">
        <w:rPr>
          <w:b w:val="1"/>
          <w:rtl w:val="0"/>
        </w:rPr>
        <w:t xml:space="preserve">500 words long</w:t>
      </w:r>
      <w:r w:rsidDel="00000000" w:rsidR="00000000" w:rsidRPr="00000000">
        <w:rPr>
          <w:rtl w:val="0"/>
        </w:rPr>
        <w:t xml:space="preserve">, but they cut or pad each one to </w:t>
      </w:r>
      <w:r w:rsidDel="00000000" w:rsidR="00000000" w:rsidRPr="00000000">
        <w:rPr>
          <w:b w:val="1"/>
          <w:rtl w:val="0"/>
        </w:rPr>
        <w:t xml:space="preserve">200 words</w:t>
      </w:r>
      <w:r w:rsidDel="00000000" w:rsidR="00000000" w:rsidRPr="00000000">
        <w:rPr>
          <w:rtl w:val="0"/>
        </w:rPr>
        <w:t xml:space="preserve">, so every input is the same size.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k5kl4s5ux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🧹 Prepping the Data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feeding the reviews into models: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reviews are adjusted to be </w:t>
      </w:r>
      <w:r w:rsidDel="00000000" w:rsidR="00000000" w:rsidRPr="00000000">
        <w:rPr>
          <w:b w:val="1"/>
          <w:rtl w:val="0"/>
        </w:rPr>
        <w:t xml:space="preserve">exactly 200 words long</w:t>
      </w:r>
      <w:r w:rsidDel="00000000" w:rsidR="00000000" w:rsidRPr="00000000">
        <w:rPr>
          <w:rtl w:val="0"/>
        </w:rPr>
        <w:t xml:space="preserve"> (shorter ones are filled in with zeros, longer ones are chopped off).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necessary because deep learning models expect inputs to be uniform in size.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rjygopvsz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dytzpmg9g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Building the Models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Model: TF-IDF + Logistic Regression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a simple model that looks at word frequency and tries to predict the sentiment.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It's like counting how many times words like "great" or "terrible" show up and deciding the sentiment based on that.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 Models (like LSTMs)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more advanced models that try to </w:t>
      </w:r>
      <w:r w:rsidDel="00000000" w:rsidR="00000000" w:rsidRPr="00000000">
        <w:rPr>
          <w:b w:val="1"/>
          <w:rtl w:val="0"/>
        </w:rPr>
        <w:t xml:space="preserve">understand the flow and context</w:t>
      </w:r>
      <w:r w:rsidDel="00000000" w:rsidR="00000000" w:rsidRPr="00000000">
        <w:rPr>
          <w:rtl w:val="0"/>
        </w:rPr>
        <w:t xml:space="preserve"> of words.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do a better job at grasping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things are said, not just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is said.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58e9qk5dx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What’s the Point of All This?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kind of project can be used in real life to: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filter product reviews.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companies see what customers are saying about their brand.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recommendations based on how you felt about something.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b w:val="1"/>
          <w:sz w:val="34"/>
          <w:szCs w:val="34"/>
        </w:rPr>
      </w:pPr>
      <w:bookmarkStart w:colFirst="0" w:colLast="0" w:name="_zwtzhctk511" w:id="6"/>
      <w:bookmarkEnd w:id="6"/>
      <w:r w:rsidDel="00000000" w:rsidR="00000000" w:rsidRPr="00000000">
        <w:rPr>
          <w:sz w:val="44"/>
          <w:szCs w:val="44"/>
          <w:rtl w:val="0"/>
        </w:rPr>
        <w:t xml:space="preserve">Sentiment Analysis of IMDB Movie Reviews Using Deep Learning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7zqnyubxn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Objective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</w:t>
      </w:r>
      <w:r w:rsidDel="00000000" w:rsidR="00000000" w:rsidRPr="00000000">
        <w:rPr>
          <w:b w:val="1"/>
          <w:rtl w:val="0"/>
        </w:rPr>
        <w:t xml:space="preserve">binary sentiment classification</w:t>
      </w:r>
      <w:r w:rsidDel="00000000" w:rsidR="00000000" w:rsidRPr="00000000">
        <w:rPr>
          <w:rtl w:val="0"/>
        </w:rPr>
        <w:t xml:space="preserve"> of IMDB movie reviews using both classical ML and deep learning approaches. The task is to predict whether a movie review is </w:t>
      </w:r>
      <w:r w:rsidDel="00000000" w:rsidR="00000000" w:rsidRPr="00000000">
        <w:rPr>
          <w:i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. The goal is to evaluate and compare different modeling strategies and identify performance gains through deep learning techniques, particularly LSTMs.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92eydddck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Dataset Overview &amp; EDA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IMDB dataset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tensorflow.keras.datasets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25,000 training + 25,000 testing samples, each preprocessed as a sequence of integers representing word indices.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Vocabulary Size</w:t>
      </w:r>
      <w:r w:rsidDel="00000000" w:rsidR="00000000" w:rsidRPr="00000000">
        <w:rPr>
          <w:rtl w:val="0"/>
        </w:rPr>
        <w:t xml:space="preserve">: Limited to the </w:t>
      </w:r>
      <w:r w:rsidDel="00000000" w:rsidR="00000000" w:rsidRPr="00000000">
        <w:rPr>
          <w:b w:val="1"/>
          <w:rtl w:val="0"/>
        </w:rPr>
        <w:t xml:space="preserve">top 10,000 most frequent tokens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Lengths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Majority of reviews are under 500 tokens.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consistency, reviews were </w:t>
      </w:r>
      <w:r w:rsidDel="00000000" w:rsidR="00000000" w:rsidRPr="00000000">
        <w:rPr>
          <w:b w:val="1"/>
          <w:rtl w:val="0"/>
        </w:rPr>
        <w:t xml:space="preserve">padded/truncated to a fixed length of 200 tokens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pad_sequences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Distribution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Balanced: Equal number of positive (label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 and negative (label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 reviews.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class imbalance adjustments necessary.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yusn461x7x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ol30nnz91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🧹 Preprocessing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Tokenized sequences were padded/truncated post-sequence to a max length of 200.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</w:t>
      </w:r>
      <w:r w:rsidDel="00000000" w:rsidR="00000000" w:rsidRPr="00000000">
        <w:rPr>
          <w:rtl w:val="0"/>
        </w:rPr>
        <w:t xml:space="preserve"> were converted to NumPy arrays of shape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(n_samples, 200)</w:t>
      </w:r>
      <w:r w:rsidDel="00000000" w:rsidR="00000000" w:rsidRPr="00000000">
        <w:rPr>
          <w:rtl w:val="0"/>
        </w:rPr>
        <w:t xml:space="preserve"> for model input.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90cu5j6ts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🔨 Modeling Approaches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0cqsz41f1t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Baseline: TF-IDF + Logistic Regression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 was vectorized using </w:t>
      </w: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 (term frequency-inverse document frequency).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Logistic Regression used as a linear baseline classifier.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model serves as a benchmark for evaluating deep learning performance.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j6e4murvkc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Deep Learning Models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Layer + LSTM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 layer maps word indices to dense vector representations.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Followed by a </w:t>
      </w:r>
      <w:r w:rsidDel="00000000" w:rsidR="00000000" w:rsidRPr="00000000">
        <w:rPr>
          <w:b w:val="1"/>
          <w:rtl w:val="0"/>
        </w:rPr>
        <w:t xml:space="preserve">Long Short-Term Memory (LSTM)</w:t>
      </w:r>
      <w:r w:rsidDel="00000000" w:rsidR="00000000" w:rsidRPr="00000000">
        <w:rPr>
          <w:rtl w:val="0"/>
        </w:rPr>
        <w:t xml:space="preserve"> layer to capture sequential dependencies.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Dense output layer with sigmoid activation for binary classification.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trained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binary_crossentropy</w:t>
      </w:r>
      <w:r w:rsidDel="00000000" w:rsidR="00000000" w:rsidRPr="00000000">
        <w:rPr>
          <w:rtl w:val="0"/>
        </w:rPr>
        <w:t xml:space="preserve"> loss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Adam</w:t>
      </w:r>
      <w:r w:rsidDel="00000000" w:rsidR="00000000" w:rsidRPr="00000000">
        <w:rPr>
          <w:rtl w:val="0"/>
        </w:rPr>
        <w:t xml:space="preserve"> optimizer.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metrics include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on the test set and training curves for loss/accuracy.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rkyz7ndxm5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mt0yhywku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Performance &amp; Insights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LSTM model outperformed the logistic regression baseline, demonstrating deep learning's capability to extract semantic meaning from text sequences.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Padding reviews to a fixed length and using embeddings significantly improved training stability and generalization.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show that sequence-aware models better handle syntactic/semantic context, which is crucial for sentiment tasks.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tdr31ssaq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Potential Extensions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Incorporate </w:t>
      </w:r>
      <w:r w:rsidDel="00000000" w:rsidR="00000000" w:rsidRPr="00000000">
        <w:rPr>
          <w:b w:val="1"/>
          <w:rtl w:val="0"/>
        </w:rPr>
        <w:t xml:space="preserve">bidirectional LSTMs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GRUs</w:t>
      </w:r>
      <w:r w:rsidDel="00000000" w:rsidR="00000000" w:rsidRPr="00000000">
        <w:rPr>
          <w:rtl w:val="0"/>
        </w:rPr>
        <w:t xml:space="preserve"> for improved context understanding.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with </w:t>
      </w:r>
      <w:r w:rsidDel="00000000" w:rsidR="00000000" w:rsidRPr="00000000">
        <w:rPr>
          <w:b w:val="1"/>
          <w:rtl w:val="0"/>
        </w:rPr>
        <w:t xml:space="preserve">pre-trained word embeddings</w:t>
      </w:r>
      <w:r w:rsidDel="00000000" w:rsidR="00000000" w:rsidRPr="00000000">
        <w:rPr>
          <w:rtl w:val="0"/>
        </w:rPr>
        <w:t xml:space="preserve"> (e.g., GloVe or Word2Vec).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attention mechanisms</w:t>
      </w:r>
      <w:r w:rsidDel="00000000" w:rsidR="00000000" w:rsidRPr="00000000">
        <w:rPr>
          <w:rtl w:val="0"/>
        </w:rPr>
        <w:t xml:space="preserve"> or try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(e.g., BERT) for state-of-the-art performance.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techniques like dropout or recurrent dropout to reduce overfitting.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