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xi4lvft2mw1" w:id="0"/>
      <w:bookmarkEnd w:id="0"/>
      <w:r w:rsidDel="00000000" w:rsidR="00000000" w:rsidRPr="00000000">
        <w:rPr>
          <w:rtl w:val="0"/>
        </w:rPr>
        <w:t xml:space="preserve">NLP Disaster Tweets Explanation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u6qlo1pq0z7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📄 What this project is about: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am trying to build a computer program that looks at short messages (tweets) and </w:t>
      </w:r>
      <w:r w:rsidDel="00000000" w:rsidR="00000000" w:rsidRPr="00000000">
        <w:rPr>
          <w:b w:val="1"/>
          <w:rtl w:val="0"/>
        </w:rPr>
        <w:t xml:space="preserve">decides whether each one is about a real disaster or 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classic example of a problem called </w:t>
      </w:r>
      <w:r w:rsidDel="00000000" w:rsidR="00000000" w:rsidRPr="00000000">
        <w:rPr>
          <w:b w:val="1"/>
          <w:rtl w:val="0"/>
        </w:rPr>
        <w:t xml:space="preserve">Natural Language Processing (NLP)</w:t>
      </w:r>
      <w:r w:rsidDel="00000000" w:rsidR="00000000" w:rsidRPr="00000000">
        <w:rPr>
          <w:rtl w:val="0"/>
        </w:rPr>
        <w:t xml:space="preserve"> — teaching computers to understand human language.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/>
      </w:pPr>
      <w:bookmarkStart w:colFirst="0" w:colLast="0" w:name="_1rxac6vducjh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Step-by-step, what happens in the notebook: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hvtm1qef2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Loading the Data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start by </w:t>
      </w:r>
      <w:r w:rsidDel="00000000" w:rsidR="00000000" w:rsidRPr="00000000">
        <w:rPr>
          <w:b w:val="1"/>
          <w:rtl w:val="0"/>
        </w:rPr>
        <w:t xml:space="preserve">loading a file</w:t>
      </w:r>
      <w:r w:rsidDel="00000000" w:rsidR="00000000" w:rsidRPr="00000000">
        <w:rPr>
          <w:rtl w:val="0"/>
        </w:rPr>
        <w:t xml:space="preserve"> that contains a lot of tweets.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tweet has a label: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= it's about a real disaster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= it's not (could be a joke, news article, etc.)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58k2df09s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Looking at the Data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then</w:t>
      </w:r>
      <w:r w:rsidDel="00000000" w:rsidR="00000000" w:rsidRPr="00000000">
        <w:rPr>
          <w:rtl w:val="0"/>
        </w:rPr>
        <w:t xml:space="preserve"> take a </w:t>
      </w:r>
      <w:r w:rsidDel="00000000" w:rsidR="00000000" w:rsidRPr="00000000">
        <w:rPr>
          <w:b w:val="1"/>
          <w:rtl w:val="0"/>
        </w:rPr>
        <w:t xml:space="preserve">peek</w:t>
      </w:r>
      <w:r w:rsidDel="00000000" w:rsidR="00000000" w:rsidRPr="00000000">
        <w:rPr>
          <w:rtl w:val="0"/>
        </w:rPr>
        <w:t xml:space="preserve"> at the first few rows to understand: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the tweets look like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the different columns are (like "text" and "target").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lz9vs625s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Checking for Missing Values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check if there are </w:t>
      </w:r>
      <w:r w:rsidDel="00000000" w:rsidR="00000000" w:rsidRPr="00000000">
        <w:rPr>
          <w:b w:val="1"/>
          <w:rtl w:val="0"/>
        </w:rPr>
        <w:t xml:space="preserve">any blanks or missing information</w:t>
      </w:r>
      <w:r w:rsidDel="00000000" w:rsidR="00000000" w:rsidRPr="00000000">
        <w:rPr>
          <w:rtl w:val="0"/>
        </w:rPr>
        <w:t xml:space="preserve"> in the data.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data can cause problems later, so I check early.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chsw6v9sm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Text Preprocessing (Cleaning the Tweets)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Tweets are messy. They often have: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https://something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characters (!, #, @)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capitalization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clean the tweets</w:t>
      </w:r>
      <w:r w:rsidDel="00000000" w:rsidR="00000000" w:rsidRPr="00000000">
        <w:rPr>
          <w:rtl w:val="0"/>
        </w:rPr>
        <w:t xml:space="preserve"> by: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Making everything lowercase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Removing links and weird symbols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Removing extra spaces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helps the computer focus just on the important words.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qyd7mbuwk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Splitting the Data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split</w:t>
      </w:r>
      <w:r w:rsidDel="00000000" w:rsidR="00000000" w:rsidRPr="00000000">
        <w:rPr>
          <w:rtl w:val="0"/>
        </w:rPr>
        <w:t xml:space="preserve"> your tweets into two groups: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 data</w:t>
      </w:r>
      <w:r w:rsidDel="00000000" w:rsidR="00000000" w:rsidRPr="00000000">
        <w:rPr>
          <w:rtl w:val="0"/>
        </w:rPr>
        <w:t xml:space="preserve"> (the computer </w:t>
      </w:r>
      <w:r w:rsidDel="00000000" w:rsidR="00000000" w:rsidRPr="00000000">
        <w:rPr>
          <w:i w:val="1"/>
          <w:rtl w:val="0"/>
        </w:rPr>
        <w:t xml:space="preserve">learns</w:t>
      </w:r>
      <w:r w:rsidDel="00000000" w:rsidR="00000000" w:rsidRPr="00000000">
        <w:rPr>
          <w:rtl w:val="0"/>
        </w:rPr>
        <w:t xml:space="preserve"> from this)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 (you </w:t>
      </w:r>
      <w:r w:rsidDel="00000000" w:rsidR="00000000" w:rsidRPr="00000000">
        <w:rPr>
          <w:i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how well the computer learned)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sq7zs2c0b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Converting Words to Numbers (Vectorization)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Computers don't understand words — they understand numbers.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I use a method called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 to: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each tweet into a bunch of numbers that describe which words are important.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(Think of it like: if the word "earthquake" appears often in disaster tweets but rarely elsewhere, it gets a higher score.)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f4471f4j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Building a Machine Learning Model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chose a model called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Despite the name, it's actually used for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(deciding between categories like 0 and 1).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trained</w:t>
      </w:r>
      <w:r w:rsidDel="00000000" w:rsidR="00000000" w:rsidRPr="00000000">
        <w:rPr>
          <w:rtl w:val="0"/>
        </w:rPr>
        <w:t xml:space="preserve"> the model using the training data — basically teaching it to recognize patterns.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edyy8xikj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Making Predictions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feed the test data into your trained model and </w:t>
      </w: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whether each tweet is about a disaster or not.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m8fnsp41lw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iss9pvwrj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Checking How Well It Worked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then</w:t>
      </w:r>
      <w:r w:rsidDel="00000000" w:rsidR="00000000" w:rsidRPr="00000000">
        <w:rPr>
          <w:rtl w:val="0"/>
        </w:rPr>
        <w:t xml:space="preserve"> check: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(how often it got it right)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 and Recall</w:t>
      </w:r>
      <w:r w:rsidDel="00000000" w:rsidR="00000000" w:rsidRPr="00000000">
        <w:rPr>
          <w:rtl w:val="0"/>
        </w:rPr>
        <w:t xml:space="preserve"> (how good it is at spotting disasters without too many mistakes)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also look at a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— a simple table that shows: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real disasters it caught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it missed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false alarms it raised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jlok3wdr67c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🎯 Conclusion: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built a simple but complete system that reads a tweet and </w:t>
      </w:r>
      <w:r w:rsidDel="00000000" w:rsidR="00000000" w:rsidRPr="00000000">
        <w:rPr>
          <w:b w:val="1"/>
          <w:rtl w:val="0"/>
        </w:rPr>
        <w:t xml:space="preserve">automatically figures out if it's about a real disaster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useful for emergency services, news agencies, or anyone who needs to react quickly to real-world events.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mn4qknreaopz" w:id="14"/>
      <w:bookmarkEnd w:id="14"/>
      <w:r w:rsidDel="00000000" w:rsidR="00000000" w:rsidRPr="00000000">
        <w:rPr>
          <w:rtl w:val="0"/>
        </w:rPr>
        <w:t xml:space="preserve">NLP Disaster Tweets Explanation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4tove80j3du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Problem: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build a </w:t>
      </w:r>
      <w:r w:rsidDel="00000000" w:rsidR="00000000" w:rsidRPr="00000000">
        <w:rPr>
          <w:b w:val="1"/>
          <w:rtl w:val="0"/>
        </w:rPr>
        <w:t xml:space="preserve">binary text classification model</w:t>
      </w:r>
      <w:r w:rsidDel="00000000" w:rsidR="00000000" w:rsidRPr="00000000">
        <w:rPr>
          <w:rtl w:val="0"/>
        </w:rPr>
        <w:t xml:space="preserve"> that predicts whether a tweet is about a real disaster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target=1</w:t>
      </w:r>
      <w:r w:rsidDel="00000000" w:rsidR="00000000" w:rsidRPr="00000000">
        <w:rPr>
          <w:rtl w:val="0"/>
        </w:rPr>
        <w:t xml:space="preserve">) or not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target=0</w:t>
      </w:r>
      <w:r w:rsidDel="00000000" w:rsidR="00000000" w:rsidRPr="00000000">
        <w:rPr>
          <w:rtl w:val="0"/>
        </w:rPr>
        <w:t xml:space="preserve">).</w:t>
        <w:br w:type="textWrapping"/>
        <w:t xml:space="preserve"> This task uses </w:t>
      </w: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short-text data</w:t>
      </w:r>
      <w:r w:rsidDel="00000000" w:rsidR="00000000" w:rsidRPr="00000000">
        <w:rPr>
          <w:rtl w:val="0"/>
        </w:rPr>
        <w:t xml:space="preserve"> (Twitter messages).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vs8qur7p4a0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Workflow Summary: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22f92gzjn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Data Loading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Imported a labeled dataset (presumably from Kaggle’s "Real or Not? NLP with Disaster Tweets" competition).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Inspected basic structure: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q4azhbu9p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 EDA &amp; Data Cleaning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 checks</w:t>
      </w:r>
      <w:r w:rsidDel="00000000" w:rsidR="00000000" w:rsidRPr="00000000">
        <w:rPr>
          <w:rtl w:val="0"/>
        </w:rPr>
        <w:t xml:space="preserve"> were performed to identify missing entries, particularly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(though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were assumed complete).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cleaning pipeline</w:t>
      </w:r>
      <w:r w:rsidDel="00000000" w:rsidR="00000000" w:rsidRPr="00000000">
        <w:rPr>
          <w:rtl w:val="0"/>
        </w:rPr>
        <w:t xml:space="preserve"> included: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Lowercasing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Removing URLs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Stripping non-alphanumeric characters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Removing extra spaces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was kept mainly on preprocessing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field (since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are often unreliable without further feature engineering).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fq0vug7rd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3. Data Splitting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train/test split (likely an 80/20 or 70/30 partition) on the preprocessed dataset.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sklearn.model_selection</w:t>
      </w:r>
      <w:r w:rsidDel="00000000" w:rsidR="00000000" w:rsidRPr="00000000">
        <w:rPr>
          <w:rtl w:val="0"/>
        </w:rPr>
        <w:t xml:space="preserve"> was likely used with stratification to preserve class balance.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02v8dz3yy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Feature Engineering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TF-IDF Vectorization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importance of words relative to a document and the corpus.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Likely unigrams or bigrams (depending on parameters).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vocabulary size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max_features</w:t>
      </w:r>
      <w:r w:rsidDel="00000000" w:rsidR="00000000" w:rsidRPr="00000000">
        <w:rPr>
          <w:rtl w:val="0"/>
        </w:rPr>
        <w:t xml:space="preserve">) could have been used to control overfitting.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fgxcvs7g8i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Model Training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as the baseline classifier: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binary classification tasks with high-dimensional sparse input (common after TF-IDF).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Probably regularized with L2 penalty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hyperparameter default or tuned).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Trained the model on the TF-IDF representations of the tweets.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2qfzr84eq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Model Evaluation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 computed: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(overall correctness)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(how many predicted disasters were actual disasters)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(how many real disasters were correctly predicted)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(balance between precision and recall)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was plotted/analyzed to understand true positives, false positives, true negatives, and false negatives.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(Depending on class imbalance, additional metrics like AUC-ROC might be relevant, though not explicitly mentioned.)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p4viv7ntuj0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🧠 Key Technical Notes: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 + Logistic Regression</w:t>
      </w:r>
      <w:r w:rsidDel="00000000" w:rsidR="00000000" w:rsidRPr="00000000">
        <w:rPr>
          <w:rtl w:val="0"/>
        </w:rPr>
        <w:t xml:space="preserve"> is a strong classical baseline for short text classification.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normalization (removing links, punctuation, and lowercasing) is crucial in minimizing vocabulary explosion.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advanced NLP (e.g., word embeddings like Word2Vec/GloVe or transformer models like BERT) was used — sticking to classical Bag-of-Words approach.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Potentially missed opportunities: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as a separate categorical feature.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engineering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tweet-specific artifacts (hashtags, mentions) as features rather than stripping.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z0j3e8zftq0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🚀 Conclusion: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implements a </w:t>
      </w:r>
      <w:r w:rsidDel="00000000" w:rsidR="00000000" w:rsidRPr="00000000">
        <w:rPr>
          <w:b w:val="1"/>
          <w:rtl w:val="0"/>
        </w:rPr>
        <w:t xml:space="preserve">classical, interpretable, and lightweight text classification pipeline</w:t>
      </w:r>
      <w:r w:rsidDel="00000000" w:rsidR="00000000" w:rsidRPr="00000000">
        <w:rPr>
          <w:rtl w:val="0"/>
        </w:rPr>
        <w:t xml:space="preserve"> that is fast to train and reasonably accurate for initial disaster detection. It's a strong baseline before moving toward deep learning or transfer learning approaches for NLP.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