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D6F2B" w14:textId="77777777" w:rsidR="00092CA5" w:rsidRPr="00A85D22" w:rsidRDefault="00092CA5" w:rsidP="00092CA5">
      <w:pPr>
        <w:spacing w:after="0" w:line="240" w:lineRule="auto"/>
        <w:ind w:left="720" w:firstLine="450"/>
        <w:jc w:val="both"/>
        <w:rPr>
          <w:rFonts w:ascii="Arial" w:hAnsi="Arial" w:cs="Arial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7"/>
        <w:gridCol w:w="4073"/>
        <w:gridCol w:w="2767"/>
      </w:tblGrid>
      <w:tr w:rsidR="00092CA5" w:rsidRPr="00A85D22" w14:paraId="5AF27CBC" w14:textId="77777777" w:rsidTr="008B62A8">
        <w:tc>
          <w:tcPr>
            <w:tcW w:w="1577" w:type="dxa"/>
            <w:shd w:val="clear" w:color="auto" w:fill="auto"/>
          </w:tcPr>
          <w:p w14:paraId="5C1EC532" w14:textId="77777777" w:rsidR="00092CA5" w:rsidRPr="00A85D22" w:rsidRDefault="00092CA5" w:rsidP="00CA64D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85D22">
              <w:rPr>
                <w:rFonts w:ascii="Arial" w:hAnsi="Arial" w:cs="Arial"/>
              </w:rPr>
              <w:t>Rating scale</w:t>
            </w:r>
          </w:p>
        </w:tc>
        <w:tc>
          <w:tcPr>
            <w:tcW w:w="4073" w:type="dxa"/>
            <w:shd w:val="clear" w:color="auto" w:fill="auto"/>
          </w:tcPr>
          <w:p w14:paraId="238003AE" w14:textId="77777777" w:rsidR="00092CA5" w:rsidRPr="00A85D22" w:rsidRDefault="00092CA5" w:rsidP="00CA64D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85D22">
              <w:rPr>
                <w:rFonts w:ascii="Arial" w:hAnsi="Arial" w:cs="Arial"/>
              </w:rPr>
              <w:t>Degree of plant damage (%)</w:t>
            </w:r>
          </w:p>
        </w:tc>
        <w:tc>
          <w:tcPr>
            <w:tcW w:w="2767" w:type="dxa"/>
            <w:shd w:val="clear" w:color="auto" w:fill="auto"/>
          </w:tcPr>
          <w:p w14:paraId="0119EF00" w14:textId="77777777" w:rsidR="00092CA5" w:rsidRPr="00A85D22" w:rsidRDefault="00092CA5" w:rsidP="00CA64D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85D22">
              <w:rPr>
                <w:rFonts w:ascii="Arial" w:hAnsi="Arial" w:cs="Arial"/>
              </w:rPr>
              <w:t>Description</w:t>
            </w:r>
          </w:p>
        </w:tc>
      </w:tr>
      <w:tr w:rsidR="00092CA5" w:rsidRPr="00A85D22" w14:paraId="7B17199A" w14:textId="77777777" w:rsidTr="008B62A8">
        <w:tc>
          <w:tcPr>
            <w:tcW w:w="1577" w:type="dxa"/>
            <w:shd w:val="clear" w:color="auto" w:fill="auto"/>
          </w:tcPr>
          <w:p w14:paraId="23A818CF" w14:textId="77777777" w:rsidR="00092CA5" w:rsidRPr="00A85D22" w:rsidRDefault="00092CA5" w:rsidP="00CA64D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85D22">
              <w:rPr>
                <w:rFonts w:ascii="Arial" w:hAnsi="Arial" w:cs="Arial"/>
              </w:rPr>
              <w:t>0</w:t>
            </w:r>
          </w:p>
        </w:tc>
        <w:tc>
          <w:tcPr>
            <w:tcW w:w="4073" w:type="dxa"/>
            <w:shd w:val="clear" w:color="auto" w:fill="auto"/>
          </w:tcPr>
          <w:p w14:paraId="02CC7A58" w14:textId="77777777" w:rsidR="00092CA5" w:rsidRPr="00A85D22" w:rsidRDefault="00092CA5" w:rsidP="00CA64D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A85D22">
              <w:rPr>
                <w:rFonts w:ascii="Arial" w:hAnsi="Arial" w:cs="Arial"/>
              </w:rPr>
              <w:t>0</w:t>
            </w:r>
          </w:p>
        </w:tc>
        <w:tc>
          <w:tcPr>
            <w:tcW w:w="2767" w:type="dxa"/>
            <w:shd w:val="clear" w:color="auto" w:fill="auto"/>
          </w:tcPr>
          <w:p w14:paraId="797E3DD5" w14:textId="77777777" w:rsidR="00092CA5" w:rsidRPr="00A85D22" w:rsidRDefault="00092CA5" w:rsidP="00CA64D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A85D22">
              <w:rPr>
                <w:rFonts w:ascii="Arial" w:hAnsi="Arial" w:cs="Arial"/>
              </w:rPr>
              <w:t>No damage</w:t>
            </w:r>
          </w:p>
        </w:tc>
      </w:tr>
      <w:tr w:rsidR="00092CA5" w:rsidRPr="00A85D22" w14:paraId="5EC35568" w14:textId="77777777" w:rsidTr="008B62A8">
        <w:tc>
          <w:tcPr>
            <w:tcW w:w="1577" w:type="dxa"/>
            <w:shd w:val="clear" w:color="auto" w:fill="auto"/>
          </w:tcPr>
          <w:p w14:paraId="403E1837" w14:textId="77777777" w:rsidR="00092CA5" w:rsidRPr="00A85D22" w:rsidRDefault="00092CA5" w:rsidP="00CA64D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85D22">
              <w:rPr>
                <w:rFonts w:ascii="Arial" w:hAnsi="Arial" w:cs="Arial"/>
              </w:rPr>
              <w:t>1</w:t>
            </w:r>
          </w:p>
        </w:tc>
        <w:tc>
          <w:tcPr>
            <w:tcW w:w="4073" w:type="dxa"/>
            <w:shd w:val="clear" w:color="auto" w:fill="auto"/>
          </w:tcPr>
          <w:p w14:paraId="2933C5C8" w14:textId="5AD9A3D7" w:rsidR="00092CA5" w:rsidRPr="00A85D22" w:rsidRDefault="00092CA5" w:rsidP="00CA64D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A85D22">
              <w:rPr>
                <w:rFonts w:ascii="Arial" w:hAnsi="Arial" w:cs="Arial"/>
              </w:rPr>
              <w:t xml:space="preserve">1-25 </w:t>
            </w:r>
            <w:r w:rsidR="008B62A8">
              <w:rPr>
                <w:rFonts w:ascii="Arial" w:hAnsi="Arial" w:cs="Arial"/>
              </w:rPr>
              <w:t xml:space="preserve">% </w:t>
            </w:r>
            <w:r w:rsidRPr="00A85D22">
              <w:rPr>
                <w:rFonts w:ascii="Arial" w:hAnsi="Arial" w:cs="Arial"/>
              </w:rPr>
              <w:t>(one or few small spots)</w:t>
            </w:r>
          </w:p>
        </w:tc>
        <w:tc>
          <w:tcPr>
            <w:tcW w:w="2767" w:type="dxa"/>
            <w:shd w:val="clear" w:color="auto" w:fill="auto"/>
          </w:tcPr>
          <w:p w14:paraId="42374E4A" w14:textId="77777777" w:rsidR="00092CA5" w:rsidRPr="00A85D22" w:rsidRDefault="00092CA5" w:rsidP="00CA64D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A85D22">
              <w:rPr>
                <w:rFonts w:ascii="Arial" w:hAnsi="Arial" w:cs="Arial"/>
              </w:rPr>
              <w:t>Low disease intensity</w:t>
            </w:r>
          </w:p>
        </w:tc>
      </w:tr>
      <w:tr w:rsidR="00092CA5" w:rsidRPr="00A85D22" w14:paraId="2DFA5F0F" w14:textId="77777777" w:rsidTr="008B62A8">
        <w:tc>
          <w:tcPr>
            <w:tcW w:w="1577" w:type="dxa"/>
            <w:shd w:val="clear" w:color="auto" w:fill="auto"/>
          </w:tcPr>
          <w:p w14:paraId="06B05F89" w14:textId="77777777" w:rsidR="00092CA5" w:rsidRPr="00A85D22" w:rsidRDefault="00092CA5" w:rsidP="00CA64D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85D22">
              <w:rPr>
                <w:rFonts w:ascii="Arial" w:hAnsi="Arial" w:cs="Arial"/>
              </w:rPr>
              <w:t>2</w:t>
            </w:r>
          </w:p>
        </w:tc>
        <w:tc>
          <w:tcPr>
            <w:tcW w:w="4073" w:type="dxa"/>
            <w:shd w:val="clear" w:color="auto" w:fill="auto"/>
          </w:tcPr>
          <w:p w14:paraId="374DBBB3" w14:textId="25E9BB03" w:rsidR="00092CA5" w:rsidRPr="00A85D22" w:rsidRDefault="00092CA5" w:rsidP="00CA64D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A85D22">
              <w:rPr>
                <w:rFonts w:ascii="Arial" w:hAnsi="Arial" w:cs="Arial"/>
              </w:rPr>
              <w:t>30-50</w:t>
            </w:r>
            <w:r w:rsidR="008B62A8">
              <w:rPr>
                <w:rFonts w:ascii="Arial" w:hAnsi="Arial" w:cs="Arial"/>
              </w:rPr>
              <w:t xml:space="preserve">% </w:t>
            </w:r>
            <w:r w:rsidRPr="00A85D22">
              <w:rPr>
                <w:rFonts w:ascii="Arial" w:hAnsi="Arial" w:cs="Arial"/>
              </w:rPr>
              <w:t>(30% of total leaf area blighted)</w:t>
            </w:r>
          </w:p>
        </w:tc>
        <w:tc>
          <w:tcPr>
            <w:tcW w:w="2767" w:type="dxa"/>
            <w:shd w:val="clear" w:color="auto" w:fill="auto"/>
          </w:tcPr>
          <w:p w14:paraId="3C268CF5" w14:textId="77777777" w:rsidR="00092CA5" w:rsidRPr="00A85D22" w:rsidRDefault="00092CA5" w:rsidP="00CA64D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A85D22">
              <w:rPr>
                <w:rFonts w:ascii="Arial" w:hAnsi="Arial" w:cs="Arial"/>
              </w:rPr>
              <w:t>Intermediate intensity</w:t>
            </w:r>
          </w:p>
        </w:tc>
      </w:tr>
      <w:tr w:rsidR="00092CA5" w:rsidRPr="00A85D22" w14:paraId="6EFA2717" w14:textId="77777777" w:rsidTr="008B62A8">
        <w:tc>
          <w:tcPr>
            <w:tcW w:w="1577" w:type="dxa"/>
            <w:shd w:val="clear" w:color="auto" w:fill="auto"/>
          </w:tcPr>
          <w:p w14:paraId="791D83EF" w14:textId="77777777" w:rsidR="00092CA5" w:rsidRPr="00A85D22" w:rsidRDefault="00092CA5" w:rsidP="00CA64D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85D22">
              <w:rPr>
                <w:rFonts w:ascii="Arial" w:hAnsi="Arial" w:cs="Arial"/>
              </w:rPr>
              <w:t>3</w:t>
            </w:r>
          </w:p>
        </w:tc>
        <w:tc>
          <w:tcPr>
            <w:tcW w:w="4073" w:type="dxa"/>
            <w:shd w:val="clear" w:color="auto" w:fill="auto"/>
          </w:tcPr>
          <w:p w14:paraId="7C5B5E95" w14:textId="12B82E38" w:rsidR="00092CA5" w:rsidRPr="00A85D22" w:rsidRDefault="00092CA5" w:rsidP="00CA64D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A85D22">
              <w:rPr>
                <w:rFonts w:ascii="Arial" w:hAnsi="Arial" w:cs="Arial"/>
              </w:rPr>
              <w:t>50-70</w:t>
            </w:r>
            <w:r w:rsidR="008B62A8">
              <w:rPr>
                <w:rFonts w:ascii="Arial" w:hAnsi="Arial" w:cs="Arial"/>
              </w:rPr>
              <w:t>%</w:t>
            </w:r>
            <w:r w:rsidRPr="00A85D22">
              <w:rPr>
                <w:rFonts w:ascii="Arial" w:hAnsi="Arial" w:cs="Arial"/>
              </w:rPr>
              <w:t xml:space="preserve"> (50% of total leaf area blighted)</w:t>
            </w:r>
          </w:p>
        </w:tc>
        <w:tc>
          <w:tcPr>
            <w:tcW w:w="2767" w:type="dxa"/>
            <w:shd w:val="clear" w:color="auto" w:fill="auto"/>
          </w:tcPr>
          <w:p w14:paraId="58487695" w14:textId="77777777" w:rsidR="00092CA5" w:rsidRPr="00A85D22" w:rsidRDefault="00092CA5" w:rsidP="00CA64D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A85D22">
              <w:rPr>
                <w:rFonts w:ascii="Arial" w:hAnsi="Arial" w:cs="Arial"/>
              </w:rPr>
              <w:t>High disease intensity</w:t>
            </w:r>
          </w:p>
        </w:tc>
      </w:tr>
      <w:tr w:rsidR="00092CA5" w:rsidRPr="00A85D22" w14:paraId="6FB967BE" w14:textId="77777777" w:rsidTr="008B62A8">
        <w:tc>
          <w:tcPr>
            <w:tcW w:w="1577" w:type="dxa"/>
            <w:shd w:val="clear" w:color="auto" w:fill="auto"/>
          </w:tcPr>
          <w:p w14:paraId="0DBA8BF4" w14:textId="77777777" w:rsidR="00092CA5" w:rsidRPr="00A85D22" w:rsidRDefault="00092CA5" w:rsidP="00CA64D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85D22">
              <w:rPr>
                <w:rFonts w:ascii="Arial" w:hAnsi="Arial" w:cs="Arial"/>
              </w:rPr>
              <w:t>4</w:t>
            </w:r>
          </w:p>
        </w:tc>
        <w:tc>
          <w:tcPr>
            <w:tcW w:w="4073" w:type="dxa"/>
            <w:shd w:val="clear" w:color="auto" w:fill="auto"/>
          </w:tcPr>
          <w:p w14:paraId="4897C703" w14:textId="66986476" w:rsidR="00092CA5" w:rsidRPr="00A85D22" w:rsidRDefault="00092CA5" w:rsidP="008B62A8">
            <w:pPr>
              <w:spacing w:after="0" w:line="240" w:lineRule="auto"/>
              <w:rPr>
                <w:rFonts w:ascii="Arial" w:hAnsi="Arial" w:cs="Arial"/>
              </w:rPr>
            </w:pPr>
            <w:r w:rsidRPr="00A85D22">
              <w:rPr>
                <w:rFonts w:ascii="Arial" w:hAnsi="Arial" w:cs="Arial"/>
              </w:rPr>
              <w:t>76-100</w:t>
            </w:r>
            <w:r w:rsidR="008B62A8">
              <w:rPr>
                <w:rFonts w:ascii="Arial" w:hAnsi="Arial" w:cs="Arial"/>
              </w:rPr>
              <w:t xml:space="preserve">% </w:t>
            </w:r>
            <w:r w:rsidRPr="00A85D22">
              <w:rPr>
                <w:rFonts w:ascii="Arial" w:hAnsi="Arial" w:cs="Arial"/>
              </w:rPr>
              <w:t>(all leaves are blighted)</w:t>
            </w:r>
          </w:p>
        </w:tc>
        <w:tc>
          <w:tcPr>
            <w:tcW w:w="2767" w:type="dxa"/>
            <w:shd w:val="clear" w:color="auto" w:fill="auto"/>
          </w:tcPr>
          <w:p w14:paraId="01BAA0D9" w14:textId="77777777" w:rsidR="00092CA5" w:rsidRPr="00A85D22" w:rsidRDefault="00092CA5" w:rsidP="00CA64D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A85D22">
              <w:rPr>
                <w:rFonts w:ascii="Arial" w:hAnsi="Arial" w:cs="Arial"/>
              </w:rPr>
              <w:t>Very high intensity</w:t>
            </w:r>
          </w:p>
        </w:tc>
      </w:tr>
    </w:tbl>
    <w:p w14:paraId="36CDC5BC" w14:textId="77777777" w:rsidR="00092CA5" w:rsidRDefault="00092CA5" w:rsidP="00092CA5">
      <w:pPr>
        <w:spacing w:after="0" w:line="240" w:lineRule="auto"/>
        <w:ind w:left="1170" w:firstLine="270"/>
        <w:jc w:val="both"/>
        <w:rPr>
          <w:rFonts w:ascii="Arial" w:hAnsi="Arial" w:cs="Arial"/>
        </w:rPr>
      </w:pPr>
    </w:p>
    <w:p w14:paraId="62EC38EF" w14:textId="2CD1DFB0" w:rsidR="00AE59C0" w:rsidRDefault="00AE59C0"/>
    <w:p w14:paraId="4CBEC1D0" w14:textId="77777777" w:rsidR="00092CA5" w:rsidRPr="001D12DA" w:rsidRDefault="00092CA5" w:rsidP="00092CA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sectPr w:rsidR="00092CA5" w:rsidRPr="001D12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CA5"/>
    <w:rsid w:val="00092CA5"/>
    <w:rsid w:val="008B62A8"/>
    <w:rsid w:val="00AE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081D0"/>
  <w15:chartTrackingRefBased/>
  <w15:docId w15:val="{C52A4E12-306C-4C7C-8688-ACCCACE93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CA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63906</dc:creator>
  <cp:keywords/>
  <dc:description/>
  <cp:lastModifiedBy>63906</cp:lastModifiedBy>
  <cp:revision>2</cp:revision>
  <dcterms:created xsi:type="dcterms:W3CDTF">2022-05-16T05:21:00Z</dcterms:created>
  <dcterms:modified xsi:type="dcterms:W3CDTF">2022-05-16T07:26:00Z</dcterms:modified>
</cp:coreProperties>
</file>