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B4" w:rsidRPr="00242051" w:rsidRDefault="00242051" w:rsidP="00242051">
      <w:pPr>
        <w:jc w:val="center"/>
        <w:rPr>
          <w:rFonts w:cs="2  Titr"/>
          <w:b/>
          <w:color w:val="7030A0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bookmarkStart w:id="0" w:name="_GoBack"/>
      <w:r w:rsidRPr="00242051">
        <w:rPr>
          <w:rFonts w:cs="2  Titr" w:hint="cs"/>
          <w:b/>
          <w:color w:val="7030A0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7030A0"/>
            </w14:solidFill>
            <w14:prstDash w14:val="solid"/>
            <w14:round/>
          </w14:textOutline>
        </w:rPr>
        <w:t>سازه ن</w:t>
      </w:r>
      <w:r>
        <w:rPr>
          <w:rFonts w:cs="2  Titr" w:hint="cs"/>
          <w:b/>
          <w:color w:val="7030A0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7030A0"/>
            </w14:solidFill>
            <w14:prstDash w14:val="solid"/>
            <w14:round/>
          </w14:textOutline>
        </w:rPr>
        <w:t>ـ</w:t>
      </w:r>
      <w:r w:rsidRPr="00242051">
        <w:rPr>
          <w:rFonts w:cs="2  Titr" w:hint="cs"/>
          <w:b/>
          <w:color w:val="7030A0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7030A0"/>
            </w14:solidFill>
            <w14:prstDash w14:val="solid"/>
            <w14:round/>
          </w14:textOutline>
        </w:rPr>
        <w:t>گاران ای</w:t>
      </w:r>
      <w:r>
        <w:rPr>
          <w:rFonts w:cs="2  Titr" w:hint="cs"/>
          <w:b/>
          <w:color w:val="7030A0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7030A0"/>
            </w14:solidFill>
            <w14:prstDash w14:val="solid"/>
            <w14:round/>
          </w14:textOutline>
        </w:rPr>
        <w:t>ـ</w:t>
      </w:r>
      <w:r w:rsidRPr="00242051">
        <w:rPr>
          <w:rFonts w:cs="2  Titr" w:hint="cs"/>
          <w:b/>
          <w:color w:val="7030A0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7030A0"/>
            </w14:solidFill>
            <w14:prstDash w14:val="solid"/>
            <w14:round/>
          </w14:textOutline>
        </w:rPr>
        <w:t>من فارس</w:t>
      </w:r>
    </w:p>
    <w:bookmarkEnd w:id="0"/>
    <w:p w:rsidR="00242051" w:rsidRDefault="00242051" w:rsidP="00242051">
      <w:pPr>
        <w:jc w:val="center"/>
        <w:rPr>
          <w:rFonts w:cs="2  Titr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2  Titr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مجری طرحـهای عـمرانی شما</w:t>
      </w:r>
    </w:p>
    <w:p w:rsidR="00242051" w:rsidRPr="00242051" w:rsidRDefault="00242051" w:rsidP="00242051">
      <w:pPr>
        <w:jc w:val="center"/>
        <w:rPr>
          <w:rFonts w:cs="2  Titr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051">
        <w:rPr>
          <w:rFonts w:cs="2  Titr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محاسبه ،نظارت،مشاوره،اجرا، تعمیر ونگهداری و ....</w:t>
      </w:r>
    </w:p>
    <w:p w:rsidR="00242051" w:rsidRPr="00242051" w:rsidRDefault="00242051" w:rsidP="0024205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051">
        <w:rPr>
          <w:rFonts w:asciiTheme="majorBidi" w:hAnsiTheme="majorBidi" w:cstheme="majorBidi"/>
          <w:b/>
          <w:bCs/>
          <w:color w:val="7030A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Sazenegaran</w:t>
      </w:r>
      <w:r w:rsidRPr="00242051">
        <w:rPr>
          <w:rFonts w:asciiTheme="majorBidi" w:hAnsiTheme="majorBidi" w:cs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42051" w:rsidRDefault="00242051" w:rsidP="00242051">
      <w:pPr>
        <w:jc w:val="center"/>
        <w:rPr>
          <w:rFonts w:cs="2  Titr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051" w:rsidRDefault="00242051" w:rsidP="00242051">
      <w:pPr>
        <w:jc w:val="center"/>
        <w:rPr>
          <w:rFonts w:cs="2  Titr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051" w:rsidRPr="00242051" w:rsidRDefault="00242051" w:rsidP="00242051">
      <w:pPr>
        <w:jc w:val="center"/>
        <w:rPr>
          <w:rFonts w:cs="2  Titr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2051" w:rsidRPr="00242051" w:rsidSect="00E75EE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51"/>
    <w:rsid w:val="00242051"/>
    <w:rsid w:val="00907AF4"/>
    <w:rsid w:val="00E75EE1"/>
    <w:rsid w:val="00E9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452E4"/>
  <w15:chartTrackingRefBased/>
  <w15:docId w15:val="{F5FB1A6B-9252-4E88-BE81-BE75863B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</dc:creator>
  <cp:keywords/>
  <dc:description/>
  <cp:lastModifiedBy>ADAK</cp:lastModifiedBy>
  <cp:revision>1</cp:revision>
  <dcterms:created xsi:type="dcterms:W3CDTF">2019-12-30T14:04:00Z</dcterms:created>
  <dcterms:modified xsi:type="dcterms:W3CDTF">2019-12-30T14:20:00Z</dcterms:modified>
</cp:coreProperties>
</file>