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A2DD4" w14:textId="2534AF10" w:rsidR="005A6780" w:rsidRPr="005A6780" w:rsidRDefault="005A6780" w:rsidP="005A6780">
      <w:pPr>
        <w:spacing w:after="0"/>
        <w:jc w:val="center"/>
        <w:rPr>
          <w:b/>
          <w:bCs/>
          <w:sz w:val="28"/>
          <w:szCs w:val="28"/>
        </w:rPr>
      </w:pPr>
      <w:r w:rsidRPr="005A6780">
        <w:rPr>
          <w:b/>
          <w:bCs/>
          <w:sz w:val="28"/>
          <w:szCs w:val="28"/>
        </w:rPr>
        <w:t>MSML – 641 “Natural Language Processing”</w:t>
      </w:r>
    </w:p>
    <w:p w14:paraId="5E9A4DD9" w14:textId="105BE406" w:rsidR="005A6780" w:rsidRPr="005A6780" w:rsidRDefault="005A6780" w:rsidP="005A6780">
      <w:pPr>
        <w:spacing w:after="0"/>
        <w:jc w:val="center"/>
        <w:rPr>
          <w:b/>
          <w:bCs/>
          <w:sz w:val="28"/>
          <w:szCs w:val="28"/>
          <w:u w:val="single"/>
        </w:rPr>
      </w:pPr>
      <w:r w:rsidRPr="005A6780">
        <w:rPr>
          <w:b/>
          <w:bCs/>
          <w:sz w:val="28"/>
          <w:szCs w:val="28"/>
          <w:u w:val="single"/>
        </w:rPr>
        <w:t>Final Project</w:t>
      </w:r>
    </w:p>
    <w:p w14:paraId="3D6F2CEA" w14:textId="77777777" w:rsidR="005A6780" w:rsidRPr="005A6780" w:rsidRDefault="005A6780" w:rsidP="009537CA">
      <w:pPr>
        <w:spacing w:after="0"/>
        <w:rPr>
          <w:b/>
          <w:bCs/>
        </w:rPr>
      </w:pPr>
    </w:p>
    <w:p w14:paraId="39D23EA1" w14:textId="1D6F96ED" w:rsidR="005A6780" w:rsidRPr="005A6780" w:rsidRDefault="005A6780" w:rsidP="009537CA">
      <w:pPr>
        <w:spacing w:after="0"/>
        <w:rPr>
          <w:b/>
          <w:bCs/>
        </w:rPr>
      </w:pPr>
      <w:r w:rsidRPr="005A6780">
        <w:rPr>
          <w:b/>
          <w:bCs/>
        </w:rPr>
        <w:t>Prepared by: Ricardo Zambrano Duran</w:t>
      </w:r>
    </w:p>
    <w:p w14:paraId="0EAF7D1C" w14:textId="2E0B9ADA" w:rsidR="005A6780" w:rsidRPr="005A6780" w:rsidRDefault="005A6780" w:rsidP="009537CA">
      <w:pPr>
        <w:spacing w:after="0"/>
        <w:rPr>
          <w:b/>
          <w:bCs/>
        </w:rPr>
      </w:pPr>
      <w:r w:rsidRPr="005A6780">
        <w:rPr>
          <w:b/>
          <w:bCs/>
        </w:rPr>
        <w:t xml:space="preserve">UMD </w:t>
      </w:r>
      <w:proofErr w:type="spellStart"/>
      <w:r w:rsidRPr="005A6780">
        <w:rPr>
          <w:b/>
          <w:bCs/>
        </w:rPr>
        <w:t>iD</w:t>
      </w:r>
      <w:proofErr w:type="spellEnd"/>
      <w:r w:rsidRPr="005A6780">
        <w:rPr>
          <w:b/>
          <w:bCs/>
        </w:rPr>
        <w:t>: 115811614</w:t>
      </w:r>
    </w:p>
    <w:p w14:paraId="66C6C2E2" w14:textId="77777777" w:rsidR="005A6780" w:rsidRDefault="005A6780" w:rsidP="009537CA">
      <w:pPr>
        <w:spacing w:after="0"/>
      </w:pPr>
    </w:p>
    <w:p w14:paraId="5D78937A" w14:textId="11A750BB" w:rsidR="00A814EC" w:rsidRPr="009537CA" w:rsidRDefault="005A6780" w:rsidP="00A814EC">
      <w:pPr>
        <w:spacing w:after="0"/>
        <w:rPr>
          <w:b/>
          <w:bCs/>
        </w:rPr>
      </w:pPr>
      <w:r>
        <w:rPr>
          <w:b/>
          <w:bCs/>
        </w:rPr>
        <w:t xml:space="preserve">I. </w:t>
      </w:r>
      <w:r w:rsidR="009537CA" w:rsidRPr="009537CA">
        <w:rPr>
          <w:b/>
          <w:bCs/>
        </w:rPr>
        <w:t>Introduction</w:t>
      </w:r>
      <w:r w:rsidR="00A814EC">
        <w:rPr>
          <w:b/>
          <w:bCs/>
        </w:rPr>
        <w:t xml:space="preserve"> and </w:t>
      </w:r>
      <w:r w:rsidR="00A814EC" w:rsidRPr="009537CA">
        <w:rPr>
          <w:b/>
          <w:bCs/>
        </w:rPr>
        <w:t>Problem Definition</w:t>
      </w:r>
    </w:p>
    <w:p w14:paraId="7238CC34" w14:textId="77777777" w:rsidR="009537CA" w:rsidRDefault="009537CA" w:rsidP="009537CA">
      <w:pPr>
        <w:spacing w:after="0"/>
      </w:pPr>
    </w:p>
    <w:p w14:paraId="5D465E4E" w14:textId="6F15E11A" w:rsidR="00BA5BF5" w:rsidRDefault="00BA5BF5" w:rsidP="009537CA">
      <w:pPr>
        <w:spacing w:after="0"/>
      </w:pPr>
      <w:r>
        <w:t>In this section a brief summary about what economist</w:t>
      </w:r>
      <w:r w:rsidR="0064137B">
        <w:t>s</w:t>
      </w:r>
      <w:r>
        <w:t xml:space="preserve"> have learned about inflation phenomena will be offered as a motivation for the focus of this pilot study. Given the scope of this writeup concepts from economic theory have been simplified, thus avoiding in</w:t>
      </w:r>
      <w:r w:rsidR="0064137B">
        <w:t>-</w:t>
      </w:r>
      <w:r>
        <w:t>depth explanations rooted in theory and mathematical models. Notwithstanding, this brief survey’s goal is to justify the relevance of the</w:t>
      </w:r>
      <w:r w:rsidR="006E77D8">
        <w:t xml:space="preserve"> Natural Language Processing</w:t>
      </w:r>
      <w:r>
        <w:t xml:space="preserve"> </w:t>
      </w:r>
      <w:r w:rsidR="00AD14D8">
        <w:t>application within economics</w:t>
      </w:r>
      <w:r>
        <w:t xml:space="preserve"> as well and </w:t>
      </w:r>
      <w:r w:rsidR="0064137B">
        <w:t xml:space="preserve">to </w:t>
      </w:r>
      <w:r>
        <w:t>set up the problem.</w:t>
      </w:r>
    </w:p>
    <w:p w14:paraId="696A3CA8" w14:textId="77777777" w:rsidR="00BA5BF5" w:rsidRDefault="00BA5BF5" w:rsidP="009537CA">
      <w:pPr>
        <w:spacing w:after="0"/>
      </w:pPr>
    </w:p>
    <w:p w14:paraId="001ED339" w14:textId="4530105C" w:rsidR="009537CA" w:rsidRDefault="0064137B" w:rsidP="009537CA">
      <w:pPr>
        <w:spacing w:after="0"/>
      </w:pPr>
      <w:r>
        <w:t>One tenant of economic theory is</w:t>
      </w:r>
      <w:r w:rsidR="00552FD4">
        <w:t xml:space="preserve"> that </w:t>
      </w:r>
      <w:r w:rsidR="00AD14D8">
        <w:t xml:space="preserve">in the long run </w:t>
      </w:r>
      <w:r w:rsidR="00552FD4">
        <w:t xml:space="preserve">prices would increase </w:t>
      </w:r>
      <w:r w:rsidR="00AD14D8">
        <w:t>after</w:t>
      </w:r>
      <w:r w:rsidR="0094635B">
        <w:t xml:space="preserve"> a </w:t>
      </w:r>
      <w:r w:rsidR="00BF1F6F">
        <w:t xml:space="preserve">positive </w:t>
      </w:r>
      <w:r w:rsidR="0094635B">
        <w:t>demand</w:t>
      </w:r>
      <w:r w:rsidR="00AD14D8">
        <w:t xml:space="preserve"> shock</w:t>
      </w:r>
      <w:r w:rsidR="00BF1F6F">
        <w:t>. A positive demand shock is caused by an increase in consumption, investment, government spending, or net exports</w:t>
      </w:r>
      <w:r w:rsidR="003E1F90">
        <w:t xml:space="preserve">. </w:t>
      </w:r>
      <w:r w:rsidR="00C55848">
        <w:t>Inflation</w:t>
      </w:r>
      <w:r w:rsidR="00BF1F6F">
        <w:t xml:space="preserve"> (price increases)</w:t>
      </w:r>
      <w:r w:rsidR="003C2011">
        <w:t xml:space="preserve"> as a result of demand</w:t>
      </w:r>
      <w:r w:rsidR="0094635B">
        <w:t xml:space="preserve"> shock</w:t>
      </w:r>
      <w:r w:rsidR="003C2011">
        <w:t xml:space="preserve"> is a phenomenon that has been observed across most of the recorded economic history</w:t>
      </w:r>
      <w:r w:rsidR="00BF1F6F">
        <w:t>, this is called demand-pull inflation</w:t>
      </w:r>
      <w:r w:rsidR="003C2011">
        <w:t>.</w:t>
      </w:r>
      <w:r w:rsidR="00AD14D8">
        <w:t xml:space="preserve"> Likewise, a </w:t>
      </w:r>
      <w:r w:rsidR="00BF1F6F">
        <w:t xml:space="preserve">negative </w:t>
      </w:r>
      <w:r w:rsidR="00AD14D8">
        <w:t xml:space="preserve">supply shock </w:t>
      </w:r>
      <w:r w:rsidR="00BF1F6F">
        <w:t>would cause prices to increase (</w:t>
      </w:r>
      <w:proofErr w:type="gramStart"/>
      <w:r w:rsidR="00BF1F6F">
        <w:t>i.e.</w:t>
      </w:r>
      <w:proofErr w:type="gramEnd"/>
      <w:r w:rsidR="00BF1F6F">
        <w:t xml:space="preserve"> a shortage of goods caused by increase in energy prices). This later situation is called cost-push inflation. </w:t>
      </w:r>
    </w:p>
    <w:p w14:paraId="32467963" w14:textId="77777777" w:rsidR="00552FD4" w:rsidRDefault="00552FD4" w:rsidP="009537CA">
      <w:pPr>
        <w:spacing w:after="0"/>
      </w:pPr>
    </w:p>
    <w:p w14:paraId="4F8D517E" w14:textId="3F932181" w:rsidR="008F211B" w:rsidRDefault="00B43935" w:rsidP="009537CA">
      <w:pPr>
        <w:spacing w:after="0"/>
      </w:pPr>
      <w:r>
        <w:t>One of the tenants</w:t>
      </w:r>
      <w:r>
        <w:t xml:space="preserve"> of the</w:t>
      </w:r>
      <w:r w:rsidR="00552FD4">
        <w:t xml:space="preserve"> Monetaris</w:t>
      </w:r>
      <w:r w:rsidR="003C2011">
        <w:t>t theory</w:t>
      </w:r>
      <w:r>
        <w:t>, which was established</w:t>
      </w:r>
      <w:r w:rsidR="00552FD4">
        <w:t xml:space="preserve"> in the </w:t>
      </w:r>
      <w:r w:rsidR="003C2011">
        <w:t>19</w:t>
      </w:r>
      <w:r w:rsidR="00552FD4">
        <w:t>70s</w:t>
      </w:r>
      <w:r>
        <w:t>,</w:t>
      </w:r>
      <w:r w:rsidR="00C55848">
        <w:t xml:space="preserve"> is</w:t>
      </w:r>
      <w:r w:rsidR="00552FD4">
        <w:t xml:space="preserve"> </w:t>
      </w:r>
      <w:r w:rsidR="00745C63">
        <w:t xml:space="preserve">that money supply </w:t>
      </w:r>
      <w:r w:rsidR="003C2011">
        <w:t>i</w:t>
      </w:r>
      <w:r w:rsidR="00745C63">
        <w:t xml:space="preserve">s correlated with inflation. </w:t>
      </w:r>
      <w:r w:rsidR="008F211B">
        <w:t>I</w:t>
      </w:r>
      <w:r w:rsidR="008F211B" w:rsidRPr="008F211B">
        <w:t>f the money supply grows at a faster rate than the economy's ability to produce goods and services, then inflation will result</w:t>
      </w:r>
      <w:r w:rsidR="008F211B">
        <w:t xml:space="preserve">. </w:t>
      </w:r>
    </w:p>
    <w:p w14:paraId="668AB10E" w14:textId="77777777" w:rsidR="008F211B" w:rsidRDefault="008F211B" w:rsidP="009537CA">
      <w:pPr>
        <w:spacing w:after="0"/>
      </w:pPr>
    </w:p>
    <w:p w14:paraId="6A0DA8C4" w14:textId="3C1663E7" w:rsidR="00745C63" w:rsidRDefault="008F211B" w:rsidP="009537CA">
      <w:pPr>
        <w:spacing w:after="0"/>
      </w:pPr>
      <w:r>
        <w:t>Money supply</w:t>
      </w:r>
      <w:r w:rsidR="00745C63">
        <w:t xml:space="preserve"> is</w:t>
      </w:r>
      <w:r w:rsidR="003C2011">
        <w:t xml:space="preserve"> also</w:t>
      </w:r>
      <w:r w:rsidR="00745C63">
        <w:t xml:space="preserve"> related to </w:t>
      </w:r>
      <w:r w:rsidR="003C2011">
        <w:t>another economic model</w:t>
      </w:r>
      <w:r w:rsidR="00745C63">
        <w:t xml:space="preserve"> known as “the Phillips curve.” </w:t>
      </w:r>
      <w:r w:rsidR="00745C63" w:rsidRPr="00745C63">
        <w:t>The Phillips curve is an economic model</w:t>
      </w:r>
      <w:r w:rsidR="00745C63">
        <w:t xml:space="preserve"> </w:t>
      </w:r>
      <w:r w:rsidR="00745C63" w:rsidRPr="00745C63">
        <w:t xml:space="preserve">that predicts a correlation between reduction in unemployment </w:t>
      </w:r>
      <w:r w:rsidR="009E39D5">
        <w:t xml:space="preserve">(that is high employment) </w:t>
      </w:r>
      <w:r w:rsidR="00745C63" w:rsidRPr="00745C63">
        <w:t>and increased rates of wage rises within an economy.</w:t>
      </w:r>
      <w:r w:rsidR="00745C63">
        <w:t xml:space="preserve"> </w:t>
      </w:r>
    </w:p>
    <w:p w14:paraId="6302BCF5" w14:textId="77777777" w:rsidR="00745C63" w:rsidRDefault="00745C63" w:rsidP="009537CA">
      <w:pPr>
        <w:spacing w:after="0"/>
      </w:pPr>
    </w:p>
    <w:p w14:paraId="2754E375" w14:textId="4F61D6B9" w:rsidR="00914E4D" w:rsidRDefault="00745C63" w:rsidP="009537CA">
      <w:pPr>
        <w:spacing w:after="0"/>
      </w:pPr>
      <w:r>
        <w:t xml:space="preserve">In short, </w:t>
      </w:r>
      <w:r w:rsidR="009E39D5">
        <w:t>this</w:t>
      </w:r>
      <w:r>
        <w:t xml:space="preserve"> theory follows the</w:t>
      </w:r>
      <w:r w:rsidR="009E39D5">
        <w:t>se</w:t>
      </w:r>
      <w:r>
        <w:t xml:space="preserve"> arguments: when unemployment falls it causes workers to have more market power</w:t>
      </w:r>
      <w:r w:rsidR="009E39D5">
        <w:t>;</w:t>
      </w:r>
      <w:r>
        <w:t xml:space="preserve"> this enables employees to demand higher wages</w:t>
      </w:r>
      <w:r w:rsidR="00604D8A">
        <w:t>.</w:t>
      </w:r>
      <w:r>
        <w:t xml:space="preserve"> </w:t>
      </w:r>
      <w:r w:rsidR="00604D8A">
        <w:t>W</w:t>
      </w:r>
      <w:r>
        <w:t>ith higher wages workers have more purchasing powe</w:t>
      </w:r>
      <w:r w:rsidR="00914E4D">
        <w:t>r, which in turn increases aggregated demand</w:t>
      </w:r>
      <w:r w:rsidR="00604D8A">
        <w:t>.</w:t>
      </w:r>
      <w:r w:rsidR="00914E4D">
        <w:t xml:space="preserve"> </w:t>
      </w:r>
      <w:r w:rsidR="00BF1F6F">
        <w:t>This increase in consumption causes</w:t>
      </w:r>
      <w:r w:rsidR="00914E4D">
        <w:t xml:space="preserve"> </w:t>
      </w:r>
      <w:r>
        <w:t xml:space="preserve">prices </w:t>
      </w:r>
      <w:r w:rsidR="00E50792">
        <w:t xml:space="preserve">to </w:t>
      </w:r>
      <w:r>
        <w:t xml:space="preserve">rise. </w:t>
      </w:r>
    </w:p>
    <w:p w14:paraId="609F65A4" w14:textId="77777777" w:rsidR="00914E4D" w:rsidRDefault="00914E4D" w:rsidP="009537CA">
      <w:pPr>
        <w:spacing w:after="0"/>
      </w:pPr>
    </w:p>
    <w:p w14:paraId="4ECC264F" w14:textId="06E3D249" w:rsidR="00B43DBE" w:rsidRDefault="009E39D5" w:rsidP="009537CA">
      <w:pPr>
        <w:spacing w:after="0"/>
      </w:pPr>
      <w:r>
        <w:t xml:space="preserve">On the other hand, </w:t>
      </w:r>
      <w:r w:rsidR="00604D8A">
        <w:t>because</w:t>
      </w:r>
      <w:r w:rsidR="00745C63">
        <w:t xml:space="preserve"> prices are rising, employees find they cannot afford their lifestyle</w:t>
      </w:r>
      <w:r w:rsidR="00914E4D">
        <w:t>s</w:t>
      </w:r>
      <w:r w:rsidR="00745C63">
        <w:t xml:space="preserve"> with current wages</w:t>
      </w:r>
      <w:r>
        <w:t xml:space="preserve">. Given that workers have greater market power when there is low unemployment </w:t>
      </w:r>
      <w:r w:rsidR="00914E4D">
        <w:t>-</w:t>
      </w:r>
      <w:proofErr w:type="gramStart"/>
      <w:r w:rsidR="00914E4D">
        <w:t>i.e.</w:t>
      </w:r>
      <w:proofErr w:type="gramEnd"/>
      <w:r w:rsidR="00914E4D">
        <w:t xml:space="preserve"> </w:t>
      </w:r>
      <w:r>
        <w:t>employers are competing to get people hired</w:t>
      </w:r>
      <w:r w:rsidR="00914E4D">
        <w:t>-</w:t>
      </w:r>
      <w:r>
        <w:t xml:space="preserve"> workers can either </w:t>
      </w:r>
      <w:r w:rsidR="00745C63">
        <w:t>demand further wage increases</w:t>
      </w:r>
      <w:r>
        <w:t xml:space="preserve"> or find other jobs positions with higher wages</w:t>
      </w:r>
      <w:r w:rsidR="00745C63">
        <w:t>.</w:t>
      </w:r>
    </w:p>
    <w:p w14:paraId="6CA26795" w14:textId="77777777" w:rsidR="00F41ECF" w:rsidRDefault="00F41ECF" w:rsidP="009537CA">
      <w:pPr>
        <w:spacing w:after="0"/>
      </w:pPr>
    </w:p>
    <w:p w14:paraId="603D7C95" w14:textId="30AAF27C" w:rsidR="00745C63" w:rsidRDefault="00745C63" w:rsidP="009537CA">
      <w:pPr>
        <w:spacing w:after="0"/>
      </w:pPr>
      <w:r>
        <w:t xml:space="preserve">In the meantime, </w:t>
      </w:r>
      <w:r w:rsidR="00F41ECF">
        <w:t>employers, facing higher labor cost</w:t>
      </w:r>
      <w:r w:rsidR="00604D8A">
        <w:t>s</w:t>
      </w:r>
      <w:r w:rsidR="00F41ECF">
        <w:t>, need to pass these higher costs o</w:t>
      </w:r>
      <w:r w:rsidR="00604D8A">
        <w:t>n</w:t>
      </w:r>
      <w:r w:rsidR="00F41ECF">
        <w:t xml:space="preserve"> their customers</w:t>
      </w:r>
      <w:r w:rsidR="00604D8A">
        <w:t>,</w:t>
      </w:r>
      <w:r w:rsidR="00914E4D">
        <w:t xml:space="preserve"> </w:t>
      </w:r>
      <w:r w:rsidR="00604D8A">
        <w:t>w</w:t>
      </w:r>
      <w:r w:rsidR="00914E4D">
        <w:t>hich fuels further inflationary forces.</w:t>
      </w:r>
    </w:p>
    <w:p w14:paraId="1174BDD1" w14:textId="77777777" w:rsidR="00F41ECF" w:rsidRDefault="00F41ECF" w:rsidP="009537CA">
      <w:pPr>
        <w:spacing w:after="0"/>
      </w:pPr>
    </w:p>
    <w:p w14:paraId="6AA1D03C" w14:textId="128C9106" w:rsidR="00F41ECF" w:rsidRDefault="00914E4D" w:rsidP="009537CA">
      <w:pPr>
        <w:spacing w:after="0"/>
      </w:pPr>
      <w:r>
        <w:t>T</w:t>
      </w:r>
      <w:r w:rsidR="00F41ECF">
        <w:t>his situation creates a vic</w:t>
      </w:r>
      <w:r w:rsidR="00604D8A">
        <w:t>ious</w:t>
      </w:r>
      <w:r w:rsidR="00F41ECF">
        <w:t xml:space="preserve"> cycle</w:t>
      </w:r>
      <w:r>
        <w:t xml:space="preserve">. </w:t>
      </w:r>
      <w:r w:rsidR="008F211B">
        <w:t xml:space="preserve">Economists </w:t>
      </w:r>
      <w:r w:rsidR="00F41ECF">
        <w:t xml:space="preserve">argue that regulating the supply of money, via higher interest rates, will help </w:t>
      </w:r>
      <w:r>
        <w:t>‘</w:t>
      </w:r>
      <w:r w:rsidR="00F41ECF">
        <w:t>cool down the economy</w:t>
      </w:r>
      <w:r>
        <w:t>’</w:t>
      </w:r>
      <w:r w:rsidR="00B43DBE">
        <w:t>,</w:t>
      </w:r>
      <w:r w:rsidR="00F41ECF">
        <w:t xml:space="preserve"> thus stopping the inflation cycle.</w:t>
      </w:r>
    </w:p>
    <w:p w14:paraId="69E2A69B" w14:textId="39C7EDAB" w:rsidR="00B43DBE" w:rsidRDefault="00B43DBE" w:rsidP="00B43DBE">
      <w:pPr>
        <w:spacing w:after="0"/>
      </w:pPr>
      <w:r>
        <w:lastRenderedPageBreak/>
        <w:t>According to</w:t>
      </w:r>
      <w:r w:rsidR="00914E4D">
        <w:t xml:space="preserve"> so</w:t>
      </w:r>
      <w:r w:rsidR="00426C87">
        <w:t>me economist</w:t>
      </w:r>
      <w:r>
        <w:t>, th</w:t>
      </w:r>
      <w:r w:rsidR="00914E4D">
        <w:t>e</w:t>
      </w:r>
      <w:r>
        <w:t xml:space="preserve"> </w:t>
      </w:r>
      <w:r w:rsidR="00914E4D">
        <w:t xml:space="preserve">employees </w:t>
      </w:r>
      <w:r>
        <w:t>enhanced market power can also be created by cash stimulus provided by the government</w:t>
      </w:r>
      <w:r w:rsidR="00914E4D">
        <w:t>, such as:</w:t>
      </w:r>
      <w:r>
        <w:t xml:space="preserve"> the American Rescue plan that was meant to provide relief to families from the economic shock caused by the COVID-19 pandemic. </w:t>
      </w:r>
    </w:p>
    <w:p w14:paraId="3206F571" w14:textId="77777777" w:rsidR="00B43DBE" w:rsidRDefault="00B43DBE" w:rsidP="00B43DBE">
      <w:pPr>
        <w:spacing w:after="0"/>
      </w:pPr>
    </w:p>
    <w:p w14:paraId="12958935" w14:textId="759ECF66" w:rsidR="00B43DBE" w:rsidRDefault="00B43DBE" w:rsidP="00B43DBE">
      <w:pPr>
        <w:spacing w:after="0"/>
      </w:pPr>
      <w:r>
        <w:t xml:space="preserve">During these past three years other </w:t>
      </w:r>
      <w:r w:rsidR="00914E4D">
        <w:t>issues have contributed to</w:t>
      </w:r>
      <w:r>
        <w:t xml:space="preserve"> the rise in inflation</w:t>
      </w:r>
      <w:r w:rsidR="00914E4D">
        <w:t>:</w:t>
      </w:r>
      <w:r>
        <w:t xml:space="preserve"> the</w:t>
      </w:r>
      <w:r w:rsidR="003B27C0">
        <w:t xml:space="preserve"> supply and</w:t>
      </w:r>
      <w:r>
        <w:t xml:space="preserve"> logistic bottleneck created during the pandemic, which added notoriously higher logistic</w:t>
      </w:r>
      <w:r w:rsidR="003B27C0">
        <w:t>s</w:t>
      </w:r>
      <w:r>
        <w:t xml:space="preserve"> costs</w:t>
      </w:r>
      <w:r w:rsidR="00914E4D">
        <w:t>, or</w:t>
      </w:r>
      <w:r>
        <w:t xml:space="preserve"> the increase in energy costs </w:t>
      </w:r>
      <w:r w:rsidR="003B27C0">
        <w:t>as a result of</w:t>
      </w:r>
      <w:r>
        <w:t xml:space="preserve"> the war in Ukraine caused by the Russian Federation.</w:t>
      </w:r>
      <w:r w:rsidR="00CD2B3C">
        <w:t xml:space="preserve"> </w:t>
      </w:r>
    </w:p>
    <w:p w14:paraId="3146A595" w14:textId="77777777" w:rsidR="00CD2B3C" w:rsidRDefault="00CD2B3C" w:rsidP="00B43DBE">
      <w:pPr>
        <w:spacing w:after="0"/>
      </w:pPr>
    </w:p>
    <w:p w14:paraId="23689C56" w14:textId="0A8CF03F" w:rsidR="00CD2B3C" w:rsidRDefault="00CD2B3C" w:rsidP="00B43DBE">
      <w:pPr>
        <w:spacing w:after="0"/>
      </w:pPr>
      <w:r>
        <w:t xml:space="preserve">Furthermore, there are other well-known issues that can contribute </w:t>
      </w:r>
      <w:r w:rsidR="003B27C0">
        <w:t xml:space="preserve">to </w:t>
      </w:r>
      <w:r>
        <w:t xml:space="preserve">and/or </w:t>
      </w:r>
      <w:r w:rsidR="005A2542">
        <w:t>accelerate</w:t>
      </w:r>
      <w:r>
        <w:t xml:space="preserve"> inflationary pressures. A few examples include: economies that cannot control the currency </w:t>
      </w:r>
      <w:r w:rsidR="005A2542">
        <w:t>exchanged</w:t>
      </w:r>
      <w:r>
        <w:t xml:space="preserve"> in their markets, </w:t>
      </w:r>
      <w:r w:rsidR="003B27C0">
        <w:t xml:space="preserve">such as </w:t>
      </w:r>
      <w:r>
        <w:t>countries that use paper money printed by other sovereign nations; or economies that are affected by other economies’ inflationary pressures, given that they</w:t>
      </w:r>
      <w:r w:rsidR="004D73B7">
        <w:t xml:space="preserve"> suffer</w:t>
      </w:r>
      <w:r>
        <w:t xml:space="preserve"> a long-term negative trade balance.</w:t>
      </w:r>
    </w:p>
    <w:p w14:paraId="75842849" w14:textId="77777777" w:rsidR="00F41ECF" w:rsidRDefault="00F41ECF" w:rsidP="009537CA">
      <w:pPr>
        <w:spacing w:after="0"/>
      </w:pPr>
    </w:p>
    <w:p w14:paraId="3E5D44C8" w14:textId="6259E1EB" w:rsidR="00F41ECF" w:rsidRDefault="00E07430" w:rsidP="009537CA">
      <w:pPr>
        <w:spacing w:after="0"/>
      </w:pPr>
      <w:r>
        <w:t xml:space="preserve">The inflation </w:t>
      </w:r>
      <w:proofErr w:type="gramStart"/>
      <w:r>
        <w:t>issue</w:t>
      </w:r>
      <w:proofErr w:type="gramEnd"/>
      <w:r>
        <w:t xml:space="preserve"> this writeup will be focusing</w:t>
      </w:r>
      <w:r w:rsidR="003B27C0">
        <w:t xml:space="preserve"> on</w:t>
      </w:r>
      <w:r>
        <w:t xml:space="preserve"> is</w:t>
      </w:r>
      <w:r w:rsidR="00F41ECF">
        <w:t xml:space="preserve"> the “self-fulfilling prophecy” theory</w:t>
      </w:r>
      <w:r w:rsidR="00B43DBE">
        <w:t>. This theory was</w:t>
      </w:r>
      <w:r w:rsidR="00F41ECF">
        <w:t xml:space="preserve"> popularized by sociologist Robert K. Merton. </w:t>
      </w:r>
      <w:r w:rsidR="00F41ECF" w:rsidRPr="00F41ECF">
        <w:t>A self-fulfilling prophecy is a prediction that comes true</w:t>
      </w:r>
      <w:r w:rsidR="00A74B8B">
        <w:t>,</w:t>
      </w:r>
      <w:r w:rsidR="00F41ECF" w:rsidRPr="00F41ECF">
        <w:t xml:space="preserve"> at least in part</w:t>
      </w:r>
      <w:r w:rsidR="00A74B8B">
        <w:t>,</w:t>
      </w:r>
      <w:r w:rsidR="00F41ECF" w:rsidRPr="00F41ECF">
        <w:t xml:space="preserve"> as a result of a person's belief or expectation that said prediction would come true</w:t>
      </w:r>
      <w:r w:rsidR="00F41ECF">
        <w:t xml:space="preserve">. </w:t>
      </w:r>
    </w:p>
    <w:p w14:paraId="63FABFCA" w14:textId="77777777" w:rsidR="00F41ECF" w:rsidRDefault="00F41ECF" w:rsidP="009537CA">
      <w:pPr>
        <w:spacing w:after="0"/>
      </w:pPr>
    </w:p>
    <w:p w14:paraId="2CEBD85E" w14:textId="43A8FC7D" w:rsidR="00F41ECF" w:rsidRDefault="00243446" w:rsidP="009537CA">
      <w:pPr>
        <w:spacing w:after="0"/>
      </w:pPr>
      <w:r>
        <w:t>If inflation is expected by the public</w:t>
      </w:r>
      <w:r w:rsidR="003B27C0">
        <w:t>,</w:t>
      </w:r>
      <w:r>
        <w:t xml:space="preserve"> then producers will expect higher production costs for the good</w:t>
      </w:r>
      <w:r w:rsidR="00B764BC">
        <w:t>s</w:t>
      </w:r>
      <w:r>
        <w:t xml:space="preserve"> they produce</w:t>
      </w:r>
      <w:r w:rsidR="00B764BC">
        <w:t>;</w:t>
      </w:r>
      <w:r>
        <w:t xml:space="preserve"> meaning</w:t>
      </w:r>
      <w:r w:rsidR="003B27C0">
        <w:t>,</w:t>
      </w:r>
      <w:r>
        <w:t xml:space="preserve"> they will have to add a higher markup to their products to be able to replenish their inventories and pay for </w:t>
      </w:r>
      <w:r w:rsidR="005A2542">
        <w:t>increasing</w:t>
      </w:r>
      <w:r>
        <w:t xml:space="preserve"> labor costs. On the other hand, customers that expect inflation will accept higher prices for the same goods.</w:t>
      </w:r>
      <w:r w:rsidR="00E07430">
        <w:t xml:space="preserve"> </w:t>
      </w:r>
    </w:p>
    <w:p w14:paraId="01BDD61A" w14:textId="77777777" w:rsidR="00243446" w:rsidRDefault="00243446" w:rsidP="009537CA">
      <w:pPr>
        <w:spacing w:after="0"/>
      </w:pPr>
    </w:p>
    <w:p w14:paraId="22D2DD1D" w14:textId="67482476" w:rsidR="00E07430" w:rsidRDefault="00E07430" w:rsidP="009537CA">
      <w:pPr>
        <w:spacing w:after="0"/>
      </w:pPr>
      <w:r>
        <w:t xml:space="preserve">In this writeup it is argued that </w:t>
      </w:r>
      <w:r w:rsidR="00CE5A8B">
        <w:t>with the proper market conditions (</w:t>
      </w:r>
      <w:proofErr w:type="gramStart"/>
      <w:r w:rsidR="00CE5A8B">
        <w:t>i.e.</w:t>
      </w:r>
      <w:proofErr w:type="gramEnd"/>
      <w:r w:rsidR="00CE5A8B">
        <w:t xml:space="preserve"> asymmetry of information), </w:t>
      </w:r>
      <w:r>
        <w:t>this self-fulfilling-prophecy loop can be aggravated by the fact that</w:t>
      </w:r>
      <w:r w:rsidR="00CE5A8B">
        <w:t xml:space="preserve"> </w:t>
      </w:r>
      <w:r>
        <w:t xml:space="preserve">it also creates an opportunity for producers to hike up prices, even if there is no evidence of inflation in their industry yet. </w:t>
      </w:r>
    </w:p>
    <w:p w14:paraId="619F302A" w14:textId="77777777" w:rsidR="00E07430" w:rsidRDefault="00E07430" w:rsidP="009537CA">
      <w:pPr>
        <w:spacing w:after="0"/>
      </w:pPr>
    </w:p>
    <w:p w14:paraId="15A18F9C" w14:textId="36B22438" w:rsidR="00243446" w:rsidRDefault="00243446" w:rsidP="009537CA">
      <w:pPr>
        <w:spacing w:after="0"/>
      </w:pPr>
      <w:r>
        <w:t>Currently policymaking organizations use surveys to track inflation expectations. However, people tend to provide inaccurate/biased information on surveys.</w:t>
      </w:r>
      <w:r w:rsidR="00B764BC">
        <w:t xml:space="preserve"> Moreover, nowadays</w:t>
      </w:r>
      <w:r w:rsidR="003B27C0">
        <w:t xml:space="preserve"> fewer</w:t>
      </w:r>
      <w:r w:rsidR="00B764BC">
        <w:t xml:space="preserve"> people are willing to participate in such surveys.</w:t>
      </w:r>
    </w:p>
    <w:p w14:paraId="6DC298D1" w14:textId="77777777" w:rsidR="00243446" w:rsidRDefault="00243446" w:rsidP="009537CA">
      <w:pPr>
        <w:spacing w:after="0"/>
      </w:pPr>
    </w:p>
    <w:p w14:paraId="4E1C8886" w14:textId="0B10545C" w:rsidR="00243446" w:rsidRDefault="005A2542" w:rsidP="009537CA">
      <w:pPr>
        <w:spacing w:after="0"/>
      </w:pPr>
      <w:r>
        <w:t>A</w:t>
      </w:r>
      <w:r w:rsidR="00243446">
        <w:t xml:space="preserve"> tenant of this p</w:t>
      </w:r>
      <w:r w:rsidR="00B764BC">
        <w:t>ilot study</w:t>
      </w:r>
      <w:r w:rsidR="00243446">
        <w:t xml:space="preserve"> is that inflation expectation is established by social discourse</w:t>
      </w:r>
      <w:r w:rsidR="00B764BC">
        <w:t>:</w:t>
      </w:r>
      <w:r w:rsidR="00243446">
        <w:t xml:space="preserve"> what people are talking</w:t>
      </w:r>
      <w:r w:rsidR="00B764BC">
        <w:t xml:space="preserve"> about</w:t>
      </w:r>
      <w:r w:rsidR="00243446">
        <w:t xml:space="preserve">. If pundits show up </w:t>
      </w:r>
      <w:r w:rsidR="00986562">
        <w:t>o</w:t>
      </w:r>
      <w:r w:rsidR="00243446">
        <w:t xml:space="preserve">n cable news primetime announcing more inflation, they will be </w:t>
      </w:r>
      <w:r w:rsidR="00986562">
        <w:t>inducing the audience to expect</w:t>
      </w:r>
      <w:r w:rsidR="00243446">
        <w:t xml:space="preserve"> inflation. If </w:t>
      </w:r>
      <w:r w:rsidR="00B764BC">
        <w:t>people in the same social field</w:t>
      </w:r>
      <w:r w:rsidR="00243446">
        <w:t xml:space="preserve"> face higher food costs, they will be talking about it and this will contribute to creating an expectation of inflation in the future. </w:t>
      </w:r>
    </w:p>
    <w:p w14:paraId="2FE4CB34" w14:textId="77777777" w:rsidR="008C318E" w:rsidRDefault="008C318E" w:rsidP="009537CA">
      <w:pPr>
        <w:spacing w:after="0"/>
      </w:pPr>
    </w:p>
    <w:p w14:paraId="6D3BB038" w14:textId="7440A707" w:rsidR="002D6147" w:rsidRDefault="008C318E" w:rsidP="009537CA">
      <w:pPr>
        <w:spacing w:after="0"/>
      </w:pPr>
      <w:r>
        <w:t>Nowadays, thanks to the internet we have an organized record of what experts said in the newspapers</w:t>
      </w:r>
      <w:r w:rsidR="00986562">
        <w:t>,</w:t>
      </w:r>
      <w:r>
        <w:t xml:space="preserve"> what pundits said in cable news</w:t>
      </w:r>
      <w:r w:rsidR="00986562">
        <w:t>,</w:t>
      </w:r>
      <w:r>
        <w:t xml:space="preserve"> what people discussed in public </w:t>
      </w:r>
      <w:r w:rsidR="00193AB0">
        <w:t>fora</w:t>
      </w:r>
      <w:r w:rsidR="00986562">
        <w:t>,</w:t>
      </w:r>
      <w:r>
        <w:t xml:space="preserve"> and what people searched on </w:t>
      </w:r>
      <w:r w:rsidR="002D6147">
        <w:t xml:space="preserve">popular search engines. </w:t>
      </w:r>
    </w:p>
    <w:p w14:paraId="415EA9B2" w14:textId="77777777" w:rsidR="002D6147" w:rsidRDefault="002D6147" w:rsidP="009537CA">
      <w:pPr>
        <w:spacing w:after="0"/>
      </w:pPr>
    </w:p>
    <w:p w14:paraId="7AB19C92" w14:textId="0653CCE9" w:rsidR="008C562D" w:rsidRDefault="002D6147" w:rsidP="009537CA">
      <w:pPr>
        <w:spacing w:after="0"/>
      </w:pPr>
      <w:r>
        <w:t xml:space="preserve">This paper argues that this organized record would be more accurate than surveys to measure inflation expectations. It will be a more empirical approach focused </w:t>
      </w:r>
      <w:r w:rsidR="00986562">
        <w:t>o</w:t>
      </w:r>
      <w:r>
        <w:t>n what people actually do (hear</w:t>
      </w:r>
      <w:r w:rsidR="008C562D">
        <w:t xml:space="preserve">, </w:t>
      </w:r>
      <w:r>
        <w:t>talk</w:t>
      </w:r>
      <w:r w:rsidR="008C562D">
        <w:t>, is concerned about, or search</w:t>
      </w:r>
      <w:r>
        <w:t xml:space="preserve">), rather than </w:t>
      </w:r>
      <w:r w:rsidR="00986562">
        <w:t>o</w:t>
      </w:r>
      <w:r>
        <w:t>n what people say.</w:t>
      </w:r>
      <w:r w:rsidR="003B7FEF">
        <w:t xml:space="preserve"> </w:t>
      </w:r>
    </w:p>
    <w:p w14:paraId="7BD8EB83" w14:textId="77777777" w:rsidR="008C562D" w:rsidRDefault="008C562D" w:rsidP="009537CA">
      <w:pPr>
        <w:spacing w:after="0"/>
      </w:pPr>
    </w:p>
    <w:p w14:paraId="797A8603" w14:textId="7DEFD11D" w:rsidR="008C318E" w:rsidRDefault="003B7FEF" w:rsidP="009537CA">
      <w:pPr>
        <w:spacing w:after="0"/>
      </w:pPr>
      <w:r>
        <w:lastRenderedPageBreak/>
        <w:t>Another hypothesis made on this brief study is that</w:t>
      </w:r>
      <w:r w:rsidR="0001226F">
        <w:t>,</w:t>
      </w:r>
      <w:r>
        <w:t xml:space="preserve"> within the scope of finance and economics</w:t>
      </w:r>
      <w:r w:rsidR="0001226F">
        <w:t>,</w:t>
      </w:r>
      <w:r>
        <w:t xml:space="preserve"> social discourse is heavily influenced by experts and pundits who spread discourse by being interviewed </w:t>
      </w:r>
      <w:r w:rsidR="0001226F">
        <w:t>by</w:t>
      </w:r>
      <w:r>
        <w:t xml:space="preserve"> the most influential and reputable news sources. In other words, it is assumed that cable news and social media discourse </w:t>
      </w:r>
      <w:r w:rsidR="0001226F">
        <w:t>echo</w:t>
      </w:r>
      <w:r>
        <w:t xml:space="preserve"> what experts said in print media, </w:t>
      </w:r>
      <w:r w:rsidR="008C562D">
        <w:t xml:space="preserve">even if </w:t>
      </w:r>
      <w:r>
        <w:t xml:space="preserve">the content </w:t>
      </w:r>
      <w:r w:rsidR="008C562D">
        <w:t xml:space="preserve">of the original speech </w:t>
      </w:r>
      <w:r>
        <w:t xml:space="preserve">might be taken out of context during this process. </w:t>
      </w:r>
    </w:p>
    <w:p w14:paraId="705C2D3D" w14:textId="77777777" w:rsidR="00CA4F35" w:rsidRDefault="00CA4F35" w:rsidP="009537CA">
      <w:pPr>
        <w:spacing w:after="0"/>
      </w:pPr>
    </w:p>
    <w:p w14:paraId="12A63B17" w14:textId="4CDB3FEA" w:rsidR="00CA4F35" w:rsidRDefault="00CA4F35" w:rsidP="009537CA">
      <w:pPr>
        <w:spacing w:after="0"/>
      </w:pPr>
      <w:r>
        <w:t xml:space="preserve">The goal of this Natural Language Processing </w:t>
      </w:r>
      <w:r w:rsidR="00831372">
        <w:t>(NL</w:t>
      </w:r>
      <w:r w:rsidR="005A2542">
        <w:t>P</w:t>
      </w:r>
      <w:r w:rsidR="00831372">
        <w:t xml:space="preserve">) </w:t>
      </w:r>
      <w:r>
        <w:t xml:space="preserve">project is to develop an algorithm to classify the expectation of inflation </w:t>
      </w:r>
      <w:r w:rsidR="0001226F">
        <w:t>in</w:t>
      </w:r>
      <w:r>
        <w:t xml:space="preserve"> social discourse recorded as text on the internet. Given the time limitations of this project the project</w:t>
      </w:r>
      <w:r w:rsidR="0001226F">
        <w:t>, it</w:t>
      </w:r>
      <w:r>
        <w:t xml:space="preserve"> will focus on</w:t>
      </w:r>
      <w:r w:rsidR="003B7FEF">
        <w:t xml:space="preserve"> a limited amount of</w:t>
      </w:r>
      <w:r>
        <w:t xml:space="preserve"> news</w:t>
      </w:r>
      <w:r w:rsidR="003B7FEF">
        <w:t xml:space="preserve"> articles</w:t>
      </w:r>
      <w:r>
        <w:t xml:space="preserve"> from reputable sources</w:t>
      </w:r>
      <w:r w:rsidR="003B7FEF">
        <w:t xml:space="preserve"> to train the NLP algorithms</w:t>
      </w:r>
      <w:r>
        <w:t>.</w:t>
      </w:r>
    </w:p>
    <w:p w14:paraId="1A2600C0" w14:textId="77777777" w:rsidR="00CA4F35" w:rsidRDefault="00CA4F35" w:rsidP="009537CA">
      <w:pPr>
        <w:spacing w:after="0"/>
      </w:pPr>
    </w:p>
    <w:p w14:paraId="39AFD830" w14:textId="335F8570" w:rsidR="00CA4F35" w:rsidRDefault="00CA4F35" w:rsidP="009537CA">
      <w:pPr>
        <w:spacing w:after="0"/>
      </w:pPr>
      <w:r>
        <w:t xml:space="preserve">This project will be relevant to policymakers interested in measuring and operationalizing inflation expectations. </w:t>
      </w:r>
      <w:r w:rsidR="00831372">
        <w:t xml:space="preserve">Perhaps information extracted from this methodology can be used as an instrumental variable in the Federal Reserve’s nowcasting methodology. </w:t>
      </w:r>
      <w:r w:rsidR="00E07430">
        <w:t xml:space="preserve">Information derived from this NLP methodology </w:t>
      </w:r>
      <w:r>
        <w:t>can</w:t>
      </w:r>
      <w:r w:rsidR="00E07430">
        <w:t xml:space="preserve"> also</w:t>
      </w:r>
      <w:r>
        <w:t xml:space="preserve"> lead to better inflation-prediction models as well as </w:t>
      </w:r>
      <w:r w:rsidR="00831372">
        <w:t xml:space="preserve">better </w:t>
      </w:r>
      <w:r>
        <w:t xml:space="preserve">measuring </w:t>
      </w:r>
      <w:r w:rsidR="00831372">
        <w:t xml:space="preserve">of </w:t>
      </w:r>
      <w:r>
        <w:t>the effect of policy interventions targeted to either ameliorate inflation</w:t>
      </w:r>
      <w:r w:rsidR="00E07430">
        <w:t>,</w:t>
      </w:r>
      <w:r>
        <w:t xml:space="preserve"> reduce inflation expectations</w:t>
      </w:r>
      <w:r w:rsidR="00E07430">
        <w:t>, or cur</w:t>
      </w:r>
      <w:r w:rsidR="0001226F">
        <w:t>v</w:t>
      </w:r>
      <w:r w:rsidR="000463D7">
        <w:t>e</w:t>
      </w:r>
      <w:r w:rsidR="00E07430">
        <w:t xml:space="preserve"> the opportunity to create artificial price hikes</w:t>
      </w:r>
      <w:r>
        <w:t xml:space="preserve">. </w:t>
      </w:r>
    </w:p>
    <w:p w14:paraId="04F4A947" w14:textId="6F32E9F5" w:rsidR="009537CA" w:rsidRDefault="009537CA" w:rsidP="009537CA">
      <w:pPr>
        <w:spacing w:after="0"/>
      </w:pPr>
    </w:p>
    <w:p w14:paraId="0819B50F" w14:textId="4A7A4217" w:rsidR="009537CA" w:rsidRPr="009537CA" w:rsidRDefault="005A6780" w:rsidP="009537CA">
      <w:pPr>
        <w:spacing w:after="0"/>
        <w:rPr>
          <w:b/>
          <w:bCs/>
        </w:rPr>
      </w:pPr>
      <w:r>
        <w:rPr>
          <w:b/>
          <w:bCs/>
        </w:rPr>
        <w:t xml:space="preserve">II. </w:t>
      </w:r>
      <w:r w:rsidR="009537CA" w:rsidRPr="009537CA">
        <w:rPr>
          <w:b/>
          <w:bCs/>
        </w:rPr>
        <w:t>Data Collection</w:t>
      </w:r>
    </w:p>
    <w:p w14:paraId="699464E4" w14:textId="77777777" w:rsidR="009537CA" w:rsidRDefault="009537CA" w:rsidP="009537CA">
      <w:pPr>
        <w:spacing w:after="0"/>
      </w:pPr>
    </w:p>
    <w:p w14:paraId="1F8CBD2C" w14:textId="0669E802" w:rsidR="00A814EC" w:rsidRDefault="00A66C16" w:rsidP="009537CA">
      <w:pPr>
        <w:spacing w:after="0"/>
      </w:pPr>
      <w:r>
        <w:t>The data was collected in two stages. First</w:t>
      </w:r>
      <w:r w:rsidR="0001226F">
        <w:t>,</w:t>
      </w:r>
      <w:r>
        <w:t xml:space="preserve"> training data and then</w:t>
      </w:r>
      <w:r w:rsidR="0001226F">
        <w:t>,</w:t>
      </w:r>
      <w:r>
        <w:t xml:space="preserve"> </w:t>
      </w:r>
      <w:r w:rsidR="004B7F25">
        <w:t xml:space="preserve">crawled </w:t>
      </w:r>
      <w:r>
        <w:t xml:space="preserve">data to </w:t>
      </w:r>
      <w:r w:rsidR="004B7F25">
        <w:t xml:space="preserve">be analyzed using </w:t>
      </w:r>
      <w:r>
        <w:t xml:space="preserve">the trained NLP </w:t>
      </w:r>
      <w:r w:rsidR="00C52663">
        <w:t>model</w:t>
      </w:r>
      <w:r>
        <w:t>.</w:t>
      </w:r>
    </w:p>
    <w:p w14:paraId="27D621D2" w14:textId="77777777" w:rsidR="00A66C16" w:rsidRDefault="00A66C16" w:rsidP="009537CA">
      <w:pPr>
        <w:spacing w:after="0"/>
      </w:pPr>
    </w:p>
    <w:p w14:paraId="064B2AE9" w14:textId="161CFC17" w:rsidR="00A66C16" w:rsidRDefault="00A66C16" w:rsidP="009537CA">
      <w:pPr>
        <w:spacing w:after="0"/>
      </w:pPr>
      <w:r>
        <w:t xml:space="preserve">To pinpoint the right sources to collect news articles </w:t>
      </w:r>
      <w:r w:rsidR="00B55C87">
        <w:t>from, which would be fed to the NLP models during</w:t>
      </w:r>
      <w:r>
        <w:t xml:space="preserve"> the training stage</w:t>
      </w:r>
      <w:r w:rsidR="00B55C87">
        <w:t>,</w:t>
      </w:r>
      <w:r>
        <w:t xml:space="preserve"> a search was carried out to identify the most important finance and business print news outlets. The selected news sources were: The Economist, Bloomberg Businessweek, The New York Times, and The Wall Street Journal. </w:t>
      </w:r>
    </w:p>
    <w:p w14:paraId="6C92E447" w14:textId="77777777" w:rsidR="00A66C16" w:rsidRDefault="00A66C16" w:rsidP="009537CA">
      <w:pPr>
        <w:spacing w:after="0"/>
      </w:pPr>
    </w:p>
    <w:p w14:paraId="40935B2E" w14:textId="1A4F3A98" w:rsidR="00A66C16" w:rsidRDefault="00A41B8D" w:rsidP="009537CA">
      <w:pPr>
        <w:spacing w:after="0"/>
      </w:pPr>
      <w:r>
        <w:t>In the case of national newspapers, sample articles were selected from either the economics, business, or finance</w:t>
      </w:r>
      <w:r w:rsidR="004C46ED">
        <w:t>-</w:t>
      </w:r>
      <w:r w:rsidR="0001226F">
        <w:t>and</w:t>
      </w:r>
      <w:r w:rsidR="004C46ED">
        <w:t>-</w:t>
      </w:r>
      <w:r>
        <w:t xml:space="preserve">markets sections. </w:t>
      </w:r>
      <w:r w:rsidR="00A66C16">
        <w:t>Care was placed in select</w:t>
      </w:r>
      <w:r w:rsidR="00B55C87">
        <w:t>ing</w:t>
      </w:r>
      <w:r w:rsidR="00A66C16">
        <w:t xml:space="preserve"> news sources holding both</w:t>
      </w:r>
      <w:r w:rsidR="00B55C87">
        <w:t>:</w:t>
      </w:r>
      <w:r w:rsidR="00A66C16">
        <w:t xml:space="preserve"> monetary hawk</w:t>
      </w:r>
      <w:r w:rsidR="00B55C87">
        <w:t>ish</w:t>
      </w:r>
      <w:r w:rsidR="00A66C16">
        <w:t xml:space="preserve"> views as well as monetary dov</w:t>
      </w:r>
      <w:r w:rsidR="00B55C87">
        <w:t>ish</w:t>
      </w:r>
      <w:r w:rsidR="00A66C16">
        <w:t xml:space="preserve"> views.</w:t>
      </w:r>
    </w:p>
    <w:p w14:paraId="50DB85FA" w14:textId="77777777" w:rsidR="00181083" w:rsidRDefault="00181083" w:rsidP="009537CA">
      <w:pPr>
        <w:spacing w:after="0"/>
      </w:pPr>
    </w:p>
    <w:p w14:paraId="3D2A1E72" w14:textId="696A3FC5" w:rsidR="00181083" w:rsidRDefault="00181083" w:rsidP="009537CA">
      <w:pPr>
        <w:spacing w:after="0"/>
      </w:pPr>
      <w:r>
        <w:t xml:space="preserve">The sample articles were obtained using the “Business Source Complete” database available at the University of </w:t>
      </w:r>
      <w:r w:rsidR="00126587">
        <w:t xml:space="preserve">Maryland </w:t>
      </w:r>
      <w:r>
        <w:t>Libraries. This database did not include articles from The Economist. A different database was used to gain access to articles published by The Economist.</w:t>
      </w:r>
    </w:p>
    <w:p w14:paraId="4F3D3A21" w14:textId="77777777" w:rsidR="00A66C16" w:rsidRDefault="00A66C16" w:rsidP="009537CA">
      <w:pPr>
        <w:spacing w:after="0"/>
      </w:pPr>
    </w:p>
    <w:p w14:paraId="48C33BFE" w14:textId="4D2B8F81" w:rsidR="00A66C16" w:rsidRDefault="00A66C16" w:rsidP="009537CA">
      <w:pPr>
        <w:spacing w:after="0"/>
      </w:pPr>
      <w:r>
        <w:t>From a variety of pre-selected articles</w:t>
      </w:r>
      <w:r w:rsidR="0001226F">
        <w:t>,</w:t>
      </w:r>
      <w:r>
        <w:t xml:space="preserve"> 50</w:t>
      </w:r>
      <w:r w:rsidR="00126587">
        <w:t xml:space="preserve"> sample</w:t>
      </w:r>
      <w:r>
        <w:t xml:space="preserve"> articles were selected to be read and labeled</w:t>
      </w:r>
      <w:r w:rsidR="00A41B8D">
        <w:t xml:space="preserve">. The publication dates of the articles spanned from October 2019 through January 2023. The dates were selected </w:t>
      </w:r>
      <w:r w:rsidR="00126587">
        <w:t xml:space="preserve">to cover the timespan of </w:t>
      </w:r>
      <w:r w:rsidR="00A41B8D">
        <w:t>the recent inflation spike</w:t>
      </w:r>
      <w:r w:rsidR="00126587">
        <w:t>,</w:t>
      </w:r>
      <w:r w:rsidR="00A41B8D">
        <w:t xml:space="preserve"> </w:t>
      </w:r>
      <w:r w:rsidR="00126587">
        <w:t>which</w:t>
      </w:r>
      <w:r w:rsidR="00A41B8D">
        <w:t xml:space="preserve"> started amidst the COVID-19 pandemic.</w:t>
      </w:r>
    </w:p>
    <w:p w14:paraId="36BBA80A" w14:textId="77777777" w:rsidR="00A41B8D" w:rsidRDefault="00A41B8D" w:rsidP="009537CA">
      <w:pPr>
        <w:spacing w:after="0"/>
      </w:pPr>
    </w:p>
    <w:p w14:paraId="607EF7D9" w14:textId="292C242F" w:rsidR="00A41B8D" w:rsidRDefault="00A163E4" w:rsidP="009537CA">
      <w:pPr>
        <w:spacing w:after="0"/>
      </w:pPr>
      <w:r>
        <w:t xml:space="preserve">One of three labels were assigned to each article depending on the position of the article regarding </w:t>
      </w:r>
      <w:r w:rsidR="00126587">
        <w:t xml:space="preserve">future </w:t>
      </w:r>
      <w:r>
        <w:t>inflation: “Expect inflation”, “Inflation will fade away”, and “Neutral”.</w:t>
      </w:r>
    </w:p>
    <w:p w14:paraId="5AF6A058" w14:textId="77777777" w:rsidR="00D73F92" w:rsidRDefault="00D73F92" w:rsidP="009537CA">
      <w:pPr>
        <w:spacing w:after="0"/>
      </w:pPr>
    </w:p>
    <w:p w14:paraId="317E3314" w14:textId="3E287311" w:rsidR="00D73F92" w:rsidRDefault="00D73F92" w:rsidP="009537CA">
      <w:pPr>
        <w:spacing w:after="0"/>
      </w:pPr>
      <w:r>
        <w:lastRenderedPageBreak/>
        <w:t>The need for a “Neutral” category was discovered while labeling the news articles. Neutral articles were either articles that wanted to act as explainers of</w:t>
      </w:r>
      <w:r w:rsidR="0001226F">
        <w:t xml:space="preserve"> the</w:t>
      </w:r>
      <w:r>
        <w:t xml:space="preserve"> inflation phenomena or articles seeking to prepare the public about how to respond to different inflation scenarios.</w:t>
      </w:r>
    </w:p>
    <w:p w14:paraId="1B8598A0" w14:textId="77777777" w:rsidR="00D73F92" w:rsidRDefault="00D73F92" w:rsidP="009537CA">
      <w:pPr>
        <w:spacing w:after="0"/>
      </w:pPr>
    </w:p>
    <w:p w14:paraId="27833617" w14:textId="764E29EE" w:rsidR="002E6399" w:rsidRDefault="0001226F" w:rsidP="009537CA">
      <w:pPr>
        <w:spacing w:after="0"/>
      </w:pPr>
      <w:r>
        <w:t>In addition to</w:t>
      </w:r>
      <w:r w:rsidR="00D73F92">
        <w:t xml:space="preserve"> the main body of the article, the following metadata was collected for each article: source, date, section, byline (author), number of words, inflation position (</w:t>
      </w:r>
      <w:r w:rsidR="00C52663">
        <w:t xml:space="preserve">assigned </w:t>
      </w:r>
      <w:r w:rsidR="00D73F92">
        <w:t xml:space="preserve">label), title, and subtitle.  Each article, and its metadata, was saved as a text file (.txt extension). This format was selected because it was easier to load </w:t>
      </w:r>
      <w:r w:rsidR="00C52663">
        <w:t xml:space="preserve">than pdf </w:t>
      </w:r>
      <w:r w:rsidR="00D73F92">
        <w:t>in python. The following is an example of the structure of the text files.</w:t>
      </w:r>
    </w:p>
    <w:p w14:paraId="6E4E1F5C" w14:textId="72BAAF64" w:rsidR="00D73F92" w:rsidRDefault="00D73F92" w:rsidP="009537CA">
      <w:pPr>
        <w:spacing w:after="0"/>
      </w:pPr>
      <w:r>
        <w:t>___________________________________________________________</w:t>
      </w:r>
    </w:p>
    <w:p w14:paraId="56F173EC" w14:textId="018A2E26" w:rsidR="00D73F92" w:rsidRDefault="00D73F92" w:rsidP="00D73F92">
      <w:pPr>
        <w:spacing w:after="0"/>
      </w:pPr>
      <w:r>
        <w:t xml:space="preserve">| source: "The New York Times" </w:t>
      </w:r>
      <w:r>
        <w:tab/>
      </w:r>
      <w:r>
        <w:tab/>
      </w:r>
      <w:r>
        <w:tab/>
      </w:r>
      <w:r>
        <w:tab/>
      </w:r>
      <w:r>
        <w:tab/>
        <w:t>|</w:t>
      </w:r>
    </w:p>
    <w:p w14:paraId="07F915E1" w14:textId="14B66D22" w:rsidR="00D73F92" w:rsidRDefault="00D73F92" w:rsidP="00D73F92">
      <w:pPr>
        <w:spacing w:after="0"/>
      </w:pPr>
      <w:r>
        <w:t xml:space="preserve">| date: 2022-08-25 </w:t>
      </w:r>
      <w:r>
        <w:tab/>
      </w:r>
      <w:r>
        <w:tab/>
      </w:r>
      <w:r>
        <w:tab/>
      </w:r>
      <w:r>
        <w:tab/>
      </w:r>
      <w:r>
        <w:tab/>
      </w:r>
      <w:r>
        <w:tab/>
      </w:r>
      <w:r>
        <w:tab/>
        <w:t>|</w:t>
      </w:r>
    </w:p>
    <w:p w14:paraId="79C916DA" w14:textId="67F30350" w:rsidR="00D73F92" w:rsidRDefault="00D73F92" w:rsidP="00D73F92">
      <w:pPr>
        <w:spacing w:after="0"/>
      </w:pPr>
      <w:r>
        <w:t xml:space="preserve">| section: "Section B; Column 0; Business/Financial Desk; Pg. 2" </w:t>
      </w:r>
      <w:r w:rsidR="00FA043A">
        <w:tab/>
      </w:r>
      <w:r w:rsidR="00FA043A">
        <w:tab/>
      </w:r>
      <w:r>
        <w:t>|</w:t>
      </w:r>
    </w:p>
    <w:p w14:paraId="327E994A" w14:textId="4D91953C" w:rsidR="00D73F92" w:rsidRDefault="00D73F92" w:rsidP="00D73F92">
      <w:pPr>
        <w:spacing w:after="0"/>
      </w:pPr>
      <w:r>
        <w:t xml:space="preserve">| </w:t>
      </w:r>
      <w:proofErr w:type="gramStart"/>
      <w:r>
        <w:t>byline :</w:t>
      </w:r>
      <w:proofErr w:type="gramEnd"/>
      <w:r>
        <w:t xml:space="preserve"> "Ana Swanson"</w:t>
      </w:r>
      <w:r w:rsidR="00FA043A">
        <w:t xml:space="preserve"> </w:t>
      </w:r>
      <w:r w:rsidR="00FA043A">
        <w:tab/>
      </w:r>
      <w:r w:rsidR="00FA043A">
        <w:tab/>
      </w:r>
      <w:r w:rsidR="00FA043A">
        <w:tab/>
      </w:r>
      <w:r w:rsidR="00FA043A">
        <w:tab/>
      </w:r>
      <w:r w:rsidR="00FA043A">
        <w:tab/>
      </w:r>
      <w:r w:rsidR="00FA043A">
        <w:tab/>
        <w:t>|</w:t>
      </w:r>
    </w:p>
    <w:p w14:paraId="3DCB7B88" w14:textId="4203D7D7" w:rsidR="00D73F92" w:rsidRDefault="00D73F92" w:rsidP="00D73F92">
      <w:pPr>
        <w:spacing w:after="0"/>
      </w:pPr>
      <w:r>
        <w:t>| words: 488</w:t>
      </w:r>
      <w:r w:rsidR="00FA043A">
        <w:t xml:space="preserve"> </w:t>
      </w:r>
      <w:r w:rsidR="00FA043A">
        <w:tab/>
      </w:r>
      <w:r w:rsidR="00FA043A">
        <w:tab/>
      </w:r>
      <w:r w:rsidR="00FA043A">
        <w:tab/>
      </w:r>
      <w:r w:rsidR="00FA043A">
        <w:tab/>
      </w:r>
      <w:r w:rsidR="00FA043A">
        <w:tab/>
      </w:r>
      <w:r w:rsidR="00FA043A">
        <w:tab/>
      </w:r>
      <w:r w:rsidR="00FA043A">
        <w:tab/>
      </w:r>
      <w:r w:rsidR="00FA043A">
        <w:tab/>
        <w:t>|</w:t>
      </w:r>
    </w:p>
    <w:p w14:paraId="424EED78" w14:textId="25528B22" w:rsidR="00D73F92" w:rsidRDefault="00D73F92" w:rsidP="00D73F92">
      <w:pPr>
        <w:spacing w:after="0"/>
      </w:pPr>
      <w:r>
        <w:t xml:space="preserve">| </w:t>
      </w:r>
      <w:proofErr w:type="spellStart"/>
      <w:r>
        <w:t>inflationPosition</w:t>
      </w:r>
      <w:proofErr w:type="spellEnd"/>
      <w:r>
        <w:t>: "Expect Inflation"</w:t>
      </w:r>
      <w:r w:rsidR="00FA043A">
        <w:t xml:space="preserve"> </w:t>
      </w:r>
      <w:r w:rsidR="00FA043A">
        <w:tab/>
      </w:r>
      <w:r w:rsidR="00FA043A">
        <w:tab/>
      </w:r>
      <w:r w:rsidR="00FA043A">
        <w:tab/>
      </w:r>
      <w:r w:rsidR="00FA043A">
        <w:tab/>
      </w:r>
      <w:r w:rsidR="00FA043A">
        <w:tab/>
        <w:t>|</w:t>
      </w:r>
    </w:p>
    <w:p w14:paraId="68F8DEFF" w14:textId="368552B0" w:rsidR="00D73F92" w:rsidRDefault="00D73F92" w:rsidP="00D73F92">
      <w:pPr>
        <w:spacing w:after="0"/>
      </w:pPr>
      <w:r>
        <w:t>|</w:t>
      </w:r>
      <w:r w:rsidR="00FA043A">
        <w:t xml:space="preserve"> </w:t>
      </w:r>
      <w:r w:rsidR="00FA043A">
        <w:tab/>
      </w:r>
      <w:r w:rsidR="00FA043A">
        <w:tab/>
      </w:r>
      <w:r w:rsidR="00FA043A">
        <w:tab/>
      </w:r>
      <w:r w:rsidR="00FA043A">
        <w:tab/>
      </w:r>
      <w:r w:rsidR="00FA043A">
        <w:tab/>
      </w:r>
      <w:r w:rsidR="00FA043A">
        <w:tab/>
      </w:r>
      <w:r w:rsidR="00FA043A">
        <w:tab/>
      </w:r>
      <w:r w:rsidR="00FA043A">
        <w:tab/>
      </w:r>
      <w:r w:rsidR="00FA043A">
        <w:tab/>
        <w:t>|</w:t>
      </w:r>
    </w:p>
    <w:p w14:paraId="2E8FC4A3" w14:textId="672E593D" w:rsidR="00D73F92" w:rsidRDefault="00D73F92" w:rsidP="00D73F92">
      <w:pPr>
        <w:spacing w:after="0"/>
      </w:pPr>
      <w:r>
        <w:t xml:space="preserve">| title: "Consumer Demand Is Key </w:t>
      </w:r>
      <w:proofErr w:type="gramStart"/>
      <w:r>
        <w:t>To</w:t>
      </w:r>
      <w:proofErr w:type="gramEnd"/>
      <w:r>
        <w:t xml:space="preserve"> Rise in U.S."</w:t>
      </w:r>
      <w:r w:rsidR="00FA043A">
        <w:t xml:space="preserve"> </w:t>
      </w:r>
      <w:r w:rsidR="00FA043A">
        <w:tab/>
      </w:r>
      <w:r w:rsidR="00FA043A">
        <w:tab/>
      </w:r>
      <w:r w:rsidR="00FA043A">
        <w:tab/>
        <w:t>|</w:t>
      </w:r>
    </w:p>
    <w:p w14:paraId="5C777F8C" w14:textId="309906B5" w:rsidR="00D73F92" w:rsidRDefault="00D73F92" w:rsidP="00D73F92">
      <w:pPr>
        <w:spacing w:after="0"/>
      </w:pPr>
      <w:r>
        <w:t>| subtitle: ""</w:t>
      </w:r>
      <w:r w:rsidR="00FA043A">
        <w:t xml:space="preserve"> </w:t>
      </w:r>
      <w:r w:rsidR="00FA043A">
        <w:tab/>
      </w:r>
      <w:r w:rsidR="00FA043A">
        <w:tab/>
      </w:r>
      <w:r w:rsidR="00FA043A">
        <w:tab/>
      </w:r>
      <w:r w:rsidR="00FA043A">
        <w:tab/>
      </w:r>
      <w:r w:rsidR="00FA043A">
        <w:tab/>
      </w:r>
      <w:r w:rsidR="00FA043A">
        <w:tab/>
      </w:r>
      <w:r w:rsidR="00FA043A">
        <w:tab/>
      </w:r>
      <w:r w:rsidR="00FA043A">
        <w:tab/>
        <w:t>|</w:t>
      </w:r>
    </w:p>
    <w:p w14:paraId="6F6511FF" w14:textId="7B330CCC" w:rsidR="00D73F92" w:rsidRDefault="00D73F92" w:rsidP="00D73F92">
      <w:pPr>
        <w:spacing w:after="0"/>
      </w:pPr>
      <w:r>
        <w:t>|</w:t>
      </w:r>
      <w:r w:rsidR="00FA043A">
        <w:t xml:space="preserve"> </w:t>
      </w:r>
      <w:r w:rsidR="00FA043A">
        <w:tab/>
      </w:r>
      <w:r w:rsidR="00FA043A">
        <w:tab/>
      </w:r>
      <w:r w:rsidR="00FA043A">
        <w:tab/>
      </w:r>
      <w:r w:rsidR="00FA043A">
        <w:tab/>
      </w:r>
      <w:r w:rsidR="00FA043A">
        <w:tab/>
      </w:r>
      <w:r w:rsidR="00FA043A">
        <w:tab/>
      </w:r>
      <w:r w:rsidR="00FA043A">
        <w:tab/>
      </w:r>
      <w:r w:rsidR="00FA043A">
        <w:tab/>
      </w:r>
      <w:r w:rsidR="00FA043A">
        <w:tab/>
        <w:t>|</w:t>
      </w:r>
    </w:p>
    <w:p w14:paraId="40569342" w14:textId="27C2E145" w:rsidR="00D73F92" w:rsidRDefault="00D73F92" w:rsidP="00D73F92">
      <w:pPr>
        <w:spacing w:after="0"/>
      </w:pPr>
      <w:r>
        <w:t>| ###body###</w:t>
      </w:r>
      <w:r w:rsidR="00FA043A">
        <w:t xml:space="preserve"> </w:t>
      </w:r>
      <w:r w:rsidR="00FA043A">
        <w:tab/>
      </w:r>
      <w:r w:rsidR="00FA043A">
        <w:tab/>
      </w:r>
      <w:r w:rsidR="00FA043A">
        <w:tab/>
      </w:r>
      <w:r w:rsidR="00FA043A">
        <w:tab/>
      </w:r>
      <w:r w:rsidR="00FA043A">
        <w:tab/>
      </w:r>
      <w:r w:rsidR="00FA043A">
        <w:tab/>
      </w:r>
      <w:r w:rsidR="00FA043A">
        <w:tab/>
      </w:r>
      <w:r w:rsidR="00FA043A">
        <w:tab/>
        <w:t>|</w:t>
      </w:r>
    </w:p>
    <w:p w14:paraId="6E593375" w14:textId="35F68A76" w:rsidR="00D73F92" w:rsidRDefault="00D73F92" w:rsidP="009537CA">
      <w:pPr>
        <w:spacing w:after="0"/>
      </w:pPr>
      <w:r>
        <w:t>|</w:t>
      </w:r>
      <w:r w:rsidR="00FA043A">
        <w:t xml:space="preserve"> </w:t>
      </w:r>
      <w:r w:rsidR="00FA043A">
        <w:tab/>
      </w:r>
      <w:r w:rsidR="00FA043A">
        <w:tab/>
      </w:r>
      <w:r w:rsidR="00FA043A">
        <w:tab/>
      </w:r>
      <w:r w:rsidR="00FA043A">
        <w:tab/>
      </w:r>
      <w:r w:rsidR="00FA043A">
        <w:tab/>
      </w:r>
      <w:r w:rsidR="00FA043A">
        <w:tab/>
      </w:r>
      <w:r w:rsidR="00FA043A">
        <w:tab/>
      </w:r>
      <w:r w:rsidR="00FA043A">
        <w:tab/>
      </w:r>
      <w:r w:rsidR="00FA043A">
        <w:tab/>
        <w:t>|</w:t>
      </w:r>
    </w:p>
    <w:p w14:paraId="573AB8D9" w14:textId="784F2A79" w:rsidR="00D73F92" w:rsidRDefault="00D73F92" w:rsidP="009537CA">
      <w:pPr>
        <w:spacing w:after="0"/>
      </w:pPr>
      <w:r>
        <w:t>| Main body of the article</w:t>
      </w:r>
      <w:r w:rsidR="00FA043A">
        <w:t xml:space="preserve"> </w:t>
      </w:r>
      <w:r w:rsidR="00FA043A">
        <w:tab/>
      </w:r>
      <w:r w:rsidR="00FA043A">
        <w:tab/>
      </w:r>
      <w:r w:rsidR="00FA043A">
        <w:tab/>
      </w:r>
      <w:r w:rsidR="00FA043A">
        <w:tab/>
      </w:r>
      <w:r w:rsidR="00FA043A">
        <w:tab/>
      </w:r>
      <w:r w:rsidR="00FA043A">
        <w:tab/>
        <w:t>|</w:t>
      </w:r>
    </w:p>
    <w:p w14:paraId="6C0D5500" w14:textId="0873819E" w:rsidR="00D73F92" w:rsidRDefault="00D73F92" w:rsidP="009537CA">
      <w:pPr>
        <w:spacing w:after="0"/>
      </w:pPr>
      <w:r>
        <w:t>|</w:t>
      </w:r>
      <w:r w:rsidR="00FA043A">
        <w:t xml:space="preserve"> </w:t>
      </w:r>
      <w:r w:rsidR="00FA043A">
        <w:tab/>
      </w:r>
      <w:r w:rsidR="00FA043A">
        <w:tab/>
      </w:r>
      <w:r w:rsidR="00FA043A">
        <w:tab/>
      </w:r>
      <w:r w:rsidR="00FA043A">
        <w:tab/>
      </w:r>
      <w:r w:rsidR="00FA043A">
        <w:tab/>
      </w:r>
      <w:r w:rsidR="00FA043A">
        <w:tab/>
      </w:r>
      <w:r w:rsidR="00FA043A">
        <w:tab/>
      </w:r>
      <w:r w:rsidR="00FA043A">
        <w:tab/>
      </w:r>
      <w:r w:rsidR="00FA043A">
        <w:tab/>
        <w:t>|</w:t>
      </w:r>
    </w:p>
    <w:p w14:paraId="74CD07CE" w14:textId="4F0013A7" w:rsidR="00D73F92" w:rsidRDefault="00D73F92" w:rsidP="009537CA">
      <w:pPr>
        <w:spacing w:after="0"/>
      </w:pPr>
      <w:r>
        <w:t>| ###end###</w:t>
      </w:r>
      <w:r w:rsidR="00FA043A">
        <w:t xml:space="preserve"> </w:t>
      </w:r>
      <w:r w:rsidR="00FA043A">
        <w:tab/>
      </w:r>
      <w:r w:rsidR="00FA043A">
        <w:tab/>
      </w:r>
      <w:r w:rsidR="00FA043A">
        <w:tab/>
      </w:r>
      <w:r w:rsidR="00FA043A">
        <w:tab/>
      </w:r>
      <w:r w:rsidR="00FA043A">
        <w:tab/>
      </w:r>
      <w:r w:rsidR="00FA043A">
        <w:tab/>
      </w:r>
      <w:r w:rsidR="00FA043A">
        <w:tab/>
      </w:r>
      <w:r w:rsidR="00FA043A">
        <w:tab/>
        <w:t>|</w:t>
      </w:r>
    </w:p>
    <w:p w14:paraId="58F67ADF" w14:textId="2A72D9F7" w:rsidR="00FA043A" w:rsidRDefault="00FA043A" w:rsidP="009537CA">
      <w:pPr>
        <w:spacing w:after="0"/>
      </w:pPr>
      <w:r>
        <w:t>|__________________________________________________________|</w:t>
      </w:r>
    </w:p>
    <w:p w14:paraId="068A4240" w14:textId="77777777" w:rsidR="00D73F92" w:rsidRDefault="00D73F92" w:rsidP="009537CA">
      <w:pPr>
        <w:spacing w:after="0"/>
      </w:pPr>
    </w:p>
    <w:p w14:paraId="087C253D" w14:textId="56ACAECC" w:rsidR="002E6399" w:rsidRDefault="002E6399" w:rsidP="009537CA">
      <w:pPr>
        <w:spacing w:after="0"/>
      </w:pPr>
      <w:r>
        <w:t>Keeping metadata is important because the hypothesis that either the news source or the byline (author) are better predictors of the labels than the text on the article must be rejected.</w:t>
      </w:r>
    </w:p>
    <w:p w14:paraId="1C5DE02A" w14:textId="77777777" w:rsidR="002E6399" w:rsidRDefault="002E6399" w:rsidP="009537CA">
      <w:pPr>
        <w:spacing w:after="0"/>
      </w:pPr>
    </w:p>
    <w:p w14:paraId="498EE291" w14:textId="40F19304" w:rsidR="00181083" w:rsidRDefault="00181083" w:rsidP="009537CA">
      <w:pPr>
        <w:spacing w:after="0"/>
      </w:pPr>
      <w:r>
        <w:t xml:space="preserve">Once the news articles were saved in plain text format it was noted that words were broken during the process of changing the format from .pdf to .txt. In order to feed high quality data to the NLP </w:t>
      </w:r>
      <w:r w:rsidR="00334AC3">
        <w:t>model</w:t>
      </w:r>
      <w:r>
        <w:t>s</w:t>
      </w:r>
      <w:r w:rsidR="0001226F">
        <w:t>,</w:t>
      </w:r>
      <w:r>
        <w:t xml:space="preserve"> the texts were reviewed manually to restore the words to its correct orthographic form. </w:t>
      </w:r>
    </w:p>
    <w:p w14:paraId="736CFE3C" w14:textId="77777777" w:rsidR="00181083" w:rsidRDefault="00181083" w:rsidP="009537CA">
      <w:pPr>
        <w:spacing w:after="0"/>
      </w:pPr>
    </w:p>
    <w:p w14:paraId="034F82BE" w14:textId="19FB1D70" w:rsidR="00A41B8D" w:rsidRDefault="00DB0331" w:rsidP="009537CA">
      <w:pPr>
        <w:spacing w:after="0"/>
      </w:pPr>
      <w:r>
        <w:t xml:space="preserve">Initially it was theorized that the sample articles should be loaded as python dictionaries </w:t>
      </w:r>
      <w:r w:rsidR="0001226F">
        <w:t>t</w:t>
      </w:r>
      <w:r>
        <w:t xml:space="preserve">o </w:t>
      </w:r>
      <w:r w:rsidR="00334AC3">
        <w:t>hold</w:t>
      </w:r>
      <w:r>
        <w:t xml:space="preserve"> the metadata. However, in order to be sure to keep the sample articles and their labels together</w:t>
      </w:r>
      <w:r w:rsidR="0001226F">
        <w:t>,</w:t>
      </w:r>
      <w:r>
        <w:t xml:space="preserve"> a class constructor was used to create </w:t>
      </w:r>
      <w:proofErr w:type="spellStart"/>
      <w:r>
        <w:t>NamedTuples</w:t>
      </w:r>
      <w:proofErr w:type="spellEnd"/>
      <w:r w:rsidR="006D16C0">
        <w:t>.</w:t>
      </w:r>
      <w:r w:rsidR="001C4B28">
        <w:t xml:space="preserve"> For this iteration, only the body and the label were kept.</w:t>
      </w:r>
    </w:p>
    <w:p w14:paraId="6EA850D5" w14:textId="77777777" w:rsidR="00C66B1F" w:rsidRDefault="00C66B1F" w:rsidP="009537CA">
      <w:pPr>
        <w:spacing w:after="0"/>
      </w:pPr>
    </w:p>
    <w:p w14:paraId="7A95F48F" w14:textId="299A53BA" w:rsidR="00C66B1F" w:rsidRDefault="00C66B1F" w:rsidP="009537CA">
      <w:pPr>
        <w:spacing w:after="0"/>
      </w:pPr>
      <w:r>
        <w:t>The dictionary was discarded as a data structure to hold the sample labeled articles because python dictionaries are not ordered. In this experiment, Sci-kit-</w:t>
      </w:r>
      <w:proofErr w:type="spellStart"/>
      <w:r>
        <w:t>learn’s</w:t>
      </w:r>
      <w:proofErr w:type="spellEnd"/>
      <w:r>
        <w:t xml:space="preserve"> command </w:t>
      </w:r>
      <w:proofErr w:type="spellStart"/>
      <w:r w:rsidRPr="00C66B1F">
        <w:rPr>
          <w:b/>
          <w:bCs/>
          <w:color w:val="385623" w:themeColor="accent6" w:themeShade="80"/>
        </w:rPr>
        <w:t>train_test_</w:t>
      </w:r>
      <w:proofErr w:type="gramStart"/>
      <w:r w:rsidRPr="00C66B1F">
        <w:rPr>
          <w:b/>
          <w:bCs/>
          <w:color w:val="385623" w:themeColor="accent6" w:themeShade="80"/>
        </w:rPr>
        <w:t>split</w:t>
      </w:r>
      <w:proofErr w:type="spellEnd"/>
      <w:r w:rsidRPr="00C66B1F">
        <w:rPr>
          <w:b/>
          <w:bCs/>
          <w:color w:val="385623" w:themeColor="accent6" w:themeShade="80"/>
        </w:rPr>
        <w:t>(</w:t>
      </w:r>
      <w:proofErr w:type="gramEnd"/>
      <w:r w:rsidRPr="00C66B1F">
        <w:rPr>
          <w:b/>
          <w:bCs/>
          <w:color w:val="385623" w:themeColor="accent6" w:themeShade="80"/>
        </w:rPr>
        <w:t>)</w:t>
      </w:r>
      <w:r w:rsidRPr="00C66B1F">
        <w:rPr>
          <w:color w:val="385623" w:themeColor="accent6" w:themeShade="80"/>
        </w:rPr>
        <w:t xml:space="preserve"> </w:t>
      </w:r>
      <w:r>
        <w:t>must iterate over two sequences, one holding the sample articles and another holding the labels. If we let the command iterate over two unordered data structures</w:t>
      </w:r>
      <w:r w:rsidR="00334AC3">
        <w:t xml:space="preserve"> (one iteration for the body of the articles and a second iteration for the labels)</w:t>
      </w:r>
      <w:r>
        <w:t>, we have no guarantee of sample articles and their corresponding labels to end up in parallel index</w:t>
      </w:r>
      <w:r w:rsidR="00334AC3">
        <w:t>es</w:t>
      </w:r>
      <w:r>
        <w:t xml:space="preserve"> once the train-test splits algorithm finishes. It is because of this reason that we stored the sample articles and labels in a list of </w:t>
      </w:r>
      <w:proofErr w:type="spellStart"/>
      <w:r>
        <w:t>NamedTuples</w:t>
      </w:r>
      <w:proofErr w:type="spellEnd"/>
      <w:r>
        <w:t>. The list is an order</w:t>
      </w:r>
      <w:r w:rsidR="00334AC3">
        <w:t>ed</w:t>
      </w:r>
      <w:r>
        <w:t xml:space="preserve"> structure and </w:t>
      </w:r>
      <w:proofErr w:type="spellStart"/>
      <w:r>
        <w:lastRenderedPageBreak/>
        <w:t>NamedTuple</w:t>
      </w:r>
      <w:proofErr w:type="spellEnd"/>
      <w:r>
        <w:t xml:space="preserve"> is an immutable type</w:t>
      </w:r>
      <w:r w:rsidR="00373C1B">
        <w:t xml:space="preserve">, this structure </w:t>
      </w:r>
      <w:r>
        <w:t>guarantees sample articles and their corresponding labels to remain in the same index</w:t>
      </w:r>
      <w:r w:rsidR="00334AC3">
        <w:t>es</w:t>
      </w:r>
      <w:r>
        <w:t>, both pr</w:t>
      </w:r>
      <w:r w:rsidR="00334AC3">
        <w:t>ior</w:t>
      </w:r>
      <w:r>
        <w:t xml:space="preserve"> and after the train-test split</w:t>
      </w:r>
      <w:r w:rsidR="00334AC3">
        <w:t xml:space="preserve"> algorithm is run</w:t>
      </w:r>
      <w:r>
        <w:t>.</w:t>
      </w:r>
      <w:r w:rsidR="00373C1B">
        <w:t xml:space="preserve"> It also guarantees that the tuple cannot be accidentally reassigned.</w:t>
      </w:r>
    </w:p>
    <w:p w14:paraId="20ADADBC" w14:textId="77777777" w:rsidR="001C5118" w:rsidRDefault="001C5118" w:rsidP="009537CA">
      <w:pPr>
        <w:spacing w:after="0"/>
      </w:pPr>
    </w:p>
    <w:p w14:paraId="3E2D6B2D" w14:textId="1E4041D0" w:rsidR="00405218" w:rsidRDefault="00405218" w:rsidP="009537CA">
      <w:pPr>
        <w:spacing w:after="0"/>
      </w:pPr>
      <w:r>
        <w:t>In order to validate the hypothesis that cable news and social media (the super spreaders of discourse</w:t>
      </w:r>
      <w:r w:rsidR="00CD445C">
        <w:t xml:space="preserve"> in society</w:t>
      </w:r>
      <w:r>
        <w:t>) are mere participant</w:t>
      </w:r>
      <w:r w:rsidR="0001226F">
        <w:t>s</w:t>
      </w:r>
      <w:r>
        <w:t xml:space="preserve"> in a “transmission chain experiment game” </w:t>
      </w:r>
      <w:r w:rsidR="00CD445C">
        <w:t>and the hypothesis</w:t>
      </w:r>
      <w:r>
        <w:t xml:space="preserve"> that “ground zero” of social discourse within the scope of finance and economics is specialized printed media</w:t>
      </w:r>
      <w:r w:rsidR="00CD445C">
        <w:t>,</w:t>
      </w:r>
      <w:r>
        <w:t xml:space="preserve"> a larger dataset of cable news, tabloid news, newsletters, and social media posts</w:t>
      </w:r>
      <w:r w:rsidR="0001226F">
        <w:t xml:space="preserve"> was needed</w:t>
      </w:r>
      <w:r>
        <w:t>.</w:t>
      </w:r>
    </w:p>
    <w:p w14:paraId="0503454D" w14:textId="77777777" w:rsidR="00405218" w:rsidRDefault="00405218" w:rsidP="009537CA">
      <w:pPr>
        <w:spacing w:after="0"/>
      </w:pPr>
    </w:p>
    <w:p w14:paraId="34CAA07B" w14:textId="12D4F692" w:rsidR="001C5118" w:rsidRDefault="00247732" w:rsidP="009537CA">
      <w:pPr>
        <w:spacing w:after="0"/>
      </w:pPr>
      <w:r>
        <w:t>Th</w:t>
      </w:r>
      <w:r w:rsidR="00CD445C">
        <w:t>e</w:t>
      </w:r>
      <w:r>
        <w:t xml:space="preserve"> larger dataset was obtained from Common Crawl. In order to setup the script to download the WARC file </w:t>
      </w:r>
      <w:r w:rsidR="00373C1B">
        <w:t xml:space="preserve">from Common Crawl </w:t>
      </w:r>
      <w:r>
        <w:t xml:space="preserve">and </w:t>
      </w:r>
      <w:r w:rsidR="00CD445C">
        <w:t>then</w:t>
      </w:r>
      <w:r w:rsidR="00373C1B">
        <w:t xml:space="preserve"> setup</w:t>
      </w:r>
      <w:r w:rsidR="00CD445C">
        <w:t xml:space="preserve"> the script to </w:t>
      </w:r>
      <w:r>
        <w:t xml:space="preserve">extract the articles in </w:t>
      </w:r>
      <w:r w:rsidR="00CD445C">
        <w:t>the WARC file,</w:t>
      </w:r>
      <w:r>
        <w:t xml:space="preserve"> code from the </w:t>
      </w:r>
      <w:proofErr w:type="spellStart"/>
      <w:r>
        <w:t>NewsPlease</w:t>
      </w:r>
      <w:proofErr w:type="spellEnd"/>
      <w:r>
        <w:t xml:space="preserve"> module</w:t>
      </w:r>
      <w:r w:rsidR="00373C1B">
        <w:t>,</w:t>
      </w:r>
      <w:r>
        <w:t xml:space="preserve"> created by Felix </w:t>
      </w:r>
      <w:proofErr w:type="spellStart"/>
      <w:r>
        <w:t>Hamborg</w:t>
      </w:r>
      <w:proofErr w:type="spellEnd"/>
      <w:r>
        <w:t xml:space="preserve"> (</w:t>
      </w:r>
      <w:hyperlink r:id="rId5" w:history="1">
        <w:r w:rsidRPr="00F80462">
          <w:rPr>
            <w:rStyle w:val="Hyperlink"/>
          </w:rPr>
          <w:t>https://github.com/fhamborg/news-please</w:t>
        </w:r>
      </w:hyperlink>
      <w:r>
        <w:t>)</w:t>
      </w:r>
      <w:r w:rsidR="00373C1B">
        <w:t>,</w:t>
      </w:r>
      <w:r w:rsidR="00CD445C">
        <w:t xml:space="preserve"> was adapted and refactored</w:t>
      </w:r>
      <w:r>
        <w:t xml:space="preserve">. Among the contributors to this module is Sebastian Nagel who is part of the Common Crawl foundation. </w:t>
      </w:r>
    </w:p>
    <w:p w14:paraId="7DA79F73" w14:textId="77777777" w:rsidR="001C5118" w:rsidRDefault="001C5118" w:rsidP="009537CA">
      <w:pPr>
        <w:spacing w:after="0"/>
      </w:pPr>
    </w:p>
    <w:p w14:paraId="7E3C04ED" w14:textId="0F0AE40C" w:rsidR="00247732" w:rsidRDefault="00247732" w:rsidP="009537CA">
      <w:pPr>
        <w:spacing w:after="0"/>
      </w:pPr>
      <w:r>
        <w:t xml:space="preserve">From the refactored code from the </w:t>
      </w:r>
      <w:proofErr w:type="spellStart"/>
      <w:r>
        <w:t>NewsPlease</w:t>
      </w:r>
      <w:proofErr w:type="spellEnd"/>
      <w:r>
        <w:t xml:space="preserve"> module the </w:t>
      </w:r>
      <w:proofErr w:type="spellStart"/>
      <w:r w:rsidRPr="00857095">
        <w:rPr>
          <w:b/>
          <w:bCs/>
          <w:color w:val="385623" w:themeColor="accent6" w:themeShade="80"/>
        </w:rPr>
        <w:t>commoncrawl_</w:t>
      </w:r>
      <w:proofErr w:type="gramStart"/>
      <w:r w:rsidRPr="00857095">
        <w:rPr>
          <w:b/>
          <w:bCs/>
          <w:color w:val="385623" w:themeColor="accent6" w:themeShade="80"/>
        </w:rPr>
        <w:t>crawler.crawl</w:t>
      </w:r>
      <w:proofErr w:type="gramEnd"/>
      <w:r w:rsidRPr="00857095">
        <w:rPr>
          <w:b/>
          <w:bCs/>
          <w:color w:val="385623" w:themeColor="accent6" w:themeShade="80"/>
        </w:rPr>
        <w:t>_from_commoncrawl</w:t>
      </w:r>
      <w:proofErr w:type="spellEnd"/>
      <w:r w:rsidRPr="00857095">
        <w:rPr>
          <w:b/>
          <w:bCs/>
          <w:color w:val="385623" w:themeColor="accent6" w:themeShade="80"/>
        </w:rPr>
        <w:t>()</w:t>
      </w:r>
      <w:r>
        <w:t xml:space="preserve"> command </w:t>
      </w:r>
      <w:r w:rsidR="00373C1B">
        <w:t xml:space="preserve">was used </w:t>
      </w:r>
      <w:r>
        <w:t>with the following arguments:</w:t>
      </w:r>
    </w:p>
    <w:p w14:paraId="1821421D" w14:textId="77777777" w:rsidR="00247732" w:rsidRDefault="00247732" w:rsidP="009537CA">
      <w:pPr>
        <w:spacing w:after="0"/>
      </w:pPr>
    </w:p>
    <w:p w14:paraId="30F483E7" w14:textId="77777777" w:rsidR="00247732" w:rsidRPr="00857095" w:rsidRDefault="00247732" w:rsidP="00247732">
      <w:pPr>
        <w:spacing w:after="0"/>
        <w:rPr>
          <w:color w:val="2E74B5" w:themeColor="accent5" w:themeShade="BF"/>
        </w:rPr>
      </w:pPr>
      <w:r w:rsidRPr="00857095">
        <w:rPr>
          <w:color w:val="2E74B5" w:themeColor="accent5" w:themeShade="BF"/>
        </w:rPr>
        <w:t>############ YOUR CONFIG ############</w:t>
      </w:r>
    </w:p>
    <w:p w14:paraId="2F751487" w14:textId="77777777" w:rsidR="00247732" w:rsidRPr="00857095" w:rsidRDefault="00247732" w:rsidP="00247732">
      <w:pPr>
        <w:spacing w:after="0"/>
        <w:rPr>
          <w:color w:val="2E74B5" w:themeColor="accent5" w:themeShade="BF"/>
        </w:rPr>
      </w:pPr>
      <w:r w:rsidRPr="00857095">
        <w:rPr>
          <w:color w:val="2E74B5" w:themeColor="accent5" w:themeShade="BF"/>
        </w:rPr>
        <w:t xml:space="preserve"># download </w:t>
      </w:r>
      <w:proofErr w:type="spellStart"/>
      <w:r w:rsidRPr="00857095">
        <w:rPr>
          <w:color w:val="2E74B5" w:themeColor="accent5" w:themeShade="BF"/>
        </w:rPr>
        <w:t>dir</w:t>
      </w:r>
      <w:proofErr w:type="spellEnd"/>
      <w:r w:rsidRPr="00857095">
        <w:rPr>
          <w:color w:val="2E74B5" w:themeColor="accent5" w:themeShade="BF"/>
        </w:rPr>
        <w:t xml:space="preserve"> for </w:t>
      </w:r>
      <w:proofErr w:type="spellStart"/>
      <w:r w:rsidRPr="00857095">
        <w:rPr>
          <w:color w:val="2E74B5" w:themeColor="accent5" w:themeShade="BF"/>
        </w:rPr>
        <w:t>warc</w:t>
      </w:r>
      <w:proofErr w:type="spellEnd"/>
      <w:r w:rsidRPr="00857095">
        <w:rPr>
          <w:color w:val="2E74B5" w:themeColor="accent5" w:themeShade="BF"/>
        </w:rPr>
        <w:t xml:space="preserve"> files</w:t>
      </w:r>
    </w:p>
    <w:p w14:paraId="39A15031" w14:textId="77777777" w:rsidR="00247732" w:rsidRDefault="00247732" w:rsidP="00247732">
      <w:pPr>
        <w:spacing w:after="0"/>
      </w:pPr>
      <w:proofErr w:type="spellStart"/>
      <w:r>
        <w:t>my_local_download_dir_warc</w:t>
      </w:r>
      <w:proofErr w:type="spellEnd"/>
      <w:r>
        <w:t xml:space="preserve"> = 'C:/Users/rzamb/Desktop/Desktop/UMD/641_Natural_Language_Processing/finalProject/cc_download_warc/'</w:t>
      </w:r>
    </w:p>
    <w:p w14:paraId="7C8E36C6" w14:textId="77777777" w:rsidR="00247732" w:rsidRPr="00857095" w:rsidRDefault="00247732" w:rsidP="00247732">
      <w:pPr>
        <w:spacing w:after="0"/>
        <w:rPr>
          <w:color w:val="2E74B5" w:themeColor="accent5" w:themeShade="BF"/>
        </w:rPr>
      </w:pPr>
      <w:r w:rsidRPr="00857095">
        <w:rPr>
          <w:color w:val="2E74B5" w:themeColor="accent5" w:themeShade="BF"/>
        </w:rPr>
        <w:t xml:space="preserve"># download </w:t>
      </w:r>
      <w:proofErr w:type="spellStart"/>
      <w:r w:rsidRPr="00857095">
        <w:rPr>
          <w:color w:val="2E74B5" w:themeColor="accent5" w:themeShade="BF"/>
        </w:rPr>
        <w:t>dir</w:t>
      </w:r>
      <w:proofErr w:type="spellEnd"/>
      <w:r w:rsidRPr="00857095">
        <w:rPr>
          <w:color w:val="2E74B5" w:themeColor="accent5" w:themeShade="BF"/>
        </w:rPr>
        <w:t xml:space="preserve"> for articles</w:t>
      </w:r>
    </w:p>
    <w:p w14:paraId="76D83500" w14:textId="77777777" w:rsidR="00247732" w:rsidRDefault="00247732" w:rsidP="00247732">
      <w:pPr>
        <w:spacing w:after="0"/>
      </w:pPr>
      <w:proofErr w:type="spellStart"/>
      <w:r>
        <w:t>my_local_download_dir_article</w:t>
      </w:r>
      <w:proofErr w:type="spellEnd"/>
      <w:r>
        <w:t xml:space="preserve"> = 'C:/Users/rzamb/Desktop/Desktop/UMD/641_Natural_Language_Processing/finalProject/cc_download_articles/'</w:t>
      </w:r>
    </w:p>
    <w:p w14:paraId="5F763091" w14:textId="77777777" w:rsidR="00247732" w:rsidRPr="00857095" w:rsidRDefault="00247732" w:rsidP="00247732">
      <w:pPr>
        <w:spacing w:after="0"/>
        <w:rPr>
          <w:color w:val="2E74B5" w:themeColor="accent5" w:themeShade="BF"/>
        </w:rPr>
      </w:pPr>
      <w:r w:rsidRPr="00857095">
        <w:rPr>
          <w:color w:val="2E74B5" w:themeColor="accent5" w:themeShade="BF"/>
        </w:rPr>
        <w:t># hosts (if None or empty list, any host is OK)</w:t>
      </w:r>
    </w:p>
    <w:p w14:paraId="2C4C8D21" w14:textId="384AC0E0" w:rsidR="00857095" w:rsidRDefault="00247732" w:rsidP="00857095">
      <w:pPr>
        <w:spacing w:after="0"/>
      </w:pPr>
      <w:proofErr w:type="spellStart"/>
      <w:r>
        <w:t>my_filter_valid_hosts</w:t>
      </w:r>
      <w:proofErr w:type="spellEnd"/>
      <w:r>
        <w:t xml:space="preserve"> = [</w:t>
      </w:r>
      <w:r w:rsidRPr="00857095">
        <w:rPr>
          <w:color w:val="C00000"/>
        </w:rPr>
        <w:t>'cnn.com','nytimes.com','msn.com','foxnews.com','bbc.com','finance.yahoo.com','washingtonpost.com','usatoday.com','cnbc.com','theguardian.com','wsj.com','ft.com','reddit.com','quora.com','economist.com','bloomberg.com','latimes.com','bostonglobe.com','miamiherald.com','nypost.com','newyorker.com','nationalreview.com','breitbart.com','reuters.com','pbs.org','npr.org','apnews.com','substack.com','medium.com','vox.com', 'aeon.com','forbes.com','wired.com','time.com','worldbank.org','theatlantic.com',</w:t>
      </w:r>
      <w:r w:rsidR="00857095" w:rsidRPr="00857095">
        <w:rPr>
          <w:color w:val="C00000"/>
        </w:rPr>
        <w:t xml:space="preserve"> </w:t>
      </w:r>
      <w:r w:rsidRPr="00857095">
        <w:rPr>
          <w:color w:val="C00000"/>
        </w:rPr>
        <w:t>'huffingtonpost.com','cbsnews.com','fortune.com','nbcnews.com','politico.com','huffpost.com', 'nymag.com','dailymotion.com','foxbusiness.com','mashable.com','chicagotribune.com','cbs.com','aljazeera.com','hbr.org','brookings.edu','fastcompany.com','entrepreneur.com','theonion.com','foreignpolicy.com','c</w:t>
      </w:r>
      <w:r w:rsidR="00857095" w:rsidRPr="00857095">
        <w:rPr>
          <w:color w:val="C00000"/>
        </w:rPr>
        <w:t>-</w:t>
      </w:r>
      <w:r w:rsidRPr="00857095">
        <w:rPr>
          <w:color w:val="C00000"/>
        </w:rPr>
        <w:t>span.org','slate.com','proquest.com','democracynow.org','tampabay.com','startribune.com',</w:t>
      </w:r>
      <w:r w:rsidR="00857095" w:rsidRPr="00857095">
        <w:rPr>
          <w:color w:val="C00000"/>
        </w:rPr>
        <w:t xml:space="preserve"> </w:t>
      </w:r>
      <w:r w:rsidRPr="00857095">
        <w:rPr>
          <w:color w:val="C00000"/>
        </w:rPr>
        <w:t>'newsday.com','newsmax.com','seattletimes.com','dallasnews.com','denverpost.com','sfchronicle.com','chicago.suntimes.com','inquirer.com','azcentral.com','babylonbee.com','bbc.co.uk','people.com'</w:t>
      </w:r>
      <w:r>
        <w:t xml:space="preserve">]  </w:t>
      </w:r>
    </w:p>
    <w:p w14:paraId="1A4539D8" w14:textId="257C4AC1" w:rsidR="00247732" w:rsidRPr="00857095" w:rsidRDefault="00247732" w:rsidP="00247732">
      <w:pPr>
        <w:spacing w:after="0"/>
        <w:rPr>
          <w:color w:val="2E74B5" w:themeColor="accent5" w:themeShade="BF"/>
        </w:rPr>
      </w:pPr>
      <w:r w:rsidRPr="00857095">
        <w:rPr>
          <w:color w:val="2E74B5" w:themeColor="accent5" w:themeShade="BF"/>
        </w:rPr>
        <w:t># example: ['elrancaguino.cl']</w:t>
      </w:r>
    </w:p>
    <w:p w14:paraId="6CC8D15B" w14:textId="77777777" w:rsidR="00247732" w:rsidRPr="00247732" w:rsidRDefault="00247732" w:rsidP="00247732">
      <w:pPr>
        <w:spacing w:after="0"/>
        <w:rPr>
          <w:color w:val="2E74B5" w:themeColor="accent5" w:themeShade="BF"/>
        </w:rPr>
      </w:pPr>
      <w:r w:rsidRPr="00247732">
        <w:rPr>
          <w:color w:val="2E74B5" w:themeColor="accent5" w:themeShade="BF"/>
        </w:rPr>
        <w:t xml:space="preserve"># </w:t>
      </w:r>
      <w:proofErr w:type="gramStart"/>
      <w:r w:rsidRPr="00247732">
        <w:rPr>
          <w:color w:val="2E74B5" w:themeColor="accent5" w:themeShade="BF"/>
        </w:rPr>
        <w:t>start</w:t>
      </w:r>
      <w:proofErr w:type="gramEnd"/>
      <w:r w:rsidRPr="00247732">
        <w:rPr>
          <w:color w:val="2E74B5" w:themeColor="accent5" w:themeShade="BF"/>
        </w:rPr>
        <w:t xml:space="preserve"> date (if None, any date is OK as start date), as datetime</w:t>
      </w:r>
    </w:p>
    <w:p w14:paraId="6F14919B" w14:textId="77777777" w:rsidR="00247732" w:rsidRPr="00857095" w:rsidRDefault="00247732" w:rsidP="00247732">
      <w:pPr>
        <w:spacing w:after="0"/>
        <w:rPr>
          <w:color w:val="2E74B5" w:themeColor="accent5" w:themeShade="BF"/>
        </w:rPr>
      </w:pPr>
      <w:proofErr w:type="spellStart"/>
      <w:r>
        <w:t>my_filter_start_date</w:t>
      </w:r>
      <w:proofErr w:type="spellEnd"/>
      <w:r>
        <w:t xml:space="preserve"> = </w:t>
      </w:r>
      <w:proofErr w:type="spellStart"/>
      <w:proofErr w:type="gramStart"/>
      <w:r>
        <w:t>datetime.datetime</w:t>
      </w:r>
      <w:proofErr w:type="spellEnd"/>
      <w:proofErr w:type="gramEnd"/>
      <w:r>
        <w:t xml:space="preserve">(2019, 10, 1)  </w:t>
      </w:r>
      <w:r w:rsidRPr="00857095">
        <w:rPr>
          <w:color w:val="2E74B5" w:themeColor="accent5" w:themeShade="BF"/>
        </w:rPr>
        <w:t xml:space="preserve"># </w:t>
      </w:r>
      <w:proofErr w:type="spellStart"/>
      <w:r w:rsidRPr="00857095">
        <w:rPr>
          <w:color w:val="2E74B5" w:themeColor="accent5" w:themeShade="BF"/>
        </w:rPr>
        <w:t>datetime.datetime</w:t>
      </w:r>
      <w:proofErr w:type="spellEnd"/>
      <w:r w:rsidRPr="00857095">
        <w:rPr>
          <w:color w:val="2E74B5" w:themeColor="accent5" w:themeShade="BF"/>
        </w:rPr>
        <w:t>(2016, 1, 1) ## Default = None</w:t>
      </w:r>
    </w:p>
    <w:p w14:paraId="0322E9C3" w14:textId="77777777" w:rsidR="00247732" w:rsidRPr="00247732" w:rsidRDefault="00247732" w:rsidP="00247732">
      <w:pPr>
        <w:spacing w:after="0"/>
        <w:rPr>
          <w:color w:val="2E74B5" w:themeColor="accent5" w:themeShade="BF"/>
        </w:rPr>
      </w:pPr>
      <w:r w:rsidRPr="00247732">
        <w:rPr>
          <w:color w:val="2E74B5" w:themeColor="accent5" w:themeShade="BF"/>
        </w:rPr>
        <w:lastRenderedPageBreak/>
        <w:t xml:space="preserve"># end date (if None, any date is OK as end date), as datetime </w:t>
      </w:r>
    </w:p>
    <w:p w14:paraId="6D6E9A74" w14:textId="77777777" w:rsidR="00247732" w:rsidRPr="00857095" w:rsidRDefault="00247732" w:rsidP="00247732">
      <w:pPr>
        <w:spacing w:after="0"/>
        <w:rPr>
          <w:color w:val="2E74B5" w:themeColor="accent5" w:themeShade="BF"/>
        </w:rPr>
      </w:pPr>
      <w:proofErr w:type="spellStart"/>
      <w:r>
        <w:t>my_filter_end_date</w:t>
      </w:r>
      <w:proofErr w:type="spellEnd"/>
      <w:r>
        <w:t xml:space="preserve"> = </w:t>
      </w:r>
      <w:proofErr w:type="spellStart"/>
      <w:proofErr w:type="gramStart"/>
      <w:r>
        <w:t>datetime.datetime</w:t>
      </w:r>
      <w:proofErr w:type="spellEnd"/>
      <w:proofErr w:type="gramEnd"/>
      <w:r>
        <w:t xml:space="preserve">(2023, 2, 28)  </w:t>
      </w:r>
      <w:r w:rsidRPr="00857095">
        <w:rPr>
          <w:color w:val="2E74B5" w:themeColor="accent5" w:themeShade="BF"/>
        </w:rPr>
        <w:t xml:space="preserve"># </w:t>
      </w:r>
      <w:proofErr w:type="spellStart"/>
      <w:r w:rsidRPr="00857095">
        <w:rPr>
          <w:color w:val="2E74B5" w:themeColor="accent5" w:themeShade="BF"/>
        </w:rPr>
        <w:t>datetime.datetime</w:t>
      </w:r>
      <w:proofErr w:type="spellEnd"/>
      <w:r w:rsidRPr="00857095">
        <w:rPr>
          <w:color w:val="2E74B5" w:themeColor="accent5" w:themeShade="BF"/>
        </w:rPr>
        <w:t>(2016, 12, 31) ## Default = None</w:t>
      </w:r>
    </w:p>
    <w:p w14:paraId="47285252" w14:textId="77777777" w:rsidR="00247732" w:rsidRDefault="00247732" w:rsidP="00247732">
      <w:pPr>
        <w:spacing w:after="0"/>
      </w:pPr>
      <w:r w:rsidRPr="00247732">
        <w:rPr>
          <w:color w:val="2E74B5" w:themeColor="accent5" w:themeShade="BF"/>
        </w:rPr>
        <w:t># Only .</w:t>
      </w:r>
      <w:proofErr w:type="spellStart"/>
      <w:r w:rsidRPr="00247732">
        <w:rPr>
          <w:color w:val="2E74B5" w:themeColor="accent5" w:themeShade="BF"/>
        </w:rPr>
        <w:t>warc</w:t>
      </w:r>
      <w:proofErr w:type="spellEnd"/>
      <w:r w:rsidRPr="00247732">
        <w:rPr>
          <w:color w:val="2E74B5" w:themeColor="accent5" w:themeShade="BF"/>
        </w:rPr>
        <w:t xml:space="preserve"> files published within [</w:t>
      </w:r>
      <w:proofErr w:type="spellStart"/>
      <w:r w:rsidRPr="00247732">
        <w:rPr>
          <w:color w:val="2E74B5" w:themeColor="accent5" w:themeShade="BF"/>
        </w:rPr>
        <w:t>my_warc_files_start_date</w:t>
      </w:r>
      <w:proofErr w:type="spellEnd"/>
      <w:r w:rsidRPr="00247732">
        <w:rPr>
          <w:color w:val="2E74B5" w:themeColor="accent5" w:themeShade="BF"/>
        </w:rPr>
        <w:t xml:space="preserve">, </w:t>
      </w:r>
      <w:proofErr w:type="spellStart"/>
      <w:r w:rsidRPr="00247732">
        <w:rPr>
          <w:color w:val="2E74B5" w:themeColor="accent5" w:themeShade="BF"/>
        </w:rPr>
        <w:t>my_warc_files_end_date</w:t>
      </w:r>
      <w:proofErr w:type="spellEnd"/>
      <w:r w:rsidRPr="00247732">
        <w:rPr>
          <w:color w:val="2E74B5" w:themeColor="accent5" w:themeShade="BF"/>
        </w:rPr>
        <w:t xml:space="preserve">) will be </w:t>
      </w:r>
      <w:r>
        <w:t>downloaded.</w:t>
      </w:r>
    </w:p>
    <w:p w14:paraId="70EB0035" w14:textId="77777777" w:rsidR="00247732" w:rsidRPr="00247732" w:rsidRDefault="00247732" w:rsidP="00247732">
      <w:pPr>
        <w:spacing w:after="0"/>
        <w:rPr>
          <w:color w:val="2E74B5" w:themeColor="accent5" w:themeShade="BF"/>
        </w:rPr>
      </w:pPr>
      <w:r w:rsidRPr="00247732">
        <w:rPr>
          <w:color w:val="2E74B5" w:themeColor="accent5" w:themeShade="BF"/>
        </w:rPr>
        <w:t xml:space="preserve"># Note that the date a </w:t>
      </w:r>
      <w:proofErr w:type="spellStart"/>
      <w:r w:rsidRPr="00247732">
        <w:rPr>
          <w:color w:val="2E74B5" w:themeColor="accent5" w:themeShade="BF"/>
        </w:rPr>
        <w:t>warc</w:t>
      </w:r>
      <w:proofErr w:type="spellEnd"/>
      <w:r w:rsidRPr="00247732">
        <w:rPr>
          <w:color w:val="2E74B5" w:themeColor="accent5" w:themeShade="BF"/>
        </w:rPr>
        <w:t xml:space="preserve"> file has been published does not imply it contains only news</w:t>
      </w:r>
    </w:p>
    <w:p w14:paraId="0273EB17" w14:textId="77777777" w:rsidR="00247732" w:rsidRPr="00247732" w:rsidRDefault="00247732" w:rsidP="00247732">
      <w:pPr>
        <w:spacing w:after="0"/>
        <w:rPr>
          <w:color w:val="2E74B5" w:themeColor="accent5" w:themeShade="BF"/>
        </w:rPr>
      </w:pPr>
      <w:r w:rsidRPr="00247732">
        <w:rPr>
          <w:color w:val="2E74B5" w:themeColor="accent5" w:themeShade="BF"/>
        </w:rPr>
        <w:t xml:space="preserve"># articles from that date. Instead, you must assume that the </w:t>
      </w:r>
      <w:proofErr w:type="spellStart"/>
      <w:r w:rsidRPr="00247732">
        <w:rPr>
          <w:color w:val="2E74B5" w:themeColor="accent5" w:themeShade="BF"/>
        </w:rPr>
        <w:t>warc</w:t>
      </w:r>
      <w:proofErr w:type="spellEnd"/>
      <w:r w:rsidRPr="00247732">
        <w:rPr>
          <w:color w:val="2E74B5" w:themeColor="accent5" w:themeShade="BF"/>
        </w:rPr>
        <w:t xml:space="preserve"> file can contain articles</w:t>
      </w:r>
    </w:p>
    <w:p w14:paraId="340E9252" w14:textId="77777777" w:rsidR="00247732" w:rsidRPr="00247732" w:rsidRDefault="00247732" w:rsidP="00247732">
      <w:pPr>
        <w:spacing w:after="0"/>
        <w:rPr>
          <w:color w:val="2E74B5" w:themeColor="accent5" w:themeShade="BF"/>
        </w:rPr>
      </w:pPr>
      <w:r w:rsidRPr="00247732">
        <w:rPr>
          <w:color w:val="2E74B5" w:themeColor="accent5" w:themeShade="BF"/>
        </w:rPr>
        <w:t xml:space="preserve"># from ANY time before the </w:t>
      </w:r>
      <w:proofErr w:type="spellStart"/>
      <w:r w:rsidRPr="00247732">
        <w:rPr>
          <w:color w:val="2E74B5" w:themeColor="accent5" w:themeShade="BF"/>
        </w:rPr>
        <w:t>warc</w:t>
      </w:r>
      <w:proofErr w:type="spellEnd"/>
      <w:r w:rsidRPr="00247732">
        <w:rPr>
          <w:color w:val="2E74B5" w:themeColor="accent5" w:themeShade="BF"/>
        </w:rPr>
        <w:t xml:space="preserve"> file was published, e.g., a </w:t>
      </w:r>
      <w:proofErr w:type="spellStart"/>
      <w:r w:rsidRPr="00247732">
        <w:rPr>
          <w:color w:val="2E74B5" w:themeColor="accent5" w:themeShade="BF"/>
        </w:rPr>
        <w:t>warc</w:t>
      </w:r>
      <w:proofErr w:type="spellEnd"/>
      <w:r w:rsidRPr="00247732">
        <w:rPr>
          <w:color w:val="2E74B5" w:themeColor="accent5" w:themeShade="BF"/>
        </w:rPr>
        <w:t xml:space="preserve"> file published in August 2020</w:t>
      </w:r>
    </w:p>
    <w:p w14:paraId="2E1019C7" w14:textId="77777777" w:rsidR="00247732" w:rsidRPr="00247732" w:rsidRDefault="00247732" w:rsidP="00247732">
      <w:pPr>
        <w:spacing w:after="0"/>
        <w:rPr>
          <w:color w:val="2E74B5" w:themeColor="accent5" w:themeShade="BF"/>
        </w:rPr>
      </w:pPr>
      <w:r w:rsidRPr="00247732">
        <w:rPr>
          <w:color w:val="2E74B5" w:themeColor="accent5" w:themeShade="BF"/>
        </w:rPr>
        <w:t># may contain news articles from December 2016.</w:t>
      </w:r>
    </w:p>
    <w:p w14:paraId="3AB9A46F" w14:textId="77777777" w:rsidR="00247732" w:rsidRPr="00857095" w:rsidRDefault="00247732" w:rsidP="00247732">
      <w:pPr>
        <w:spacing w:after="0"/>
        <w:rPr>
          <w:color w:val="2E74B5" w:themeColor="accent5" w:themeShade="BF"/>
        </w:rPr>
      </w:pPr>
      <w:proofErr w:type="spellStart"/>
      <w:r>
        <w:t>my_warc_files_start_date</w:t>
      </w:r>
      <w:proofErr w:type="spellEnd"/>
      <w:r>
        <w:t xml:space="preserve"> = </w:t>
      </w:r>
      <w:proofErr w:type="spellStart"/>
      <w:proofErr w:type="gramStart"/>
      <w:r>
        <w:t>datetime.datetime</w:t>
      </w:r>
      <w:proofErr w:type="spellEnd"/>
      <w:proofErr w:type="gramEnd"/>
      <w:r>
        <w:t xml:space="preserve">(2022, 10, 1) # example: </w:t>
      </w:r>
      <w:proofErr w:type="spellStart"/>
      <w:r>
        <w:t>datetime.datetime</w:t>
      </w:r>
      <w:proofErr w:type="spellEnd"/>
      <w:r>
        <w:t xml:space="preserve">(2020, 3, 1) </w:t>
      </w:r>
      <w:r w:rsidRPr="00857095">
        <w:rPr>
          <w:color w:val="2E74B5" w:themeColor="accent5" w:themeShade="BF"/>
        </w:rPr>
        <w:t>## Default = None</w:t>
      </w:r>
    </w:p>
    <w:p w14:paraId="7EE6188D" w14:textId="77777777" w:rsidR="00247732" w:rsidRPr="00857095" w:rsidRDefault="00247732" w:rsidP="00247732">
      <w:pPr>
        <w:spacing w:after="0"/>
        <w:rPr>
          <w:color w:val="2E74B5" w:themeColor="accent5" w:themeShade="BF"/>
        </w:rPr>
      </w:pPr>
      <w:proofErr w:type="spellStart"/>
      <w:r>
        <w:t>my_warc_files_end_date</w:t>
      </w:r>
      <w:proofErr w:type="spellEnd"/>
      <w:r>
        <w:t xml:space="preserve"> = </w:t>
      </w:r>
      <w:proofErr w:type="spellStart"/>
      <w:proofErr w:type="gramStart"/>
      <w:r>
        <w:t>datetime.datetime</w:t>
      </w:r>
      <w:proofErr w:type="spellEnd"/>
      <w:proofErr w:type="gramEnd"/>
      <w:r>
        <w:t xml:space="preserve">(2023, 2, 28) # example: </w:t>
      </w:r>
      <w:proofErr w:type="spellStart"/>
      <w:r>
        <w:t>datetime.datetime</w:t>
      </w:r>
      <w:proofErr w:type="spellEnd"/>
      <w:r>
        <w:t xml:space="preserve">(2020, 3, 2) </w:t>
      </w:r>
      <w:r w:rsidRPr="00857095">
        <w:rPr>
          <w:color w:val="2E74B5" w:themeColor="accent5" w:themeShade="BF"/>
        </w:rPr>
        <w:t>## Default = None</w:t>
      </w:r>
    </w:p>
    <w:p w14:paraId="5C48DE72" w14:textId="77777777" w:rsidR="00247732" w:rsidRDefault="00247732" w:rsidP="00247732">
      <w:pPr>
        <w:spacing w:after="0"/>
      </w:pPr>
      <w:r w:rsidRPr="00247732">
        <w:rPr>
          <w:color w:val="2E74B5" w:themeColor="accent5" w:themeShade="BF"/>
        </w:rPr>
        <w:t xml:space="preserve"># </w:t>
      </w:r>
      <w:proofErr w:type="gramStart"/>
      <w:r w:rsidRPr="00247732">
        <w:rPr>
          <w:color w:val="2E74B5" w:themeColor="accent5" w:themeShade="BF"/>
        </w:rPr>
        <w:t>if</w:t>
      </w:r>
      <w:proofErr w:type="gramEnd"/>
      <w:r w:rsidRPr="00247732">
        <w:rPr>
          <w:color w:val="2E74B5" w:themeColor="accent5" w:themeShade="BF"/>
        </w:rPr>
        <w:t xml:space="preserve"> date filtering is strict and news-please could not detect the date of an article, the article will be </w:t>
      </w:r>
      <w:r>
        <w:t>discarded</w:t>
      </w:r>
    </w:p>
    <w:p w14:paraId="728A93C0" w14:textId="77777777" w:rsidR="00247732" w:rsidRDefault="00247732" w:rsidP="00247732">
      <w:pPr>
        <w:spacing w:after="0"/>
      </w:pPr>
      <w:proofErr w:type="spellStart"/>
      <w:r>
        <w:t>my_filter_strict_date</w:t>
      </w:r>
      <w:proofErr w:type="spellEnd"/>
      <w:r>
        <w:t xml:space="preserve"> = True</w:t>
      </w:r>
    </w:p>
    <w:p w14:paraId="495332DF" w14:textId="77777777" w:rsidR="00247732" w:rsidRDefault="00247732" w:rsidP="00247732">
      <w:pPr>
        <w:spacing w:after="0"/>
      </w:pPr>
      <w:r w:rsidRPr="00247732">
        <w:rPr>
          <w:color w:val="2E74B5" w:themeColor="accent5" w:themeShade="BF"/>
        </w:rPr>
        <w:t xml:space="preserve"># </w:t>
      </w:r>
      <w:proofErr w:type="gramStart"/>
      <w:r w:rsidRPr="00247732">
        <w:rPr>
          <w:color w:val="2E74B5" w:themeColor="accent5" w:themeShade="BF"/>
        </w:rPr>
        <w:t>if</w:t>
      </w:r>
      <w:proofErr w:type="gramEnd"/>
      <w:r w:rsidRPr="00247732">
        <w:rPr>
          <w:color w:val="2E74B5" w:themeColor="accent5" w:themeShade="BF"/>
        </w:rPr>
        <w:t xml:space="preserve"> True, the script checks whether a file has been downloaded already and uses that file instead of </w:t>
      </w:r>
      <w:r>
        <w:t>downloading</w:t>
      </w:r>
    </w:p>
    <w:p w14:paraId="17D37440" w14:textId="77777777" w:rsidR="00247732" w:rsidRPr="00247732" w:rsidRDefault="00247732" w:rsidP="00247732">
      <w:pPr>
        <w:spacing w:after="0"/>
        <w:rPr>
          <w:color w:val="2E74B5" w:themeColor="accent5" w:themeShade="BF"/>
        </w:rPr>
      </w:pPr>
      <w:r w:rsidRPr="00247732">
        <w:rPr>
          <w:color w:val="2E74B5" w:themeColor="accent5" w:themeShade="BF"/>
        </w:rPr>
        <w:t xml:space="preserve"># </w:t>
      </w:r>
      <w:proofErr w:type="gramStart"/>
      <w:r w:rsidRPr="00247732">
        <w:rPr>
          <w:color w:val="2E74B5" w:themeColor="accent5" w:themeShade="BF"/>
        </w:rPr>
        <w:t>again</w:t>
      </w:r>
      <w:proofErr w:type="gramEnd"/>
      <w:r w:rsidRPr="00247732">
        <w:rPr>
          <w:color w:val="2E74B5" w:themeColor="accent5" w:themeShade="BF"/>
        </w:rPr>
        <w:t>. Note that there is no check whether the file has been downloaded completely or is valid!</w:t>
      </w:r>
    </w:p>
    <w:p w14:paraId="261F698F" w14:textId="77777777" w:rsidR="00247732" w:rsidRDefault="00247732" w:rsidP="00247732">
      <w:pPr>
        <w:spacing w:after="0"/>
      </w:pPr>
      <w:proofErr w:type="spellStart"/>
      <w:r>
        <w:t>my_reuse_previously_downloaded_files</w:t>
      </w:r>
      <w:proofErr w:type="spellEnd"/>
      <w:r>
        <w:t xml:space="preserve"> = True</w:t>
      </w:r>
    </w:p>
    <w:p w14:paraId="1E21502B" w14:textId="77777777" w:rsidR="00247732" w:rsidRPr="00247732" w:rsidRDefault="00247732" w:rsidP="00247732">
      <w:pPr>
        <w:spacing w:after="0"/>
        <w:rPr>
          <w:color w:val="2E74B5" w:themeColor="accent5" w:themeShade="BF"/>
        </w:rPr>
      </w:pPr>
      <w:r w:rsidRPr="00247732">
        <w:rPr>
          <w:color w:val="2E74B5" w:themeColor="accent5" w:themeShade="BF"/>
        </w:rPr>
        <w:t xml:space="preserve"># </w:t>
      </w:r>
      <w:proofErr w:type="gramStart"/>
      <w:r w:rsidRPr="00247732">
        <w:rPr>
          <w:color w:val="2E74B5" w:themeColor="accent5" w:themeShade="BF"/>
        </w:rPr>
        <w:t>continue</w:t>
      </w:r>
      <w:proofErr w:type="gramEnd"/>
      <w:r w:rsidRPr="00247732">
        <w:rPr>
          <w:color w:val="2E74B5" w:themeColor="accent5" w:themeShade="BF"/>
        </w:rPr>
        <w:t xml:space="preserve"> after error</w:t>
      </w:r>
    </w:p>
    <w:p w14:paraId="7F0D4474" w14:textId="77777777" w:rsidR="00247732" w:rsidRDefault="00247732" w:rsidP="00247732">
      <w:pPr>
        <w:spacing w:after="0"/>
      </w:pPr>
      <w:proofErr w:type="spellStart"/>
      <w:r>
        <w:t>my_continue_after_error</w:t>
      </w:r>
      <w:proofErr w:type="spellEnd"/>
      <w:r>
        <w:t xml:space="preserve"> = True</w:t>
      </w:r>
    </w:p>
    <w:p w14:paraId="3B08173E" w14:textId="77777777" w:rsidR="00247732" w:rsidRPr="00247732" w:rsidRDefault="00247732" w:rsidP="00247732">
      <w:pPr>
        <w:spacing w:after="0"/>
        <w:rPr>
          <w:color w:val="2E74B5" w:themeColor="accent5" w:themeShade="BF"/>
        </w:rPr>
      </w:pPr>
      <w:r w:rsidRPr="00247732">
        <w:rPr>
          <w:color w:val="2E74B5" w:themeColor="accent5" w:themeShade="BF"/>
        </w:rPr>
        <w:t xml:space="preserve"># </w:t>
      </w:r>
      <w:proofErr w:type="gramStart"/>
      <w:r w:rsidRPr="00247732">
        <w:rPr>
          <w:color w:val="2E74B5" w:themeColor="accent5" w:themeShade="BF"/>
        </w:rPr>
        <w:t>show</w:t>
      </w:r>
      <w:proofErr w:type="gramEnd"/>
      <w:r w:rsidRPr="00247732">
        <w:rPr>
          <w:color w:val="2E74B5" w:themeColor="accent5" w:themeShade="BF"/>
        </w:rPr>
        <w:t xml:space="preserve"> the progress of downloading the WARC files</w:t>
      </w:r>
    </w:p>
    <w:p w14:paraId="40707E2A" w14:textId="77777777" w:rsidR="00247732" w:rsidRDefault="00247732" w:rsidP="00247732">
      <w:pPr>
        <w:spacing w:after="0"/>
      </w:pPr>
      <w:proofErr w:type="spellStart"/>
      <w:r>
        <w:t>my_show_download_progress</w:t>
      </w:r>
      <w:proofErr w:type="spellEnd"/>
      <w:r>
        <w:t xml:space="preserve"> = False</w:t>
      </w:r>
    </w:p>
    <w:p w14:paraId="36A4E687" w14:textId="77777777" w:rsidR="00247732" w:rsidRPr="00247732" w:rsidRDefault="00247732" w:rsidP="00247732">
      <w:pPr>
        <w:spacing w:after="0"/>
        <w:rPr>
          <w:color w:val="2E74B5" w:themeColor="accent5" w:themeShade="BF"/>
        </w:rPr>
      </w:pPr>
      <w:r w:rsidRPr="00247732">
        <w:rPr>
          <w:color w:val="2E74B5" w:themeColor="accent5" w:themeShade="BF"/>
        </w:rPr>
        <w:t xml:space="preserve"># </w:t>
      </w:r>
      <w:proofErr w:type="spellStart"/>
      <w:r w:rsidRPr="00247732">
        <w:rPr>
          <w:color w:val="2E74B5" w:themeColor="accent5" w:themeShade="BF"/>
        </w:rPr>
        <w:t>log_level</w:t>
      </w:r>
      <w:proofErr w:type="spellEnd"/>
    </w:p>
    <w:p w14:paraId="6F2C97A4" w14:textId="77777777" w:rsidR="00247732" w:rsidRDefault="00247732" w:rsidP="00247732">
      <w:pPr>
        <w:spacing w:after="0"/>
      </w:pPr>
      <w:proofErr w:type="spellStart"/>
      <w:r>
        <w:t>my_log_level</w:t>
      </w:r>
      <w:proofErr w:type="spellEnd"/>
      <w:r>
        <w:t xml:space="preserve"> = logging.INFO</w:t>
      </w:r>
    </w:p>
    <w:p w14:paraId="1CC25D2D" w14:textId="77777777" w:rsidR="00247732" w:rsidRPr="00247732" w:rsidRDefault="00247732" w:rsidP="00247732">
      <w:pPr>
        <w:spacing w:after="0"/>
        <w:rPr>
          <w:color w:val="2E74B5" w:themeColor="accent5" w:themeShade="BF"/>
        </w:rPr>
      </w:pPr>
      <w:r w:rsidRPr="00247732">
        <w:rPr>
          <w:color w:val="2E74B5" w:themeColor="accent5" w:themeShade="BF"/>
        </w:rPr>
        <w:t xml:space="preserve"># </w:t>
      </w:r>
      <w:proofErr w:type="spellStart"/>
      <w:r w:rsidRPr="00247732">
        <w:rPr>
          <w:color w:val="2E74B5" w:themeColor="accent5" w:themeShade="BF"/>
        </w:rPr>
        <w:t>json</w:t>
      </w:r>
      <w:proofErr w:type="spellEnd"/>
      <w:r w:rsidRPr="00247732">
        <w:rPr>
          <w:color w:val="2E74B5" w:themeColor="accent5" w:themeShade="BF"/>
        </w:rPr>
        <w:t xml:space="preserve"> export style</w:t>
      </w:r>
    </w:p>
    <w:p w14:paraId="677D3EB8" w14:textId="77777777" w:rsidR="00247732" w:rsidRDefault="00247732" w:rsidP="00247732">
      <w:pPr>
        <w:spacing w:after="0"/>
      </w:pPr>
      <w:proofErr w:type="spellStart"/>
      <w:r>
        <w:t>my_json_export_style</w:t>
      </w:r>
      <w:proofErr w:type="spellEnd"/>
      <w:r>
        <w:t xml:space="preserve"> = </w:t>
      </w:r>
      <w:proofErr w:type="gramStart"/>
      <w:r>
        <w:t>1  #</w:t>
      </w:r>
      <w:proofErr w:type="gramEnd"/>
      <w:r>
        <w:t xml:space="preserve"> 0 (minimize), 1 (pretty)</w:t>
      </w:r>
    </w:p>
    <w:p w14:paraId="4ADBFB99" w14:textId="77777777" w:rsidR="00247732" w:rsidRPr="00247732" w:rsidRDefault="00247732" w:rsidP="00247732">
      <w:pPr>
        <w:spacing w:after="0"/>
        <w:rPr>
          <w:color w:val="2E74B5" w:themeColor="accent5" w:themeShade="BF"/>
        </w:rPr>
      </w:pPr>
      <w:r w:rsidRPr="00247732">
        <w:rPr>
          <w:color w:val="2E74B5" w:themeColor="accent5" w:themeShade="BF"/>
        </w:rPr>
        <w:t xml:space="preserve"># </w:t>
      </w:r>
      <w:proofErr w:type="gramStart"/>
      <w:r w:rsidRPr="00247732">
        <w:rPr>
          <w:color w:val="2E74B5" w:themeColor="accent5" w:themeShade="BF"/>
        </w:rPr>
        <w:t>number</w:t>
      </w:r>
      <w:proofErr w:type="gramEnd"/>
      <w:r w:rsidRPr="00247732">
        <w:rPr>
          <w:color w:val="2E74B5" w:themeColor="accent5" w:themeShade="BF"/>
        </w:rPr>
        <w:t xml:space="preserve"> of extraction processes</w:t>
      </w:r>
    </w:p>
    <w:p w14:paraId="745005DA" w14:textId="77777777" w:rsidR="00247732" w:rsidRDefault="00247732" w:rsidP="00247732">
      <w:pPr>
        <w:spacing w:after="0"/>
      </w:pPr>
      <w:proofErr w:type="spellStart"/>
      <w:r>
        <w:t>my_number_of_extraction_processes</w:t>
      </w:r>
      <w:proofErr w:type="spellEnd"/>
      <w:r>
        <w:t xml:space="preserve"> = 1</w:t>
      </w:r>
    </w:p>
    <w:p w14:paraId="3CFD8444" w14:textId="77777777" w:rsidR="00247732" w:rsidRPr="00247732" w:rsidRDefault="00247732" w:rsidP="00247732">
      <w:pPr>
        <w:spacing w:after="0"/>
        <w:rPr>
          <w:color w:val="2E74B5" w:themeColor="accent5" w:themeShade="BF"/>
        </w:rPr>
      </w:pPr>
      <w:r w:rsidRPr="00247732">
        <w:rPr>
          <w:color w:val="2E74B5" w:themeColor="accent5" w:themeShade="BF"/>
        </w:rPr>
        <w:t xml:space="preserve"># </w:t>
      </w:r>
      <w:proofErr w:type="gramStart"/>
      <w:r w:rsidRPr="00247732">
        <w:rPr>
          <w:color w:val="2E74B5" w:themeColor="accent5" w:themeShade="BF"/>
        </w:rPr>
        <w:t>if</w:t>
      </w:r>
      <w:proofErr w:type="gramEnd"/>
      <w:r w:rsidRPr="00247732">
        <w:rPr>
          <w:color w:val="2E74B5" w:themeColor="accent5" w:themeShade="BF"/>
        </w:rPr>
        <w:t xml:space="preserve"> True, the WARC file will be deleted after all articles have been extracted from it</w:t>
      </w:r>
    </w:p>
    <w:p w14:paraId="64C7F925" w14:textId="77777777" w:rsidR="00247732" w:rsidRDefault="00247732" w:rsidP="00247732">
      <w:pPr>
        <w:spacing w:after="0"/>
      </w:pPr>
      <w:proofErr w:type="spellStart"/>
      <w:r>
        <w:t>my_delete_warc_after_extraction</w:t>
      </w:r>
      <w:proofErr w:type="spellEnd"/>
      <w:r>
        <w:t xml:space="preserve"> = True</w:t>
      </w:r>
    </w:p>
    <w:p w14:paraId="3AAF3EE2" w14:textId="6C65C379" w:rsidR="00247732" w:rsidRPr="00857095" w:rsidRDefault="00247732" w:rsidP="00247732">
      <w:pPr>
        <w:spacing w:after="0"/>
        <w:rPr>
          <w:color w:val="2E74B5" w:themeColor="accent5" w:themeShade="BF"/>
        </w:rPr>
      </w:pPr>
      <w:r w:rsidRPr="00247732">
        <w:rPr>
          <w:color w:val="2E74B5" w:themeColor="accent5" w:themeShade="BF"/>
        </w:rPr>
        <w:t xml:space="preserve"># </w:t>
      </w:r>
      <w:proofErr w:type="gramStart"/>
      <w:r w:rsidRPr="00247732">
        <w:rPr>
          <w:color w:val="2E74B5" w:themeColor="accent5" w:themeShade="BF"/>
        </w:rPr>
        <w:t>if</w:t>
      </w:r>
      <w:proofErr w:type="gramEnd"/>
      <w:r w:rsidRPr="00247732">
        <w:rPr>
          <w:color w:val="2E74B5" w:themeColor="accent5" w:themeShade="BF"/>
        </w:rPr>
        <w:t xml:space="preserve"> True, will continue extraction from the latest fully downloaded but not fully extracted WARC files and</w:t>
      </w:r>
      <w:r w:rsidR="00857095">
        <w:rPr>
          <w:color w:val="2E74B5" w:themeColor="accent5" w:themeShade="BF"/>
        </w:rPr>
        <w:t xml:space="preserve"> </w:t>
      </w:r>
      <w:r w:rsidRPr="00857095">
        <w:rPr>
          <w:color w:val="2E74B5" w:themeColor="accent5" w:themeShade="BF"/>
        </w:rPr>
        <w:t>then</w:t>
      </w:r>
      <w:r w:rsidRPr="00247732">
        <w:rPr>
          <w:color w:val="2E74B5" w:themeColor="accent5" w:themeShade="BF"/>
        </w:rPr>
        <w:t xml:space="preserve"> crawling new WARC files. This assumes that the filter criteria have not been changed since the previous</w:t>
      </w:r>
      <w:r w:rsidR="00857095">
        <w:rPr>
          <w:color w:val="2E74B5" w:themeColor="accent5" w:themeShade="BF"/>
        </w:rPr>
        <w:t xml:space="preserve"> </w:t>
      </w:r>
      <w:r w:rsidRPr="00857095">
        <w:rPr>
          <w:color w:val="2E74B5" w:themeColor="accent5" w:themeShade="BF"/>
        </w:rPr>
        <w:t>run!</w:t>
      </w:r>
    </w:p>
    <w:p w14:paraId="700C3DB7" w14:textId="77777777" w:rsidR="00247732" w:rsidRDefault="00247732" w:rsidP="00247732">
      <w:pPr>
        <w:spacing w:after="0"/>
      </w:pPr>
      <w:proofErr w:type="spellStart"/>
      <w:r>
        <w:t>my_continue_process</w:t>
      </w:r>
      <w:proofErr w:type="spellEnd"/>
      <w:r>
        <w:t xml:space="preserve"> = True</w:t>
      </w:r>
    </w:p>
    <w:p w14:paraId="20A8789D" w14:textId="77777777" w:rsidR="00247732" w:rsidRPr="00247732" w:rsidRDefault="00247732" w:rsidP="00247732">
      <w:pPr>
        <w:spacing w:after="0"/>
        <w:rPr>
          <w:color w:val="2E74B5" w:themeColor="accent5" w:themeShade="BF"/>
        </w:rPr>
      </w:pPr>
      <w:r w:rsidRPr="00247732">
        <w:rPr>
          <w:color w:val="2E74B5" w:themeColor="accent5" w:themeShade="BF"/>
        </w:rPr>
        <w:t xml:space="preserve"># </w:t>
      </w:r>
      <w:proofErr w:type="gramStart"/>
      <w:r w:rsidRPr="00247732">
        <w:rPr>
          <w:color w:val="2E74B5" w:themeColor="accent5" w:themeShade="BF"/>
        </w:rPr>
        <w:t>if</w:t>
      </w:r>
      <w:proofErr w:type="gramEnd"/>
      <w:r w:rsidRPr="00247732">
        <w:rPr>
          <w:color w:val="2E74B5" w:themeColor="accent5" w:themeShade="BF"/>
        </w:rPr>
        <w:t xml:space="preserve"> True, will crawl and extract main image of each article. Note that the WARC files</w:t>
      </w:r>
    </w:p>
    <w:p w14:paraId="7A27DE7F" w14:textId="77777777" w:rsidR="00247732" w:rsidRPr="00247732" w:rsidRDefault="00247732" w:rsidP="00247732">
      <w:pPr>
        <w:spacing w:after="0"/>
        <w:rPr>
          <w:color w:val="2E74B5" w:themeColor="accent5" w:themeShade="BF"/>
        </w:rPr>
      </w:pPr>
      <w:r w:rsidRPr="00247732">
        <w:rPr>
          <w:color w:val="2E74B5" w:themeColor="accent5" w:themeShade="BF"/>
        </w:rPr>
        <w:t># do not contain any images, so that news-please will crawl the current image from</w:t>
      </w:r>
    </w:p>
    <w:p w14:paraId="668FA891" w14:textId="77777777" w:rsidR="00247732" w:rsidRPr="00247732" w:rsidRDefault="00247732" w:rsidP="00247732">
      <w:pPr>
        <w:spacing w:after="0"/>
        <w:rPr>
          <w:color w:val="2E74B5" w:themeColor="accent5" w:themeShade="BF"/>
        </w:rPr>
      </w:pPr>
      <w:r w:rsidRPr="00247732">
        <w:rPr>
          <w:color w:val="2E74B5" w:themeColor="accent5" w:themeShade="BF"/>
        </w:rPr>
        <w:t xml:space="preserve"># </w:t>
      </w:r>
      <w:proofErr w:type="gramStart"/>
      <w:r w:rsidRPr="00247732">
        <w:rPr>
          <w:color w:val="2E74B5" w:themeColor="accent5" w:themeShade="BF"/>
        </w:rPr>
        <w:t>the</w:t>
      </w:r>
      <w:proofErr w:type="gramEnd"/>
      <w:r w:rsidRPr="00247732">
        <w:rPr>
          <w:color w:val="2E74B5" w:themeColor="accent5" w:themeShade="BF"/>
        </w:rPr>
        <w:t xml:space="preserve"> articles online webpage, if this option is enabled.</w:t>
      </w:r>
    </w:p>
    <w:p w14:paraId="3042BB63" w14:textId="77777777" w:rsidR="00247732" w:rsidRDefault="00247732" w:rsidP="00247732">
      <w:pPr>
        <w:spacing w:after="0"/>
      </w:pPr>
      <w:proofErr w:type="spellStart"/>
      <w:r>
        <w:t>my_fetch_images</w:t>
      </w:r>
      <w:proofErr w:type="spellEnd"/>
      <w:r>
        <w:t xml:space="preserve"> = False</w:t>
      </w:r>
    </w:p>
    <w:p w14:paraId="0B1B9059" w14:textId="77777777" w:rsidR="00247732" w:rsidRPr="00247732" w:rsidRDefault="00247732" w:rsidP="00247732">
      <w:pPr>
        <w:spacing w:after="0"/>
        <w:rPr>
          <w:color w:val="2E74B5" w:themeColor="accent5" w:themeShade="BF"/>
        </w:rPr>
      </w:pPr>
      <w:r w:rsidRPr="00247732">
        <w:rPr>
          <w:color w:val="2E74B5" w:themeColor="accent5" w:themeShade="BF"/>
        </w:rPr>
        <w:t xml:space="preserve"># </w:t>
      </w:r>
      <w:proofErr w:type="gramStart"/>
      <w:r w:rsidRPr="00247732">
        <w:rPr>
          <w:color w:val="2E74B5" w:themeColor="accent5" w:themeShade="BF"/>
        </w:rPr>
        <w:t>if</w:t>
      </w:r>
      <w:proofErr w:type="gramEnd"/>
      <w:r w:rsidRPr="00247732">
        <w:rPr>
          <w:color w:val="2E74B5" w:themeColor="accent5" w:themeShade="BF"/>
        </w:rPr>
        <w:t xml:space="preserve"> True, just list the WARC files to be processed, but do not actually download and process them</w:t>
      </w:r>
    </w:p>
    <w:p w14:paraId="3B7D4F78" w14:textId="77777777" w:rsidR="00247732" w:rsidRDefault="00247732" w:rsidP="00247732">
      <w:pPr>
        <w:spacing w:after="0"/>
      </w:pPr>
      <w:proofErr w:type="spellStart"/>
      <w:r>
        <w:t>my_dry_run</w:t>
      </w:r>
      <w:proofErr w:type="spellEnd"/>
      <w:r>
        <w:t>=False</w:t>
      </w:r>
    </w:p>
    <w:p w14:paraId="48815D61" w14:textId="515E7DB8" w:rsidR="00247732" w:rsidRPr="00247732" w:rsidRDefault="00247732" w:rsidP="00247732">
      <w:pPr>
        <w:spacing w:after="0"/>
        <w:rPr>
          <w:color w:val="2E74B5" w:themeColor="accent5" w:themeShade="BF"/>
        </w:rPr>
      </w:pPr>
      <w:r w:rsidRPr="00247732">
        <w:rPr>
          <w:color w:val="2E74B5" w:themeColor="accent5" w:themeShade="BF"/>
        </w:rPr>
        <w:t>############ END YOUR CONFIG #########</w:t>
      </w:r>
    </w:p>
    <w:p w14:paraId="39ABE6EC" w14:textId="77777777" w:rsidR="00247732" w:rsidRDefault="00247732" w:rsidP="009537CA">
      <w:pPr>
        <w:spacing w:after="0"/>
      </w:pPr>
    </w:p>
    <w:p w14:paraId="5F6C50F8" w14:textId="4279B42A" w:rsidR="00857095" w:rsidRDefault="00857095" w:rsidP="009537CA">
      <w:pPr>
        <w:spacing w:after="0"/>
      </w:pPr>
      <w:r>
        <w:lastRenderedPageBreak/>
        <w:t xml:space="preserve">The news articles extracted from the WARC file were </w:t>
      </w:r>
      <w:proofErr w:type="gramStart"/>
      <w:r>
        <w:t>in .</w:t>
      </w:r>
      <w:proofErr w:type="spellStart"/>
      <w:r>
        <w:t>json</w:t>
      </w:r>
      <w:proofErr w:type="spellEnd"/>
      <w:proofErr w:type="gramEnd"/>
      <w:r>
        <w:t xml:space="preserve"> format. Each .</w:t>
      </w:r>
      <w:proofErr w:type="spellStart"/>
      <w:r>
        <w:t>json</w:t>
      </w:r>
      <w:proofErr w:type="spellEnd"/>
      <w:r>
        <w:t xml:space="preserve"> file would have the following metadata:</w:t>
      </w:r>
    </w:p>
    <w:p w14:paraId="37A5091B" w14:textId="6B536322" w:rsidR="00DD5B32" w:rsidRDefault="00DD5B32" w:rsidP="00DD5B32">
      <w:pPr>
        <w:spacing w:after="0"/>
      </w:pPr>
    </w:p>
    <w:p w14:paraId="1D8DA60E" w14:textId="77777777" w:rsidR="00857095" w:rsidRPr="00857095" w:rsidRDefault="00857095" w:rsidP="00857095">
      <w:pPr>
        <w:spacing w:after="0"/>
        <w:rPr>
          <w:color w:val="C00000"/>
        </w:rPr>
      </w:pPr>
      <w:r w:rsidRPr="00857095">
        <w:rPr>
          <w:color w:val="C00000"/>
        </w:rPr>
        <w:t>authors</w:t>
      </w:r>
    </w:p>
    <w:p w14:paraId="5E283250" w14:textId="77777777" w:rsidR="00857095" w:rsidRPr="00857095" w:rsidRDefault="00857095" w:rsidP="00857095">
      <w:pPr>
        <w:spacing w:after="0"/>
        <w:rPr>
          <w:color w:val="C00000"/>
        </w:rPr>
      </w:pPr>
      <w:proofErr w:type="spellStart"/>
      <w:r w:rsidRPr="00857095">
        <w:rPr>
          <w:color w:val="C00000"/>
        </w:rPr>
        <w:t>date_download</w:t>
      </w:r>
      <w:proofErr w:type="spellEnd"/>
    </w:p>
    <w:p w14:paraId="471F0EFD" w14:textId="77777777" w:rsidR="00857095" w:rsidRPr="00857095" w:rsidRDefault="00857095" w:rsidP="00857095">
      <w:pPr>
        <w:spacing w:after="0"/>
        <w:rPr>
          <w:color w:val="C00000"/>
        </w:rPr>
      </w:pPr>
      <w:proofErr w:type="spellStart"/>
      <w:r w:rsidRPr="00857095">
        <w:rPr>
          <w:color w:val="C00000"/>
        </w:rPr>
        <w:t>date_modify</w:t>
      </w:r>
      <w:proofErr w:type="spellEnd"/>
    </w:p>
    <w:p w14:paraId="0D8ED748" w14:textId="77777777" w:rsidR="00857095" w:rsidRPr="00857095" w:rsidRDefault="00857095" w:rsidP="00857095">
      <w:pPr>
        <w:spacing w:after="0"/>
        <w:rPr>
          <w:color w:val="C00000"/>
        </w:rPr>
      </w:pPr>
      <w:proofErr w:type="spellStart"/>
      <w:r w:rsidRPr="00857095">
        <w:rPr>
          <w:color w:val="C00000"/>
        </w:rPr>
        <w:t>date_publish</w:t>
      </w:r>
      <w:proofErr w:type="spellEnd"/>
    </w:p>
    <w:p w14:paraId="3BE590B1" w14:textId="77777777" w:rsidR="00857095" w:rsidRPr="00857095" w:rsidRDefault="00857095" w:rsidP="00857095">
      <w:pPr>
        <w:spacing w:after="0"/>
        <w:rPr>
          <w:color w:val="C00000"/>
        </w:rPr>
      </w:pPr>
      <w:r w:rsidRPr="00857095">
        <w:rPr>
          <w:color w:val="C00000"/>
        </w:rPr>
        <w:t>description</w:t>
      </w:r>
    </w:p>
    <w:p w14:paraId="70EC9E3B" w14:textId="77777777" w:rsidR="00857095" w:rsidRPr="00857095" w:rsidRDefault="00857095" w:rsidP="00857095">
      <w:pPr>
        <w:spacing w:after="0"/>
        <w:rPr>
          <w:color w:val="C00000"/>
        </w:rPr>
      </w:pPr>
      <w:r w:rsidRPr="00857095">
        <w:rPr>
          <w:color w:val="C00000"/>
        </w:rPr>
        <w:t>filename</w:t>
      </w:r>
    </w:p>
    <w:p w14:paraId="407F25A9" w14:textId="77777777" w:rsidR="00857095" w:rsidRPr="00857095" w:rsidRDefault="00857095" w:rsidP="00857095">
      <w:pPr>
        <w:spacing w:after="0"/>
        <w:rPr>
          <w:color w:val="C00000"/>
        </w:rPr>
      </w:pPr>
      <w:proofErr w:type="spellStart"/>
      <w:r w:rsidRPr="00857095">
        <w:rPr>
          <w:color w:val="C00000"/>
        </w:rPr>
        <w:t>image_url</w:t>
      </w:r>
      <w:proofErr w:type="spellEnd"/>
    </w:p>
    <w:p w14:paraId="68D49158" w14:textId="77777777" w:rsidR="00857095" w:rsidRPr="00857095" w:rsidRDefault="00857095" w:rsidP="00857095">
      <w:pPr>
        <w:spacing w:after="0"/>
        <w:rPr>
          <w:color w:val="C00000"/>
        </w:rPr>
      </w:pPr>
      <w:r w:rsidRPr="00857095">
        <w:rPr>
          <w:color w:val="C00000"/>
        </w:rPr>
        <w:t>language</w:t>
      </w:r>
    </w:p>
    <w:p w14:paraId="3DD8CBB7" w14:textId="77777777" w:rsidR="00857095" w:rsidRPr="00857095" w:rsidRDefault="00857095" w:rsidP="00857095">
      <w:pPr>
        <w:spacing w:after="0"/>
        <w:rPr>
          <w:color w:val="C00000"/>
        </w:rPr>
      </w:pPr>
      <w:proofErr w:type="spellStart"/>
      <w:r w:rsidRPr="00857095">
        <w:rPr>
          <w:color w:val="C00000"/>
        </w:rPr>
        <w:t>localpath</w:t>
      </w:r>
      <w:proofErr w:type="spellEnd"/>
    </w:p>
    <w:p w14:paraId="410BF0CA" w14:textId="77777777" w:rsidR="00857095" w:rsidRPr="00857095" w:rsidRDefault="00857095" w:rsidP="00857095">
      <w:pPr>
        <w:spacing w:after="0"/>
        <w:rPr>
          <w:color w:val="C00000"/>
        </w:rPr>
      </w:pPr>
      <w:proofErr w:type="spellStart"/>
      <w:r w:rsidRPr="00857095">
        <w:rPr>
          <w:color w:val="C00000"/>
        </w:rPr>
        <w:t>maintext</w:t>
      </w:r>
      <w:proofErr w:type="spellEnd"/>
    </w:p>
    <w:p w14:paraId="02214FE6" w14:textId="77777777" w:rsidR="00857095" w:rsidRPr="00857095" w:rsidRDefault="00857095" w:rsidP="00857095">
      <w:pPr>
        <w:spacing w:after="0"/>
        <w:rPr>
          <w:color w:val="C00000"/>
        </w:rPr>
      </w:pPr>
      <w:proofErr w:type="spellStart"/>
      <w:r w:rsidRPr="00857095">
        <w:rPr>
          <w:color w:val="C00000"/>
        </w:rPr>
        <w:t>source_domain</w:t>
      </w:r>
      <w:proofErr w:type="spellEnd"/>
    </w:p>
    <w:p w14:paraId="5302EE37" w14:textId="77777777" w:rsidR="00857095" w:rsidRPr="00857095" w:rsidRDefault="00857095" w:rsidP="00857095">
      <w:pPr>
        <w:spacing w:after="0"/>
        <w:rPr>
          <w:color w:val="C00000"/>
        </w:rPr>
      </w:pPr>
      <w:r w:rsidRPr="00857095">
        <w:rPr>
          <w:color w:val="C00000"/>
        </w:rPr>
        <w:t>title</w:t>
      </w:r>
    </w:p>
    <w:p w14:paraId="32798EA6" w14:textId="77777777" w:rsidR="00857095" w:rsidRPr="00857095" w:rsidRDefault="00857095" w:rsidP="00857095">
      <w:pPr>
        <w:spacing w:after="0"/>
        <w:rPr>
          <w:color w:val="C00000"/>
        </w:rPr>
      </w:pPr>
      <w:proofErr w:type="spellStart"/>
      <w:r w:rsidRPr="00857095">
        <w:rPr>
          <w:color w:val="C00000"/>
        </w:rPr>
        <w:t>title_page</w:t>
      </w:r>
      <w:proofErr w:type="spellEnd"/>
    </w:p>
    <w:p w14:paraId="7C62388A" w14:textId="77777777" w:rsidR="00857095" w:rsidRPr="00857095" w:rsidRDefault="00857095" w:rsidP="00857095">
      <w:pPr>
        <w:spacing w:after="0"/>
        <w:rPr>
          <w:color w:val="C00000"/>
        </w:rPr>
      </w:pPr>
      <w:proofErr w:type="spellStart"/>
      <w:r w:rsidRPr="00857095">
        <w:rPr>
          <w:color w:val="C00000"/>
        </w:rPr>
        <w:t>title_rss</w:t>
      </w:r>
      <w:proofErr w:type="spellEnd"/>
    </w:p>
    <w:p w14:paraId="2456C047" w14:textId="5F1FF5D9" w:rsidR="00857095" w:rsidRPr="00857095" w:rsidRDefault="00857095" w:rsidP="00857095">
      <w:pPr>
        <w:spacing w:after="0"/>
        <w:rPr>
          <w:color w:val="C00000"/>
        </w:rPr>
      </w:pPr>
      <w:proofErr w:type="spellStart"/>
      <w:r w:rsidRPr="00857095">
        <w:rPr>
          <w:color w:val="C00000"/>
        </w:rPr>
        <w:t>url</w:t>
      </w:r>
      <w:proofErr w:type="spellEnd"/>
    </w:p>
    <w:p w14:paraId="25591D85" w14:textId="77777777" w:rsidR="00857095" w:rsidRDefault="00857095" w:rsidP="009537CA">
      <w:pPr>
        <w:spacing w:after="0"/>
      </w:pPr>
    </w:p>
    <w:p w14:paraId="75DEFB9C" w14:textId="73B81EEF" w:rsidR="00857095" w:rsidRDefault="00DD5B32" w:rsidP="009537CA">
      <w:pPr>
        <w:spacing w:after="0"/>
      </w:pPr>
      <w:r>
        <w:t>When the filter to limit articles to only those written in English (data[</w:t>
      </w:r>
      <w:r w:rsidRPr="00DD5B32">
        <w:rPr>
          <w:color w:val="C00000"/>
        </w:rPr>
        <w:t>‘language’</w:t>
      </w:r>
      <w:r>
        <w:t xml:space="preserve">] = </w:t>
      </w:r>
      <w:r w:rsidRPr="00DD5B32">
        <w:rPr>
          <w:color w:val="C00000"/>
        </w:rPr>
        <w:t>‘</w:t>
      </w:r>
      <w:proofErr w:type="spellStart"/>
      <w:r w:rsidRPr="00DD5B32">
        <w:rPr>
          <w:color w:val="C00000"/>
        </w:rPr>
        <w:t>en</w:t>
      </w:r>
      <w:proofErr w:type="spellEnd"/>
      <w:r w:rsidRPr="00DD5B32">
        <w:rPr>
          <w:color w:val="C00000"/>
        </w:rPr>
        <w:t>’</w:t>
      </w:r>
      <w:r>
        <w:t xml:space="preserve">) </w:t>
      </w:r>
      <w:r w:rsidR="00211C76">
        <w:t xml:space="preserve">was applied, </w:t>
      </w:r>
      <w:r>
        <w:t xml:space="preserve">a total of </w:t>
      </w:r>
      <w:r w:rsidR="00857095">
        <w:t>13</w:t>
      </w:r>
      <w:r>
        <w:t>,</w:t>
      </w:r>
      <w:r w:rsidR="00857095">
        <w:t>096</w:t>
      </w:r>
      <w:r>
        <w:t xml:space="preserve"> were extracted.</w:t>
      </w:r>
    </w:p>
    <w:p w14:paraId="510445E4" w14:textId="77777777" w:rsidR="00DD5B32" w:rsidRDefault="00DD5B32" w:rsidP="009537CA">
      <w:pPr>
        <w:spacing w:after="0"/>
      </w:pPr>
    </w:p>
    <w:p w14:paraId="34EA299D" w14:textId="7FB0D0CF" w:rsidR="00DD5B32" w:rsidRDefault="00DD5B32" w:rsidP="009537CA">
      <w:pPr>
        <w:spacing w:after="0"/>
      </w:pPr>
      <w:r>
        <w:t xml:space="preserve">It was noticed that </w:t>
      </w:r>
      <w:r w:rsidR="00FE3AD5">
        <w:t>text</w:t>
      </w:r>
      <w:r w:rsidR="00337660">
        <w:t xml:space="preserve"> from</w:t>
      </w:r>
      <w:r w:rsidR="00FE3AD5">
        <w:t xml:space="preserve"> some of</w:t>
      </w:r>
      <w:r w:rsidR="00337660">
        <w:t xml:space="preserve"> the extract</w:t>
      </w:r>
      <w:r w:rsidR="00FE3AD5">
        <w:t>ed</w:t>
      </w:r>
      <w:r w:rsidR="00337660">
        <w:t xml:space="preserve"> </w:t>
      </w:r>
      <w:r w:rsidR="00FE3AD5">
        <w:t xml:space="preserve">articles </w:t>
      </w:r>
      <w:r w:rsidR="00337660">
        <w:t xml:space="preserve">were showing a message in the </w:t>
      </w:r>
      <w:r w:rsidR="00337660" w:rsidRPr="00337660">
        <w:rPr>
          <w:color w:val="C00000"/>
        </w:rPr>
        <w:t>‘</w:t>
      </w:r>
      <w:proofErr w:type="spellStart"/>
      <w:r w:rsidR="00337660" w:rsidRPr="00337660">
        <w:rPr>
          <w:color w:val="C00000"/>
        </w:rPr>
        <w:t>maintext</w:t>
      </w:r>
      <w:proofErr w:type="spellEnd"/>
      <w:r w:rsidR="00337660" w:rsidRPr="00337660">
        <w:rPr>
          <w:color w:val="C00000"/>
        </w:rPr>
        <w:t>’</w:t>
      </w:r>
      <w:r w:rsidR="00337660">
        <w:t xml:space="preserve"> field instead of the actual </w:t>
      </w:r>
      <w:r w:rsidR="00FE3AD5">
        <w:t xml:space="preserve">original </w:t>
      </w:r>
      <w:r w:rsidR="00337660">
        <w:t>text of the article. The text was a message stating that the article was subject to copyright and thereby</w:t>
      </w:r>
      <w:r w:rsidR="00FE3AD5">
        <w:t xml:space="preserve"> it</w:t>
      </w:r>
      <w:r w:rsidR="00337660">
        <w:t xml:space="preserve"> was only available to subscribers. These articles were filtered out when selecting a subset of the crawled articles. This subset would be the crawled articles that had the word ‘inflation’ in the body of the news article.</w:t>
      </w:r>
    </w:p>
    <w:p w14:paraId="7C52E4B5" w14:textId="77777777" w:rsidR="00857095" w:rsidRDefault="00857095" w:rsidP="009537CA">
      <w:pPr>
        <w:spacing w:after="0"/>
      </w:pPr>
    </w:p>
    <w:p w14:paraId="159C7A19" w14:textId="1FEF2DC3" w:rsidR="002C697A" w:rsidRDefault="002C697A" w:rsidP="009537CA">
      <w:pPr>
        <w:spacing w:after="0"/>
      </w:pPr>
      <w:r>
        <w:t>The WARC file was published in November 2022. The span of the dates for the crawled articles overlapped the latest episode of inflation</w:t>
      </w:r>
      <w:r w:rsidR="00FE3AD5">
        <w:t xml:space="preserve"> spike</w:t>
      </w:r>
      <w:r>
        <w:t xml:space="preserve"> in the United States. Namely</w:t>
      </w:r>
      <w:r w:rsidR="0084168F">
        <w:t>,</w:t>
      </w:r>
      <w:r>
        <w:t xml:space="preserve"> from January 2020 through October 2020. </w:t>
      </w:r>
    </w:p>
    <w:p w14:paraId="639C8323" w14:textId="77777777" w:rsidR="002C697A" w:rsidRDefault="002C697A" w:rsidP="009537CA">
      <w:pPr>
        <w:spacing w:after="0"/>
      </w:pPr>
    </w:p>
    <w:p w14:paraId="7F8C4614" w14:textId="7D1BF65B" w:rsidR="001C5118" w:rsidRDefault="001C5118" w:rsidP="009537CA">
      <w:pPr>
        <w:spacing w:after="0"/>
      </w:pPr>
      <w:r>
        <w:t>The final note regarding data preprocessing is that all articles, including sample articles and the larger set of news articles ha</w:t>
      </w:r>
      <w:r w:rsidR="00212BB7">
        <w:t>d</w:t>
      </w:r>
      <w:r>
        <w:t xml:space="preserve"> to be loaded using the utf8 </w:t>
      </w:r>
      <w:r w:rsidR="003B7FEF">
        <w:t>encoding</w:t>
      </w:r>
      <w:r>
        <w:t>. This was necessary to avoid corruption of the files</w:t>
      </w:r>
      <w:r w:rsidR="00FE3AD5">
        <w:t xml:space="preserve"> and generating the so</w:t>
      </w:r>
      <w:r w:rsidR="00212BB7">
        <w:t>-</w:t>
      </w:r>
      <w:r w:rsidR="00FE3AD5">
        <w:t>called ‘gremlins’ (text composed of unreadable</w:t>
      </w:r>
      <w:r w:rsidR="00212BB7">
        <w:t>/meaningless</w:t>
      </w:r>
      <w:r w:rsidR="00FE3AD5">
        <w:t xml:space="preserve"> symbols)</w:t>
      </w:r>
      <w:r>
        <w:t>.</w:t>
      </w:r>
    </w:p>
    <w:p w14:paraId="44435E63" w14:textId="77777777" w:rsidR="002C697A" w:rsidRDefault="002C697A" w:rsidP="009537CA">
      <w:pPr>
        <w:spacing w:after="0"/>
      </w:pPr>
    </w:p>
    <w:p w14:paraId="05BBC5D1" w14:textId="6DC1E2F2" w:rsidR="002C697A" w:rsidRDefault="002C697A" w:rsidP="009537CA">
      <w:pPr>
        <w:spacing w:after="0"/>
      </w:pPr>
      <w:r>
        <w:t xml:space="preserve">Annotator agreement metrics are not included in this pilot experiment given that the sole annotator labeling the inflation position of the sample articles was the author of this term paper. This annotation task would need </w:t>
      </w:r>
      <w:r w:rsidR="00426C87">
        <w:t xml:space="preserve">to employ </w:t>
      </w:r>
      <w:r>
        <w:t>economists</w:t>
      </w:r>
      <w:r w:rsidR="00DC4D54">
        <w:t>. T</w:t>
      </w:r>
      <w:r>
        <w:t>his limitation made it hard to find and recruit other annotators.</w:t>
      </w:r>
    </w:p>
    <w:p w14:paraId="1A6C626A" w14:textId="77777777" w:rsidR="00C5043B" w:rsidRDefault="00C5043B" w:rsidP="009537CA">
      <w:pPr>
        <w:spacing w:after="0"/>
      </w:pPr>
    </w:p>
    <w:p w14:paraId="13BE2CE1" w14:textId="77777777" w:rsidR="00C5043B" w:rsidRDefault="00C5043B" w:rsidP="009537CA">
      <w:pPr>
        <w:spacing w:after="0"/>
      </w:pPr>
    </w:p>
    <w:p w14:paraId="54493796" w14:textId="77777777" w:rsidR="00426C87" w:rsidRDefault="00426C87" w:rsidP="009537CA">
      <w:pPr>
        <w:spacing w:after="0"/>
      </w:pPr>
    </w:p>
    <w:p w14:paraId="18CBC43A" w14:textId="77777777" w:rsidR="00C5043B" w:rsidRDefault="00C5043B" w:rsidP="009537CA">
      <w:pPr>
        <w:spacing w:after="0"/>
      </w:pPr>
    </w:p>
    <w:p w14:paraId="02769490" w14:textId="77777777" w:rsidR="00A814EC" w:rsidRDefault="00A814EC" w:rsidP="009537CA">
      <w:pPr>
        <w:spacing w:after="0"/>
      </w:pPr>
    </w:p>
    <w:p w14:paraId="06A648A0" w14:textId="63A941DF" w:rsidR="009537CA" w:rsidRPr="009537CA" w:rsidRDefault="005A6780" w:rsidP="009537CA">
      <w:pPr>
        <w:spacing w:after="0"/>
        <w:rPr>
          <w:b/>
          <w:bCs/>
        </w:rPr>
      </w:pPr>
      <w:r>
        <w:rPr>
          <w:b/>
          <w:bCs/>
        </w:rPr>
        <w:lastRenderedPageBreak/>
        <w:t xml:space="preserve">III. </w:t>
      </w:r>
      <w:r w:rsidR="009537CA" w:rsidRPr="009537CA">
        <w:rPr>
          <w:b/>
          <w:bCs/>
        </w:rPr>
        <w:t>Methodology</w:t>
      </w:r>
    </w:p>
    <w:p w14:paraId="50EEA533" w14:textId="77777777" w:rsidR="009537CA" w:rsidRDefault="009537CA" w:rsidP="009537CA">
      <w:pPr>
        <w:spacing w:after="0"/>
      </w:pPr>
    </w:p>
    <w:p w14:paraId="6A89B382" w14:textId="062653D4" w:rsidR="00C66B1F" w:rsidRPr="00AE71F1" w:rsidRDefault="005A6780" w:rsidP="009537CA">
      <w:pPr>
        <w:spacing w:after="0"/>
        <w:rPr>
          <w:b/>
          <w:bCs/>
          <w:i/>
          <w:iCs/>
        </w:rPr>
      </w:pPr>
      <w:r w:rsidRPr="00AE71F1">
        <w:rPr>
          <w:b/>
          <w:bCs/>
          <w:i/>
          <w:iCs/>
        </w:rPr>
        <w:t>3.1. Train-Test Split</w:t>
      </w:r>
    </w:p>
    <w:p w14:paraId="6BA77D1D" w14:textId="77777777" w:rsidR="005A6780" w:rsidRDefault="005A6780" w:rsidP="009537CA">
      <w:pPr>
        <w:spacing w:after="0"/>
      </w:pPr>
    </w:p>
    <w:p w14:paraId="29388721" w14:textId="47916414" w:rsidR="005A6780" w:rsidRDefault="005A6780" w:rsidP="009537CA">
      <w:pPr>
        <w:spacing w:after="0"/>
      </w:pPr>
      <w:r>
        <w:t>The first step of the methodology was splitting the labeled data into a training set and a test set.</w:t>
      </w:r>
    </w:p>
    <w:p w14:paraId="62E16214" w14:textId="77777777" w:rsidR="005A6780" w:rsidRDefault="005A6780" w:rsidP="009537CA">
      <w:pPr>
        <w:spacing w:after="0"/>
      </w:pPr>
    </w:p>
    <w:p w14:paraId="70A16BD3" w14:textId="71B9E79D" w:rsidR="005A6780" w:rsidRDefault="005A6780" w:rsidP="009537CA">
      <w:pPr>
        <w:spacing w:after="0"/>
      </w:pPr>
      <w:r w:rsidRPr="005A6780">
        <w:t>The train-test split procedure is used to estimate the performance of machine learning algorithms when they are used to make predictions on data not used to train the model</w:t>
      </w:r>
      <w:r w:rsidR="00ED08DB">
        <w:t>. In other words, to test how well the models generalize to unseen data</w:t>
      </w:r>
      <w:r w:rsidRPr="005A6780">
        <w:t>.</w:t>
      </w:r>
      <w:r>
        <w:t xml:space="preserve"> When enough labeled data is available a validation set is included.</w:t>
      </w:r>
    </w:p>
    <w:p w14:paraId="5C6E0AE3" w14:textId="77777777" w:rsidR="005A6780" w:rsidRDefault="005A6780" w:rsidP="009537CA">
      <w:pPr>
        <w:spacing w:after="0"/>
      </w:pPr>
    </w:p>
    <w:p w14:paraId="3A3EEF71" w14:textId="58B5B3B7" w:rsidR="005A6780" w:rsidRDefault="005A6780" w:rsidP="009537CA">
      <w:pPr>
        <w:spacing w:after="0"/>
      </w:pPr>
      <w:r>
        <w:t>The training set is used to fit the models</w:t>
      </w:r>
      <w:r w:rsidR="00CE5A8B">
        <w:t>,</w:t>
      </w:r>
      <w:r>
        <w:t xml:space="preserve"> the validation set is used to estimate prediction error for model selection</w:t>
      </w:r>
      <w:r w:rsidR="00CE5A8B">
        <w:t>,</w:t>
      </w:r>
      <w:r w:rsidR="00C5508E">
        <w:t xml:space="preserve"> and</w:t>
      </w:r>
      <w:r>
        <w:t xml:space="preserve"> the test set is used for assessment of the generalization error of the final chosen model.</w:t>
      </w:r>
    </w:p>
    <w:p w14:paraId="0E80ABA1" w14:textId="77777777" w:rsidR="005A6780" w:rsidRDefault="005A6780" w:rsidP="009537CA">
      <w:pPr>
        <w:spacing w:after="0"/>
      </w:pPr>
    </w:p>
    <w:p w14:paraId="634F74BD" w14:textId="5F717345" w:rsidR="005A6780" w:rsidRDefault="00AE71F1" w:rsidP="009537CA">
      <w:pPr>
        <w:spacing w:after="0"/>
      </w:pPr>
      <w:r>
        <w:t>Ideally the test set should be used only after the data analysis has been done. If the machine learning algorithm “sees” the testing set during the training stage</w:t>
      </w:r>
      <w:r w:rsidR="00C5508E">
        <w:t>,</w:t>
      </w:r>
      <w:r>
        <w:t xml:space="preserve"> the</w:t>
      </w:r>
      <w:r w:rsidR="00C5508E">
        <w:t>re is a higher</w:t>
      </w:r>
      <w:r>
        <w:t xml:space="preserve"> risk of overfitting </w:t>
      </w:r>
      <w:r w:rsidR="00C5508E">
        <w:t>the</w:t>
      </w:r>
      <w:r>
        <w:t xml:space="preserve"> model to the test data, thus producing an artificially low</w:t>
      </w:r>
      <w:r w:rsidR="00CE5A8B" w:rsidRPr="00CE5A8B">
        <w:t xml:space="preserve"> </w:t>
      </w:r>
      <w:r w:rsidR="00CE5A8B">
        <w:t>error</w:t>
      </w:r>
      <w:r>
        <w:t xml:space="preserve">. </w:t>
      </w:r>
      <w:r w:rsidR="00C5508E">
        <w:t>The goal is</w:t>
      </w:r>
      <w:r>
        <w:t xml:space="preserve"> to evaluate how well the machine learning algorithm generalizes to “unseen” data.</w:t>
      </w:r>
    </w:p>
    <w:p w14:paraId="14F85D0E" w14:textId="77777777" w:rsidR="00AE71F1" w:rsidRDefault="00AE71F1" w:rsidP="009537CA">
      <w:pPr>
        <w:spacing w:after="0"/>
      </w:pPr>
    </w:p>
    <w:p w14:paraId="57945112" w14:textId="5D548F7F" w:rsidR="00AE71F1" w:rsidRDefault="00AE71F1" w:rsidP="009537CA">
      <w:pPr>
        <w:spacing w:after="0"/>
      </w:pPr>
      <w:r>
        <w:t xml:space="preserve">The size of the test set in this experiment was </w:t>
      </w:r>
      <w:r w:rsidR="00CE5A8B">
        <w:t>established</w:t>
      </w:r>
      <w:r>
        <w:t xml:space="preserve"> to 20% of the labeled data. Given that </w:t>
      </w:r>
      <w:r w:rsidR="00C5508E">
        <w:t>there was</w:t>
      </w:r>
      <w:r>
        <w:t xml:space="preserve"> an unbalanced set of labeled examples</w:t>
      </w:r>
      <w:r w:rsidR="00CE5A8B">
        <w:t>,</w:t>
      </w:r>
      <w:r>
        <w:t xml:space="preserve"> a larger test set </w:t>
      </w:r>
      <w:r w:rsidR="00CE5A8B">
        <w:t xml:space="preserve">was needed </w:t>
      </w:r>
      <w:r>
        <w:t xml:space="preserve">to capture instances of the minority classes. </w:t>
      </w:r>
      <w:r w:rsidR="0090789E">
        <w:t xml:space="preserve">We could have used stratified train-test split, but we used the simplest option available. </w:t>
      </w:r>
      <w:r>
        <w:t xml:space="preserve">Most of the sample articles were labeled “Expect inflation” (the majority class), which was not surprising since </w:t>
      </w:r>
      <w:r w:rsidR="00C5508E">
        <w:t>the United States</w:t>
      </w:r>
      <w:r>
        <w:t xml:space="preserve"> </w:t>
      </w:r>
      <w:r w:rsidR="00C5508E">
        <w:t>is</w:t>
      </w:r>
      <w:r>
        <w:t xml:space="preserve"> going through an inflationary spiral.</w:t>
      </w:r>
    </w:p>
    <w:p w14:paraId="66E33502" w14:textId="77777777" w:rsidR="00AE71F1" w:rsidRDefault="00AE71F1" w:rsidP="009537CA">
      <w:pPr>
        <w:spacing w:after="0"/>
      </w:pPr>
    </w:p>
    <w:p w14:paraId="7779F029" w14:textId="2120AADA" w:rsidR="00AE71F1" w:rsidRPr="00AE71F1" w:rsidRDefault="00AE71F1" w:rsidP="009537CA">
      <w:pPr>
        <w:spacing w:after="0"/>
        <w:rPr>
          <w:b/>
          <w:bCs/>
          <w:i/>
          <w:iCs/>
        </w:rPr>
      </w:pPr>
      <w:r w:rsidRPr="00AE71F1">
        <w:rPr>
          <w:b/>
          <w:bCs/>
          <w:i/>
          <w:iCs/>
        </w:rPr>
        <w:t xml:space="preserve">3.2. </w:t>
      </w:r>
      <w:r w:rsidR="00EC53D5">
        <w:rPr>
          <w:b/>
          <w:bCs/>
          <w:i/>
          <w:iCs/>
        </w:rPr>
        <w:t xml:space="preserve">Articles </w:t>
      </w:r>
      <w:r w:rsidRPr="00AE71F1">
        <w:rPr>
          <w:b/>
          <w:bCs/>
          <w:i/>
          <w:iCs/>
        </w:rPr>
        <w:t>Encoding</w:t>
      </w:r>
    </w:p>
    <w:p w14:paraId="232BB640" w14:textId="77777777" w:rsidR="00C66B1F" w:rsidRDefault="00C66B1F" w:rsidP="009537CA">
      <w:pPr>
        <w:spacing w:after="0"/>
      </w:pPr>
    </w:p>
    <w:p w14:paraId="4354BC54" w14:textId="22B6619E" w:rsidR="00AE71F1" w:rsidRDefault="006733C8" w:rsidP="009537CA">
      <w:pPr>
        <w:spacing w:after="0"/>
      </w:pPr>
      <w:r>
        <w:t>D</w:t>
      </w:r>
      <w:r w:rsidR="00B76F5F">
        <w:t>ifferent encoding algorithms</w:t>
      </w:r>
      <w:r>
        <w:t xml:space="preserve"> were used</w:t>
      </w:r>
      <w:r w:rsidR="00B76F5F">
        <w:t xml:space="preserve"> to build numeric representations of text sequences. Machine learning algorithms can only process numbers, encoding algorithms transform text sequences (words, phrases, documents) into numeric inputs suitable for machine learning models.  </w:t>
      </w:r>
      <w:r w:rsidR="00AE71F1">
        <w:t>For this experiment the following encoding</w:t>
      </w:r>
      <w:r>
        <w:t xml:space="preserve"> algorithms were used</w:t>
      </w:r>
      <w:r w:rsidR="00AE71F1">
        <w:t xml:space="preserve">: bag of words (BOW), </w:t>
      </w:r>
      <w:r w:rsidR="00AE71F1" w:rsidRPr="00AE71F1">
        <w:t>Term Frequency - Inverse Document Frequency (</w:t>
      </w:r>
      <w:proofErr w:type="spellStart"/>
      <w:r w:rsidR="00AE71F1" w:rsidRPr="00AE71F1">
        <w:t>Tf-idf</w:t>
      </w:r>
      <w:proofErr w:type="spellEnd"/>
      <w:r w:rsidR="00AE71F1" w:rsidRPr="00AE71F1">
        <w:t>)</w:t>
      </w:r>
      <w:r w:rsidR="00AE71F1">
        <w:t xml:space="preserve">, doc2vec, and </w:t>
      </w:r>
      <w:proofErr w:type="spellStart"/>
      <w:r w:rsidR="00AE71F1">
        <w:t>GloVe</w:t>
      </w:r>
      <w:proofErr w:type="spellEnd"/>
      <w:r w:rsidR="00AE71F1">
        <w:t xml:space="preserve"> (global vectors for word representation).</w:t>
      </w:r>
    </w:p>
    <w:p w14:paraId="3810B758" w14:textId="77777777" w:rsidR="00AE71F1" w:rsidRDefault="00AE71F1" w:rsidP="009537CA">
      <w:pPr>
        <w:spacing w:after="0"/>
      </w:pPr>
    </w:p>
    <w:p w14:paraId="6968AAF2" w14:textId="7295E87D" w:rsidR="00AE71F1" w:rsidRPr="00AE71F1" w:rsidRDefault="00AE71F1" w:rsidP="009537CA">
      <w:pPr>
        <w:spacing w:after="0"/>
        <w:rPr>
          <w:i/>
          <w:iCs/>
        </w:rPr>
      </w:pPr>
      <w:r w:rsidRPr="00AE71F1">
        <w:rPr>
          <w:i/>
          <w:iCs/>
        </w:rPr>
        <w:t>3.2.1. Bag of Words (BOW)</w:t>
      </w:r>
    </w:p>
    <w:p w14:paraId="553B6ECA" w14:textId="77777777" w:rsidR="00AE71F1" w:rsidRDefault="00AE71F1" w:rsidP="009537CA">
      <w:pPr>
        <w:spacing w:after="0"/>
      </w:pPr>
    </w:p>
    <w:p w14:paraId="61CF77E5" w14:textId="1011E3AA" w:rsidR="00B76F5F" w:rsidRDefault="00B76F5F" w:rsidP="009537CA">
      <w:pPr>
        <w:spacing w:after="0"/>
      </w:pPr>
      <w:r>
        <w:t>Bag of words is an encoding algorithm that represent</w:t>
      </w:r>
      <w:r w:rsidR="00CE5A8B">
        <w:t>s</w:t>
      </w:r>
      <w:r>
        <w:t xml:space="preserve"> documents by keeping the frequency of all the words occurring in the document. The order of the words is ignored.</w:t>
      </w:r>
      <w:r w:rsidR="00FB4647">
        <w:t xml:space="preserve"> Each word is considered a feature and it will vary from document to document by the number of occurrences in each one.</w:t>
      </w:r>
    </w:p>
    <w:p w14:paraId="421E7081" w14:textId="77777777" w:rsidR="00AE71F1" w:rsidRDefault="00AE71F1" w:rsidP="009537CA">
      <w:pPr>
        <w:spacing w:after="0"/>
      </w:pPr>
    </w:p>
    <w:p w14:paraId="1CADB2B5" w14:textId="0AF8A920" w:rsidR="00AE71F1" w:rsidRDefault="009C699E" w:rsidP="009537CA">
      <w:pPr>
        <w:spacing w:after="0"/>
      </w:pPr>
      <w:r>
        <w:t xml:space="preserve">The vocabulary of the encoding will be composed of all words occurring in all documents in the training set. If a </w:t>
      </w:r>
      <w:r w:rsidR="0089005D">
        <w:t>given document has no occurrence of a particular word</w:t>
      </w:r>
      <w:r w:rsidR="0040530E">
        <w:t>,</w:t>
      </w:r>
      <w:r w:rsidR="0089005D">
        <w:t xml:space="preserve"> </w:t>
      </w:r>
      <w:r w:rsidR="000E2628">
        <w:t>the word’s</w:t>
      </w:r>
      <w:r w:rsidR="0089005D">
        <w:t xml:space="preserve"> count will be equal to zero.</w:t>
      </w:r>
      <w:r w:rsidR="0040530E">
        <w:t xml:space="preserve"> </w:t>
      </w:r>
      <w:r w:rsidR="000E2628">
        <w:t>In the test set</w:t>
      </w:r>
      <w:r w:rsidR="0089005D">
        <w:t xml:space="preserve">, if a document </w:t>
      </w:r>
      <w:r w:rsidR="00CE5A8B">
        <w:t xml:space="preserve">has </w:t>
      </w:r>
      <w:r w:rsidR="0089005D">
        <w:t>a word that did not occur in the training set, this word is ignored</w:t>
      </w:r>
      <w:r w:rsidR="0040530E">
        <w:t>;</w:t>
      </w:r>
      <w:r w:rsidR="0089005D">
        <w:t xml:space="preserve"> this is because the word is outside of the vocabulary.</w:t>
      </w:r>
    </w:p>
    <w:p w14:paraId="17C89204" w14:textId="77777777" w:rsidR="0040530E" w:rsidRDefault="0040530E" w:rsidP="009537CA">
      <w:pPr>
        <w:spacing w:after="0"/>
      </w:pPr>
    </w:p>
    <w:p w14:paraId="5BB1A6F8" w14:textId="3F27732E" w:rsidR="0089005D" w:rsidRDefault="0089005D" w:rsidP="009537CA">
      <w:pPr>
        <w:spacing w:after="0"/>
      </w:pPr>
      <w:r>
        <w:t>This representation leads to sparse vectors. These are long vectors with many features equal to zero.</w:t>
      </w:r>
    </w:p>
    <w:p w14:paraId="635698E6" w14:textId="77777777" w:rsidR="0089005D" w:rsidRDefault="0089005D" w:rsidP="009537CA">
      <w:pPr>
        <w:spacing w:after="0"/>
      </w:pPr>
    </w:p>
    <w:p w14:paraId="5B75A096" w14:textId="7BEE15D2" w:rsidR="0089005D" w:rsidRDefault="0089005D" w:rsidP="0089005D">
      <w:pPr>
        <w:spacing w:after="0"/>
      </w:pPr>
      <w:r>
        <w:t>To encode documents using BOW scikit-</w:t>
      </w:r>
      <w:proofErr w:type="spellStart"/>
      <w:r>
        <w:t>learn’s</w:t>
      </w:r>
      <w:proofErr w:type="spellEnd"/>
      <w:r>
        <w:t xml:space="preserve"> </w:t>
      </w:r>
      <w:proofErr w:type="spellStart"/>
      <w:r w:rsidRPr="0089005D">
        <w:rPr>
          <w:b/>
          <w:bCs/>
          <w:color w:val="385623" w:themeColor="accent6" w:themeShade="80"/>
        </w:rPr>
        <w:t>feature_extraction.</w:t>
      </w:r>
      <w:proofErr w:type="gramStart"/>
      <w:r w:rsidRPr="0089005D">
        <w:rPr>
          <w:b/>
          <w:bCs/>
          <w:color w:val="385623" w:themeColor="accent6" w:themeShade="80"/>
        </w:rPr>
        <w:t>text.CountVectorizer</w:t>
      </w:r>
      <w:proofErr w:type="spellEnd"/>
      <w:proofErr w:type="gramEnd"/>
      <w:r w:rsidRPr="0089005D">
        <w:rPr>
          <w:b/>
          <w:bCs/>
          <w:color w:val="385623" w:themeColor="accent6" w:themeShade="80"/>
        </w:rPr>
        <w:t>()</w:t>
      </w:r>
      <w:r>
        <w:t xml:space="preserve"> was used. This command accepts the following keyword arguments: </w:t>
      </w:r>
      <w:proofErr w:type="spellStart"/>
      <w:r w:rsidRPr="0089005D">
        <w:rPr>
          <w:color w:val="0000FF"/>
        </w:rPr>
        <w:t>stop_words</w:t>
      </w:r>
      <w:proofErr w:type="spellEnd"/>
      <w:r w:rsidRPr="0089005D">
        <w:rPr>
          <w:color w:val="0000FF"/>
        </w:rPr>
        <w:t xml:space="preserve"> </w:t>
      </w:r>
      <w:r>
        <w:t xml:space="preserve">and </w:t>
      </w:r>
      <w:proofErr w:type="spellStart"/>
      <w:r w:rsidRPr="0089005D">
        <w:rPr>
          <w:color w:val="0000FF"/>
        </w:rPr>
        <w:t>ngram_range</w:t>
      </w:r>
      <w:proofErr w:type="spellEnd"/>
      <w:r>
        <w:t xml:space="preserve">. </w:t>
      </w:r>
    </w:p>
    <w:p w14:paraId="4FD7C75B" w14:textId="77777777" w:rsidR="0089005D" w:rsidRDefault="0089005D" w:rsidP="0089005D">
      <w:pPr>
        <w:spacing w:after="0"/>
      </w:pPr>
    </w:p>
    <w:p w14:paraId="579E2A78" w14:textId="5119AB37" w:rsidR="0089005D" w:rsidRDefault="0089005D" w:rsidP="0089005D">
      <w:pPr>
        <w:spacing w:after="0"/>
      </w:pPr>
      <w:r w:rsidRPr="0089005D">
        <w:t>Stop words are a set of commonly used words in a</w:t>
      </w:r>
      <w:r w:rsidR="000E2628">
        <w:t xml:space="preserve"> given</w:t>
      </w:r>
      <w:r w:rsidRPr="0089005D">
        <w:t xml:space="preserve"> language.</w:t>
      </w:r>
      <w:r>
        <w:t xml:space="preserve"> The</w:t>
      </w:r>
      <w:r w:rsidR="00CC0548">
        <w:t xml:space="preserve"> use of stop words</w:t>
      </w:r>
      <w:r w:rsidRPr="0089005D">
        <w:t xml:space="preserve"> eliminate</w:t>
      </w:r>
      <w:r w:rsidR="00CE5A8B">
        <w:t>s</w:t>
      </w:r>
      <w:r w:rsidRPr="0089005D">
        <w:t xml:space="preserve"> unimportant words</w:t>
      </w:r>
      <w:r>
        <w:t>/features</w:t>
      </w:r>
      <w:r w:rsidR="00262112">
        <w:t>,</w:t>
      </w:r>
      <w:r>
        <w:t xml:space="preserve"> words that convey little information from the document. In this experiment the Mallet set of stop words for English language w</w:t>
      </w:r>
      <w:r w:rsidR="00262112">
        <w:t>as</w:t>
      </w:r>
      <w:r>
        <w:t xml:space="preserve"> used.</w:t>
      </w:r>
    </w:p>
    <w:p w14:paraId="0B4BBFB6" w14:textId="77777777" w:rsidR="0089005D" w:rsidRDefault="0089005D" w:rsidP="0089005D">
      <w:pPr>
        <w:spacing w:after="0"/>
      </w:pPr>
    </w:p>
    <w:p w14:paraId="3A2CF8B3" w14:textId="32EA0A5E" w:rsidR="009C699E" w:rsidRDefault="0089005D" w:rsidP="009537CA">
      <w:pPr>
        <w:spacing w:after="0"/>
      </w:pPr>
      <w:r w:rsidRPr="0089005D">
        <w:t>N-grams are continuous sequences of</w:t>
      </w:r>
      <w:r>
        <w:t xml:space="preserve"> n</w:t>
      </w:r>
      <w:r w:rsidRPr="0089005D">
        <w:t xml:space="preserve"> words or symbols</w:t>
      </w:r>
      <w:r w:rsidR="000E2628">
        <w:t xml:space="preserve"> </w:t>
      </w:r>
      <w:r w:rsidRPr="0089005D">
        <w:t>in a document.</w:t>
      </w:r>
      <w:r>
        <w:t xml:space="preserve"> The n-gram </w:t>
      </w:r>
      <w:r w:rsidR="0098298F">
        <w:t>range in</w:t>
      </w:r>
      <w:r>
        <w:t xml:space="preserve"> the </w:t>
      </w:r>
      <w:proofErr w:type="spellStart"/>
      <w:proofErr w:type="gramStart"/>
      <w:r w:rsidRPr="00A85043">
        <w:rPr>
          <w:b/>
          <w:bCs/>
          <w:color w:val="385623" w:themeColor="accent6" w:themeShade="80"/>
        </w:rPr>
        <w:t>CountVectorizer</w:t>
      </w:r>
      <w:proofErr w:type="spellEnd"/>
      <w:r w:rsidRPr="00A85043">
        <w:rPr>
          <w:b/>
          <w:bCs/>
          <w:color w:val="385623" w:themeColor="accent6" w:themeShade="80"/>
        </w:rPr>
        <w:t>(</w:t>
      </w:r>
      <w:proofErr w:type="gramEnd"/>
      <w:r w:rsidRPr="00A85043">
        <w:rPr>
          <w:b/>
          <w:bCs/>
          <w:color w:val="385623" w:themeColor="accent6" w:themeShade="80"/>
        </w:rPr>
        <w:t>)</w:t>
      </w:r>
      <w:r>
        <w:t xml:space="preserve"> command </w:t>
      </w:r>
      <w:r w:rsidR="00A85043">
        <w:t xml:space="preserve">allows the function’s client to specify the range of n-grams to be included in the </w:t>
      </w:r>
      <w:r w:rsidR="0098298F">
        <w:t>vocabulary. In this pilot study the specification used bi-grams, tri-grams, and 4-grams.</w:t>
      </w:r>
    </w:p>
    <w:p w14:paraId="459D9F64" w14:textId="77777777" w:rsidR="00CC0548" w:rsidRDefault="00CC0548" w:rsidP="009537CA">
      <w:pPr>
        <w:spacing w:after="0"/>
      </w:pPr>
    </w:p>
    <w:p w14:paraId="2D9BE413" w14:textId="029A6841" w:rsidR="00AE71F1" w:rsidRPr="00AE71F1" w:rsidRDefault="00AE71F1" w:rsidP="009537CA">
      <w:pPr>
        <w:spacing w:after="0"/>
        <w:rPr>
          <w:i/>
          <w:iCs/>
        </w:rPr>
      </w:pPr>
      <w:r w:rsidRPr="00AE71F1">
        <w:rPr>
          <w:i/>
          <w:iCs/>
        </w:rPr>
        <w:t>3.2.2. Term Frequency - Inverse Document Frequency (</w:t>
      </w:r>
      <w:proofErr w:type="spellStart"/>
      <w:r w:rsidRPr="00AE71F1">
        <w:rPr>
          <w:i/>
          <w:iCs/>
        </w:rPr>
        <w:t>Tf-idf</w:t>
      </w:r>
      <w:proofErr w:type="spellEnd"/>
      <w:r w:rsidRPr="00AE71F1">
        <w:rPr>
          <w:i/>
          <w:iCs/>
        </w:rPr>
        <w:t>),</w:t>
      </w:r>
    </w:p>
    <w:p w14:paraId="374562C3" w14:textId="77777777" w:rsidR="00AE71F1" w:rsidRDefault="00AE71F1" w:rsidP="009537CA">
      <w:pPr>
        <w:spacing w:after="0"/>
      </w:pPr>
    </w:p>
    <w:p w14:paraId="162172A6" w14:textId="5AD9D92B" w:rsidR="00605400" w:rsidRDefault="00605400" w:rsidP="009537CA">
      <w:pPr>
        <w:spacing w:after="0"/>
      </w:pPr>
      <w:proofErr w:type="spellStart"/>
      <w:r>
        <w:t>Tf-idf</w:t>
      </w:r>
      <w:proofErr w:type="spellEnd"/>
      <w:r>
        <w:t xml:space="preserve"> </w:t>
      </w:r>
      <w:r w:rsidRPr="00605400">
        <w:t>is a numerical statistic</w:t>
      </w:r>
      <w:r>
        <w:t>, used for information retrieval,</w:t>
      </w:r>
      <w:r w:rsidRPr="00605400">
        <w:t xml:space="preserve"> that is intended to reflect how important a word is to a document in a collection or corpus.</w:t>
      </w:r>
      <w:r>
        <w:t xml:space="preserve"> This is an encoding technique that uses term weighting. </w:t>
      </w:r>
      <w:r w:rsidR="00F72DB0">
        <w:t>The</w:t>
      </w:r>
      <w:r>
        <w:t xml:space="preserve"> weights </w:t>
      </w:r>
      <w:r w:rsidR="00F72DB0">
        <w:t xml:space="preserve">are used </w:t>
      </w:r>
      <w:r>
        <w:t xml:space="preserve">to assign higher importance to words that occur only in a few documents. Terms that are limited to a few documents are useful for discriminating the documents in a given corpus. </w:t>
      </w:r>
    </w:p>
    <w:p w14:paraId="14427D3F" w14:textId="77777777" w:rsidR="00605400" w:rsidRDefault="00605400" w:rsidP="009537CA">
      <w:pPr>
        <w:spacing w:after="0"/>
      </w:pPr>
    </w:p>
    <w:p w14:paraId="7EEC4415" w14:textId="5B39D923" w:rsidR="00605400" w:rsidRDefault="00605400" w:rsidP="009537CA">
      <w:pPr>
        <w:spacing w:after="0"/>
      </w:pPr>
      <w:proofErr w:type="spellStart"/>
      <w:r>
        <w:t>T</w:t>
      </w:r>
      <w:r w:rsidR="007B307E">
        <w:t>f-idf</w:t>
      </w:r>
      <w:proofErr w:type="spellEnd"/>
      <w:r w:rsidR="007B307E">
        <w:t xml:space="preserve"> weighting is the product of two terms: term frequency and document frequency. Term frequency is the frequency of word “t” in the document “d”</w:t>
      </w:r>
      <w:r w:rsidR="003E467A">
        <w:t>,</w:t>
      </w:r>
      <w:r w:rsidR="007B307E">
        <w:t xml:space="preserve"> and it can be computed as </w:t>
      </w:r>
      <w:proofErr w:type="spellStart"/>
      <w:proofErr w:type="gramStart"/>
      <w:r w:rsidR="007B307E">
        <w:t>tf</w:t>
      </w:r>
      <w:r w:rsidR="007B307E">
        <w:rPr>
          <w:vertAlign w:val="subscript"/>
        </w:rPr>
        <w:t>t,d</w:t>
      </w:r>
      <w:proofErr w:type="spellEnd"/>
      <w:proofErr w:type="gramEnd"/>
      <w:r w:rsidR="007B307E">
        <w:t xml:space="preserve"> = </w:t>
      </w:r>
      <w:r w:rsidR="00F90C68">
        <w:t>log</w:t>
      </w:r>
      <w:r w:rsidR="00F90C68">
        <w:rPr>
          <w:vertAlign w:val="subscript"/>
        </w:rPr>
        <w:t>10</w:t>
      </w:r>
      <w:r w:rsidR="00F90C68">
        <w:t>(</w:t>
      </w:r>
      <w:r w:rsidR="007B307E">
        <w:t>count(</w:t>
      </w:r>
      <w:proofErr w:type="spellStart"/>
      <w:r w:rsidR="007B307E">
        <w:t>t,d</w:t>
      </w:r>
      <w:proofErr w:type="spellEnd"/>
      <w:r w:rsidR="007B307E">
        <w:t>)</w:t>
      </w:r>
      <w:r w:rsidR="00F90C68">
        <w:t>+1)</w:t>
      </w:r>
      <w:r w:rsidR="007B307E">
        <w:t xml:space="preserve">. </w:t>
      </w:r>
      <w:r w:rsidR="00217438">
        <w:t xml:space="preserve">The document frequency </w:t>
      </w:r>
      <w:proofErr w:type="spellStart"/>
      <w:r w:rsidR="00217438">
        <w:t>df</w:t>
      </w:r>
      <w:r w:rsidR="00217438">
        <w:rPr>
          <w:vertAlign w:val="subscript"/>
        </w:rPr>
        <w:t>t</w:t>
      </w:r>
      <w:proofErr w:type="spellEnd"/>
      <w:r w:rsidR="00217438">
        <w:t xml:space="preserve"> of a word “t” is the number of documents, from a given corpus, word “t” occurs in. Document frequency is different from collection frequency, the latter is the total number of times the word appears in the whole collection.</w:t>
      </w:r>
      <w:r w:rsidR="00F90C68">
        <w:t xml:space="preserve"> </w:t>
      </w:r>
      <w:proofErr w:type="spellStart"/>
      <w:r w:rsidR="00F90C68">
        <w:t>Idf</w:t>
      </w:r>
      <w:proofErr w:type="spellEnd"/>
      <w:r w:rsidR="00F90C68">
        <w:t xml:space="preserve"> is calculated as log</w:t>
      </w:r>
      <w:r w:rsidR="00F90C68">
        <w:rPr>
          <w:vertAlign w:val="subscript"/>
        </w:rPr>
        <w:t>10</w:t>
      </w:r>
      <w:r w:rsidR="00F90C68">
        <w:t>(N/</w:t>
      </w:r>
      <w:proofErr w:type="spellStart"/>
      <w:r w:rsidR="00F90C68">
        <w:t>df</w:t>
      </w:r>
      <w:r w:rsidR="00F90C68">
        <w:rPr>
          <w:vertAlign w:val="subscript"/>
        </w:rPr>
        <w:t>t</w:t>
      </w:r>
      <w:proofErr w:type="spellEnd"/>
      <w:r w:rsidR="00F90C68">
        <w:t>), where N is the total number of documents in the collection.</w:t>
      </w:r>
    </w:p>
    <w:p w14:paraId="5EFE0C1A" w14:textId="77777777" w:rsidR="00217438" w:rsidRDefault="00217438" w:rsidP="009537CA">
      <w:pPr>
        <w:spacing w:after="0"/>
      </w:pPr>
    </w:p>
    <w:p w14:paraId="608B163D" w14:textId="35CD7B85" w:rsidR="00217438" w:rsidRPr="00F90C68" w:rsidRDefault="00217438" w:rsidP="009537CA">
      <w:pPr>
        <w:spacing w:after="0"/>
      </w:pPr>
      <w:r>
        <w:t xml:space="preserve">The </w:t>
      </w:r>
      <w:r w:rsidR="00F90C68">
        <w:t xml:space="preserve">weighted value </w:t>
      </w:r>
      <w:proofErr w:type="spellStart"/>
      <w:proofErr w:type="gramStart"/>
      <w:r w:rsidR="00F90C68" w:rsidRPr="00F90C68">
        <w:t>w</w:t>
      </w:r>
      <w:r w:rsidR="00F90C68" w:rsidRPr="00F90C68">
        <w:rPr>
          <w:vertAlign w:val="subscript"/>
        </w:rPr>
        <w:t>t,d</w:t>
      </w:r>
      <w:proofErr w:type="spellEnd"/>
      <w:proofErr w:type="gramEnd"/>
      <w:r w:rsidR="00F90C68">
        <w:t xml:space="preserve"> for word “t” in document d combines term frequency with inverse document frequency: </w:t>
      </w:r>
      <w:proofErr w:type="spellStart"/>
      <w:r w:rsidR="00F90C68" w:rsidRPr="00F90C68">
        <w:t>w</w:t>
      </w:r>
      <w:r w:rsidR="00F90C68" w:rsidRPr="00F90C68">
        <w:rPr>
          <w:vertAlign w:val="subscript"/>
        </w:rPr>
        <w:t>t,d</w:t>
      </w:r>
      <w:proofErr w:type="spellEnd"/>
      <w:r w:rsidR="00F90C68">
        <w:t xml:space="preserve"> = </w:t>
      </w:r>
      <w:proofErr w:type="spellStart"/>
      <w:r w:rsidR="00F90C68">
        <w:t>tf</w:t>
      </w:r>
      <w:r w:rsidR="00F90C68">
        <w:rPr>
          <w:vertAlign w:val="subscript"/>
        </w:rPr>
        <w:t>t,d</w:t>
      </w:r>
      <w:proofErr w:type="spellEnd"/>
      <w:r w:rsidR="00F90C68">
        <w:t xml:space="preserve"> * </w:t>
      </w:r>
      <w:proofErr w:type="spellStart"/>
      <w:r w:rsidR="00F90C68">
        <w:t>idf</w:t>
      </w:r>
      <w:r w:rsidR="00F90C68">
        <w:rPr>
          <w:vertAlign w:val="subscript"/>
        </w:rPr>
        <w:t>t</w:t>
      </w:r>
      <w:proofErr w:type="spellEnd"/>
      <w:r w:rsidR="00F90C68">
        <w:t>.</w:t>
      </w:r>
    </w:p>
    <w:p w14:paraId="1EEDBE1E" w14:textId="77777777" w:rsidR="00217438" w:rsidRDefault="00217438" w:rsidP="009537CA">
      <w:pPr>
        <w:spacing w:after="0"/>
      </w:pPr>
    </w:p>
    <w:p w14:paraId="0616C2F8" w14:textId="03580575" w:rsidR="00217438" w:rsidRDefault="00217438" w:rsidP="009537CA">
      <w:pPr>
        <w:spacing w:after="0"/>
      </w:pPr>
      <w:r w:rsidRPr="00217438">
        <w:t xml:space="preserve">The </w:t>
      </w:r>
      <w:proofErr w:type="spellStart"/>
      <w:r w:rsidRPr="00217438">
        <w:t>tf</w:t>
      </w:r>
      <w:proofErr w:type="spellEnd"/>
      <w:r w:rsidRPr="00217438">
        <w:t>–</w:t>
      </w:r>
      <w:proofErr w:type="spellStart"/>
      <w:r w:rsidRPr="00217438">
        <w:t>idf</w:t>
      </w:r>
      <w:proofErr w:type="spellEnd"/>
      <w:r w:rsidRPr="00217438">
        <w:t xml:space="preserve"> value increases proportionally to the number of times a word appears in the document and is offset by the number of documents in the corpus that contain the word, which helps to adjust for the fact that some words appear more frequently in general.</w:t>
      </w:r>
    </w:p>
    <w:p w14:paraId="49524421" w14:textId="77777777" w:rsidR="00217438" w:rsidRDefault="00217438" w:rsidP="009537CA">
      <w:pPr>
        <w:spacing w:after="0"/>
      </w:pPr>
    </w:p>
    <w:p w14:paraId="20E0DF0C" w14:textId="1884243E" w:rsidR="00217438" w:rsidRPr="00217438" w:rsidRDefault="00217438" w:rsidP="009537CA">
      <w:pPr>
        <w:spacing w:after="0"/>
      </w:pPr>
      <w:r w:rsidRPr="00217438">
        <w:t xml:space="preserve">A high weight in </w:t>
      </w:r>
      <w:proofErr w:type="spellStart"/>
      <w:r w:rsidRPr="00217438">
        <w:t>tf</w:t>
      </w:r>
      <w:proofErr w:type="spellEnd"/>
      <w:r w:rsidRPr="00217438">
        <w:t>–</w:t>
      </w:r>
      <w:proofErr w:type="spellStart"/>
      <w:r w:rsidRPr="00217438">
        <w:t>idf</w:t>
      </w:r>
      <w:proofErr w:type="spellEnd"/>
      <w:r w:rsidRPr="00217438">
        <w:t xml:space="preserve"> is reached by a high term frequency (in the given document) and a low document frequency of the term in the whole collection of documents; the weights hence tend to filter out common terms. Since the ratio inside the </w:t>
      </w:r>
      <w:proofErr w:type="spellStart"/>
      <w:r w:rsidRPr="00217438">
        <w:t>idf's</w:t>
      </w:r>
      <w:proofErr w:type="spellEnd"/>
      <w:r w:rsidRPr="00217438">
        <w:t xml:space="preserve"> log function is always greater than or equal to 1, the value of </w:t>
      </w:r>
      <w:proofErr w:type="spellStart"/>
      <w:r w:rsidRPr="00217438">
        <w:t>idf</w:t>
      </w:r>
      <w:proofErr w:type="spellEnd"/>
      <w:r w:rsidRPr="00217438">
        <w:t xml:space="preserve"> (and </w:t>
      </w:r>
      <w:proofErr w:type="spellStart"/>
      <w:r w:rsidRPr="00217438">
        <w:t>tf</w:t>
      </w:r>
      <w:proofErr w:type="spellEnd"/>
      <w:r w:rsidRPr="00217438">
        <w:t>–</w:t>
      </w:r>
      <w:proofErr w:type="spellStart"/>
      <w:r w:rsidRPr="00217438">
        <w:t>idf</w:t>
      </w:r>
      <w:proofErr w:type="spellEnd"/>
      <w:r w:rsidRPr="00217438">
        <w:t xml:space="preserve">) is greater than or equal to 0. As a term appears in more documents, the ratio inside the logarithm approaches 1, bringing the </w:t>
      </w:r>
      <w:proofErr w:type="spellStart"/>
      <w:r w:rsidRPr="00217438">
        <w:t>idf</w:t>
      </w:r>
      <w:proofErr w:type="spellEnd"/>
      <w:r w:rsidRPr="00217438">
        <w:t xml:space="preserve"> and </w:t>
      </w:r>
      <w:proofErr w:type="spellStart"/>
      <w:r w:rsidRPr="00217438">
        <w:t>tf</w:t>
      </w:r>
      <w:proofErr w:type="spellEnd"/>
      <w:r w:rsidRPr="00217438">
        <w:t>–</w:t>
      </w:r>
      <w:proofErr w:type="spellStart"/>
      <w:r w:rsidRPr="00217438">
        <w:t>idf</w:t>
      </w:r>
      <w:proofErr w:type="spellEnd"/>
      <w:r w:rsidRPr="00217438">
        <w:t xml:space="preserve"> closer to 0.</w:t>
      </w:r>
    </w:p>
    <w:p w14:paraId="75179F12" w14:textId="77777777" w:rsidR="00AE71F1" w:rsidRDefault="00AE71F1" w:rsidP="009537CA">
      <w:pPr>
        <w:spacing w:after="0"/>
      </w:pPr>
    </w:p>
    <w:p w14:paraId="2B4F8DB3" w14:textId="6193AFF9" w:rsidR="0067098F" w:rsidRDefault="0067098F" w:rsidP="0067098F">
      <w:pPr>
        <w:spacing w:after="0"/>
      </w:pPr>
      <w:r>
        <w:t>To encode documents using BOW scikit-</w:t>
      </w:r>
      <w:proofErr w:type="spellStart"/>
      <w:r>
        <w:t>learn’s</w:t>
      </w:r>
      <w:proofErr w:type="spellEnd"/>
      <w:r>
        <w:t xml:space="preserve"> </w:t>
      </w:r>
      <w:proofErr w:type="spellStart"/>
      <w:r w:rsidRPr="0089005D">
        <w:rPr>
          <w:b/>
          <w:bCs/>
          <w:color w:val="385623" w:themeColor="accent6" w:themeShade="80"/>
        </w:rPr>
        <w:t>feature_extraction.</w:t>
      </w:r>
      <w:proofErr w:type="gramStart"/>
      <w:r w:rsidRPr="0089005D">
        <w:rPr>
          <w:b/>
          <w:bCs/>
          <w:color w:val="385623" w:themeColor="accent6" w:themeShade="80"/>
        </w:rPr>
        <w:t>text.</w:t>
      </w:r>
      <w:r>
        <w:rPr>
          <w:b/>
          <w:bCs/>
          <w:color w:val="385623" w:themeColor="accent6" w:themeShade="80"/>
        </w:rPr>
        <w:t>Tfidf</w:t>
      </w:r>
      <w:r w:rsidRPr="0089005D">
        <w:rPr>
          <w:b/>
          <w:bCs/>
          <w:color w:val="385623" w:themeColor="accent6" w:themeShade="80"/>
        </w:rPr>
        <w:t>Vectorizer</w:t>
      </w:r>
      <w:proofErr w:type="spellEnd"/>
      <w:proofErr w:type="gramEnd"/>
      <w:r w:rsidRPr="0089005D">
        <w:rPr>
          <w:b/>
          <w:bCs/>
          <w:color w:val="385623" w:themeColor="accent6" w:themeShade="80"/>
        </w:rPr>
        <w:t>()</w:t>
      </w:r>
      <w:r>
        <w:t xml:space="preserve"> was used. This command accepts the following keyword arguments: </w:t>
      </w:r>
      <w:proofErr w:type="spellStart"/>
      <w:r w:rsidRPr="0089005D">
        <w:rPr>
          <w:color w:val="0000FF"/>
        </w:rPr>
        <w:t>stop_words</w:t>
      </w:r>
      <w:proofErr w:type="spellEnd"/>
      <w:r w:rsidRPr="0089005D">
        <w:rPr>
          <w:color w:val="0000FF"/>
        </w:rPr>
        <w:t xml:space="preserve"> </w:t>
      </w:r>
      <w:r>
        <w:t xml:space="preserve">and </w:t>
      </w:r>
      <w:proofErr w:type="spellStart"/>
      <w:r w:rsidRPr="0089005D">
        <w:rPr>
          <w:color w:val="0000FF"/>
        </w:rPr>
        <w:t>ngram_range</w:t>
      </w:r>
      <w:proofErr w:type="spellEnd"/>
      <w:r>
        <w:t xml:space="preserve">. </w:t>
      </w:r>
    </w:p>
    <w:p w14:paraId="55857CE6" w14:textId="77777777" w:rsidR="00F90C68" w:rsidRDefault="00F90C68" w:rsidP="009537CA">
      <w:pPr>
        <w:spacing w:after="0"/>
      </w:pPr>
    </w:p>
    <w:p w14:paraId="680F7A55" w14:textId="77777777" w:rsidR="00685994" w:rsidRDefault="00685994" w:rsidP="009537CA">
      <w:pPr>
        <w:spacing w:after="0"/>
      </w:pPr>
    </w:p>
    <w:p w14:paraId="61AC0A79" w14:textId="77777777" w:rsidR="00685994" w:rsidRDefault="00685994" w:rsidP="009537CA">
      <w:pPr>
        <w:spacing w:after="0"/>
      </w:pPr>
    </w:p>
    <w:p w14:paraId="1BAD57CA" w14:textId="4BC79AC5" w:rsidR="0067098F" w:rsidRPr="00AE71F1" w:rsidRDefault="0067098F" w:rsidP="0067098F">
      <w:pPr>
        <w:spacing w:after="0"/>
        <w:rPr>
          <w:i/>
          <w:iCs/>
        </w:rPr>
      </w:pPr>
      <w:r w:rsidRPr="00AE71F1">
        <w:rPr>
          <w:i/>
          <w:iCs/>
        </w:rPr>
        <w:lastRenderedPageBreak/>
        <w:t>3.2.</w:t>
      </w:r>
      <w:r w:rsidR="00C83A13">
        <w:rPr>
          <w:i/>
          <w:iCs/>
        </w:rPr>
        <w:t>3</w:t>
      </w:r>
      <w:r w:rsidRPr="00AE71F1">
        <w:rPr>
          <w:i/>
          <w:iCs/>
        </w:rPr>
        <w:t xml:space="preserve">. </w:t>
      </w:r>
      <w:proofErr w:type="spellStart"/>
      <w:r w:rsidRPr="00AE71F1">
        <w:rPr>
          <w:i/>
          <w:iCs/>
        </w:rPr>
        <w:t>GloVe</w:t>
      </w:r>
      <w:proofErr w:type="spellEnd"/>
      <w:r w:rsidR="00014555">
        <w:rPr>
          <w:i/>
          <w:iCs/>
        </w:rPr>
        <w:t xml:space="preserve"> Embeddings</w:t>
      </w:r>
    </w:p>
    <w:p w14:paraId="388FD326" w14:textId="77777777" w:rsidR="00F90C68" w:rsidRDefault="00F90C68" w:rsidP="009537CA">
      <w:pPr>
        <w:spacing w:after="0"/>
      </w:pPr>
    </w:p>
    <w:p w14:paraId="5C6F1A55" w14:textId="1C20E2CA" w:rsidR="0067098F" w:rsidRDefault="0067098F" w:rsidP="009537CA">
      <w:pPr>
        <w:spacing w:after="0"/>
      </w:pPr>
      <w:r>
        <w:t xml:space="preserve">Both the BOW as well as the </w:t>
      </w:r>
      <w:proofErr w:type="spellStart"/>
      <w:r>
        <w:t>tf-idf</w:t>
      </w:r>
      <w:proofErr w:type="spellEnd"/>
      <w:r>
        <w:t xml:space="preserve"> encoding represent documents as a sparse long vector</w:t>
      </w:r>
      <w:r w:rsidR="00014555">
        <w:t xml:space="preserve"> </w:t>
      </w:r>
      <w:r>
        <w:t>with dimension</w:t>
      </w:r>
      <w:r w:rsidR="00014555">
        <w:t>s</w:t>
      </w:r>
      <w:r>
        <w:t xml:space="preserve"> </w:t>
      </w:r>
      <w:r w:rsidR="00014555">
        <w:t>equal</w:t>
      </w:r>
      <w:r>
        <w:t xml:space="preserve"> to</w:t>
      </w:r>
      <w:r w:rsidR="00014555">
        <w:t xml:space="preserve"> the</w:t>
      </w:r>
      <w:r>
        <w:t xml:space="preserve"> words in the vocabulary. A document encoded using either of the aforementioned techniques can have 50,000 features</w:t>
      </w:r>
      <w:r w:rsidR="00014555">
        <w:t xml:space="preserve"> or more</w:t>
      </w:r>
      <w:r>
        <w:t>. In order to get better results, short dense vectors</w:t>
      </w:r>
      <w:r w:rsidR="00014555">
        <w:t xml:space="preserve"> are preferred</w:t>
      </w:r>
      <w:r>
        <w:t>.</w:t>
      </w:r>
    </w:p>
    <w:p w14:paraId="06092C16" w14:textId="77777777" w:rsidR="0067098F" w:rsidRDefault="0067098F" w:rsidP="009537CA">
      <w:pPr>
        <w:spacing w:after="0"/>
      </w:pPr>
    </w:p>
    <w:p w14:paraId="7904C7BC" w14:textId="77777777" w:rsidR="00E81625" w:rsidRDefault="0067098F" w:rsidP="009537CA">
      <w:pPr>
        <w:spacing w:after="0"/>
      </w:pPr>
      <w:r>
        <w:t xml:space="preserve">Embeddings represent words as short and dense vectors. There are two well-known methodologies to represent words as embeddings: word2vec and </w:t>
      </w:r>
      <w:proofErr w:type="spellStart"/>
      <w:r>
        <w:t>GloVe</w:t>
      </w:r>
      <w:proofErr w:type="spellEnd"/>
      <w:r>
        <w:t xml:space="preserve">. </w:t>
      </w:r>
      <w:r w:rsidR="00E81625">
        <w:t xml:space="preserve">Pre-trained embeddings using these two methodologies are available online. </w:t>
      </w:r>
    </w:p>
    <w:p w14:paraId="165A2884" w14:textId="77777777" w:rsidR="00E81625" w:rsidRDefault="00E81625" w:rsidP="009537CA">
      <w:pPr>
        <w:spacing w:after="0"/>
      </w:pPr>
    </w:p>
    <w:p w14:paraId="281E8942" w14:textId="2CE0C8AF" w:rsidR="0067098F" w:rsidRDefault="0067098F" w:rsidP="009537CA">
      <w:pPr>
        <w:spacing w:after="0"/>
      </w:pPr>
      <w:r>
        <w:t xml:space="preserve">In this experiment both </w:t>
      </w:r>
      <w:r w:rsidR="004D6893">
        <w:t xml:space="preserve">embeddings were tested. It was decided </w:t>
      </w:r>
      <w:r>
        <w:t xml:space="preserve">to use </w:t>
      </w:r>
      <w:proofErr w:type="spellStart"/>
      <w:r>
        <w:t>GloVe</w:t>
      </w:r>
      <w:proofErr w:type="spellEnd"/>
      <w:r>
        <w:t xml:space="preserve"> embeddings. </w:t>
      </w:r>
      <w:r w:rsidR="004D6893">
        <w:t xml:space="preserve">While </w:t>
      </w:r>
      <w:r w:rsidR="00371642">
        <w:t>testing</w:t>
      </w:r>
      <w:r w:rsidR="00926C14">
        <w:t xml:space="preserve"> </w:t>
      </w:r>
      <w:proofErr w:type="spellStart"/>
      <w:r>
        <w:t>GloVe</w:t>
      </w:r>
      <w:proofErr w:type="spellEnd"/>
      <w:r>
        <w:t xml:space="preserve"> </w:t>
      </w:r>
      <w:r w:rsidR="00E81625">
        <w:t>embeddings,</w:t>
      </w:r>
      <w:r>
        <w:t xml:space="preserve"> it was found that words</w:t>
      </w:r>
      <w:r w:rsidR="004D6893">
        <w:t xml:space="preserve"> embeddings similar</w:t>
      </w:r>
      <w:r>
        <w:t xml:space="preserve"> to the word</w:t>
      </w:r>
      <w:r w:rsidR="004D6893">
        <w:t xml:space="preserve"> embedding for</w:t>
      </w:r>
      <w:r w:rsidR="00926C14">
        <w:t xml:space="preserve"> </w:t>
      </w:r>
      <w:r>
        <w:t>“inflation” were words tha</w:t>
      </w:r>
      <w:r w:rsidR="004D6893">
        <w:t>t</w:t>
      </w:r>
      <w:r>
        <w:t xml:space="preserve"> an economist would thin</w:t>
      </w:r>
      <w:r w:rsidR="004D6893">
        <w:t>k of</w:t>
      </w:r>
      <w:r>
        <w:t xml:space="preserve"> as related to inflation.</w:t>
      </w:r>
      <w:r w:rsidR="00F55036">
        <w:t xml:space="preserve"> These similar words </w:t>
      </w:r>
      <w:r w:rsidR="004D6893">
        <w:t xml:space="preserve">embeddings </w:t>
      </w:r>
      <w:r w:rsidR="00F55036">
        <w:t>were found using cosine similarity in the vector space of the embeddings. See figure 1 and 2 to inspect the results obtained.</w:t>
      </w:r>
    </w:p>
    <w:p w14:paraId="32760C73" w14:textId="12527395" w:rsidR="00F55036" w:rsidRDefault="00F55036" w:rsidP="009537CA">
      <w:pPr>
        <w:spacing w:after="0"/>
      </w:pPr>
    </w:p>
    <w:p w14:paraId="39B2F4A9" w14:textId="4942D07A" w:rsidR="00F55036" w:rsidRDefault="00F55036" w:rsidP="009537CA">
      <w:pPr>
        <w:spacing w:after="0"/>
      </w:pPr>
      <w:r w:rsidRPr="00F55036">
        <w:rPr>
          <w:b/>
          <w:bCs/>
          <w:i/>
          <w:iCs/>
        </w:rPr>
        <w:t>Figure 1</w:t>
      </w:r>
      <w:r>
        <w:t xml:space="preserve"> – Embeddings similar to inflation using word2vec</w:t>
      </w:r>
    </w:p>
    <w:p w14:paraId="2A4AC966" w14:textId="229BACF4" w:rsidR="00F55036" w:rsidRDefault="00E81625" w:rsidP="009537CA">
      <w:pPr>
        <w:spacing w:after="0"/>
      </w:pPr>
      <w:r w:rsidRPr="00E81625">
        <w:rPr>
          <w:noProof/>
        </w:rPr>
        <w:drawing>
          <wp:inline distT="0" distB="0" distL="0" distR="0" wp14:anchorId="4946BF24" wp14:editId="3C8DBB51">
            <wp:extent cx="5943600" cy="798830"/>
            <wp:effectExtent l="38100" t="38100" r="38100" b="39370"/>
            <wp:docPr id="92584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44982" name=""/>
                    <pic:cNvPicPr/>
                  </pic:nvPicPr>
                  <pic:blipFill>
                    <a:blip r:embed="rId6"/>
                    <a:stretch>
                      <a:fillRect/>
                    </a:stretch>
                  </pic:blipFill>
                  <pic:spPr>
                    <a:xfrm>
                      <a:off x="0" y="0"/>
                      <a:ext cx="5943600" cy="798830"/>
                    </a:xfrm>
                    <a:prstGeom prst="rect">
                      <a:avLst/>
                    </a:prstGeom>
                    <a:ln w="25400">
                      <a:solidFill>
                        <a:schemeClr val="tx1"/>
                      </a:solidFill>
                    </a:ln>
                  </pic:spPr>
                </pic:pic>
              </a:graphicData>
            </a:graphic>
          </wp:inline>
        </w:drawing>
      </w:r>
    </w:p>
    <w:p w14:paraId="24629B97" w14:textId="22B365D7" w:rsidR="00F55036" w:rsidRDefault="00F55036" w:rsidP="009537CA">
      <w:pPr>
        <w:spacing w:after="0"/>
      </w:pPr>
    </w:p>
    <w:p w14:paraId="12EFDB07" w14:textId="2344C199" w:rsidR="00F55036" w:rsidRDefault="00F55036" w:rsidP="00F55036">
      <w:pPr>
        <w:spacing w:after="0"/>
      </w:pPr>
      <w:r w:rsidRPr="00F55036">
        <w:rPr>
          <w:b/>
          <w:bCs/>
          <w:i/>
          <w:iCs/>
        </w:rPr>
        <w:t>Figure 2</w:t>
      </w:r>
      <w:r>
        <w:t xml:space="preserve"> – Embeddings similar to inflation using </w:t>
      </w:r>
      <w:proofErr w:type="spellStart"/>
      <w:r>
        <w:t>GloVe</w:t>
      </w:r>
      <w:proofErr w:type="spellEnd"/>
    </w:p>
    <w:p w14:paraId="7ED9D8CC" w14:textId="37828FE9" w:rsidR="0067098F" w:rsidRDefault="00E81625" w:rsidP="009537CA">
      <w:pPr>
        <w:spacing w:after="0"/>
      </w:pPr>
      <w:r w:rsidRPr="00E81625">
        <w:rPr>
          <w:noProof/>
        </w:rPr>
        <w:drawing>
          <wp:inline distT="0" distB="0" distL="0" distR="0" wp14:anchorId="26D7A31B" wp14:editId="19588958">
            <wp:extent cx="5943600" cy="730885"/>
            <wp:effectExtent l="38100" t="38100" r="38100" b="31115"/>
            <wp:docPr id="90856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62606" name=""/>
                    <pic:cNvPicPr/>
                  </pic:nvPicPr>
                  <pic:blipFill>
                    <a:blip r:embed="rId7"/>
                    <a:stretch>
                      <a:fillRect/>
                    </a:stretch>
                  </pic:blipFill>
                  <pic:spPr>
                    <a:xfrm>
                      <a:off x="0" y="0"/>
                      <a:ext cx="5943600" cy="730885"/>
                    </a:xfrm>
                    <a:prstGeom prst="rect">
                      <a:avLst/>
                    </a:prstGeom>
                    <a:ln w="25400">
                      <a:solidFill>
                        <a:schemeClr val="tx1"/>
                      </a:solidFill>
                    </a:ln>
                  </pic:spPr>
                </pic:pic>
              </a:graphicData>
            </a:graphic>
          </wp:inline>
        </w:drawing>
      </w:r>
    </w:p>
    <w:p w14:paraId="049A6D94" w14:textId="77777777" w:rsidR="0067098F" w:rsidRDefault="0067098F" w:rsidP="009537CA">
      <w:pPr>
        <w:spacing w:after="0"/>
      </w:pPr>
    </w:p>
    <w:p w14:paraId="335D9677" w14:textId="1CC22850" w:rsidR="00F90C68" w:rsidRDefault="00E81625" w:rsidP="009537CA">
      <w:pPr>
        <w:spacing w:after="0"/>
      </w:pPr>
      <w:r>
        <w:t>Genism module</w:t>
      </w:r>
      <w:r w:rsidR="00E52864">
        <w:t xml:space="preserve"> is an</w:t>
      </w:r>
      <w:r>
        <w:t xml:space="preserve"> </w:t>
      </w:r>
      <w:r w:rsidRPr="00E81625">
        <w:t>open-source Python library for representing documents as semantic vectors</w:t>
      </w:r>
      <w:r>
        <w:t xml:space="preserve"> (</w:t>
      </w:r>
      <w:hyperlink r:id="rId8" w:history="1">
        <w:r w:rsidRPr="00BF0287">
          <w:rPr>
            <w:rStyle w:val="Hyperlink"/>
          </w:rPr>
          <w:t>https://radimrehurek.com/gensim/index.html</w:t>
        </w:r>
      </w:hyperlink>
      <w:r>
        <w:t>).</w:t>
      </w:r>
      <w:r w:rsidR="00BB6B3A">
        <w:t xml:space="preserve"> </w:t>
      </w:r>
      <w:proofErr w:type="spellStart"/>
      <w:r w:rsidR="00E52864">
        <w:t>Gensim</w:t>
      </w:r>
      <w:proofErr w:type="spellEnd"/>
      <w:r w:rsidR="00E52864">
        <w:t xml:space="preserve"> was used</w:t>
      </w:r>
      <w:r w:rsidR="00BB6B3A">
        <w:t xml:space="preserve"> to load </w:t>
      </w:r>
      <w:r w:rsidR="00E52864">
        <w:t>the</w:t>
      </w:r>
      <w:r w:rsidR="00BB6B3A">
        <w:t xml:space="preserve"> pretrained vectors. The pretrained </w:t>
      </w:r>
      <w:proofErr w:type="spellStart"/>
      <w:r w:rsidR="00BB6B3A">
        <w:t>GloVe</w:t>
      </w:r>
      <w:proofErr w:type="spellEnd"/>
      <w:r w:rsidR="00BB6B3A">
        <w:t xml:space="preserve"> embeddings were downloaded from: </w:t>
      </w:r>
      <w:hyperlink r:id="rId9" w:history="1">
        <w:r w:rsidR="00BB6B3A" w:rsidRPr="00BF0287">
          <w:rPr>
            <w:rStyle w:val="Hyperlink"/>
          </w:rPr>
          <w:t>https://nlp.stanford.edu/projects/glove/</w:t>
        </w:r>
      </w:hyperlink>
      <w:r w:rsidR="00BB6B3A">
        <w:t xml:space="preserve">. </w:t>
      </w:r>
    </w:p>
    <w:p w14:paraId="5F96B986" w14:textId="77777777" w:rsidR="00BB6B3A" w:rsidRDefault="00BB6B3A" w:rsidP="009537CA">
      <w:pPr>
        <w:spacing w:after="0"/>
      </w:pPr>
    </w:p>
    <w:p w14:paraId="37821285" w14:textId="65099E89" w:rsidR="00BB6B3A" w:rsidRDefault="00BB6B3A" w:rsidP="009537CA">
      <w:pPr>
        <w:spacing w:after="0"/>
      </w:pPr>
      <w:proofErr w:type="spellStart"/>
      <w:r>
        <w:t>GloVe</w:t>
      </w:r>
      <w:proofErr w:type="spellEnd"/>
      <w:r>
        <w:t xml:space="preserve"> embeddings were used to build the embedding matrix used in neural network </w:t>
      </w:r>
      <w:r w:rsidR="00371642">
        <w:t>architecture</w:t>
      </w:r>
      <w:r>
        <w:t xml:space="preserve"> for classification.</w:t>
      </w:r>
      <w:r w:rsidR="00843836">
        <w:t xml:space="preserve"> W</w:t>
      </w:r>
      <w:r w:rsidR="00347985">
        <w:t xml:space="preserve">hen building the embedding </w:t>
      </w:r>
      <w:r w:rsidR="00371642">
        <w:t>matrix, words</w:t>
      </w:r>
      <w:r w:rsidR="00843836">
        <w:t xml:space="preserve"> that were not in the vocabulary of the pre-trained embeddings were set up </w:t>
      </w:r>
      <w:r w:rsidR="00347985">
        <w:t>as a</w:t>
      </w:r>
      <w:r w:rsidR="00843836">
        <w:t xml:space="preserve"> vector filled with zeros. Out of 4,984 words 498 were not in the pre-trained </w:t>
      </w:r>
      <w:proofErr w:type="spellStart"/>
      <w:r w:rsidR="00843836">
        <w:t>GloVe</w:t>
      </w:r>
      <w:proofErr w:type="spellEnd"/>
      <w:r w:rsidR="00843836">
        <w:t xml:space="preserve"> embeddings.</w:t>
      </w:r>
    </w:p>
    <w:p w14:paraId="49EDA066" w14:textId="77777777" w:rsidR="00E81625" w:rsidRDefault="00E81625" w:rsidP="009537CA">
      <w:pPr>
        <w:spacing w:after="0"/>
      </w:pPr>
    </w:p>
    <w:p w14:paraId="4240EDEA" w14:textId="6D5C037D" w:rsidR="00AE71F1" w:rsidRPr="00AE71F1" w:rsidRDefault="00AE71F1" w:rsidP="009537CA">
      <w:pPr>
        <w:spacing w:after="0"/>
        <w:rPr>
          <w:i/>
          <w:iCs/>
        </w:rPr>
      </w:pPr>
      <w:r w:rsidRPr="00AE71F1">
        <w:rPr>
          <w:i/>
          <w:iCs/>
        </w:rPr>
        <w:t>3.2.</w:t>
      </w:r>
      <w:r w:rsidR="00C83A13">
        <w:rPr>
          <w:i/>
          <w:iCs/>
        </w:rPr>
        <w:t>4</w:t>
      </w:r>
      <w:r w:rsidRPr="00AE71F1">
        <w:rPr>
          <w:i/>
          <w:iCs/>
        </w:rPr>
        <w:t>. Doc2Vec</w:t>
      </w:r>
    </w:p>
    <w:p w14:paraId="45BE274F" w14:textId="77777777" w:rsidR="00AE71F1" w:rsidRDefault="00AE71F1" w:rsidP="009537CA">
      <w:pPr>
        <w:spacing w:after="0"/>
      </w:pPr>
    </w:p>
    <w:p w14:paraId="4B070B11" w14:textId="13C13446" w:rsidR="00141FDF" w:rsidRDefault="00141FDF" w:rsidP="009537CA">
      <w:pPr>
        <w:spacing w:after="0"/>
      </w:pPr>
      <w:r>
        <w:t>Doc2vec is a generalization of the wrod2vec model. In creates short and dense vectors to represent documents as embeddings. Once documents in a training set are encoded in embedding vectors using doc2vec, cosine similarity can be used in a corpus of new documents</w:t>
      </w:r>
      <w:r w:rsidR="00B3615C">
        <w:t xml:space="preserve"> to find which document in the </w:t>
      </w:r>
      <w:r w:rsidR="00B3615C">
        <w:lastRenderedPageBreak/>
        <w:t>training set a given new document is closer to in the embedding vector space</w:t>
      </w:r>
      <w:r w:rsidR="007E6C9D">
        <w:t>. The goal is</w:t>
      </w:r>
      <w:r>
        <w:t xml:space="preserve"> to </w:t>
      </w:r>
      <w:r w:rsidR="007E6C9D">
        <w:t>identify</w:t>
      </w:r>
      <w:r>
        <w:t xml:space="preserve"> which document in the training set a given new document is more similar to. Then the new document </w:t>
      </w:r>
      <w:r w:rsidR="007E6C9D">
        <w:t>i</w:t>
      </w:r>
      <w:r>
        <w:t>s assigned the same label the most similar document ha</w:t>
      </w:r>
      <w:r w:rsidR="007E6C9D">
        <w:t>s</w:t>
      </w:r>
      <w:r>
        <w:t>.</w:t>
      </w:r>
    </w:p>
    <w:p w14:paraId="25E5C1B9" w14:textId="77777777" w:rsidR="007E6C9D" w:rsidRDefault="007E6C9D" w:rsidP="009537CA">
      <w:pPr>
        <w:spacing w:after="0"/>
      </w:pPr>
    </w:p>
    <w:p w14:paraId="0C10BDDE" w14:textId="12DBA243" w:rsidR="00141FDF" w:rsidRDefault="00141FDF" w:rsidP="009537CA">
      <w:pPr>
        <w:spacing w:after="0"/>
      </w:pPr>
      <w:proofErr w:type="spellStart"/>
      <w:r>
        <w:t>Gensim</w:t>
      </w:r>
      <w:r w:rsidR="004661D8">
        <w:t>’s</w:t>
      </w:r>
      <w:proofErr w:type="spellEnd"/>
      <w:r>
        <w:t xml:space="preserve"> package </w:t>
      </w:r>
      <w:r w:rsidRPr="005B12FB">
        <w:rPr>
          <w:color w:val="0000FF"/>
        </w:rPr>
        <w:t>models.doc2vec</w:t>
      </w:r>
      <w:r>
        <w:t xml:space="preserve"> was used to encode the training documents as well as to infer the embedding vectors of new </w:t>
      </w:r>
      <w:r w:rsidR="005B12FB">
        <w:t xml:space="preserve">documents. </w:t>
      </w:r>
    </w:p>
    <w:p w14:paraId="41F019AF" w14:textId="77777777" w:rsidR="00C83A13" w:rsidRDefault="00C83A13" w:rsidP="009537CA">
      <w:pPr>
        <w:spacing w:after="0"/>
      </w:pPr>
    </w:p>
    <w:p w14:paraId="711F7E73" w14:textId="3EB7B6B6" w:rsidR="00C83A13" w:rsidRDefault="00C83A13" w:rsidP="009537CA">
      <w:pPr>
        <w:spacing w:after="0"/>
      </w:pPr>
      <w:r>
        <w:t>Figure 3 showcases the inferred vector embedding for a one-phrase document.</w:t>
      </w:r>
    </w:p>
    <w:p w14:paraId="443B7C24" w14:textId="77777777" w:rsidR="00C83A13" w:rsidRDefault="00C83A13" w:rsidP="009537CA">
      <w:pPr>
        <w:spacing w:after="0"/>
      </w:pPr>
    </w:p>
    <w:p w14:paraId="265655C7" w14:textId="675251EB" w:rsidR="00C83A13" w:rsidRDefault="00C83A13" w:rsidP="009537CA">
      <w:pPr>
        <w:spacing w:after="0"/>
      </w:pPr>
      <w:r w:rsidRPr="00C83A13">
        <w:rPr>
          <w:b/>
          <w:bCs/>
        </w:rPr>
        <w:t>Figure 3</w:t>
      </w:r>
      <w:r>
        <w:t xml:space="preserve"> – Inferred embedding vector for a document containing only one phrase</w:t>
      </w:r>
    </w:p>
    <w:p w14:paraId="20171F41" w14:textId="47BDCC7B" w:rsidR="00AE71F1" w:rsidRDefault="00C83A13" w:rsidP="009537CA">
      <w:pPr>
        <w:spacing w:after="0"/>
      </w:pPr>
      <w:r w:rsidRPr="00C83A13">
        <w:rPr>
          <w:noProof/>
        </w:rPr>
        <w:drawing>
          <wp:inline distT="0" distB="0" distL="0" distR="0" wp14:anchorId="39442677" wp14:editId="4E9F138C">
            <wp:extent cx="5943600" cy="1871980"/>
            <wp:effectExtent l="38100" t="38100" r="38100" b="33020"/>
            <wp:docPr id="64747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3447" name=""/>
                    <pic:cNvPicPr/>
                  </pic:nvPicPr>
                  <pic:blipFill>
                    <a:blip r:embed="rId10"/>
                    <a:stretch>
                      <a:fillRect/>
                    </a:stretch>
                  </pic:blipFill>
                  <pic:spPr>
                    <a:xfrm>
                      <a:off x="0" y="0"/>
                      <a:ext cx="5943600" cy="1871980"/>
                    </a:xfrm>
                    <a:prstGeom prst="rect">
                      <a:avLst/>
                    </a:prstGeom>
                    <a:ln w="25400">
                      <a:solidFill>
                        <a:schemeClr val="tx1"/>
                      </a:solidFill>
                    </a:ln>
                  </pic:spPr>
                </pic:pic>
              </a:graphicData>
            </a:graphic>
          </wp:inline>
        </w:drawing>
      </w:r>
    </w:p>
    <w:p w14:paraId="4C2662EF" w14:textId="77777777" w:rsidR="007B307E" w:rsidRDefault="007B307E" w:rsidP="009537CA">
      <w:pPr>
        <w:spacing w:after="0"/>
      </w:pPr>
    </w:p>
    <w:p w14:paraId="2F63215C" w14:textId="67ACBF08" w:rsidR="00AE71F1" w:rsidRPr="00BB6B3A" w:rsidRDefault="007B307E" w:rsidP="009537CA">
      <w:pPr>
        <w:spacing w:after="0"/>
        <w:rPr>
          <w:b/>
          <w:bCs/>
          <w:i/>
          <w:iCs/>
        </w:rPr>
      </w:pPr>
      <w:r w:rsidRPr="00BB6B3A">
        <w:rPr>
          <w:b/>
          <w:bCs/>
          <w:i/>
          <w:iCs/>
        </w:rPr>
        <w:t>3.3. Labels E</w:t>
      </w:r>
      <w:r w:rsidR="00EC53D5">
        <w:rPr>
          <w:b/>
          <w:bCs/>
          <w:i/>
          <w:iCs/>
        </w:rPr>
        <w:t>n</w:t>
      </w:r>
      <w:r w:rsidRPr="00BB6B3A">
        <w:rPr>
          <w:b/>
          <w:bCs/>
          <w:i/>
          <w:iCs/>
        </w:rPr>
        <w:t>coding</w:t>
      </w:r>
    </w:p>
    <w:p w14:paraId="43458B08" w14:textId="77777777" w:rsidR="00866CDF" w:rsidRDefault="00866CDF" w:rsidP="009537CA">
      <w:pPr>
        <w:spacing w:after="0"/>
      </w:pPr>
    </w:p>
    <w:p w14:paraId="778B0EB7" w14:textId="6069EB43" w:rsidR="00EC53D5" w:rsidRDefault="00EC53D5" w:rsidP="009537CA">
      <w:pPr>
        <w:spacing w:after="0"/>
      </w:pPr>
      <w:r>
        <w:t xml:space="preserve">As it was mentioned earlier, machine learning algorithms can only process numbers. </w:t>
      </w:r>
      <w:r w:rsidR="00CD39AB">
        <w:t>Hence,</w:t>
      </w:r>
      <w:r>
        <w:t xml:space="preserve"> there is a need to encode the labels as well.</w:t>
      </w:r>
    </w:p>
    <w:p w14:paraId="1D3E7B25" w14:textId="77777777" w:rsidR="00EC53D5" w:rsidRDefault="00EC53D5" w:rsidP="009537CA">
      <w:pPr>
        <w:spacing w:after="0"/>
      </w:pPr>
    </w:p>
    <w:p w14:paraId="05013E18" w14:textId="21DC5BBA" w:rsidR="00EC53D5" w:rsidRDefault="00EC53D5" w:rsidP="009537CA">
      <w:pPr>
        <w:spacing w:after="0"/>
      </w:pPr>
      <w:r>
        <w:t xml:space="preserve">For the neural network models, the algorithms expect the labels to be encoded as dummy variables. That is, a value </w:t>
      </w:r>
      <w:r w:rsidR="00CD39AB">
        <w:t>equal to</w:t>
      </w:r>
      <w:r>
        <w:t xml:space="preserve"> </w:t>
      </w:r>
      <w:r w:rsidR="00CD39AB">
        <w:t>1</w:t>
      </w:r>
      <w:r>
        <w:t xml:space="preserve"> for the category the sample article belongs</w:t>
      </w:r>
      <w:r w:rsidR="00CD39AB">
        <w:t xml:space="preserve"> to</w:t>
      </w:r>
      <w:r>
        <w:t xml:space="preserve"> and </w:t>
      </w:r>
      <w:r w:rsidR="00CD39AB">
        <w:t>0</w:t>
      </w:r>
      <w:r>
        <w:t xml:space="preserve"> for the other</w:t>
      </w:r>
      <w:r w:rsidR="00CD39AB">
        <w:t xml:space="preserve"> categorie</w:t>
      </w:r>
      <w:r>
        <w:t>s. For the non-neural-network models the algorithm expect</w:t>
      </w:r>
      <w:r w:rsidR="00AA33E1">
        <w:t>s</w:t>
      </w:r>
      <w:r>
        <w:t xml:space="preserve"> just one variable with discrete levels, one for each category.</w:t>
      </w:r>
    </w:p>
    <w:p w14:paraId="2F82F93F" w14:textId="77777777" w:rsidR="00EC53D5" w:rsidRDefault="00EC53D5" w:rsidP="009537CA">
      <w:pPr>
        <w:spacing w:after="0"/>
      </w:pPr>
    </w:p>
    <w:p w14:paraId="06A622BB" w14:textId="3771A0DC" w:rsidR="00EC53D5" w:rsidRDefault="00836247" w:rsidP="009537CA">
      <w:pPr>
        <w:spacing w:after="0"/>
      </w:pPr>
      <w:r>
        <w:t>For the discrete levels encoding</w:t>
      </w:r>
      <w:r w:rsidR="0042085E">
        <w:t>,</w:t>
      </w:r>
      <w:r>
        <w:t xml:space="preserve"> sci-kit learn was used. </w:t>
      </w:r>
      <w:r w:rsidR="00EC53D5">
        <w:t xml:space="preserve">Scikit-learn has a preprocessing module which offers the </w:t>
      </w:r>
      <w:proofErr w:type="spellStart"/>
      <w:proofErr w:type="gramStart"/>
      <w:r w:rsidR="00EC53D5" w:rsidRPr="00EC53D5">
        <w:rPr>
          <w:color w:val="0000FF"/>
        </w:rPr>
        <w:t>LabelEncoder</w:t>
      </w:r>
      <w:proofErr w:type="spellEnd"/>
      <w:r w:rsidR="00EC53D5" w:rsidRPr="00EC53D5">
        <w:rPr>
          <w:color w:val="0000FF"/>
        </w:rPr>
        <w:t>(</w:t>
      </w:r>
      <w:proofErr w:type="gramEnd"/>
      <w:r w:rsidR="00EC53D5" w:rsidRPr="00EC53D5">
        <w:rPr>
          <w:color w:val="0000FF"/>
        </w:rPr>
        <w:t xml:space="preserve">) </w:t>
      </w:r>
      <w:r w:rsidR="00EC53D5">
        <w:t>command. This command encoded each category as follows:</w:t>
      </w:r>
    </w:p>
    <w:p w14:paraId="1AF29F0E" w14:textId="77777777" w:rsidR="00EC53D5" w:rsidRDefault="00EC53D5" w:rsidP="009537CA">
      <w:pPr>
        <w:spacing w:after="0"/>
      </w:pPr>
    </w:p>
    <w:p w14:paraId="0DFC52D6" w14:textId="1C449FB3" w:rsidR="00EC53D5" w:rsidRDefault="00EC53D5" w:rsidP="009537CA">
      <w:pPr>
        <w:spacing w:after="0"/>
      </w:pPr>
      <w:r w:rsidRPr="00EC53D5">
        <w:rPr>
          <w:color w:val="C00000"/>
        </w:rPr>
        <w:t xml:space="preserve">‘Expect </w:t>
      </w:r>
      <w:r w:rsidR="00AA33E1">
        <w:rPr>
          <w:color w:val="C00000"/>
        </w:rPr>
        <w:t>i</w:t>
      </w:r>
      <w:r w:rsidRPr="00EC53D5">
        <w:rPr>
          <w:color w:val="C00000"/>
        </w:rPr>
        <w:t>nflation’</w:t>
      </w:r>
      <w:r>
        <w:t xml:space="preserve"> = 0</w:t>
      </w:r>
    </w:p>
    <w:p w14:paraId="3EF2CECC" w14:textId="30BA40D9" w:rsidR="00EC53D5" w:rsidRDefault="00EC53D5" w:rsidP="009537CA">
      <w:pPr>
        <w:spacing w:after="0"/>
      </w:pPr>
      <w:r w:rsidRPr="00EC53D5">
        <w:rPr>
          <w:color w:val="C00000"/>
        </w:rPr>
        <w:t>‘Inflation will fade away’</w:t>
      </w:r>
      <w:r>
        <w:t xml:space="preserve"> = 1</w:t>
      </w:r>
    </w:p>
    <w:p w14:paraId="38C76D08" w14:textId="4E0AEE75" w:rsidR="00EC53D5" w:rsidRDefault="00EC53D5" w:rsidP="009537CA">
      <w:pPr>
        <w:spacing w:after="0"/>
      </w:pPr>
      <w:r w:rsidRPr="00EC53D5">
        <w:rPr>
          <w:color w:val="C00000"/>
        </w:rPr>
        <w:t>‘Neutral’</w:t>
      </w:r>
      <w:r>
        <w:t xml:space="preserve"> = 2</w:t>
      </w:r>
    </w:p>
    <w:p w14:paraId="63D78976" w14:textId="77777777" w:rsidR="00866CDF" w:rsidRDefault="00866CDF" w:rsidP="009537CA">
      <w:pPr>
        <w:spacing w:after="0"/>
      </w:pPr>
    </w:p>
    <w:p w14:paraId="51C690FF" w14:textId="106B5733" w:rsidR="00CD39AB" w:rsidRDefault="00AA33E1" w:rsidP="009537CA">
      <w:pPr>
        <w:spacing w:after="0"/>
      </w:pPr>
      <w:r>
        <w:t>To encode the levels as dummy variables</w:t>
      </w:r>
      <w:r w:rsidR="0042085E">
        <w:t>,</w:t>
      </w:r>
      <w:r>
        <w:t xml:space="preserve"> scikit-</w:t>
      </w:r>
      <w:proofErr w:type="spellStart"/>
      <w:r>
        <w:t>learn’s</w:t>
      </w:r>
      <w:proofErr w:type="spellEnd"/>
      <w:r>
        <w:t xml:space="preserve"> </w:t>
      </w:r>
      <w:proofErr w:type="spellStart"/>
      <w:proofErr w:type="gramStart"/>
      <w:r w:rsidRPr="00EC53D5">
        <w:rPr>
          <w:color w:val="0000FF"/>
        </w:rPr>
        <w:t>LabelEncoder</w:t>
      </w:r>
      <w:proofErr w:type="spellEnd"/>
      <w:r w:rsidRPr="00EC53D5">
        <w:rPr>
          <w:color w:val="0000FF"/>
        </w:rPr>
        <w:t>(</w:t>
      </w:r>
      <w:proofErr w:type="gramEnd"/>
      <w:r w:rsidRPr="00EC53D5">
        <w:rPr>
          <w:color w:val="0000FF"/>
        </w:rPr>
        <w:t xml:space="preserve">) </w:t>
      </w:r>
      <w:r>
        <w:t xml:space="preserve">command was used first and then the </w:t>
      </w:r>
      <w:proofErr w:type="spellStart"/>
      <w:r w:rsidRPr="00AA33E1">
        <w:rPr>
          <w:color w:val="0000FF"/>
        </w:rPr>
        <w:t>to_categorical</w:t>
      </w:r>
      <w:proofErr w:type="spellEnd"/>
      <w:r w:rsidRPr="00AA33E1">
        <w:rPr>
          <w:color w:val="0000FF"/>
        </w:rPr>
        <w:t>()</w:t>
      </w:r>
      <w:r>
        <w:t xml:space="preserve"> command from Kera’s util module. In this e</w:t>
      </w:r>
      <w:r w:rsidR="00CD39AB">
        <w:t>n</w:t>
      </w:r>
      <w:r>
        <w:t xml:space="preserve">coding the output would be a matrix. Each row would correspond to </w:t>
      </w:r>
      <w:r w:rsidR="00CD39AB">
        <w:t xml:space="preserve">a single </w:t>
      </w:r>
      <w:r>
        <w:t>labeled observation. The first column of the matrix would correspond to ‘Expect inflation’, the second column to ‘Inflation will fade away’ and the third column to ‘Neutral’. On each row a value of one will appear in the column corresponding the sample’s label a</w:t>
      </w:r>
      <w:r w:rsidR="00CD39AB">
        <w:t>n</w:t>
      </w:r>
      <w:r>
        <w:t>d zero for the rest.</w:t>
      </w:r>
    </w:p>
    <w:p w14:paraId="3BBD28AC" w14:textId="762E0FDF" w:rsidR="00866CDF" w:rsidRPr="00B76F5F" w:rsidRDefault="00866CDF" w:rsidP="009537CA">
      <w:pPr>
        <w:spacing w:after="0"/>
        <w:rPr>
          <w:b/>
          <w:bCs/>
          <w:i/>
          <w:iCs/>
        </w:rPr>
      </w:pPr>
      <w:r w:rsidRPr="00B76F5F">
        <w:rPr>
          <w:b/>
          <w:bCs/>
          <w:i/>
          <w:iCs/>
        </w:rPr>
        <w:lastRenderedPageBreak/>
        <w:t>3.</w:t>
      </w:r>
      <w:r w:rsidR="007B307E">
        <w:rPr>
          <w:b/>
          <w:bCs/>
          <w:i/>
          <w:iCs/>
        </w:rPr>
        <w:t>4</w:t>
      </w:r>
      <w:r w:rsidRPr="00B76F5F">
        <w:rPr>
          <w:b/>
          <w:bCs/>
          <w:i/>
          <w:iCs/>
        </w:rPr>
        <w:t>. Classification Models</w:t>
      </w:r>
    </w:p>
    <w:p w14:paraId="19A5ED0F" w14:textId="77777777" w:rsidR="00866CDF" w:rsidRDefault="00866CDF" w:rsidP="009537CA">
      <w:pPr>
        <w:spacing w:after="0"/>
      </w:pPr>
    </w:p>
    <w:p w14:paraId="71625BD2" w14:textId="602DE367" w:rsidR="00B94A44" w:rsidRDefault="00926C14" w:rsidP="009537CA">
      <w:pPr>
        <w:spacing w:after="0"/>
      </w:pPr>
      <w:r>
        <w:t>The following is a</w:t>
      </w:r>
      <w:r w:rsidR="00B94A44">
        <w:t xml:space="preserve"> brief survey of the machine learning models used in this experiment. </w:t>
      </w:r>
    </w:p>
    <w:p w14:paraId="18E2282A" w14:textId="77777777" w:rsidR="00B94A44" w:rsidRDefault="00B94A44" w:rsidP="009537CA">
      <w:pPr>
        <w:spacing w:after="0"/>
      </w:pPr>
    </w:p>
    <w:p w14:paraId="5C7AE56E" w14:textId="08E6D9F8" w:rsidR="007B307E" w:rsidRPr="00A8426D" w:rsidRDefault="00A8426D" w:rsidP="009537CA">
      <w:pPr>
        <w:spacing w:after="0"/>
        <w:rPr>
          <w:i/>
          <w:iCs/>
        </w:rPr>
      </w:pPr>
      <w:r w:rsidRPr="00A8426D">
        <w:rPr>
          <w:i/>
          <w:iCs/>
        </w:rPr>
        <w:t>3.4.1. Naïve Bayes</w:t>
      </w:r>
    </w:p>
    <w:p w14:paraId="35863C95" w14:textId="77777777" w:rsidR="00A8426D" w:rsidRDefault="00A8426D" w:rsidP="009537CA">
      <w:pPr>
        <w:spacing w:after="0"/>
      </w:pPr>
    </w:p>
    <w:p w14:paraId="020681C9" w14:textId="5AF48F9A" w:rsidR="00EA5899" w:rsidRDefault="00800BB3" w:rsidP="009537CA">
      <w:pPr>
        <w:spacing w:after="0"/>
      </w:pPr>
      <w:r w:rsidRPr="00800BB3">
        <w:t>The Naïve Bayes classifier is a supervised machine learning algorithm, which is used for classification tasks</w:t>
      </w:r>
      <w:r>
        <w:t>.</w:t>
      </w:r>
      <w:r w:rsidR="00EA5899">
        <w:t xml:space="preserve"> Naïve Bayes belong to the </w:t>
      </w:r>
      <w:r w:rsidR="00EA5899" w:rsidRPr="00EA5899">
        <w:t xml:space="preserve">family of simple "probabilistic classifiers" </w:t>
      </w:r>
      <w:r w:rsidR="00EA5899">
        <w:t xml:space="preserve">and it is </w:t>
      </w:r>
      <w:r w:rsidR="00EA5899" w:rsidRPr="00EA5899">
        <w:t>based on applying Bayes' theorem</w:t>
      </w:r>
      <w:r w:rsidR="0074788F">
        <w:t xml:space="preserve"> to the data</w:t>
      </w:r>
      <w:r w:rsidR="00EA5899">
        <w:t xml:space="preserve">.  The probability of each class “c” conditioned on a given document “d” is computed </w:t>
      </w:r>
      <w:r w:rsidR="0074788F">
        <w:t>from</w:t>
      </w:r>
      <w:r w:rsidR="00EA5899">
        <w:t xml:space="preserve"> the probability of the document</w:t>
      </w:r>
      <w:r w:rsidR="0074788F">
        <w:t xml:space="preserve"> “d”</w:t>
      </w:r>
      <w:r w:rsidR="00EA5899">
        <w:t xml:space="preserve"> conditioned on each class</w:t>
      </w:r>
      <w:r w:rsidR="0074788F">
        <w:t xml:space="preserve"> “c”</w:t>
      </w:r>
      <w:r w:rsidR="00EA5899">
        <w:t xml:space="preserve"> (likelihood) times the probability of each class</w:t>
      </w:r>
      <w:r w:rsidR="0074788F">
        <w:t xml:space="preserve"> “c”</w:t>
      </w:r>
      <w:r w:rsidR="00EA5899">
        <w:t xml:space="preserve"> (prior).</w:t>
      </w:r>
    </w:p>
    <w:p w14:paraId="79911D08" w14:textId="77777777" w:rsidR="00EA5899" w:rsidRDefault="00EA5899" w:rsidP="009537CA">
      <w:pPr>
        <w:spacing w:after="0"/>
      </w:pPr>
    </w:p>
    <w:p w14:paraId="6DD0C75C" w14:textId="77777777" w:rsidR="00EA5899" w:rsidRDefault="00EA5899" w:rsidP="009537CA">
      <w:pPr>
        <w:spacing w:after="0"/>
      </w:pPr>
      <w:r>
        <w:t>P(</w:t>
      </w:r>
      <w:proofErr w:type="spellStart"/>
      <w:r>
        <w:t>c|d</w:t>
      </w:r>
      <w:proofErr w:type="spellEnd"/>
      <w:r>
        <w:t>) = P(</w:t>
      </w:r>
      <w:proofErr w:type="spellStart"/>
      <w:r>
        <w:t>d|</w:t>
      </w:r>
      <w:proofErr w:type="gramStart"/>
      <w:r>
        <w:t>c</w:t>
      </w:r>
      <w:proofErr w:type="spellEnd"/>
      <w:r>
        <w:t>)*</w:t>
      </w:r>
      <w:proofErr w:type="gramEnd"/>
      <w:r>
        <w:t>P(c)</w:t>
      </w:r>
    </w:p>
    <w:p w14:paraId="3E8DBDEA" w14:textId="77777777" w:rsidR="00EA5899" w:rsidRDefault="00EA5899" w:rsidP="009537CA">
      <w:pPr>
        <w:spacing w:after="0"/>
      </w:pPr>
    </w:p>
    <w:p w14:paraId="23A70FAA" w14:textId="0C575B93" w:rsidR="00800BB3" w:rsidRDefault="00EA5899" w:rsidP="009537CA">
      <w:pPr>
        <w:spacing w:after="0"/>
      </w:pPr>
      <w:r>
        <w:t>The denominator P(d) is the same for each class, so it cancels out when computing the probability of each class. Given that each document can be represented as a set of features</w:t>
      </w:r>
      <w:r w:rsidR="0074788F">
        <w:t>,</w:t>
      </w:r>
      <w:r>
        <w:t xml:space="preserve"> the prior P(</w:t>
      </w:r>
      <w:proofErr w:type="spellStart"/>
      <w:r>
        <w:t>d|c</w:t>
      </w:r>
      <w:proofErr w:type="spellEnd"/>
      <w:r>
        <w:t xml:space="preserve">) becomes </w:t>
      </w:r>
      <w:proofErr w:type="gramStart"/>
      <w:r>
        <w:t>P(</w:t>
      </w:r>
      <w:proofErr w:type="gramEnd"/>
      <w:r>
        <w:t>f</w:t>
      </w:r>
      <w:r>
        <w:rPr>
          <w:vertAlign w:val="subscript"/>
        </w:rPr>
        <w:t>1</w:t>
      </w:r>
      <w:r>
        <w:t>, f</w:t>
      </w:r>
      <w:r>
        <w:rPr>
          <w:vertAlign w:val="subscript"/>
        </w:rPr>
        <w:t>2</w:t>
      </w:r>
      <w:r>
        <w:t xml:space="preserve"> … </w:t>
      </w:r>
      <w:proofErr w:type="spellStart"/>
      <w:r>
        <w:t>f</w:t>
      </w:r>
      <w:r>
        <w:rPr>
          <w:vertAlign w:val="subscript"/>
        </w:rPr>
        <w:t>n</w:t>
      </w:r>
      <w:r>
        <w:t>|c</w:t>
      </w:r>
      <w:proofErr w:type="spellEnd"/>
      <w:r>
        <w:t>).</w:t>
      </w:r>
    </w:p>
    <w:p w14:paraId="299A9B8E" w14:textId="77777777" w:rsidR="00800BB3" w:rsidRDefault="00800BB3" w:rsidP="009537CA">
      <w:pPr>
        <w:spacing w:after="0"/>
      </w:pPr>
    </w:p>
    <w:p w14:paraId="13A918A8" w14:textId="1DE68B0C" w:rsidR="00A8426D" w:rsidRDefault="00C201DB" w:rsidP="009537CA">
      <w:pPr>
        <w:spacing w:after="0"/>
        <w:rPr>
          <w:rFonts w:ascii="Cambria Math" w:hAnsi="Cambria Math" w:cs="Cambria Math"/>
        </w:rPr>
      </w:pPr>
      <w:r>
        <w:t>A naïve Bayes classifier is called naïve because it makes a simplifying assumption about how the features</w:t>
      </w:r>
      <w:r w:rsidR="008965AE">
        <w:t>, words in this case,</w:t>
      </w:r>
      <w:r>
        <w:t xml:space="preserve"> interact with each other. </w:t>
      </w:r>
      <w:r w:rsidR="008965AE">
        <w:t xml:space="preserve">The simplification, commonly called the </w:t>
      </w:r>
      <w:r w:rsidR="0074788F">
        <w:t>“</w:t>
      </w:r>
      <w:r w:rsidR="008965AE">
        <w:t>naïve Bayes assumption</w:t>
      </w:r>
      <w:r w:rsidR="0074788F">
        <w:t>”</w:t>
      </w:r>
      <w:r w:rsidR="008965AE">
        <w:t xml:space="preserve">, states that there is conditional independence between the features’ probabilities given each class c </w:t>
      </w:r>
      <w:r w:rsidR="008965AE" w:rsidRPr="008965AE">
        <w:rPr>
          <w:rFonts w:ascii="Cambria Math" w:hAnsi="Cambria Math" w:cs="Cambria Math"/>
        </w:rPr>
        <w:t>∈</w:t>
      </w:r>
      <w:r w:rsidR="008965AE">
        <w:rPr>
          <w:rFonts w:ascii="Cambria Math" w:hAnsi="Cambria Math" w:cs="Cambria Math"/>
        </w:rPr>
        <w:t xml:space="preserve"> C (C is</w:t>
      </w:r>
      <w:r w:rsidR="0074788F">
        <w:rPr>
          <w:rFonts w:ascii="Cambria Math" w:hAnsi="Cambria Math" w:cs="Cambria Math"/>
        </w:rPr>
        <w:t xml:space="preserve"> defined as</w:t>
      </w:r>
      <w:r w:rsidR="008965AE">
        <w:rPr>
          <w:rFonts w:ascii="Cambria Math" w:hAnsi="Cambria Math" w:cs="Cambria Math"/>
        </w:rPr>
        <w:t xml:space="preserve"> the set of classes). </w:t>
      </w:r>
    </w:p>
    <w:p w14:paraId="38F27758" w14:textId="77777777" w:rsidR="00800BB3" w:rsidRDefault="00800BB3" w:rsidP="009537CA">
      <w:pPr>
        <w:spacing w:after="0"/>
        <w:rPr>
          <w:rFonts w:ascii="Cambria Math" w:hAnsi="Cambria Math" w:cs="Cambria Math"/>
        </w:rPr>
      </w:pPr>
    </w:p>
    <w:p w14:paraId="50A4DCB8" w14:textId="30710EA3" w:rsidR="00800BB3" w:rsidRDefault="00800BB3" w:rsidP="009537CA">
      <w:pPr>
        <w:spacing w:after="0"/>
      </w:pPr>
      <w:r>
        <w:t>Then</w:t>
      </w:r>
      <w:r w:rsidR="0074788F">
        <w:t>,</w:t>
      </w:r>
      <w:r>
        <w:t xml:space="preserve"> </w:t>
      </w:r>
      <w:proofErr w:type="gramStart"/>
      <w:r>
        <w:t>P(</w:t>
      </w:r>
      <w:proofErr w:type="gramEnd"/>
      <w:r>
        <w:t>f</w:t>
      </w:r>
      <w:r>
        <w:rPr>
          <w:vertAlign w:val="subscript"/>
        </w:rPr>
        <w:t>1</w:t>
      </w:r>
      <w:r>
        <w:t>, f</w:t>
      </w:r>
      <w:r>
        <w:rPr>
          <w:vertAlign w:val="subscript"/>
        </w:rPr>
        <w:t>2</w:t>
      </w:r>
      <w:r>
        <w:t xml:space="preserve"> … </w:t>
      </w:r>
      <w:proofErr w:type="spellStart"/>
      <w:r>
        <w:t>f</w:t>
      </w:r>
      <w:r>
        <w:rPr>
          <w:vertAlign w:val="subscript"/>
        </w:rPr>
        <w:t>n</w:t>
      </w:r>
      <w:r>
        <w:t>|c</w:t>
      </w:r>
      <w:proofErr w:type="spellEnd"/>
      <w:r>
        <w:t>) = P(f</w:t>
      </w:r>
      <w:r>
        <w:rPr>
          <w:vertAlign w:val="subscript"/>
        </w:rPr>
        <w:t>1</w:t>
      </w:r>
      <w:r>
        <w:t>|c)*P(f</w:t>
      </w:r>
      <w:r>
        <w:rPr>
          <w:vertAlign w:val="subscript"/>
        </w:rPr>
        <w:t>2</w:t>
      </w:r>
      <w:r>
        <w:t>|c)*…*P(</w:t>
      </w:r>
      <w:proofErr w:type="spellStart"/>
      <w:r>
        <w:t>f</w:t>
      </w:r>
      <w:r>
        <w:rPr>
          <w:vertAlign w:val="subscript"/>
        </w:rPr>
        <w:t>n</w:t>
      </w:r>
      <w:r>
        <w:t>|c</w:t>
      </w:r>
      <w:proofErr w:type="spellEnd"/>
      <w:r>
        <w:t>)</w:t>
      </w:r>
    </w:p>
    <w:p w14:paraId="74D608EB" w14:textId="77777777" w:rsidR="00800BB3" w:rsidRDefault="00800BB3" w:rsidP="009537CA">
      <w:pPr>
        <w:spacing w:after="0"/>
      </w:pPr>
    </w:p>
    <w:p w14:paraId="58F0BCBD" w14:textId="3E0A58C7" w:rsidR="00800BB3" w:rsidRDefault="00112285" w:rsidP="009537CA">
      <w:pPr>
        <w:spacing w:after="0"/>
      </w:pPr>
      <w:r w:rsidRPr="00112285">
        <w:t>The final equation for the class chosen by a naive Bayes classifier is</w:t>
      </w:r>
      <w:r>
        <w:t>:</w:t>
      </w:r>
    </w:p>
    <w:p w14:paraId="5239C69D" w14:textId="77777777" w:rsidR="00112285" w:rsidRDefault="00112285" w:rsidP="009537CA">
      <w:pPr>
        <w:spacing w:after="0"/>
      </w:pPr>
    </w:p>
    <w:p w14:paraId="5151B4F7" w14:textId="3503EB01" w:rsidR="00112285" w:rsidRDefault="00112285" w:rsidP="009537CA">
      <w:pPr>
        <w:spacing w:after="0"/>
      </w:pPr>
      <w:r>
        <w:t>C</w:t>
      </w:r>
      <w:r>
        <w:rPr>
          <w:vertAlign w:val="subscript"/>
        </w:rPr>
        <w:t>NB</w:t>
      </w:r>
      <w:r>
        <w:t xml:space="preserve"> = </w:t>
      </w:r>
      <w:proofErr w:type="spellStart"/>
      <w:r>
        <w:t>argmax</w:t>
      </w:r>
      <w:r w:rsidRPr="00112285">
        <w:rPr>
          <w:vertAlign w:val="subscript"/>
        </w:rPr>
        <w:t>c</w:t>
      </w:r>
      <w:proofErr w:type="spellEnd"/>
      <w:r w:rsidRPr="00112285">
        <w:rPr>
          <w:vertAlign w:val="subscript"/>
        </w:rPr>
        <w:t xml:space="preserve"> </w:t>
      </w:r>
      <w:r w:rsidRPr="00112285">
        <w:rPr>
          <w:rFonts w:ascii="Cambria Math" w:hAnsi="Cambria Math" w:cs="Cambria Math"/>
          <w:vertAlign w:val="subscript"/>
        </w:rPr>
        <w:t>∈</w:t>
      </w:r>
      <w:r w:rsidRPr="00112285">
        <w:rPr>
          <w:vertAlign w:val="subscript"/>
        </w:rPr>
        <w:t xml:space="preserve"> C</w:t>
      </w:r>
      <w:r>
        <w:t>P(c)*[</w:t>
      </w:r>
      <w:r w:rsidRPr="00112285">
        <w:t xml:space="preserve"> </w:t>
      </w:r>
      <w:r>
        <w:t>P(f</w:t>
      </w:r>
      <w:r>
        <w:rPr>
          <w:vertAlign w:val="subscript"/>
        </w:rPr>
        <w:t>1</w:t>
      </w:r>
      <w:r>
        <w:t>|</w:t>
      </w:r>
      <w:proofErr w:type="gramStart"/>
      <w:r>
        <w:t>c)*</w:t>
      </w:r>
      <w:proofErr w:type="gramEnd"/>
      <w:r>
        <w:t>P(f</w:t>
      </w:r>
      <w:r>
        <w:rPr>
          <w:vertAlign w:val="subscript"/>
        </w:rPr>
        <w:t>2</w:t>
      </w:r>
      <w:r>
        <w:t>|c)*…*P(</w:t>
      </w:r>
      <w:proofErr w:type="spellStart"/>
      <w:r>
        <w:t>f</w:t>
      </w:r>
      <w:r>
        <w:rPr>
          <w:vertAlign w:val="subscript"/>
        </w:rPr>
        <w:t>n</w:t>
      </w:r>
      <w:r>
        <w:t>|c</w:t>
      </w:r>
      <w:proofErr w:type="spellEnd"/>
      <w:r>
        <w:t>)]</w:t>
      </w:r>
    </w:p>
    <w:p w14:paraId="35FE63F6" w14:textId="77777777" w:rsidR="00112285" w:rsidRDefault="00112285" w:rsidP="009537CA">
      <w:pPr>
        <w:spacing w:after="0"/>
      </w:pPr>
    </w:p>
    <w:p w14:paraId="6C1010B8" w14:textId="15735091" w:rsidR="00112285" w:rsidRDefault="00EA5899" w:rsidP="009537CA">
      <w:pPr>
        <w:spacing w:after="0"/>
      </w:pPr>
      <w:r>
        <w:t>Scikit-</w:t>
      </w:r>
      <w:proofErr w:type="spellStart"/>
      <w:r>
        <w:t>learn’s</w:t>
      </w:r>
      <w:proofErr w:type="spellEnd"/>
      <w:r>
        <w:t xml:space="preserve"> </w:t>
      </w:r>
      <w:proofErr w:type="spellStart"/>
      <w:r w:rsidRPr="00EA5899">
        <w:rPr>
          <w:b/>
          <w:bCs/>
          <w:color w:val="385623" w:themeColor="accent6" w:themeShade="80"/>
        </w:rPr>
        <w:t>naive_</w:t>
      </w:r>
      <w:proofErr w:type="gramStart"/>
      <w:r w:rsidRPr="00EA5899">
        <w:rPr>
          <w:b/>
          <w:bCs/>
          <w:color w:val="385623" w:themeColor="accent6" w:themeShade="80"/>
        </w:rPr>
        <w:t>bayes.MultinomialNB</w:t>
      </w:r>
      <w:proofErr w:type="spellEnd"/>
      <w:proofErr w:type="gramEnd"/>
      <w:r>
        <w:rPr>
          <w:b/>
          <w:bCs/>
          <w:color w:val="385623" w:themeColor="accent6" w:themeShade="80"/>
        </w:rPr>
        <w:t>()</w:t>
      </w:r>
      <w:r w:rsidRPr="00EA5899">
        <w:rPr>
          <w:b/>
          <w:bCs/>
          <w:color w:val="385623" w:themeColor="accent6" w:themeShade="80"/>
        </w:rPr>
        <w:t xml:space="preserve"> </w:t>
      </w:r>
      <w:r>
        <w:t>was used to setup the model.</w:t>
      </w:r>
    </w:p>
    <w:p w14:paraId="59AF6AAB" w14:textId="77777777" w:rsidR="00D2396F" w:rsidRDefault="00D2396F" w:rsidP="009537CA">
      <w:pPr>
        <w:spacing w:after="0"/>
      </w:pPr>
    </w:p>
    <w:p w14:paraId="30A7D7D5" w14:textId="39BE1040" w:rsidR="00D2396F" w:rsidRPr="00112285" w:rsidRDefault="00D2396F" w:rsidP="009537CA">
      <w:pPr>
        <w:spacing w:after="0"/>
      </w:pPr>
      <w:r>
        <w:t xml:space="preserve">The naïve Bayes model with the BOW encoding was used as the </w:t>
      </w:r>
      <w:r w:rsidRPr="00B901D9">
        <w:rPr>
          <w:b/>
          <w:bCs/>
          <w:i/>
          <w:iCs/>
        </w:rPr>
        <w:t>baseline</w:t>
      </w:r>
      <w:r>
        <w:t xml:space="preserve"> model in this experiment.</w:t>
      </w:r>
    </w:p>
    <w:p w14:paraId="36A86546" w14:textId="77777777" w:rsidR="00A8426D" w:rsidRDefault="00A8426D" w:rsidP="009537CA">
      <w:pPr>
        <w:spacing w:after="0"/>
      </w:pPr>
    </w:p>
    <w:p w14:paraId="48BDA0F2" w14:textId="01FB3B06" w:rsidR="00A8426D" w:rsidRPr="00A8426D" w:rsidRDefault="00A8426D" w:rsidP="009537CA">
      <w:pPr>
        <w:spacing w:after="0"/>
        <w:rPr>
          <w:i/>
          <w:iCs/>
        </w:rPr>
      </w:pPr>
      <w:r w:rsidRPr="00A8426D">
        <w:rPr>
          <w:i/>
          <w:iCs/>
        </w:rPr>
        <w:t>3.4.2. Support Vector Machines (SVM)</w:t>
      </w:r>
    </w:p>
    <w:p w14:paraId="015DA98E" w14:textId="77777777" w:rsidR="00A8426D" w:rsidRDefault="00A8426D" w:rsidP="009537CA">
      <w:pPr>
        <w:spacing w:after="0"/>
      </w:pPr>
    </w:p>
    <w:p w14:paraId="50B03AB8" w14:textId="6574B3F2" w:rsidR="00A8426D" w:rsidRDefault="00CA7080" w:rsidP="009537CA">
      <w:pPr>
        <w:spacing w:after="0"/>
      </w:pPr>
      <w:r>
        <w:t>Support vector machines is a supervised learning model</w:t>
      </w:r>
      <w:r w:rsidR="000A1084">
        <w:t>.</w:t>
      </w:r>
      <w:r>
        <w:t xml:space="preserve"> </w:t>
      </w:r>
      <w:r w:rsidR="000A1084">
        <w:t>I</w:t>
      </w:r>
      <w:r>
        <w:t>t can be used for both</w:t>
      </w:r>
      <w:r w:rsidR="000A1084">
        <w:t>:</w:t>
      </w:r>
      <w:r>
        <w:t xml:space="preserve"> classification and linear regression. It can perform non-linear classification by using the “kernel trick”. </w:t>
      </w:r>
    </w:p>
    <w:p w14:paraId="4B2D15CE" w14:textId="77777777" w:rsidR="00CA7080" w:rsidRDefault="00CA7080" w:rsidP="009537CA">
      <w:pPr>
        <w:spacing w:after="0"/>
      </w:pPr>
    </w:p>
    <w:p w14:paraId="73ABF795" w14:textId="257A297D" w:rsidR="00CA7080" w:rsidRDefault="00CA7080" w:rsidP="009537CA">
      <w:pPr>
        <w:spacing w:after="0"/>
      </w:pPr>
      <w:r>
        <w:t>The support vector machines algorithm finds the hyperplane that separate</w:t>
      </w:r>
      <w:r w:rsidR="000B7761">
        <w:t>s</w:t>
      </w:r>
      <w:r>
        <w:t xml:space="preserve"> classes with the maximal margin.</w:t>
      </w:r>
    </w:p>
    <w:p w14:paraId="25524C29" w14:textId="77777777" w:rsidR="00CA7080" w:rsidRDefault="00CA7080" w:rsidP="009537CA">
      <w:pPr>
        <w:spacing w:after="0"/>
      </w:pPr>
    </w:p>
    <w:p w14:paraId="04B104AA" w14:textId="6E2BD184" w:rsidR="00CA7080" w:rsidRDefault="00CA7080" w:rsidP="009537CA">
      <w:pPr>
        <w:spacing w:after="0"/>
      </w:pPr>
      <w:r>
        <w:t>Scikit-</w:t>
      </w:r>
      <w:proofErr w:type="spellStart"/>
      <w:r>
        <w:t>learn’s</w:t>
      </w:r>
      <w:proofErr w:type="spellEnd"/>
      <w:r>
        <w:t xml:space="preserve"> </w:t>
      </w:r>
      <w:proofErr w:type="spellStart"/>
      <w:proofErr w:type="gramStart"/>
      <w:r w:rsidRPr="00CA7080">
        <w:rPr>
          <w:b/>
          <w:bCs/>
          <w:color w:val="385623" w:themeColor="accent6" w:themeShade="80"/>
        </w:rPr>
        <w:t>svm.SVC</w:t>
      </w:r>
      <w:proofErr w:type="spellEnd"/>
      <w:r>
        <w:rPr>
          <w:b/>
          <w:bCs/>
          <w:color w:val="385623" w:themeColor="accent6" w:themeShade="80"/>
        </w:rPr>
        <w:t>(</w:t>
      </w:r>
      <w:proofErr w:type="gramEnd"/>
      <w:r>
        <w:rPr>
          <w:b/>
          <w:bCs/>
          <w:color w:val="385623" w:themeColor="accent6" w:themeShade="80"/>
        </w:rPr>
        <w:t>)</w:t>
      </w:r>
      <w:r w:rsidRPr="00EA5899">
        <w:rPr>
          <w:b/>
          <w:bCs/>
          <w:color w:val="385623" w:themeColor="accent6" w:themeShade="80"/>
        </w:rPr>
        <w:t xml:space="preserve"> </w:t>
      </w:r>
      <w:r>
        <w:t>was used to setup the model. The following hyperparameters were used</w:t>
      </w:r>
      <w:r w:rsidR="00B94A44">
        <w:t>:</w:t>
      </w:r>
      <w:r>
        <w:t xml:space="preserve"> </w:t>
      </w:r>
      <w:r w:rsidRPr="00CA7080">
        <w:t>C=1.0, kernel='linear', degree=3, gamma='auto'</w:t>
      </w:r>
      <w:r w:rsidR="00B94A44">
        <w:t>.</w:t>
      </w:r>
    </w:p>
    <w:p w14:paraId="709B7692" w14:textId="77777777" w:rsidR="0074788F" w:rsidRDefault="0074788F" w:rsidP="009537CA">
      <w:pPr>
        <w:spacing w:after="0"/>
      </w:pPr>
    </w:p>
    <w:p w14:paraId="33E6EC07" w14:textId="5FC628EA" w:rsidR="00A8426D" w:rsidRPr="00A8426D" w:rsidRDefault="00A8426D" w:rsidP="009537CA">
      <w:pPr>
        <w:spacing w:after="0"/>
        <w:rPr>
          <w:i/>
          <w:iCs/>
        </w:rPr>
      </w:pPr>
      <w:r w:rsidRPr="00A8426D">
        <w:rPr>
          <w:i/>
          <w:iCs/>
        </w:rPr>
        <w:lastRenderedPageBreak/>
        <w:t>3.4.3. Cosine Similarity</w:t>
      </w:r>
    </w:p>
    <w:p w14:paraId="6DED6652" w14:textId="77777777" w:rsidR="00A8426D" w:rsidRDefault="00A8426D" w:rsidP="009537CA">
      <w:pPr>
        <w:spacing w:after="0"/>
      </w:pPr>
    </w:p>
    <w:p w14:paraId="60E5E8B6" w14:textId="69E66EF2" w:rsidR="00A8426D" w:rsidRDefault="00602FDA" w:rsidP="009537CA">
      <w:pPr>
        <w:spacing w:after="0"/>
      </w:pPr>
      <w:r w:rsidRPr="00602FDA">
        <w:t>To measure similarity between two target words v and w</w:t>
      </w:r>
      <w:r>
        <w:t xml:space="preserve"> (or two documents d1 and d2) encoded as vector embeddings</w:t>
      </w:r>
      <w:r w:rsidR="00A61DCF">
        <w:t>,</w:t>
      </w:r>
      <w:r>
        <w:t xml:space="preserve"> cosine similarity is a popular metric. It measures the angle between two embedding vectors</w:t>
      </w:r>
      <w:r w:rsidR="00A61DCF">
        <w:t xml:space="preserve"> that represent words (or documents)</w:t>
      </w:r>
      <w:r>
        <w:t>.</w:t>
      </w:r>
    </w:p>
    <w:p w14:paraId="5A87161E" w14:textId="77777777" w:rsidR="00602FDA" w:rsidRDefault="00602FDA" w:rsidP="009537CA">
      <w:pPr>
        <w:spacing w:after="0"/>
      </w:pPr>
    </w:p>
    <w:p w14:paraId="3BF14C8D" w14:textId="6BB2F5FC" w:rsidR="00602FDA" w:rsidRDefault="00602FDA" w:rsidP="009537CA">
      <w:pPr>
        <w:spacing w:after="0"/>
      </w:pPr>
      <w:r>
        <w:t xml:space="preserve">The cosine is based on the dot product of two vector embeddings: </w:t>
      </w:r>
      <w:proofErr w:type="spellStart"/>
      <w:r>
        <w:t>dot_product</w:t>
      </w:r>
      <w:proofErr w:type="spellEnd"/>
      <w:r>
        <w:t>(</w:t>
      </w:r>
      <w:proofErr w:type="spellStart"/>
      <w:proofErr w:type="gramStart"/>
      <w:r>
        <w:t>v,w</w:t>
      </w:r>
      <w:proofErr w:type="spellEnd"/>
      <w:proofErr w:type="gramEnd"/>
      <w:r>
        <w:t>).</w:t>
      </w:r>
    </w:p>
    <w:p w14:paraId="7CC7E453" w14:textId="77777777" w:rsidR="00602FDA" w:rsidRDefault="00602FDA" w:rsidP="009537CA">
      <w:pPr>
        <w:spacing w:after="0"/>
      </w:pPr>
    </w:p>
    <w:p w14:paraId="61105675" w14:textId="700A034E" w:rsidR="00602FDA" w:rsidRDefault="00602FDA" w:rsidP="00602FDA">
      <w:pPr>
        <w:spacing w:after="0"/>
      </w:pPr>
      <w:r>
        <w:t>The dot product will tend to be high just when the two vectors have large values in the same dimensions. Alternatively, vectors that have zeros in different dimensions—orthogonal vectors—will have a dot product of 0, representing their strong dissimilarity.</w:t>
      </w:r>
    </w:p>
    <w:p w14:paraId="354A1685" w14:textId="77777777" w:rsidR="00602FDA" w:rsidRDefault="00602FDA" w:rsidP="00602FDA">
      <w:pPr>
        <w:spacing w:after="0"/>
      </w:pPr>
    </w:p>
    <w:p w14:paraId="462628F0" w14:textId="5A966651" w:rsidR="00602FDA" w:rsidRDefault="00A61DCF" w:rsidP="00127386">
      <w:pPr>
        <w:spacing w:after="0"/>
      </w:pPr>
      <w:r>
        <w:t>S</w:t>
      </w:r>
      <w:r w:rsidR="00602FDA">
        <w:t>ince the dot product favors long vectors</w:t>
      </w:r>
      <w:r w:rsidR="000B7761">
        <w:t>,</w:t>
      </w:r>
      <w:r w:rsidR="00602FDA">
        <w:t xml:space="preserve"> a normalized dot product is used. To normalize the dot product</w:t>
      </w:r>
      <w:r>
        <w:t>,</w:t>
      </w:r>
      <w:r w:rsidR="00602FDA">
        <w:t xml:space="preserve"> the dot product is divided by the length of each of the two vectors</w:t>
      </w:r>
      <w:r w:rsidR="00127386">
        <w:t>. Th</w:t>
      </w:r>
      <w:r>
        <w:t>is</w:t>
      </w:r>
      <w:r w:rsidR="00127386">
        <w:t xml:space="preserve"> normalized dot product turns out to be the same as the cosine of the angle between the two vectors.</w:t>
      </w:r>
    </w:p>
    <w:p w14:paraId="6F27205D" w14:textId="77777777" w:rsidR="00127386" w:rsidRDefault="00127386" w:rsidP="00127386">
      <w:pPr>
        <w:spacing w:after="0"/>
      </w:pPr>
    </w:p>
    <w:p w14:paraId="7B26F628" w14:textId="70CC05A5" w:rsidR="00127386" w:rsidRPr="00127386" w:rsidRDefault="00000000" w:rsidP="00127386">
      <w:pPr>
        <w:spacing w:after="0"/>
        <w:rPr>
          <w:rFonts w:eastAsiaTheme="minorEastAsia"/>
        </w:rPr>
      </w:pPr>
      <m:oMathPara>
        <m:oMath>
          <m:f>
            <m:fPr>
              <m:ctrlPr>
                <w:rPr>
                  <w:rFonts w:ascii="Cambria Math" w:hAnsi="Cambria Math"/>
                  <w:i/>
                </w:rPr>
              </m:ctrlPr>
            </m:fPr>
            <m:num>
              <m:r>
                <w:rPr>
                  <w:rFonts w:ascii="Cambria Math" w:hAnsi="Cambria Math"/>
                </w:rPr>
                <m:t>v∙w</m:t>
              </m:r>
            </m:num>
            <m:den>
              <m:d>
                <m:dPr>
                  <m:begChr m:val="|"/>
                  <m:endChr m:val="|"/>
                  <m:ctrlPr>
                    <w:rPr>
                      <w:rFonts w:ascii="Cambria Math" w:hAnsi="Cambria Math"/>
                      <w:i/>
                    </w:rPr>
                  </m:ctrlPr>
                </m:dPr>
                <m:e>
                  <m:r>
                    <w:rPr>
                      <w:rFonts w:ascii="Cambria Math" w:hAnsi="Cambria Math"/>
                    </w:rPr>
                    <m:t>v</m:t>
                  </m:r>
                </m:e>
              </m:d>
              <m:r>
                <w:rPr>
                  <w:rFonts w:ascii="Cambria Math" w:hAnsi="Cambria Math"/>
                </w:rPr>
                <m:t>|w|</m:t>
              </m:r>
            </m:den>
          </m:f>
          <m:r>
            <w:rPr>
              <w:rFonts w:ascii="Cambria Math" w:hAnsi="Cambria Math"/>
            </w:rPr>
            <m:t>=cosθ</m:t>
          </m:r>
        </m:oMath>
      </m:oMathPara>
    </w:p>
    <w:p w14:paraId="08965A45" w14:textId="77777777" w:rsidR="00127386" w:rsidRDefault="00127386" w:rsidP="00127386">
      <w:pPr>
        <w:spacing w:after="0"/>
        <w:rPr>
          <w:rFonts w:eastAsiaTheme="minorEastAsia"/>
        </w:rPr>
      </w:pPr>
    </w:p>
    <w:p w14:paraId="402DACAE" w14:textId="4D244469" w:rsidR="00127386" w:rsidRDefault="00127386" w:rsidP="00127386">
      <w:pPr>
        <w:spacing w:after="0"/>
      </w:pPr>
      <w:r>
        <w:t>The cosine value ranges from 1 for vectors pointing in the same direction, through 0 for orthogonal vectors, to -1 for vectors pointing in opposite directions. But since raw frequency values are non-negative, the cosine for these vectors ranges from 0–1.</w:t>
      </w:r>
    </w:p>
    <w:p w14:paraId="48626561" w14:textId="77777777" w:rsidR="00B85F9D" w:rsidRDefault="00B85F9D" w:rsidP="00127386">
      <w:pPr>
        <w:spacing w:after="0"/>
      </w:pPr>
    </w:p>
    <w:p w14:paraId="32CA7DAA" w14:textId="77777777" w:rsidR="00B85F9D" w:rsidRDefault="00B85F9D" w:rsidP="00B85F9D">
      <w:pPr>
        <w:spacing w:after="0"/>
      </w:pPr>
      <w:proofErr w:type="spellStart"/>
      <w:r>
        <w:t>Gensim’s</w:t>
      </w:r>
      <w:proofErr w:type="spellEnd"/>
      <w:r>
        <w:t xml:space="preserve"> </w:t>
      </w:r>
      <w:r w:rsidRPr="00B85F9D">
        <w:rPr>
          <w:color w:val="0000FF"/>
        </w:rPr>
        <w:t>models.doc2vec</w:t>
      </w:r>
      <w:r>
        <w:t xml:space="preserve"> module was used to find cosine similarity between documents.</w:t>
      </w:r>
    </w:p>
    <w:p w14:paraId="26C966CE" w14:textId="77777777" w:rsidR="00A8426D" w:rsidRDefault="00A8426D" w:rsidP="009537CA">
      <w:pPr>
        <w:spacing w:after="0"/>
      </w:pPr>
    </w:p>
    <w:p w14:paraId="5A8DE11C" w14:textId="331835DD" w:rsidR="00A8426D" w:rsidRPr="00A8426D" w:rsidRDefault="00A8426D" w:rsidP="009537CA">
      <w:pPr>
        <w:spacing w:after="0"/>
        <w:rPr>
          <w:i/>
          <w:iCs/>
        </w:rPr>
      </w:pPr>
      <w:r w:rsidRPr="00A8426D">
        <w:rPr>
          <w:i/>
          <w:iCs/>
        </w:rPr>
        <w:t>3.4.4. Long Short-Term Memory Recurrent Neural Network (LSTM)</w:t>
      </w:r>
    </w:p>
    <w:p w14:paraId="0C32CC19" w14:textId="77777777" w:rsidR="00A8426D" w:rsidRDefault="00A8426D" w:rsidP="009537CA">
      <w:pPr>
        <w:spacing w:after="0"/>
      </w:pPr>
    </w:p>
    <w:p w14:paraId="5877A330" w14:textId="519F7179" w:rsidR="00A8426D" w:rsidRDefault="00127386" w:rsidP="009537CA">
      <w:pPr>
        <w:spacing w:after="0"/>
      </w:pPr>
      <w:r w:rsidRPr="00127386">
        <w:t>Long short-term memory (LSTM)</w:t>
      </w:r>
      <w:r>
        <w:t xml:space="preserve"> is an extension of recurrent neural networks</w:t>
      </w:r>
      <w:r w:rsidR="001C78C2">
        <w:t>. It was</w:t>
      </w:r>
      <w:r w:rsidR="00484446">
        <w:t xml:space="preserve"> developed by </w:t>
      </w:r>
      <w:proofErr w:type="spellStart"/>
      <w:r w:rsidR="00484446" w:rsidRPr="00484446">
        <w:t>Hochreiter</w:t>
      </w:r>
      <w:proofErr w:type="spellEnd"/>
      <w:r w:rsidR="00484446" w:rsidRPr="00484446">
        <w:t xml:space="preserve">, S. and J. </w:t>
      </w:r>
      <w:proofErr w:type="spellStart"/>
      <w:r w:rsidR="00484446" w:rsidRPr="00484446">
        <w:t>Schmidhuber</w:t>
      </w:r>
      <w:proofErr w:type="spellEnd"/>
      <w:r w:rsidR="00484446">
        <w:t xml:space="preserve"> in 1997</w:t>
      </w:r>
      <w:r>
        <w:t xml:space="preserve">. </w:t>
      </w:r>
    </w:p>
    <w:p w14:paraId="5113B1CB" w14:textId="77777777" w:rsidR="00A8426D" w:rsidRDefault="00A8426D" w:rsidP="009537CA">
      <w:pPr>
        <w:spacing w:after="0"/>
      </w:pPr>
    </w:p>
    <w:p w14:paraId="2A0F48D0" w14:textId="0485CCF9" w:rsidR="00366B34" w:rsidRDefault="003B7943" w:rsidP="00366B34">
      <w:pPr>
        <w:spacing w:after="0"/>
      </w:pPr>
      <w:r w:rsidRPr="003B7943">
        <w:t>A recurrent neural network (RNN) is a class of artificial neural networks where connections between nodes can create a cycle, allowing output from some nodes to affect subsequent input to the same nodes. This allows it to exhibit temporal dynamic behavior</w:t>
      </w:r>
      <w:r w:rsidR="00484446">
        <w:t xml:space="preserve">. </w:t>
      </w:r>
      <w:r w:rsidR="001C78C2">
        <w:t>Because of this RNNs</w:t>
      </w:r>
      <w:r w:rsidR="00484446">
        <w:t xml:space="preserve"> can be used to </w:t>
      </w:r>
      <w:r w:rsidR="001C78C2">
        <w:t xml:space="preserve">analyze </w:t>
      </w:r>
      <w:r w:rsidR="00484446">
        <w:t>temporal phenomena,</w:t>
      </w:r>
      <w:r>
        <w:t xml:space="preserve"> such as</w:t>
      </w:r>
      <w:r w:rsidR="00484446">
        <w:t>:</w:t>
      </w:r>
      <w:r>
        <w:t xml:space="preserve"> economic time series, weather observations, or language. </w:t>
      </w:r>
    </w:p>
    <w:p w14:paraId="06229B12" w14:textId="77777777" w:rsidR="00366B34" w:rsidRDefault="00366B34" w:rsidP="00366B34">
      <w:pPr>
        <w:spacing w:after="0"/>
      </w:pPr>
    </w:p>
    <w:p w14:paraId="75F231A1" w14:textId="253E14F2" w:rsidR="003B7943" w:rsidRDefault="003B7943" w:rsidP="00366B34">
      <w:pPr>
        <w:spacing w:after="0"/>
      </w:pPr>
      <w:r>
        <w:t>Recurrent neural networks can process sequences of data such as texts</w:t>
      </w:r>
      <w:r w:rsidR="000B7761">
        <w:t>.</w:t>
      </w:r>
      <w:r>
        <w:t xml:space="preserve"> </w:t>
      </w:r>
      <w:r w:rsidR="000B7761">
        <w:t>H</w:t>
      </w:r>
      <w:r>
        <w:t>owever, these networks are difficult to train.</w:t>
      </w:r>
      <w:r w:rsidR="00366B34">
        <w:t xml:space="preserve"> In particular, it is quite difficult to train RNNs for tasks that require a network to make use of information distant from the current point of processing. </w:t>
      </w:r>
      <w:r w:rsidR="001C78C2">
        <w:t>This is because d</w:t>
      </w:r>
      <w:r w:rsidR="00366B34">
        <w:t>espite having access to the entire preceding sequence, the information encoded in hidden states tends to be fairly local, more relevant to the most recent parts of the input sequence and recent decisions. Yet distant information is critical to many language applications.</w:t>
      </w:r>
      <w:r w:rsidR="00366B34">
        <w:cr/>
      </w:r>
    </w:p>
    <w:p w14:paraId="7A82F7E7" w14:textId="17EEFC92" w:rsidR="003B7943" w:rsidRDefault="00484446" w:rsidP="00484446">
      <w:pPr>
        <w:spacing w:after="0"/>
      </w:pPr>
      <w:r>
        <w:t xml:space="preserve">LSTMs divide the context management problem into two subproblems: removing information no longer needed from the context, and adding information likely to be needed for later decision making. It accomplishes this by adding an explicit context layer and through the use of specialized neural units that </w:t>
      </w:r>
      <w:r>
        <w:lastRenderedPageBreak/>
        <w:t>make use of gates to control the flow of information into and out of the units that comprise the network layers. These gates are implemented through the use of additional weights that operate sequentially on the input, previous hidden layer, and previous context layers.</w:t>
      </w:r>
    </w:p>
    <w:p w14:paraId="0E6285C3" w14:textId="77777777" w:rsidR="00D2396F" w:rsidRDefault="00D2396F" w:rsidP="00D2396F">
      <w:pPr>
        <w:spacing w:after="0"/>
      </w:pPr>
    </w:p>
    <w:p w14:paraId="0D6FFE85" w14:textId="1C83FBE0" w:rsidR="00D2396F" w:rsidRDefault="00D2396F" w:rsidP="00D2396F">
      <w:pPr>
        <w:spacing w:after="0"/>
      </w:pPr>
      <w:r>
        <w:t>The gates in an LSTM share a common design pattern; each consists of a feedforward layer, followed by a sigmoid activation function, followed by a pointwise multiplication with the layer being gated.</w:t>
      </w:r>
    </w:p>
    <w:p w14:paraId="50891054" w14:textId="77777777" w:rsidR="00484446" w:rsidRDefault="00484446" w:rsidP="00484446">
      <w:pPr>
        <w:spacing w:after="0"/>
      </w:pPr>
    </w:p>
    <w:p w14:paraId="760C50E7" w14:textId="2CB03312" w:rsidR="00D2396F" w:rsidRDefault="00484446" w:rsidP="00D2396F">
      <w:pPr>
        <w:spacing w:after="0"/>
      </w:pPr>
      <w:r w:rsidRPr="00484446">
        <w:t xml:space="preserve">A common LSTM unit is composed of a </w:t>
      </w:r>
      <w:r w:rsidR="00D2396F">
        <w:t xml:space="preserve">forget gate, an add gate, and an output gate. </w:t>
      </w:r>
      <w:r w:rsidR="001C78C2">
        <w:t>In brief, t</w:t>
      </w:r>
      <w:r w:rsidR="00D2396F">
        <w:t>he purpose of the forget gate is to delete information from the context that is no longer needed. The add gate select</w:t>
      </w:r>
      <w:r w:rsidR="001C78C2">
        <w:t>s</w:t>
      </w:r>
      <w:r w:rsidR="00D2396F">
        <w:t xml:space="preserve"> the information to add to the current context. T</w:t>
      </w:r>
      <w:r w:rsidR="00D2396F" w:rsidRPr="00D2396F">
        <w:t>he output gate is used to decide what information is required for the current hidden state</w:t>
      </w:r>
      <w:r w:rsidR="001C78C2">
        <w:t>.</w:t>
      </w:r>
    </w:p>
    <w:p w14:paraId="2E0EAB74" w14:textId="77777777" w:rsidR="00127386" w:rsidRDefault="00127386" w:rsidP="009537CA">
      <w:pPr>
        <w:spacing w:after="0"/>
      </w:pPr>
    </w:p>
    <w:p w14:paraId="6091C650" w14:textId="3F01A441" w:rsidR="00D2396F" w:rsidRDefault="00911135" w:rsidP="009537CA">
      <w:pPr>
        <w:spacing w:after="0"/>
      </w:pPr>
      <w:r>
        <w:t xml:space="preserve">The architecture of this model used </w:t>
      </w:r>
      <w:proofErr w:type="spellStart"/>
      <w:r>
        <w:t>Keras</w:t>
      </w:r>
      <w:proofErr w:type="spellEnd"/>
      <w:r>
        <w:t xml:space="preserve">’ </w:t>
      </w:r>
      <w:proofErr w:type="gramStart"/>
      <w:r w:rsidRPr="00911135">
        <w:rPr>
          <w:color w:val="0000FF"/>
        </w:rPr>
        <w:t>LSTM(</w:t>
      </w:r>
      <w:proofErr w:type="gramEnd"/>
      <w:r w:rsidRPr="00911135">
        <w:rPr>
          <w:color w:val="0000FF"/>
        </w:rPr>
        <w:t>)</w:t>
      </w:r>
      <w:r>
        <w:t xml:space="preserve"> layer in combination with two Kera’s </w:t>
      </w:r>
      <w:r w:rsidRPr="00911135">
        <w:rPr>
          <w:color w:val="0000FF"/>
        </w:rPr>
        <w:t>Dense()</w:t>
      </w:r>
      <w:r>
        <w:t xml:space="preserve"> layers. See the model’s printout below:</w:t>
      </w:r>
    </w:p>
    <w:p w14:paraId="545D725E" w14:textId="77777777" w:rsidR="00911135" w:rsidRDefault="00911135" w:rsidP="009537CA">
      <w:pPr>
        <w:spacing w:after="0"/>
      </w:pPr>
    </w:p>
    <w:p w14:paraId="3D234364" w14:textId="57E88851" w:rsidR="00911135" w:rsidRDefault="00911135" w:rsidP="009537CA">
      <w:pPr>
        <w:spacing w:after="0"/>
      </w:pPr>
      <w:r w:rsidRPr="00911135">
        <w:rPr>
          <w:noProof/>
        </w:rPr>
        <w:drawing>
          <wp:inline distT="0" distB="0" distL="0" distR="0" wp14:anchorId="0EC263EB" wp14:editId="41429DB1">
            <wp:extent cx="4438878" cy="2800494"/>
            <wp:effectExtent l="38100" t="38100" r="38100" b="38100"/>
            <wp:docPr id="92658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89557" name=""/>
                    <pic:cNvPicPr/>
                  </pic:nvPicPr>
                  <pic:blipFill>
                    <a:blip r:embed="rId11"/>
                    <a:stretch>
                      <a:fillRect/>
                    </a:stretch>
                  </pic:blipFill>
                  <pic:spPr>
                    <a:xfrm>
                      <a:off x="0" y="0"/>
                      <a:ext cx="4438878" cy="2800494"/>
                    </a:xfrm>
                    <a:prstGeom prst="rect">
                      <a:avLst/>
                    </a:prstGeom>
                    <a:ln w="25400">
                      <a:solidFill>
                        <a:schemeClr val="tx1"/>
                      </a:solidFill>
                    </a:ln>
                  </pic:spPr>
                </pic:pic>
              </a:graphicData>
            </a:graphic>
          </wp:inline>
        </w:drawing>
      </w:r>
    </w:p>
    <w:p w14:paraId="478EA8D2" w14:textId="77777777" w:rsidR="00911135" w:rsidRDefault="00911135" w:rsidP="009537CA">
      <w:pPr>
        <w:spacing w:after="0"/>
      </w:pPr>
    </w:p>
    <w:p w14:paraId="0670DDD7" w14:textId="77777777" w:rsidR="00843836" w:rsidRDefault="00843836" w:rsidP="009537CA">
      <w:pPr>
        <w:spacing w:after="0"/>
      </w:pPr>
    </w:p>
    <w:p w14:paraId="6B6A7ACC" w14:textId="77777777" w:rsidR="00843836" w:rsidRDefault="00843836" w:rsidP="009537CA">
      <w:pPr>
        <w:spacing w:after="0"/>
      </w:pPr>
    </w:p>
    <w:p w14:paraId="678D021B" w14:textId="77777777" w:rsidR="00843836" w:rsidRDefault="00843836" w:rsidP="009537CA">
      <w:pPr>
        <w:spacing w:after="0"/>
      </w:pPr>
    </w:p>
    <w:p w14:paraId="596EA9DA" w14:textId="77777777" w:rsidR="00843836" w:rsidRDefault="00843836" w:rsidP="009537CA">
      <w:pPr>
        <w:spacing w:after="0"/>
      </w:pPr>
    </w:p>
    <w:p w14:paraId="424CFB48" w14:textId="77777777" w:rsidR="00843836" w:rsidRDefault="00843836" w:rsidP="009537CA">
      <w:pPr>
        <w:spacing w:after="0"/>
      </w:pPr>
    </w:p>
    <w:p w14:paraId="1C3A23A4" w14:textId="77777777" w:rsidR="00843836" w:rsidRDefault="00843836" w:rsidP="009537CA">
      <w:pPr>
        <w:spacing w:after="0"/>
      </w:pPr>
    </w:p>
    <w:p w14:paraId="34D39769" w14:textId="77777777" w:rsidR="00843836" w:rsidRDefault="00843836" w:rsidP="009537CA">
      <w:pPr>
        <w:spacing w:after="0"/>
      </w:pPr>
    </w:p>
    <w:p w14:paraId="0BF3495C" w14:textId="77777777" w:rsidR="00843836" w:rsidRDefault="00843836" w:rsidP="009537CA">
      <w:pPr>
        <w:spacing w:after="0"/>
      </w:pPr>
    </w:p>
    <w:p w14:paraId="5A924A08" w14:textId="77777777" w:rsidR="00843836" w:rsidRDefault="00843836" w:rsidP="009537CA">
      <w:pPr>
        <w:spacing w:after="0"/>
      </w:pPr>
    </w:p>
    <w:p w14:paraId="5BD1414B" w14:textId="77777777" w:rsidR="00843836" w:rsidRDefault="00843836" w:rsidP="009537CA">
      <w:pPr>
        <w:spacing w:after="0"/>
      </w:pPr>
    </w:p>
    <w:p w14:paraId="1D15988A" w14:textId="77777777" w:rsidR="00843836" w:rsidRDefault="00843836" w:rsidP="009537CA">
      <w:pPr>
        <w:spacing w:after="0"/>
      </w:pPr>
    </w:p>
    <w:p w14:paraId="1E999083" w14:textId="77777777" w:rsidR="00843836" w:rsidRDefault="00843836" w:rsidP="009537CA">
      <w:pPr>
        <w:spacing w:after="0"/>
      </w:pPr>
    </w:p>
    <w:p w14:paraId="1AD7F19F" w14:textId="77777777" w:rsidR="00843836" w:rsidRDefault="00843836" w:rsidP="009537CA">
      <w:pPr>
        <w:spacing w:after="0"/>
      </w:pPr>
    </w:p>
    <w:p w14:paraId="0AC47D9D" w14:textId="2CDF35BC" w:rsidR="00911135" w:rsidRDefault="00911135" w:rsidP="009537CA">
      <w:pPr>
        <w:spacing w:after="0"/>
      </w:pPr>
      <w:r>
        <w:lastRenderedPageBreak/>
        <w:t xml:space="preserve">A bidirectional version of the LSTM model </w:t>
      </w:r>
      <w:r w:rsidR="001C78C2">
        <w:t>was also</w:t>
      </w:r>
      <w:r>
        <w:t xml:space="preserve"> tested. This is the model’s printout:</w:t>
      </w:r>
    </w:p>
    <w:p w14:paraId="5478CDE3" w14:textId="77777777" w:rsidR="001C78C2" w:rsidRDefault="001C78C2" w:rsidP="009537CA">
      <w:pPr>
        <w:spacing w:after="0"/>
      </w:pPr>
    </w:p>
    <w:p w14:paraId="207D1E5E" w14:textId="0AA96F75" w:rsidR="00911135" w:rsidRDefault="00911135" w:rsidP="009537CA">
      <w:pPr>
        <w:spacing w:after="0"/>
      </w:pPr>
      <w:r w:rsidRPr="00911135">
        <w:rPr>
          <w:noProof/>
        </w:rPr>
        <w:drawing>
          <wp:inline distT="0" distB="0" distL="0" distR="0" wp14:anchorId="21259101" wp14:editId="498A93FA">
            <wp:extent cx="4448404" cy="2762392"/>
            <wp:effectExtent l="38100" t="38100" r="47625" b="38100"/>
            <wp:docPr id="144658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89155" name=""/>
                    <pic:cNvPicPr/>
                  </pic:nvPicPr>
                  <pic:blipFill>
                    <a:blip r:embed="rId12"/>
                    <a:stretch>
                      <a:fillRect/>
                    </a:stretch>
                  </pic:blipFill>
                  <pic:spPr>
                    <a:xfrm>
                      <a:off x="0" y="0"/>
                      <a:ext cx="4448404" cy="2762392"/>
                    </a:xfrm>
                    <a:prstGeom prst="rect">
                      <a:avLst/>
                    </a:prstGeom>
                    <a:ln w="25400">
                      <a:solidFill>
                        <a:schemeClr val="tx1"/>
                      </a:solidFill>
                    </a:ln>
                  </pic:spPr>
                </pic:pic>
              </a:graphicData>
            </a:graphic>
          </wp:inline>
        </w:drawing>
      </w:r>
    </w:p>
    <w:p w14:paraId="4ECF6143" w14:textId="77777777" w:rsidR="00D2396F" w:rsidRDefault="00D2396F" w:rsidP="009537CA">
      <w:pPr>
        <w:spacing w:after="0"/>
      </w:pPr>
    </w:p>
    <w:p w14:paraId="5AB7C620" w14:textId="190E0017" w:rsidR="00A8426D" w:rsidRPr="00A8426D" w:rsidRDefault="00A8426D" w:rsidP="009537CA">
      <w:pPr>
        <w:spacing w:after="0"/>
        <w:rPr>
          <w:i/>
          <w:iCs/>
        </w:rPr>
      </w:pPr>
      <w:r w:rsidRPr="00A8426D">
        <w:rPr>
          <w:i/>
          <w:iCs/>
        </w:rPr>
        <w:t>3.4.5. Gated Recurrent Unit Recurrent Neural Network (GRU)</w:t>
      </w:r>
    </w:p>
    <w:p w14:paraId="2E77E43E" w14:textId="77777777" w:rsidR="00EC53D5" w:rsidRDefault="00EC53D5" w:rsidP="009537CA">
      <w:pPr>
        <w:spacing w:after="0"/>
      </w:pPr>
    </w:p>
    <w:p w14:paraId="04CB5079" w14:textId="6645B951" w:rsidR="000E248C" w:rsidRDefault="00CF12D3" w:rsidP="009537CA">
      <w:pPr>
        <w:spacing w:after="0"/>
      </w:pPr>
      <w:r w:rsidRPr="00CF12D3">
        <w:t xml:space="preserve">Gated recurrent units (GRUs) are a gating mechanism in recurrent neural networks, introduced in 2014 by </w:t>
      </w:r>
      <w:proofErr w:type="spellStart"/>
      <w:r w:rsidRPr="00CF12D3">
        <w:t>Kyunghyun</w:t>
      </w:r>
      <w:proofErr w:type="spellEnd"/>
      <w:r w:rsidRPr="00CF12D3">
        <w:t xml:space="preserve"> Cho et al.</w:t>
      </w:r>
      <w:r>
        <w:t xml:space="preserve"> </w:t>
      </w:r>
      <w:r w:rsidRPr="00CF12D3">
        <w:t>The GRU is like a long short-term memory (LSTM) with a forget gate, but has fewer parameters than LSTM, as it lacks an output gate.</w:t>
      </w:r>
    </w:p>
    <w:p w14:paraId="2476375D" w14:textId="77777777" w:rsidR="000E248C" w:rsidRDefault="000E248C" w:rsidP="009537CA">
      <w:pPr>
        <w:spacing w:after="0"/>
      </w:pPr>
    </w:p>
    <w:p w14:paraId="40482259" w14:textId="6C629937" w:rsidR="000E248C" w:rsidRDefault="000E248C" w:rsidP="000E248C">
      <w:pPr>
        <w:spacing w:after="0"/>
      </w:pPr>
      <w:r>
        <w:t xml:space="preserve">The architecture of this model used </w:t>
      </w:r>
      <w:proofErr w:type="spellStart"/>
      <w:r>
        <w:t>Keras</w:t>
      </w:r>
      <w:proofErr w:type="spellEnd"/>
      <w:r>
        <w:t xml:space="preserve">’ </w:t>
      </w:r>
      <w:proofErr w:type="gramStart"/>
      <w:r>
        <w:rPr>
          <w:color w:val="0000FF"/>
        </w:rPr>
        <w:t>GRU</w:t>
      </w:r>
      <w:r w:rsidRPr="00911135">
        <w:rPr>
          <w:color w:val="0000FF"/>
        </w:rPr>
        <w:t>(</w:t>
      </w:r>
      <w:proofErr w:type="gramEnd"/>
      <w:r w:rsidRPr="00911135">
        <w:rPr>
          <w:color w:val="0000FF"/>
        </w:rPr>
        <w:t>)</w:t>
      </w:r>
      <w:r>
        <w:t xml:space="preserve"> layer in combination with two Kera’s </w:t>
      </w:r>
      <w:r w:rsidRPr="00911135">
        <w:rPr>
          <w:color w:val="0000FF"/>
        </w:rPr>
        <w:t>Dense()</w:t>
      </w:r>
      <w:r>
        <w:t xml:space="preserve"> layers. See the model’s printout below:</w:t>
      </w:r>
    </w:p>
    <w:p w14:paraId="185B5115" w14:textId="77777777" w:rsidR="000E248C" w:rsidRDefault="000E248C" w:rsidP="009537CA">
      <w:pPr>
        <w:spacing w:after="0"/>
      </w:pPr>
    </w:p>
    <w:p w14:paraId="53C37E2F" w14:textId="13BA9D9A" w:rsidR="00EC53D5" w:rsidRDefault="00911135" w:rsidP="009537CA">
      <w:pPr>
        <w:spacing w:after="0"/>
      </w:pPr>
      <w:r w:rsidRPr="00911135">
        <w:rPr>
          <w:noProof/>
        </w:rPr>
        <w:drawing>
          <wp:inline distT="0" distB="0" distL="0" distR="0" wp14:anchorId="793CE240" wp14:editId="21283DF8">
            <wp:extent cx="4457929" cy="2800494"/>
            <wp:effectExtent l="38100" t="38100" r="38100" b="38100"/>
            <wp:docPr id="141107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79155" name=""/>
                    <pic:cNvPicPr/>
                  </pic:nvPicPr>
                  <pic:blipFill>
                    <a:blip r:embed="rId13"/>
                    <a:stretch>
                      <a:fillRect/>
                    </a:stretch>
                  </pic:blipFill>
                  <pic:spPr>
                    <a:xfrm>
                      <a:off x="0" y="0"/>
                      <a:ext cx="4457929" cy="2800494"/>
                    </a:xfrm>
                    <a:prstGeom prst="rect">
                      <a:avLst/>
                    </a:prstGeom>
                    <a:ln w="25400">
                      <a:solidFill>
                        <a:schemeClr val="tx1"/>
                      </a:solidFill>
                    </a:ln>
                  </pic:spPr>
                </pic:pic>
              </a:graphicData>
            </a:graphic>
          </wp:inline>
        </w:drawing>
      </w:r>
    </w:p>
    <w:p w14:paraId="444B99EB" w14:textId="77777777" w:rsidR="00911135" w:rsidRDefault="00911135" w:rsidP="009537CA">
      <w:pPr>
        <w:spacing w:after="0"/>
      </w:pPr>
    </w:p>
    <w:p w14:paraId="441BC7BD" w14:textId="1E981D9E" w:rsidR="00911135" w:rsidRDefault="00911135" w:rsidP="00911135">
      <w:pPr>
        <w:spacing w:after="0"/>
      </w:pPr>
      <w:r>
        <w:lastRenderedPageBreak/>
        <w:t>A bidirectional version of the GRU model was</w:t>
      </w:r>
      <w:r w:rsidR="004903FA">
        <w:t xml:space="preserve"> also</w:t>
      </w:r>
      <w:r>
        <w:t xml:space="preserve"> tested. This is the model’s printout:</w:t>
      </w:r>
    </w:p>
    <w:p w14:paraId="3691BE12" w14:textId="77777777" w:rsidR="00911135" w:rsidRDefault="00911135" w:rsidP="009537CA">
      <w:pPr>
        <w:spacing w:after="0"/>
      </w:pPr>
    </w:p>
    <w:p w14:paraId="0CFAAB68" w14:textId="576E550F" w:rsidR="00911135" w:rsidRDefault="00911135" w:rsidP="009537CA">
      <w:pPr>
        <w:spacing w:after="0"/>
      </w:pPr>
      <w:r w:rsidRPr="00911135">
        <w:rPr>
          <w:noProof/>
        </w:rPr>
        <w:drawing>
          <wp:inline distT="0" distB="0" distL="0" distR="0" wp14:anchorId="3EC209A6" wp14:editId="029B289E">
            <wp:extent cx="4438878" cy="2781443"/>
            <wp:effectExtent l="38100" t="38100" r="38100" b="38100"/>
            <wp:docPr id="167396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67381" name=""/>
                    <pic:cNvPicPr/>
                  </pic:nvPicPr>
                  <pic:blipFill>
                    <a:blip r:embed="rId14"/>
                    <a:stretch>
                      <a:fillRect/>
                    </a:stretch>
                  </pic:blipFill>
                  <pic:spPr>
                    <a:xfrm>
                      <a:off x="0" y="0"/>
                      <a:ext cx="4438878" cy="2781443"/>
                    </a:xfrm>
                    <a:prstGeom prst="rect">
                      <a:avLst/>
                    </a:prstGeom>
                    <a:ln w="25400">
                      <a:solidFill>
                        <a:schemeClr val="tx1"/>
                      </a:solidFill>
                    </a:ln>
                  </pic:spPr>
                </pic:pic>
              </a:graphicData>
            </a:graphic>
          </wp:inline>
        </w:drawing>
      </w:r>
    </w:p>
    <w:p w14:paraId="7279C231" w14:textId="77777777" w:rsidR="00911135" w:rsidRDefault="00911135" w:rsidP="009537CA">
      <w:pPr>
        <w:spacing w:after="0"/>
      </w:pPr>
    </w:p>
    <w:p w14:paraId="57975299" w14:textId="27583A0D" w:rsidR="00843836" w:rsidRDefault="00843836" w:rsidP="009537CA">
      <w:pPr>
        <w:spacing w:after="0"/>
      </w:pPr>
      <w:r>
        <w:t>For each of the neural network architectures stop words were</w:t>
      </w:r>
      <w:r w:rsidR="004903FA">
        <w:t xml:space="preserve"> used to</w:t>
      </w:r>
      <w:r>
        <w:t xml:space="preserve"> filter out</w:t>
      </w:r>
      <w:r w:rsidR="004903FA">
        <w:t xml:space="preserve"> common words from</w:t>
      </w:r>
      <w:r>
        <w:t xml:space="preserve"> the texts. Furthermore, from the remaining words, only the top 5,000 words were used.</w:t>
      </w:r>
      <w:r w:rsidR="004903FA">
        <w:t xml:space="preserve"> To select the most relevant 5,00 words </w:t>
      </w:r>
      <w:proofErr w:type="spellStart"/>
      <w:proofErr w:type="gramStart"/>
      <w:r w:rsidR="004903FA" w:rsidRPr="004903FA">
        <w:rPr>
          <w:b/>
          <w:bCs/>
          <w:color w:val="385623" w:themeColor="accent6" w:themeShade="80"/>
        </w:rPr>
        <w:t>keras.preprocessing</w:t>
      </w:r>
      <w:proofErr w:type="gramEnd"/>
      <w:r w:rsidR="004903FA" w:rsidRPr="004903FA">
        <w:rPr>
          <w:b/>
          <w:bCs/>
          <w:color w:val="385623" w:themeColor="accent6" w:themeShade="80"/>
        </w:rPr>
        <w:t>.text.Tokenizer</w:t>
      </w:r>
      <w:proofErr w:type="spellEnd"/>
      <w:r w:rsidR="004903FA" w:rsidRPr="004903FA">
        <w:rPr>
          <w:b/>
          <w:bCs/>
          <w:color w:val="385623" w:themeColor="accent6" w:themeShade="80"/>
        </w:rPr>
        <w:t>()</w:t>
      </w:r>
      <w:r w:rsidR="004903FA" w:rsidRPr="004903FA">
        <w:rPr>
          <w:color w:val="385623" w:themeColor="accent6" w:themeShade="80"/>
        </w:rPr>
        <w:t xml:space="preserve"> </w:t>
      </w:r>
      <w:r w:rsidR="004903FA">
        <w:t>was used.</w:t>
      </w:r>
    </w:p>
    <w:p w14:paraId="73419F6B" w14:textId="77777777" w:rsidR="00843836" w:rsidRDefault="00843836" w:rsidP="009537CA">
      <w:pPr>
        <w:spacing w:after="0"/>
      </w:pPr>
    </w:p>
    <w:p w14:paraId="05A66E1E" w14:textId="7B24259D" w:rsidR="007B307E" w:rsidRPr="00BB6B3A" w:rsidRDefault="007B307E" w:rsidP="009537CA">
      <w:pPr>
        <w:spacing w:after="0"/>
        <w:rPr>
          <w:b/>
          <w:bCs/>
          <w:i/>
          <w:iCs/>
        </w:rPr>
      </w:pPr>
      <w:r w:rsidRPr="00BB6B3A">
        <w:rPr>
          <w:b/>
          <w:bCs/>
          <w:i/>
          <w:iCs/>
        </w:rPr>
        <w:t>3.5. Model Asses</w:t>
      </w:r>
      <w:r w:rsidR="00BB6B3A" w:rsidRPr="00BB6B3A">
        <w:rPr>
          <w:b/>
          <w:bCs/>
          <w:i/>
          <w:iCs/>
        </w:rPr>
        <w:t>s</w:t>
      </w:r>
      <w:r w:rsidRPr="00BB6B3A">
        <w:rPr>
          <w:b/>
          <w:bCs/>
          <w:i/>
          <w:iCs/>
        </w:rPr>
        <w:t>ment</w:t>
      </w:r>
    </w:p>
    <w:p w14:paraId="5F1BB75F" w14:textId="77777777" w:rsidR="007B307E" w:rsidRDefault="007B307E" w:rsidP="009537CA">
      <w:pPr>
        <w:spacing w:after="0"/>
      </w:pPr>
    </w:p>
    <w:p w14:paraId="3627CC5E" w14:textId="33887817" w:rsidR="007B307E" w:rsidRPr="00BD2933" w:rsidRDefault="00234F48" w:rsidP="009537CA">
      <w:pPr>
        <w:spacing w:after="0"/>
        <w:rPr>
          <w:i/>
          <w:iCs/>
        </w:rPr>
      </w:pPr>
      <w:r w:rsidRPr="00BD2933">
        <w:rPr>
          <w:i/>
          <w:iCs/>
        </w:rPr>
        <w:t>3.5.1. Accuracy</w:t>
      </w:r>
    </w:p>
    <w:p w14:paraId="1959AB99" w14:textId="77777777" w:rsidR="00234F48" w:rsidRDefault="00234F48" w:rsidP="009537CA">
      <w:pPr>
        <w:spacing w:after="0"/>
      </w:pPr>
    </w:p>
    <w:p w14:paraId="730AF468" w14:textId="211C947A" w:rsidR="00234F48" w:rsidRDefault="006F5CBF" w:rsidP="009537CA">
      <w:pPr>
        <w:spacing w:after="0"/>
      </w:pPr>
      <w:r w:rsidRPr="006F5CBF">
        <w:t xml:space="preserve">Accuracy is one metric for evaluating classification models. Informally, accuracy is the fraction of predictions </w:t>
      </w:r>
      <w:r w:rsidR="0074507F">
        <w:t>the</w:t>
      </w:r>
      <w:r w:rsidRPr="006F5CBF">
        <w:t xml:space="preserve"> model got right.</w:t>
      </w:r>
      <w:r>
        <w:t xml:space="preserve"> </w:t>
      </w:r>
      <w:r w:rsidRPr="006F5CBF">
        <w:t>For binary classification, accuracy can also be calculated in terms of positives and negatives as follows:</w:t>
      </w:r>
    </w:p>
    <w:p w14:paraId="027AC145" w14:textId="77777777" w:rsidR="006F5CBF" w:rsidRDefault="006F5CBF" w:rsidP="009537CA">
      <w:pPr>
        <w:spacing w:after="0"/>
      </w:pPr>
    </w:p>
    <w:p w14:paraId="7119E2D0" w14:textId="6FFDA00A" w:rsidR="006F5CBF" w:rsidRPr="006F5CBF" w:rsidRDefault="000A0D70" w:rsidP="009537CA">
      <w:pPr>
        <w:spacing w:after="0"/>
        <w:rPr>
          <w:rFonts w:eastAsiaTheme="minorEastAsia"/>
        </w:rPr>
      </w:pPr>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458A1DF0" w14:textId="77777777" w:rsidR="006F5CBF" w:rsidRDefault="006F5CBF" w:rsidP="009537CA">
      <w:pPr>
        <w:spacing w:after="0"/>
        <w:rPr>
          <w:rFonts w:eastAsiaTheme="minorEastAsia"/>
        </w:rPr>
      </w:pPr>
    </w:p>
    <w:p w14:paraId="7013BFEB" w14:textId="390DD627" w:rsidR="006F5CBF" w:rsidRDefault="006F5CBF" w:rsidP="009537CA">
      <w:pPr>
        <w:spacing w:after="0"/>
      </w:pPr>
      <w:r w:rsidRPr="006F5CBF">
        <w:t>Where TP = True Positives, TN = True Negatives, FP = False Positives, and FN = False Negatives.</w:t>
      </w:r>
    </w:p>
    <w:p w14:paraId="2609642E" w14:textId="77777777" w:rsidR="00BD2933" w:rsidRDefault="00BD2933" w:rsidP="009537CA">
      <w:pPr>
        <w:spacing w:after="0"/>
      </w:pPr>
    </w:p>
    <w:p w14:paraId="293F40FC" w14:textId="0BD3E068" w:rsidR="00234F48" w:rsidRPr="00BD2933" w:rsidRDefault="00234F48" w:rsidP="009537CA">
      <w:pPr>
        <w:spacing w:after="0"/>
        <w:rPr>
          <w:i/>
          <w:iCs/>
        </w:rPr>
      </w:pPr>
      <w:r w:rsidRPr="00BD2933">
        <w:rPr>
          <w:i/>
          <w:iCs/>
        </w:rPr>
        <w:t>3.5.2. Precision</w:t>
      </w:r>
    </w:p>
    <w:p w14:paraId="7C83BF6E" w14:textId="77777777" w:rsidR="00234F48" w:rsidRDefault="00234F48" w:rsidP="009537CA">
      <w:pPr>
        <w:spacing w:after="0"/>
      </w:pPr>
    </w:p>
    <w:p w14:paraId="5D6E8263" w14:textId="5F8267F3" w:rsidR="00234F48" w:rsidRDefault="000A0D70" w:rsidP="009537CA">
      <w:pPr>
        <w:spacing w:after="0"/>
      </w:pPr>
      <w:r>
        <w:t>Precision is a metric that pinpoints the proportion of positive identifications that were actually correct. It is given as:</w:t>
      </w:r>
    </w:p>
    <w:p w14:paraId="548315DC" w14:textId="77777777" w:rsidR="000A0D70" w:rsidRDefault="000A0D70" w:rsidP="009537CA">
      <w:pPr>
        <w:spacing w:after="0"/>
      </w:pPr>
    </w:p>
    <w:p w14:paraId="16E7D5FE" w14:textId="477235AE" w:rsidR="000A0D70" w:rsidRDefault="000A0D70" w:rsidP="009537CA">
      <w:pPr>
        <w:spacing w:after="0"/>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55376349" w14:textId="77777777" w:rsidR="00BD2933" w:rsidRDefault="00BD2933" w:rsidP="009537CA">
      <w:pPr>
        <w:spacing w:after="0"/>
      </w:pPr>
    </w:p>
    <w:p w14:paraId="5CD042CD" w14:textId="77777777" w:rsidR="00843836" w:rsidRDefault="00843836" w:rsidP="009537CA">
      <w:pPr>
        <w:spacing w:after="0"/>
      </w:pPr>
    </w:p>
    <w:p w14:paraId="001D7392" w14:textId="36D46F09" w:rsidR="00234F48" w:rsidRPr="00BD2933" w:rsidRDefault="00234F48" w:rsidP="009537CA">
      <w:pPr>
        <w:spacing w:after="0"/>
        <w:rPr>
          <w:i/>
          <w:iCs/>
        </w:rPr>
      </w:pPr>
      <w:r w:rsidRPr="00BD2933">
        <w:rPr>
          <w:i/>
          <w:iCs/>
        </w:rPr>
        <w:lastRenderedPageBreak/>
        <w:t>3.5.3. Recall</w:t>
      </w:r>
    </w:p>
    <w:p w14:paraId="3CE33052" w14:textId="77777777" w:rsidR="00234F48" w:rsidRDefault="00234F48" w:rsidP="009537CA">
      <w:pPr>
        <w:spacing w:after="0"/>
      </w:pPr>
    </w:p>
    <w:p w14:paraId="04D0F59E" w14:textId="76E927E7" w:rsidR="00234F48" w:rsidRDefault="000A0D70" w:rsidP="009537CA">
      <w:pPr>
        <w:spacing w:after="0"/>
      </w:pPr>
      <w:r>
        <w:t>The recall metric provides information about the proportion of actual positives that was identified correctly. It is defined as:</w:t>
      </w:r>
    </w:p>
    <w:p w14:paraId="0C84CF47" w14:textId="77777777" w:rsidR="007B307E" w:rsidRDefault="007B307E" w:rsidP="009537CA">
      <w:pPr>
        <w:spacing w:after="0"/>
      </w:pPr>
    </w:p>
    <w:p w14:paraId="127754DB" w14:textId="2BEA5897" w:rsidR="000A0D70" w:rsidRPr="0074507F" w:rsidRDefault="000A0D70" w:rsidP="009537CA">
      <w:pPr>
        <w:spacing w:after="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2389A1" w14:textId="77777777" w:rsidR="0074507F" w:rsidRDefault="0074507F" w:rsidP="009537CA">
      <w:pPr>
        <w:spacing w:after="0"/>
      </w:pPr>
    </w:p>
    <w:p w14:paraId="0F651456" w14:textId="0DB0B585" w:rsidR="008A74E5" w:rsidRDefault="008A74E5" w:rsidP="009537CA">
      <w:pPr>
        <w:spacing w:after="0"/>
      </w:pPr>
      <w:r>
        <w:t>In general, accuracy is</w:t>
      </w:r>
      <w:r w:rsidR="0074507F">
        <w:t xml:space="preserve"> a</w:t>
      </w:r>
      <w:r>
        <w:t xml:space="preserve"> better</w:t>
      </w:r>
      <w:r w:rsidR="0074507F">
        <w:t xml:space="preserve"> metric</w:t>
      </w:r>
      <w:r>
        <w:t xml:space="preserve"> to evaluate models with balanced data. Precision and recall are better </w:t>
      </w:r>
      <w:r w:rsidR="0074507F">
        <w:t xml:space="preserve">metrics </w:t>
      </w:r>
      <w:r>
        <w:t xml:space="preserve">for models with imbalanced training data. In this experiment the data was imbalanced: </w:t>
      </w:r>
    </w:p>
    <w:p w14:paraId="26186A90" w14:textId="77777777" w:rsidR="008A74E5" w:rsidRDefault="008A74E5" w:rsidP="009537CA">
      <w:pPr>
        <w:spacing w:after="0"/>
      </w:pPr>
    </w:p>
    <w:tbl>
      <w:tblPr>
        <w:tblW w:w="4940" w:type="dxa"/>
        <w:jc w:val="center"/>
        <w:tblLook w:val="04A0" w:firstRow="1" w:lastRow="0" w:firstColumn="1" w:lastColumn="0" w:noHBand="0" w:noVBand="1"/>
      </w:tblPr>
      <w:tblGrid>
        <w:gridCol w:w="2260"/>
        <w:gridCol w:w="2680"/>
      </w:tblGrid>
      <w:tr w:rsidR="008A74E5" w:rsidRPr="008A74E5" w14:paraId="6804E522" w14:textId="77777777" w:rsidTr="008A74E5">
        <w:trPr>
          <w:trHeight w:val="295"/>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9E0B2" w14:textId="77777777" w:rsidR="008A74E5" w:rsidRPr="008A74E5" w:rsidRDefault="008A74E5" w:rsidP="008A74E5">
            <w:pPr>
              <w:spacing w:after="0" w:line="240" w:lineRule="auto"/>
              <w:rPr>
                <w:rFonts w:ascii="Calibri" w:eastAsia="Times New Roman" w:hAnsi="Calibri" w:cs="Calibri"/>
                <w:color w:val="000000"/>
                <w:kern w:val="0"/>
                <w14:ligatures w14:val="none"/>
              </w:rPr>
            </w:pPr>
            <w:r w:rsidRPr="008A74E5">
              <w:rPr>
                <w:rFonts w:ascii="Calibri" w:eastAsia="Times New Roman" w:hAnsi="Calibri" w:cs="Calibri"/>
                <w:color w:val="000000"/>
                <w:kern w:val="0"/>
                <w14:ligatures w14:val="none"/>
              </w:rPr>
              <w:t> </w:t>
            </w:r>
          </w:p>
        </w:tc>
        <w:tc>
          <w:tcPr>
            <w:tcW w:w="2680" w:type="dxa"/>
            <w:tcBorders>
              <w:top w:val="single" w:sz="4" w:space="0" w:color="auto"/>
              <w:left w:val="nil"/>
              <w:bottom w:val="single" w:sz="4" w:space="0" w:color="auto"/>
              <w:right w:val="single" w:sz="4" w:space="0" w:color="auto"/>
            </w:tcBorders>
            <w:shd w:val="clear" w:color="000000" w:fill="44546A"/>
            <w:noWrap/>
            <w:vAlign w:val="bottom"/>
            <w:hideMark/>
          </w:tcPr>
          <w:p w14:paraId="3D9DC114" w14:textId="77777777" w:rsidR="008A74E5" w:rsidRPr="008A74E5" w:rsidRDefault="008A74E5" w:rsidP="008A74E5">
            <w:pPr>
              <w:spacing w:after="0" w:line="240" w:lineRule="auto"/>
              <w:jc w:val="center"/>
              <w:rPr>
                <w:rFonts w:ascii="Calibri" w:eastAsia="Times New Roman" w:hAnsi="Calibri" w:cs="Calibri"/>
                <w:b/>
                <w:bCs/>
                <w:color w:val="FFFFFF"/>
                <w:kern w:val="0"/>
                <w14:ligatures w14:val="none"/>
              </w:rPr>
            </w:pPr>
            <w:r w:rsidRPr="008A74E5">
              <w:rPr>
                <w:rFonts w:ascii="Calibri" w:eastAsia="Times New Roman" w:hAnsi="Calibri" w:cs="Calibri"/>
                <w:b/>
                <w:bCs/>
                <w:color w:val="FFFFFF"/>
                <w:kern w:val="0"/>
                <w14:ligatures w14:val="none"/>
              </w:rPr>
              <w:t>Number of Labeled Samples</w:t>
            </w:r>
          </w:p>
        </w:tc>
      </w:tr>
      <w:tr w:rsidR="008A74E5" w:rsidRPr="008A74E5" w14:paraId="66EA6125" w14:textId="77777777" w:rsidTr="008A74E5">
        <w:trPr>
          <w:trHeight w:val="295"/>
          <w:jc w:val="center"/>
        </w:trPr>
        <w:tc>
          <w:tcPr>
            <w:tcW w:w="2260" w:type="dxa"/>
            <w:tcBorders>
              <w:top w:val="nil"/>
              <w:left w:val="single" w:sz="4" w:space="0" w:color="auto"/>
              <w:bottom w:val="single" w:sz="4" w:space="0" w:color="auto"/>
              <w:right w:val="single" w:sz="4" w:space="0" w:color="auto"/>
            </w:tcBorders>
            <w:shd w:val="clear" w:color="000000" w:fill="D9E1F2"/>
            <w:noWrap/>
            <w:vAlign w:val="bottom"/>
            <w:hideMark/>
          </w:tcPr>
          <w:p w14:paraId="1ED728D0" w14:textId="77777777" w:rsidR="008A74E5" w:rsidRPr="008A74E5" w:rsidRDefault="008A74E5" w:rsidP="008A74E5">
            <w:pPr>
              <w:spacing w:after="0" w:line="240" w:lineRule="auto"/>
              <w:rPr>
                <w:rFonts w:ascii="Calibri" w:eastAsia="Times New Roman" w:hAnsi="Calibri" w:cs="Calibri"/>
                <w:b/>
                <w:bCs/>
                <w:color w:val="000000"/>
                <w:kern w:val="0"/>
                <w14:ligatures w14:val="none"/>
              </w:rPr>
            </w:pPr>
            <w:r w:rsidRPr="008A74E5">
              <w:rPr>
                <w:rFonts w:ascii="Calibri" w:eastAsia="Times New Roman" w:hAnsi="Calibri" w:cs="Calibri"/>
                <w:b/>
                <w:bCs/>
                <w:color w:val="000000"/>
                <w:kern w:val="0"/>
                <w14:ligatures w14:val="none"/>
              </w:rPr>
              <w:t>Expect inflation</w:t>
            </w:r>
          </w:p>
        </w:tc>
        <w:tc>
          <w:tcPr>
            <w:tcW w:w="2680" w:type="dxa"/>
            <w:tcBorders>
              <w:top w:val="nil"/>
              <w:left w:val="nil"/>
              <w:bottom w:val="single" w:sz="4" w:space="0" w:color="auto"/>
              <w:right w:val="single" w:sz="4" w:space="0" w:color="auto"/>
            </w:tcBorders>
            <w:shd w:val="clear" w:color="auto" w:fill="auto"/>
            <w:noWrap/>
            <w:vAlign w:val="bottom"/>
            <w:hideMark/>
          </w:tcPr>
          <w:p w14:paraId="3F4576C6" w14:textId="77777777" w:rsidR="008A74E5" w:rsidRPr="008A74E5" w:rsidRDefault="008A74E5" w:rsidP="008A74E5">
            <w:pPr>
              <w:spacing w:after="0" w:line="240" w:lineRule="auto"/>
              <w:jc w:val="center"/>
              <w:rPr>
                <w:rFonts w:ascii="Calibri" w:eastAsia="Times New Roman" w:hAnsi="Calibri" w:cs="Calibri"/>
                <w:color w:val="000000"/>
                <w:kern w:val="0"/>
                <w14:ligatures w14:val="none"/>
              </w:rPr>
            </w:pPr>
            <w:r w:rsidRPr="008A74E5">
              <w:rPr>
                <w:rFonts w:ascii="Calibri" w:eastAsia="Times New Roman" w:hAnsi="Calibri" w:cs="Calibri"/>
                <w:color w:val="000000"/>
                <w:kern w:val="0"/>
                <w14:ligatures w14:val="none"/>
              </w:rPr>
              <w:t>25</w:t>
            </w:r>
          </w:p>
        </w:tc>
      </w:tr>
      <w:tr w:rsidR="008A74E5" w:rsidRPr="008A74E5" w14:paraId="7AA31F59" w14:textId="77777777" w:rsidTr="008A74E5">
        <w:trPr>
          <w:trHeight w:val="295"/>
          <w:jc w:val="center"/>
        </w:trPr>
        <w:tc>
          <w:tcPr>
            <w:tcW w:w="2260" w:type="dxa"/>
            <w:tcBorders>
              <w:top w:val="nil"/>
              <w:left w:val="single" w:sz="4" w:space="0" w:color="auto"/>
              <w:bottom w:val="single" w:sz="4" w:space="0" w:color="auto"/>
              <w:right w:val="single" w:sz="4" w:space="0" w:color="auto"/>
            </w:tcBorders>
            <w:shd w:val="clear" w:color="000000" w:fill="D9E1F2"/>
            <w:noWrap/>
            <w:vAlign w:val="bottom"/>
            <w:hideMark/>
          </w:tcPr>
          <w:p w14:paraId="489DB2C4" w14:textId="77777777" w:rsidR="008A74E5" w:rsidRPr="008A74E5" w:rsidRDefault="008A74E5" w:rsidP="008A74E5">
            <w:pPr>
              <w:spacing w:after="0" w:line="240" w:lineRule="auto"/>
              <w:rPr>
                <w:rFonts w:ascii="Calibri" w:eastAsia="Times New Roman" w:hAnsi="Calibri" w:cs="Calibri"/>
                <w:b/>
                <w:bCs/>
                <w:color w:val="000000"/>
                <w:kern w:val="0"/>
                <w14:ligatures w14:val="none"/>
              </w:rPr>
            </w:pPr>
            <w:r w:rsidRPr="008A74E5">
              <w:rPr>
                <w:rFonts w:ascii="Calibri" w:eastAsia="Times New Roman" w:hAnsi="Calibri" w:cs="Calibri"/>
                <w:b/>
                <w:bCs/>
                <w:color w:val="000000"/>
                <w:kern w:val="0"/>
                <w14:ligatures w14:val="none"/>
              </w:rPr>
              <w:t>Inflation will fade away</w:t>
            </w:r>
          </w:p>
        </w:tc>
        <w:tc>
          <w:tcPr>
            <w:tcW w:w="2680" w:type="dxa"/>
            <w:tcBorders>
              <w:top w:val="nil"/>
              <w:left w:val="nil"/>
              <w:bottom w:val="single" w:sz="4" w:space="0" w:color="auto"/>
              <w:right w:val="single" w:sz="4" w:space="0" w:color="auto"/>
            </w:tcBorders>
            <w:shd w:val="clear" w:color="auto" w:fill="auto"/>
            <w:noWrap/>
            <w:vAlign w:val="bottom"/>
            <w:hideMark/>
          </w:tcPr>
          <w:p w14:paraId="64DFD960" w14:textId="77777777" w:rsidR="008A74E5" w:rsidRPr="008A74E5" w:rsidRDefault="008A74E5" w:rsidP="008A74E5">
            <w:pPr>
              <w:spacing w:after="0" w:line="240" w:lineRule="auto"/>
              <w:jc w:val="center"/>
              <w:rPr>
                <w:rFonts w:ascii="Calibri" w:eastAsia="Times New Roman" w:hAnsi="Calibri" w:cs="Calibri"/>
                <w:color w:val="000000"/>
                <w:kern w:val="0"/>
                <w14:ligatures w14:val="none"/>
              </w:rPr>
            </w:pPr>
            <w:r w:rsidRPr="008A74E5">
              <w:rPr>
                <w:rFonts w:ascii="Calibri" w:eastAsia="Times New Roman" w:hAnsi="Calibri" w:cs="Calibri"/>
                <w:color w:val="000000"/>
                <w:kern w:val="0"/>
                <w14:ligatures w14:val="none"/>
              </w:rPr>
              <w:t>15</w:t>
            </w:r>
          </w:p>
        </w:tc>
      </w:tr>
      <w:tr w:rsidR="008A74E5" w:rsidRPr="008A74E5" w14:paraId="27499114" w14:textId="77777777" w:rsidTr="008A74E5">
        <w:trPr>
          <w:trHeight w:val="295"/>
          <w:jc w:val="center"/>
        </w:trPr>
        <w:tc>
          <w:tcPr>
            <w:tcW w:w="2260" w:type="dxa"/>
            <w:tcBorders>
              <w:top w:val="nil"/>
              <w:left w:val="single" w:sz="4" w:space="0" w:color="auto"/>
              <w:bottom w:val="single" w:sz="4" w:space="0" w:color="auto"/>
              <w:right w:val="single" w:sz="4" w:space="0" w:color="auto"/>
            </w:tcBorders>
            <w:shd w:val="clear" w:color="000000" w:fill="D9E1F2"/>
            <w:noWrap/>
            <w:vAlign w:val="bottom"/>
            <w:hideMark/>
          </w:tcPr>
          <w:p w14:paraId="5EF6939D" w14:textId="77777777" w:rsidR="008A74E5" w:rsidRPr="008A74E5" w:rsidRDefault="008A74E5" w:rsidP="008A74E5">
            <w:pPr>
              <w:spacing w:after="0" w:line="240" w:lineRule="auto"/>
              <w:rPr>
                <w:rFonts w:ascii="Calibri" w:eastAsia="Times New Roman" w:hAnsi="Calibri" w:cs="Calibri"/>
                <w:b/>
                <w:bCs/>
                <w:color w:val="000000"/>
                <w:kern w:val="0"/>
                <w14:ligatures w14:val="none"/>
              </w:rPr>
            </w:pPr>
            <w:r w:rsidRPr="008A74E5">
              <w:rPr>
                <w:rFonts w:ascii="Calibri" w:eastAsia="Times New Roman" w:hAnsi="Calibri" w:cs="Calibri"/>
                <w:b/>
                <w:bCs/>
                <w:color w:val="000000"/>
                <w:kern w:val="0"/>
                <w14:ligatures w14:val="none"/>
              </w:rPr>
              <w:t>Neutral</w:t>
            </w:r>
          </w:p>
        </w:tc>
        <w:tc>
          <w:tcPr>
            <w:tcW w:w="2680" w:type="dxa"/>
            <w:tcBorders>
              <w:top w:val="nil"/>
              <w:left w:val="nil"/>
              <w:bottom w:val="single" w:sz="4" w:space="0" w:color="auto"/>
              <w:right w:val="single" w:sz="4" w:space="0" w:color="auto"/>
            </w:tcBorders>
            <w:shd w:val="clear" w:color="auto" w:fill="auto"/>
            <w:noWrap/>
            <w:vAlign w:val="bottom"/>
            <w:hideMark/>
          </w:tcPr>
          <w:p w14:paraId="3489D8A9" w14:textId="77777777" w:rsidR="008A74E5" w:rsidRPr="008A74E5" w:rsidRDefault="008A74E5" w:rsidP="008A74E5">
            <w:pPr>
              <w:spacing w:after="0" w:line="240" w:lineRule="auto"/>
              <w:jc w:val="center"/>
              <w:rPr>
                <w:rFonts w:ascii="Calibri" w:eastAsia="Times New Roman" w:hAnsi="Calibri" w:cs="Calibri"/>
                <w:color w:val="000000"/>
                <w:kern w:val="0"/>
                <w14:ligatures w14:val="none"/>
              </w:rPr>
            </w:pPr>
            <w:r w:rsidRPr="008A74E5">
              <w:rPr>
                <w:rFonts w:ascii="Calibri" w:eastAsia="Times New Roman" w:hAnsi="Calibri" w:cs="Calibri"/>
                <w:color w:val="000000"/>
                <w:kern w:val="0"/>
                <w14:ligatures w14:val="none"/>
              </w:rPr>
              <w:t>5</w:t>
            </w:r>
          </w:p>
        </w:tc>
      </w:tr>
    </w:tbl>
    <w:p w14:paraId="64C11505" w14:textId="77777777" w:rsidR="008A74E5" w:rsidRDefault="008A74E5" w:rsidP="009537CA">
      <w:pPr>
        <w:spacing w:after="0"/>
      </w:pPr>
    </w:p>
    <w:p w14:paraId="75CD635A" w14:textId="59B65CE2" w:rsidR="000A0D70" w:rsidRDefault="00FA0419" w:rsidP="009537CA">
      <w:pPr>
        <w:spacing w:after="0"/>
      </w:pPr>
      <w:r>
        <w:t xml:space="preserve">To evaluate a model both precision and recall are needed. However, when attempting to improve a model it </w:t>
      </w:r>
      <w:r w:rsidR="000B7761">
        <w:t>h</w:t>
      </w:r>
      <w:r>
        <w:t>as to be b</w:t>
      </w:r>
      <w:r w:rsidR="00FC5333">
        <w:t>o</w:t>
      </w:r>
      <w:r>
        <w:t>r</w:t>
      </w:r>
      <w:r w:rsidR="00FC5333">
        <w:t>ne</w:t>
      </w:r>
      <w:r>
        <w:t xml:space="preserve"> in mind that improving precision typically reduces recall.  For example, when fine-tunning a model to decrease the number of false positives (improving precision), false negatives increase </w:t>
      </w:r>
      <w:r w:rsidR="00FC5333">
        <w:t xml:space="preserve">as a consequence </w:t>
      </w:r>
      <w:r>
        <w:t xml:space="preserve">(thus recall decreases). </w:t>
      </w:r>
    </w:p>
    <w:p w14:paraId="255797A7" w14:textId="77777777" w:rsidR="004D2389" w:rsidRDefault="004D2389" w:rsidP="009537CA">
      <w:pPr>
        <w:spacing w:after="0"/>
      </w:pPr>
    </w:p>
    <w:p w14:paraId="736D731A" w14:textId="2FE04E96" w:rsidR="00FA0419" w:rsidRDefault="004D2389" w:rsidP="009537CA">
      <w:pPr>
        <w:spacing w:after="0"/>
      </w:pPr>
      <w:r>
        <w:t>In this pilot study, when deciding which model has the best performance, accuracy will be a salient metric. Furthermore, i</w:t>
      </w:r>
      <w:r w:rsidR="00FA0419">
        <w:t xml:space="preserve">n this experiment </w:t>
      </w:r>
      <w:r w:rsidR="00FC5333">
        <w:t>it was</w:t>
      </w:r>
      <w:r w:rsidR="00FA0419">
        <w:t xml:space="preserve"> assume</w:t>
      </w:r>
      <w:r w:rsidR="00FC5333">
        <w:t>d</w:t>
      </w:r>
      <w:r w:rsidR="00FA0419">
        <w:t xml:space="preserve"> that the cost of false negatives is higher. That is, allowing news articles that foster a higher expectation of inflation will create an undesirable bias </w:t>
      </w:r>
      <w:r w:rsidR="00FC5333">
        <w:t xml:space="preserve">that would have a negative impact </w:t>
      </w:r>
      <w:r w:rsidR="00FA0419">
        <w:t>in the policymaker</w:t>
      </w:r>
      <w:r w:rsidR="00FC5333">
        <w:t>’s decision process</w:t>
      </w:r>
      <w:r w:rsidR="00FA0419">
        <w:t xml:space="preserve">. Thereby, </w:t>
      </w:r>
      <w:r>
        <w:t xml:space="preserve">on the final assessment </w:t>
      </w:r>
      <w:r w:rsidR="00FA0419">
        <w:t>models with higher recall will be favored.</w:t>
      </w:r>
    </w:p>
    <w:p w14:paraId="5BCA3BC1" w14:textId="77777777" w:rsidR="000A0D70" w:rsidRDefault="000A0D70" w:rsidP="009537CA">
      <w:pPr>
        <w:spacing w:after="0"/>
      </w:pPr>
    </w:p>
    <w:p w14:paraId="56428ED9" w14:textId="51CF3865" w:rsidR="009537CA" w:rsidRPr="009537CA" w:rsidRDefault="005A6780" w:rsidP="009537CA">
      <w:pPr>
        <w:spacing w:after="0"/>
        <w:rPr>
          <w:b/>
          <w:bCs/>
        </w:rPr>
      </w:pPr>
      <w:r>
        <w:rPr>
          <w:b/>
          <w:bCs/>
        </w:rPr>
        <w:t xml:space="preserve">IV. </w:t>
      </w:r>
      <w:r w:rsidR="009537CA" w:rsidRPr="009537CA">
        <w:rPr>
          <w:b/>
          <w:bCs/>
        </w:rPr>
        <w:t>Results and Discussion</w:t>
      </w:r>
    </w:p>
    <w:p w14:paraId="3962F08E" w14:textId="77777777" w:rsidR="009537CA" w:rsidRDefault="009537CA" w:rsidP="009537CA">
      <w:pPr>
        <w:spacing w:after="0"/>
      </w:pPr>
    </w:p>
    <w:p w14:paraId="2D6DF433" w14:textId="170D96E5" w:rsidR="00352BA2" w:rsidRDefault="00340163" w:rsidP="009537CA">
      <w:pPr>
        <w:spacing w:after="0"/>
      </w:pPr>
      <w:r>
        <w:t xml:space="preserve">Each model architecture was run twice with the same hyperparameters. This was as a result </w:t>
      </w:r>
      <w:r w:rsidR="00103F9C">
        <w:t>of seeking to include</w:t>
      </w:r>
      <w:r>
        <w:t xml:space="preserve"> per-class precision and recall.</w:t>
      </w:r>
    </w:p>
    <w:p w14:paraId="7F71530E" w14:textId="77777777" w:rsidR="00340163" w:rsidRDefault="00340163" w:rsidP="009537CA">
      <w:pPr>
        <w:spacing w:after="0"/>
      </w:pPr>
    </w:p>
    <w:p w14:paraId="33104A3A" w14:textId="4AA5ADCF" w:rsidR="00712304" w:rsidRDefault="00340163" w:rsidP="009537CA">
      <w:pPr>
        <w:spacing w:after="0"/>
      </w:pPr>
      <w:r>
        <w:t>On the first run the tra</w:t>
      </w:r>
      <w:r w:rsidR="00702DE7">
        <w:t>in</w:t>
      </w:r>
      <w:r>
        <w:t xml:space="preserve">-test split was run several times in order to guarantee that samples from all categories were included in the test set. On the second run </w:t>
      </w:r>
      <w:r w:rsidR="00712304">
        <w:t>the test set did not include samples from the minority class: ‘Neutral’.</w:t>
      </w:r>
    </w:p>
    <w:p w14:paraId="7478AB87" w14:textId="77777777" w:rsidR="00712304" w:rsidRDefault="00712304" w:rsidP="009537CA">
      <w:pPr>
        <w:spacing w:after="0"/>
      </w:pPr>
    </w:p>
    <w:p w14:paraId="1C0B4A26" w14:textId="754E2588" w:rsidR="00712304" w:rsidRDefault="00712304" w:rsidP="009537CA">
      <w:pPr>
        <w:spacing w:after="0"/>
      </w:pPr>
      <w:r>
        <w:t xml:space="preserve">This fact changed the accuracy of all models. In particular, </w:t>
      </w:r>
      <w:r w:rsidR="00103F9C">
        <w:t xml:space="preserve">it was observed that </w:t>
      </w:r>
      <w:r>
        <w:t>the accuracy of the models was better when predicting the label</w:t>
      </w:r>
      <w:r w:rsidR="00503041">
        <w:t>s</w:t>
      </w:r>
      <w:r>
        <w:t xml:space="preserve"> of sample articles in the test set without samples from the minority class.</w:t>
      </w:r>
    </w:p>
    <w:p w14:paraId="3D3D7B94" w14:textId="77777777" w:rsidR="00712304" w:rsidRDefault="00712304" w:rsidP="009537CA">
      <w:pPr>
        <w:spacing w:after="0"/>
      </w:pPr>
    </w:p>
    <w:p w14:paraId="368EDA79" w14:textId="218E50EC" w:rsidR="00A36C4E" w:rsidRDefault="00712304" w:rsidP="009537CA">
      <w:pPr>
        <w:spacing w:after="0"/>
      </w:pPr>
      <w:r>
        <w:t>Another fact that was observed when comparing these two runs was that the predicted labels were overfitted more frequently in the runs that included the minority class</w:t>
      </w:r>
      <w:r w:rsidR="00A36C4E">
        <w:t xml:space="preserve"> in the test set</w:t>
      </w:r>
      <w:r>
        <w:t>.</w:t>
      </w:r>
      <w:r w:rsidR="00A36C4E">
        <w:t xml:space="preserve"> In these cases, the prediction defaulted to the majority class. I</w:t>
      </w:r>
      <w:r w:rsidR="00103F9C">
        <w:t>t has to be noted that i</w:t>
      </w:r>
      <w:r w:rsidR="00A36C4E">
        <w:t xml:space="preserve">n the first run a handful of the models </w:t>
      </w:r>
      <w:r w:rsidR="00A36C4E">
        <w:lastRenderedPageBreak/>
        <w:t xml:space="preserve">performed worse than </w:t>
      </w:r>
      <w:r w:rsidR="000B7761">
        <w:t xml:space="preserve">just </w:t>
      </w:r>
      <w:r w:rsidR="00A36C4E">
        <w:t xml:space="preserve">predicting the labels by </w:t>
      </w:r>
      <w:r w:rsidR="00103F9C">
        <w:t>defaulting all predictions to the majority class</w:t>
      </w:r>
      <w:r w:rsidR="00A36C4E">
        <w:t>.</w:t>
      </w:r>
      <w:r>
        <w:t xml:space="preserve"> </w:t>
      </w:r>
      <w:r w:rsidR="00A36C4E">
        <w:t>Figure 4 showcases the predictions of an overfitted model.</w:t>
      </w:r>
    </w:p>
    <w:p w14:paraId="7F685832" w14:textId="77777777" w:rsidR="00A36C4E" w:rsidRDefault="00A36C4E" w:rsidP="009537CA">
      <w:pPr>
        <w:spacing w:after="0"/>
      </w:pPr>
    </w:p>
    <w:p w14:paraId="3E05A18D" w14:textId="77777777" w:rsidR="00A36C4E" w:rsidRDefault="00A36C4E" w:rsidP="009537CA">
      <w:pPr>
        <w:spacing w:after="0"/>
      </w:pPr>
      <w:r w:rsidRPr="00A36C4E">
        <w:rPr>
          <w:b/>
          <w:bCs/>
        </w:rPr>
        <w:t>Figure 4</w:t>
      </w:r>
      <w:r>
        <w:t xml:space="preserve"> – Overfitted model</w:t>
      </w:r>
    </w:p>
    <w:p w14:paraId="56AD500E" w14:textId="60BFA6B5" w:rsidR="00340163" w:rsidRDefault="00A36C4E" w:rsidP="009537CA">
      <w:pPr>
        <w:spacing w:after="0"/>
      </w:pPr>
      <w:r w:rsidRPr="00A36C4E">
        <w:rPr>
          <w:noProof/>
        </w:rPr>
        <w:drawing>
          <wp:inline distT="0" distB="0" distL="0" distR="0" wp14:anchorId="336B51C9" wp14:editId="14959472">
            <wp:extent cx="1505027" cy="704886"/>
            <wp:effectExtent l="38100" t="38100" r="38100" b="38100"/>
            <wp:docPr id="3" name="Picture 2">
              <a:extLst xmlns:a="http://schemas.openxmlformats.org/drawingml/2006/main">
                <a:ext uri="{FF2B5EF4-FFF2-40B4-BE49-F238E27FC236}">
                  <a16:creationId xmlns:a16="http://schemas.microsoft.com/office/drawing/2014/main" id="{0ABF98B9-6B1F-F8E1-BAE5-470EF46587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ABF98B9-6B1F-F8E1-BAE5-470EF4658750}"/>
                        </a:ext>
                      </a:extLst>
                    </pic:cNvPr>
                    <pic:cNvPicPr>
                      <a:picLocks noChangeAspect="1"/>
                    </pic:cNvPicPr>
                  </pic:nvPicPr>
                  <pic:blipFill>
                    <a:blip r:embed="rId15"/>
                    <a:stretch>
                      <a:fillRect/>
                    </a:stretch>
                  </pic:blipFill>
                  <pic:spPr>
                    <a:xfrm>
                      <a:off x="0" y="0"/>
                      <a:ext cx="1505027" cy="704886"/>
                    </a:xfrm>
                    <a:prstGeom prst="rect">
                      <a:avLst/>
                    </a:prstGeom>
                    <a:ln w="25400">
                      <a:solidFill>
                        <a:schemeClr val="tx1"/>
                      </a:solidFill>
                    </a:ln>
                  </pic:spPr>
                </pic:pic>
              </a:graphicData>
            </a:graphic>
          </wp:inline>
        </w:drawing>
      </w:r>
      <w:r w:rsidR="00712304">
        <w:t xml:space="preserve"> </w:t>
      </w:r>
    </w:p>
    <w:p w14:paraId="0D7C3958" w14:textId="74BF6DBB" w:rsidR="00A36C4E" w:rsidRDefault="00A36C4E" w:rsidP="009537CA">
      <w:pPr>
        <w:spacing w:after="0"/>
      </w:pPr>
    </w:p>
    <w:p w14:paraId="4D03D303" w14:textId="278DC42D" w:rsidR="00DB461C" w:rsidRDefault="000B7761" w:rsidP="009537CA">
      <w:pPr>
        <w:spacing w:after="0"/>
      </w:pPr>
      <w:r>
        <w:t xml:space="preserve">Two conclusions </w:t>
      </w:r>
      <w:proofErr w:type="gramStart"/>
      <w:r>
        <w:t>comes</w:t>
      </w:r>
      <w:proofErr w:type="gramEnd"/>
      <w:r>
        <w:t xml:space="preserve"> to mind f</w:t>
      </w:r>
      <w:r w:rsidR="00DB461C">
        <w:t xml:space="preserve">rom these observations. First, although it might be difficult to collect a balanced set of labeled examples (because of the seasonality and the political coverage of inflation phenomena), more samples from the minority classes need to be added to the training set. </w:t>
      </w:r>
    </w:p>
    <w:p w14:paraId="73DD5152" w14:textId="77777777" w:rsidR="00DB461C" w:rsidRDefault="00DB461C" w:rsidP="009537CA">
      <w:pPr>
        <w:spacing w:after="0"/>
      </w:pPr>
    </w:p>
    <w:p w14:paraId="01459A8A" w14:textId="4474310E" w:rsidR="00DB461C" w:rsidRDefault="00DB461C" w:rsidP="009537CA">
      <w:pPr>
        <w:spacing w:after="0"/>
      </w:pPr>
      <w:r>
        <w:t>Second, when selecting the model</w:t>
      </w:r>
      <w:r w:rsidR="00103F9C">
        <w:t>,</w:t>
      </w:r>
      <w:r>
        <w:t xml:space="preserve"> K-fold validation should be used in order to have better estimates of the model</w:t>
      </w:r>
      <w:r w:rsidR="00103F9C">
        <w:t>s</w:t>
      </w:r>
      <w:r w:rsidR="00503041">
        <w:t>’</w:t>
      </w:r>
      <w:r>
        <w:t xml:space="preserve"> performance. K-fold validation was not used in this pilot study to save time </w:t>
      </w:r>
      <w:r w:rsidR="00103F9C">
        <w:t>in the</w:t>
      </w:r>
      <w:r>
        <w:t xml:space="preserve"> training </w:t>
      </w:r>
      <w:r w:rsidR="00103F9C">
        <w:t>stage</w:t>
      </w:r>
      <w:r>
        <w:t>.</w:t>
      </w:r>
    </w:p>
    <w:p w14:paraId="1FD2A61C" w14:textId="77777777" w:rsidR="00DB461C" w:rsidRDefault="00DB461C" w:rsidP="009537CA">
      <w:pPr>
        <w:spacing w:after="0"/>
      </w:pPr>
    </w:p>
    <w:p w14:paraId="5EA60A6D" w14:textId="6A3AA426" w:rsidR="00A36C4E" w:rsidRDefault="00A36C4E" w:rsidP="009537CA">
      <w:pPr>
        <w:spacing w:after="0"/>
      </w:pPr>
      <w:r>
        <w:t>The following tables summarize the results obtained for each one of the models. The first table showcases results from the first run and the second table results from the second run.</w:t>
      </w:r>
      <w:r w:rsidR="00103F9C">
        <w:t xml:space="preserve"> Rows highlighted in green were considered the best performing models.</w:t>
      </w:r>
    </w:p>
    <w:p w14:paraId="26F03425" w14:textId="77777777" w:rsidR="00A36C4E" w:rsidRDefault="00A36C4E" w:rsidP="009537CA">
      <w:pPr>
        <w:spacing w:after="0"/>
      </w:pPr>
    </w:p>
    <w:p w14:paraId="5F1D73B5" w14:textId="0F5BD9AE" w:rsidR="00A36C4E" w:rsidRDefault="00DB461C" w:rsidP="009537CA">
      <w:pPr>
        <w:spacing w:after="0"/>
      </w:pPr>
      <w:r w:rsidRPr="00DB461C">
        <w:rPr>
          <w:b/>
          <w:bCs/>
        </w:rPr>
        <w:t>Table 1</w:t>
      </w:r>
      <w:r>
        <w:t xml:space="preserve"> – Performance of different models and NN architectures. First run.</w:t>
      </w:r>
    </w:p>
    <w:p w14:paraId="79081C36" w14:textId="452FB2CC" w:rsidR="00DB461C" w:rsidRDefault="00DB461C" w:rsidP="009537CA">
      <w:pPr>
        <w:spacing w:after="0"/>
      </w:pPr>
      <w:r w:rsidRPr="00DB461C">
        <w:rPr>
          <w:noProof/>
        </w:rPr>
        <w:drawing>
          <wp:inline distT="0" distB="0" distL="0" distR="0" wp14:anchorId="51EB05EA" wp14:editId="6766C8DE">
            <wp:extent cx="5943600" cy="2124710"/>
            <wp:effectExtent l="38100" t="38100" r="38100" b="46990"/>
            <wp:docPr id="45728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85991" name=""/>
                    <pic:cNvPicPr/>
                  </pic:nvPicPr>
                  <pic:blipFill>
                    <a:blip r:embed="rId16"/>
                    <a:stretch>
                      <a:fillRect/>
                    </a:stretch>
                  </pic:blipFill>
                  <pic:spPr>
                    <a:xfrm>
                      <a:off x="0" y="0"/>
                      <a:ext cx="5943600" cy="2124710"/>
                    </a:xfrm>
                    <a:prstGeom prst="rect">
                      <a:avLst/>
                    </a:prstGeom>
                    <a:ln w="25400">
                      <a:solidFill>
                        <a:schemeClr val="tx1"/>
                      </a:solidFill>
                    </a:ln>
                  </pic:spPr>
                </pic:pic>
              </a:graphicData>
            </a:graphic>
          </wp:inline>
        </w:drawing>
      </w:r>
    </w:p>
    <w:p w14:paraId="06CE2B4C" w14:textId="77777777" w:rsidR="00DB461C" w:rsidRDefault="00DB461C" w:rsidP="009537CA">
      <w:pPr>
        <w:spacing w:after="0"/>
      </w:pPr>
    </w:p>
    <w:p w14:paraId="511B7C1F" w14:textId="77777777" w:rsidR="00843836" w:rsidRDefault="00843836" w:rsidP="009537CA">
      <w:pPr>
        <w:spacing w:after="0"/>
      </w:pPr>
    </w:p>
    <w:p w14:paraId="0588E014" w14:textId="77777777" w:rsidR="00843836" w:rsidRDefault="00843836" w:rsidP="009537CA">
      <w:pPr>
        <w:spacing w:after="0"/>
      </w:pPr>
    </w:p>
    <w:p w14:paraId="4B9F237F" w14:textId="77777777" w:rsidR="00843836" w:rsidRDefault="00843836" w:rsidP="009537CA">
      <w:pPr>
        <w:spacing w:after="0"/>
      </w:pPr>
    </w:p>
    <w:p w14:paraId="29419427" w14:textId="77777777" w:rsidR="00843836" w:rsidRDefault="00843836" w:rsidP="009537CA">
      <w:pPr>
        <w:spacing w:after="0"/>
      </w:pPr>
    </w:p>
    <w:p w14:paraId="44AD172F" w14:textId="77777777" w:rsidR="00843836" w:rsidRDefault="00843836" w:rsidP="009537CA">
      <w:pPr>
        <w:spacing w:after="0"/>
      </w:pPr>
    </w:p>
    <w:p w14:paraId="3BF00112" w14:textId="77777777" w:rsidR="00685994" w:rsidRDefault="00685994" w:rsidP="009537CA">
      <w:pPr>
        <w:spacing w:after="0"/>
      </w:pPr>
    </w:p>
    <w:p w14:paraId="3BDF951F" w14:textId="77777777" w:rsidR="00685994" w:rsidRDefault="00685994" w:rsidP="009537CA">
      <w:pPr>
        <w:spacing w:after="0"/>
      </w:pPr>
    </w:p>
    <w:p w14:paraId="458E3CB4" w14:textId="77777777" w:rsidR="00685994" w:rsidRDefault="00685994" w:rsidP="009537CA">
      <w:pPr>
        <w:spacing w:after="0"/>
      </w:pPr>
    </w:p>
    <w:p w14:paraId="3EA9B07E" w14:textId="77777777" w:rsidR="00503041" w:rsidRDefault="00503041" w:rsidP="009537CA">
      <w:pPr>
        <w:spacing w:after="0"/>
      </w:pPr>
    </w:p>
    <w:p w14:paraId="28E79B05" w14:textId="56D6436E" w:rsidR="00DB461C" w:rsidRDefault="00DB461C" w:rsidP="009537CA">
      <w:pPr>
        <w:spacing w:after="0"/>
      </w:pPr>
      <w:r w:rsidRPr="00DB461C">
        <w:rPr>
          <w:b/>
          <w:bCs/>
        </w:rPr>
        <w:lastRenderedPageBreak/>
        <w:t xml:space="preserve">Table </w:t>
      </w:r>
      <w:r>
        <w:rPr>
          <w:b/>
          <w:bCs/>
        </w:rPr>
        <w:t>2</w:t>
      </w:r>
      <w:r>
        <w:t xml:space="preserve"> – Performance of different models and NN architectures. Second run.</w:t>
      </w:r>
    </w:p>
    <w:p w14:paraId="4FEEAAC4" w14:textId="51E35B82" w:rsidR="00DB461C" w:rsidRDefault="00DB461C" w:rsidP="009537CA">
      <w:pPr>
        <w:spacing w:after="0"/>
      </w:pPr>
      <w:r w:rsidRPr="00DB461C">
        <w:rPr>
          <w:noProof/>
        </w:rPr>
        <w:drawing>
          <wp:inline distT="0" distB="0" distL="0" distR="0" wp14:anchorId="15651B68" wp14:editId="3C70DA2F">
            <wp:extent cx="5943600" cy="2347595"/>
            <wp:effectExtent l="38100" t="38100" r="38100" b="33655"/>
            <wp:docPr id="59592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25158" name=""/>
                    <pic:cNvPicPr/>
                  </pic:nvPicPr>
                  <pic:blipFill>
                    <a:blip r:embed="rId17"/>
                    <a:stretch>
                      <a:fillRect/>
                    </a:stretch>
                  </pic:blipFill>
                  <pic:spPr>
                    <a:xfrm>
                      <a:off x="0" y="0"/>
                      <a:ext cx="5943600" cy="2347595"/>
                    </a:xfrm>
                    <a:prstGeom prst="rect">
                      <a:avLst/>
                    </a:prstGeom>
                    <a:ln w="25400">
                      <a:solidFill>
                        <a:schemeClr val="tx1"/>
                      </a:solidFill>
                    </a:ln>
                  </pic:spPr>
                </pic:pic>
              </a:graphicData>
            </a:graphic>
          </wp:inline>
        </w:drawing>
      </w:r>
    </w:p>
    <w:p w14:paraId="3948A9AF" w14:textId="77777777" w:rsidR="009E05DD" w:rsidRDefault="009E05DD" w:rsidP="009537CA">
      <w:pPr>
        <w:spacing w:after="0"/>
      </w:pPr>
    </w:p>
    <w:p w14:paraId="1E5984A6" w14:textId="65F58A25" w:rsidR="00A36C4E" w:rsidRPr="00A36C4E" w:rsidRDefault="00A36C4E" w:rsidP="009537CA">
      <w:pPr>
        <w:spacing w:after="0"/>
        <w:rPr>
          <w:b/>
          <w:bCs/>
          <w:i/>
          <w:iCs/>
        </w:rPr>
      </w:pPr>
      <w:r w:rsidRPr="00A36C4E">
        <w:rPr>
          <w:b/>
          <w:bCs/>
          <w:i/>
          <w:iCs/>
        </w:rPr>
        <w:t>4.1. Baseline</w:t>
      </w:r>
    </w:p>
    <w:p w14:paraId="6304D78A" w14:textId="77777777" w:rsidR="00352BA2" w:rsidRDefault="00352BA2" w:rsidP="009537CA">
      <w:pPr>
        <w:spacing w:after="0"/>
      </w:pPr>
    </w:p>
    <w:p w14:paraId="305B7DCC" w14:textId="041801C4" w:rsidR="00352BA2" w:rsidRDefault="00A36C4E" w:rsidP="009537CA">
      <w:pPr>
        <w:spacing w:after="0"/>
      </w:pPr>
      <w:r>
        <w:t>The baseline model used the simplest encoding</w:t>
      </w:r>
      <w:r w:rsidR="00BA208A">
        <w:t>, that is BOW,</w:t>
      </w:r>
      <w:r>
        <w:t xml:space="preserve"> combined with the Naïve Bayes multinomial classification model. </w:t>
      </w:r>
    </w:p>
    <w:p w14:paraId="291A6896" w14:textId="77777777" w:rsidR="004D3D53" w:rsidRDefault="004D3D53" w:rsidP="009537CA">
      <w:pPr>
        <w:spacing w:after="0"/>
      </w:pPr>
    </w:p>
    <w:p w14:paraId="0F7DD67D" w14:textId="699E8742" w:rsidR="004D3D53" w:rsidRDefault="004D3D53" w:rsidP="009537CA">
      <w:pPr>
        <w:spacing w:after="0"/>
      </w:pPr>
      <w:r>
        <w:t>On the first run, with an accuracy of 0.2, it showed poor performance. However, when it did not have to predict the minority category its accuracy was improved to 0.7. The recall per class for the first run was not</w:t>
      </w:r>
      <w:r w:rsidR="003915FB">
        <w:t xml:space="preserve"> calculated, in the second run it was shown that the recall for the majority class was 0.86. That is, o</w:t>
      </w:r>
      <w:r w:rsidR="003915FB" w:rsidRPr="003915FB">
        <w:t xml:space="preserve">ut of all the </w:t>
      </w:r>
      <w:r w:rsidR="003915FB">
        <w:t>sample articles labeled as ‘Expect inflation’,</w:t>
      </w:r>
      <w:r w:rsidR="003915FB" w:rsidRPr="003915FB">
        <w:t xml:space="preserve"> the model predicted th</w:t>
      </w:r>
      <w:r w:rsidR="003915FB">
        <w:t>e</w:t>
      </w:r>
      <w:r w:rsidR="003915FB" w:rsidRPr="003915FB">
        <w:t xml:space="preserve"> </w:t>
      </w:r>
      <w:r w:rsidR="003915FB">
        <w:t xml:space="preserve">label </w:t>
      </w:r>
      <w:r w:rsidR="003915FB" w:rsidRPr="003915FB">
        <w:t xml:space="preserve">correctly for </w:t>
      </w:r>
      <w:r w:rsidR="003915FB">
        <w:t>8</w:t>
      </w:r>
      <w:r w:rsidR="003915FB" w:rsidRPr="003915FB">
        <w:t xml:space="preserve">6% of </w:t>
      </w:r>
      <w:r w:rsidR="003915FB">
        <w:t>labeled articles</w:t>
      </w:r>
      <w:r w:rsidR="003915FB" w:rsidRPr="003915FB">
        <w:t>.</w:t>
      </w:r>
      <w:r w:rsidR="003915FB">
        <w:t xml:space="preserve"> </w:t>
      </w:r>
    </w:p>
    <w:p w14:paraId="073496D6" w14:textId="77777777" w:rsidR="003915FB" w:rsidRDefault="003915FB" w:rsidP="009537CA">
      <w:pPr>
        <w:spacing w:after="0"/>
      </w:pPr>
    </w:p>
    <w:p w14:paraId="058A5969" w14:textId="501CF393" w:rsidR="003915FB" w:rsidRDefault="003915FB" w:rsidP="009537CA">
      <w:pPr>
        <w:spacing w:after="0"/>
      </w:pPr>
      <w:r>
        <w:t xml:space="preserve">In the second run the baseline </w:t>
      </w:r>
      <w:r w:rsidR="00BA208A">
        <w:t xml:space="preserve">performance </w:t>
      </w:r>
      <w:r w:rsidR="0056475E">
        <w:t>was</w:t>
      </w:r>
      <w:r>
        <w:t xml:space="preserve"> strong.</w:t>
      </w:r>
    </w:p>
    <w:p w14:paraId="7ECD9E33" w14:textId="77777777" w:rsidR="003915FB" w:rsidRDefault="003915FB" w:rsidP="009537CA">
      <w:pPr>
        <w:spacing w:after="0"/>
      </w:pPr>
    </w:p>
    <w:p w14:paraId="3DC49FF6" w14:textId="75358929" w:rsidR="003915FB" w:rsidRPr="00F67AD7" w:rsidRDefault="003915FB" w:rsidP="009537CA">
      <w:pPr>
        <w:spacing w:after="0"/>
        <w:rPr>
          <w:b/>
          <w:bCs/>
          <w:i/>
          <w:iCs/>
        </w:rPr>
      </w:pPr>
      <w:r w:rsidRPr="00F67AD7">
        <w:rPr>
          <w:b/>
          <w:bCs/>
          <w:i/>
          <w:iCs/>
        </w:rPr>
        <w:t>4.2. Support Vector Machines</w:t>
      </w:r>
    </w:p>
    <w:p w14:paraId="099FD637" w14:textId="77777777" w:rsidR="003915FB" w:rsidRDefault="003915FB" w:rsidP="009537CA">
      <w:pPr>
        <w:spacing w:after="0"/>
      </w:pPr>
    </w:p>
    <w:p w14:paraId="4522A284" w14:textId="073DFF70" w:rsidR="003915FB" w:rsidRDefault="003915FB" w:rsidP="009537CA">
      <w:pPr>
        <w:spacing w:after="0"/>
      </w:pPr>
      <w:r>
        <w:t xml:space="preserve">Across all the runs and encodings, the SVM algorithm was overfitted. For an expansion of this study the SVM might be tried again with different hyperparameters. </w:t>
      </w:r>
    </w:p>
    <w:p w14:paraId="5771D6FD" w14:textId="77777777" w:rsidR="00A36C4E" w:rsidRDefault="00A36C4E" w:rsidP="009537CA">
      <w:pPr>
        <w:spacing w:after="0"/>
      </w:pPr>
    </w:p>
    <w:p w14:paraId="6618EFD2" w14:textId="300CA328" w:rsidR="00A36C4E" w:rsidRPr="00F67AD7" w:rsidRDefault="003915FB" w:rsidP="009537CA">
      <w:pPr>
        <w:spacing w:after="0"/>
        <w:rPr>
          <w:b/>
          <w:bCs/>
          <w:i/>
          <w:iCs/>
        </w:rPr>
      </w:pPr>
      <w:r w:rsidRPr="00F67AD7">
        <w:rPr>
          <w:b/>
          <w:bCs/>
          <w:i/>
          <w:iCs/>
        </w:rPr>
        <w:t>4.3. Cosine Similarity</w:t>
      </w:r>
    </w:p>
    <w:p w14:paraId="65AE7F0E" w14:textId="77777777" w:rsidR="003915FB" w:rsidRDefault="003915FB" w:rsidP="009537CA">
      <w:pPr>
        <w:spacing w:after="0"/>
      </w:pPr>
    </w:p>
    <w:p w14:paraId="47FDA483" w14:textId="6FCDAA6D" w:rsidR="003915FB" w:rsidRDefault="009078A4" w:rsidP="009537CA">
      <w:pPr>
        <w:spacing w:after="0"/>
      </w:pPr>
      <w:r>
        <w:t>The cosine similarity algorithm encoded with doc2vec performed well on both runs. This is definitely a model to try out in an expansion of this pilot study.</w:t>
      </w:r>
    </w:p>
    <w:p w14:paraId="40A250EF" w14:textId="77777777" w:rsidR="009078A4" w:rsidRDefault="009078A4" w:rsidP="009537CA">
      <w:pPr>
        <w:spacing w:after="0"/>
      </w:pPr>
    </w:p>
    <w:p w14:paraId="76915FF5" w14:textId="42D80332" w:rsidR="009078A4" w:rsidRDefault="009078A4" w:rsidP="009537CA">
      <w:pPr>
        <w:spacing w:after="0"/>
      </w:pPr>
      <w:r>
        <w:t xml:space="preserve">An advantage of this methodology is that it takes into account the complete text. </w:t>
      </w:r>
    </w:p>
    <w:p w14:paraId="29244D1B" w14:textId="77777777" w:rsidR="009078A4" w:rsidRDefault="009078A4" w:rsidP="009537CA">
      <w:pPr>
        <w:spacing w:after="0"/>
      </w:pPr>
    </w:p>
    <w:p w14:paraId="1803CFD1" w14:textId="1C301C2A" w:rsidR="009078A4" w:rsidRDefault="009078A4" w:rsidP="009537CA">
      <w:pPr>
        <w:spacing w:after="0"/>
      </w:pPr>
      <w:r>
        <w:t xml:space="preserve">As it will be seen below, neural network architectures will use only a limited number of words from the articles. Different authors will have different writing styles, meaning the main idea of a text can be </w:t>
      </w:r>
      <w:r w:rsidR="00306BA4">
        <w:t>delivered</w:t>
      </w:r>
      <w:r>
        <w:t xml:space="preserve"> at different locations </w:t>
      </w:r>
      <w:r w:rsidR="00306BA4">
        <w:t>within</w:t>
      </w:r>
      <w:r>
        <w:t xml:space="preserve"> the text. Articles written by authors who prefer to write main ideas at the end of the text (because arguments are presented first or because the narrative style seeks to </w:t>
      </w:r>
      <w:r>
        <w:lastRenderedPageBreak/>
        <w:t xml:space="preserve">surprise the reader with a spin), will probably be mislabeled consistently by neural network architectures </w:t>
      </w:r>
      <w:r w:rsidR="00306BA4">
        <w:t>given that</w:t>
      </w:r>
      <w:r>
        <w:t xml:space="preserve"> the</w:t>
      </w:r>
      <w:r w:rsidR="00306BA4">
        <w:t>se models</w:t>
      </w:r>
      <w:r>
        <w:t xml:space="preserve"> w</w:t>
      </w:r>
      <w:r w:rsidR="00306BA4">
        <w:t>ould</w:t>
      </w:r>
      <w:r>
        <w:t xml:space="preserve"> be using only the first words of the article. </w:t>
      </w:r>
    </w:p>
    <w:p w14:paraId="22CA6980" w14:textId="77777777" w:rsidR="009078A4" w:rsidRDefault="009078A4" w:rsidP="009537CA">
      <w:pPr>
        <w:spacing w:after="0"/>
      </w:pPr>
    </w:p>
    <w:p w14:paraId="7DF6EB1D" w14:textId="014B7D53" w:rsidR="009078A4" w:rsidRDefault="009078A4" w:rsidP="009537CA">
      <w:pPr>
        <w:spacing w:after="0"/>
      </w:pPr>
      <w:r>
        <w:t>Th</w:t>
      </w:r>
      <w:r w:rsidR="00306BA4">
        <w:t>e latter</w:t>
      </w:r>
      <w:r>
        <w:t xml:space="preserve"> concern </w:t>
      </w:r>
      <w:r w:rsidR="00306BA4">
        <w:t>would</w:t>
      </w:r>
      <w:r>
        <w:t xml:space="preserve"> not affect short texts (like tweets) or </w:t>
      </w:r>
      <w:r w:rsidR="00306BA4">
        <w:t xml:space="preserve">systematically </w:t>
      </w:r>
      <w:r>
        <w:t xml:space="preserve">structured </w:t>
      </w:r>
      <w:r w:rsidR="00306BA4">
        <w:t>documents</w:t>
      </w:r>
      <w:r>
        <w:t xml:space="preserve"> such as hard news articles</w:t>
      </w:r>
      <w:r w:rsidR="001E566F">
        <w:t xml:space="preserve"> that open the text with a lead</w:t>
      </w:r>
      <w:r>
        <w:t>. The issue might affect opinion articles or social media posts</w:t>
      </w:r>
      <w:r w:rsidR="000B7761" w:rsidRPr="000B7761">
        <w:t xml:space="preserve"> </w:t>
      </w:r>
      <w:r w:rsidR="000B7761">
        <w:t>more critically</w:t>
      </w:r>
      <w:r>
        <w:t xml:space="preserve">. </w:t>
      </w:r>
    </w:p>
    <w:p w14:paraId="551DBD42" w14:textId="77777777" w:rsidR="00540C88" w:rsidRDefault="00540C88" w:rsidP="009537CA">
      <w:pPr>
        <w:spacing w:after="0"/>
      </w:pPr>
    </w:p>
    <w:p w14:paraId="211C920B" w14:textId="65971080" w:rsidR="00540C88" w:rsidRPr="00F67AD7" w:rsidRDefault="00540C88" w:rsidP="009537CA">
      <w:pPr>
        <w:spacing w:after="0"/>
        <w:rPr>
          <w:b/>
          <w:bCs/>
          <w:i/>
          <w:iCs/>
        </w:rPr>
      </w:pPr>
      <w:r w:rsidRPr="00F67AD7">
        <w:rPr>
          <w:b/>
          <w:bCs/>
          <w:i/>
          <w:iCs/>
        </w:rPr>
        <w:t>4.4. Neural Network Architectures</w:t>
      </w:r>
    </w:p>
    <w:p w14:paraId="16EF417D" w14:textId="77777777" w:rsidR="003915FB" w:rsidRDefault="003915FB" w:rsidP="009537CA">
      <w:pPr>
        <w:spacing w:after="0"/>
      </w:pPr>
    </w:p>
    <w:p w14:paraId="7AF8F294" w14:textId="596543B6" w:rsidR="00A36C4E" w:rsidRDefault="00045482" w:rsidP="009537CA">
      <w:pPr>
        <w:spacing w:after="0"/>
      </w:pPr>
      <w:r>
        <w:t>Two recurrent neural network architectures were explored: LSTM and GRU.</w:t>
      </w:r>
    </w:p>
    <w:p w14:paraId="5DB082AA" w14:textId="77777777" w:rsidR="00045482" w:rsidRDefault="00045482" w:rsidP="009537CA">
      <w:pPr>
        <w:spacing w:after="0"/>
      </w:pPr>
    </w:p>
    <w:p w14:paraId="09BAACAD" w14:textId="74FF3827" w:rsidR="00045482" w:rsidRDefault="00045482" w:rsidP="009537CA">
      <w:pPr>
        <w:spacing w:after="0"/>
      </w:pPr>
      <w:r>
        <w:t xml:space="preserve">On the first run GRU architectures </w:t>
      </w:r>
      <w:r w:rsidR="00D9145B">
        <w:t xml:space="preserve">consistently </w:t>
      </w:r>
      <w:r>
        <w:t>performed better over LSTM architectures. On the second run LSTM architectures improved their performance. In neither case the neural network architectures performed better than cosine similarity.</w:t>
      </w:r>
    </w:p>
    <w:p w14:paraId="33860B5B" w14:textId="77777777" w:rsidR="00045482" w:rsidRDefault="00045482" w:rsidP="009537CA">
      <w:pPr>
        <w:spacing w:after="0"/>
      </w:pPr>
    </w:p>
    <w:p w14:paraId="017A1965" w14:textId="66B36C87" w:rsidR="00045482" w:rsidRDefault="00045482" w:rsidP="009537CA">
      <w:pPr>
        <w:spacing w:after="0"/>
      </w:pPr>
      <w:r>
        <w:t>Bidirectional GRU and LSTM architectures were tested. However, they did not outperform the simple LSTM and GRU architectures.</w:t>
      </w:r>
    </w:p>
    <w:p w14:paraId="0FD77C79" w14:textId="77777777" w:rsidR="00045482" w:rsidRDefault="00045482" w:rsidP="009537CA">
      <w:pPr>
        <w:spacing w:after="0"/>
      </w:pPr>
    </w:p>
    <w:p w14:paraId="11B9E75F" w14:textId="674CD313" w:rsidR="00045482" w:rsidRDefault="00045482" w:rsidP="009537CA">
      <w:pPr>
        <w:spacing w:after="0"/>
      </w:pPr>
      <w:r>
        <w:t xml:space="preserve">From the </w:t>
      </w:r>
      <w:r w:rsidR="000A10AA">
        <w:t>limited</w:t>
      </w:r>
      <w:r>
        <w:t xml:space="preserve"> hyperparameter search it was observed that reducing the learning rate as well as increasing the epochs had a positive effect in the model’s performance. Surprisingly</w:t>
      </w:r>
      <w:r w:rsidR="000A10AA">
        <w:t>,</w:t>
      </w:r>
      <w:r>
        <w:t xml:space="preserve"> increasing the size of words </w:t>
      </w:r>
      <w:r w:rsidR="000A10AA">
        <w:t>fed to</w:t>
      </w:r>
      <w:r>
        <w:t xml:space="preserve"> the algorithm had a negative effect in the performance of the models. </w:t>
      </w:r>
    </w:p>
    <w:p w14:paraId="7D8EAB2F" w14:textId="77777777" w:rsidR="00045482" w:rsidRDefault="00045482" w:rsidP="009537CA">
      <w:pPr>
        <w:spacing w:after="0"/>
      </w:pPr>
    </w:p>
    <w:p w14:paraId="67E04793" w14:textId="529E9CDE" w:rsidR="00045482" w:rsidRDefault="00045482" w:rsidP="009537CA">
      <w:pPr>
        <w:spacing w:after="0"/>
      </w:pPr>
      <w:r>
        <w:t xml:space="preserve">Although neural network architectures did not do better than cosine similarity, they should not be discarded for an expansion of this pilot study. Fifty labeled samples </w:t>
      </w:r>
      <w:r w:rsidR="000A10AA">
        <w:t>are</w:t>
      </w:r>
      <w:r>
        <w:t xml:space="preserve"> </w:t>
      </w:r>
      <w:r w:rsidR="00503041">
        <w:t>far from</w:t>
      </w:r>
      <w:r>
        <w:t xml:space="preserve"> enough to train an effective </w:t>
      </w:r>
      <w:r w:rsidR="000A10AA">
        <w:t xml:space="preserve">neural network </w:t>
      </w:r>
      <w:r>
        <w:t>model.</w:t>
      </w:r>
    </w:p>
    <w:p w14:paraId="3B2E2D1D" w14:textId="77777777" w:rsidR="00045482" w:rsidRDefault="00045482" w:rsidP="009537CA">
      <w:pPr>
        <w:spacing w:after="0"/>
      </w:pPr>
    </w:p>
    <w:p w14:paraId="1D5249CB" w14:textId="187FB2F6" w:rsidR="00045482" w:rsidRPr="00D86CC3" w:rsidRDefault="00D86CC3" w:rsidP="009537CA">
      <w:pPr>
        <w:spacing w:after="0"/>
        <w:rPr>
          <w:b/>
          <w:bCs/>
          <w:i/>
          <w:iCs/>
        </w:rPr>
      </w:pPr>
      <w:r w:rsidRPr="00D86CC3">
        <w:rPr>
          <w:b/>
          <w:bCs/>
          <w:i/>
          <w:iCs/>
        </w:rPr>
        <w:t>4.5. Classifying Articles from Common Crawl</w:t>
      </w:r>
    </w:p>
    <w:p w14:paraId="2C968FF7" w14:textId="77777777" w:rsidR="00D86CC3" w:rsidRDefault="00D86CC3" w:rsidP="009537CA">
      <w:pPr>
        <w:spacing w:after="0"/>
      </w:pPr>
    </w:p>
    <w:p w14:paraId="39E3703C" w14:textId="1E73C763" w:rsidR="00D86CC3" w:rsidRDefault="0093074D" w:rsidP="009537CA">
      <w:pPr>
        <w:spacing w:after="0"/>
      </w:pPr>
      <w:r>
        <w:t>For this pilot study only articles from cable news websites, national newspapers, magazines, and tabloids were analyzed. Newsletters and social media posts were discarded.</w:t>
      </w:r>
    </w:p>
    <w:p w14:paraId="6ABED140" w14:textId="77777777" w:rsidR="0093074D" w:rsidRDefault="0093074D" w:rsidP="009537CA">
      <w:pPr>
        <w:spacing w:after="0"/>
      </w:pPr>
    </w:p>
    <w:p w14:paraId="67755A82" w14:textId="10040F2E" w:rsidR="0093074D" w:rsidRDefault="00B934DF" w:rsidP="009537CA">
      <w:pPr>
        <w:spacing w:after="0"/>
      </w:pPr>
      <w:r>
        <w:t>Articles were classified using the cosine similarity methodology and using the GRU neural network architecture.</w:t>
      </w:r>
    </w:p>
    <w:p w14:paraId="1F27298A" w14:textId="77777777" w:rsidR="00B934DF" w:rsidRDefault="00B934DF" w:rsidP="009537CA">
      <w:pPr>
        <w:spacing w:after="0"/>
      </w:pPr>
    </w:p>
    <w:p w14:paraId="64017A10" w14:textId="57D38BDF" w:rsidR="00B934DF" w:rsidRDefault="00B934DF" w:rsidP="009537CA">
      <w:pPr>
        <w:spacing w:after="0"/>
      </w:pPr>
      <w:r>
        <w:t xml:space="preserve">Initially, it was observed that the classified articles were unrelated to inflation. For example, </w:t>
      </w:r>
      <w:r w:rsidR="00916E4E">
        <w:t xml:space="preserve">a crawled </w:t>
      </w:r>
      <w:r>
        <w:t>article showing a high cosine similarity to articles labeled as ‘Expect inflation’ w</w:t>
      </w:r>
      <w:r w:rsidR="00916E4E">
        <w:t>as</w:t>
      </w:r>
      <w:r>
        <w:t xml:space="preserve"> titled “</w:t>
      </w:r>
      <w:r w:rsidRPr="00B934DF">
        <w:t>Cecily Strong leaves ‘SNL’? Not just yet</w:t>
      </w:r>
      <w:r>
        <w:t xml:space="preserve">”. </w:t>
      </w:r>
    </w:p>
    <w:p w14:paraId="232A2F6A" w14:textId="77777777" w:rsidR="00B934DF" w:rsidRDefault="00B934DF" w:rsidP="009537CA">
      <w:pPr>
        <w:spacing w:after="0"/>
      </w:pPr>
    </w:p>
    <w:p w14:paraId="21BFC2CB" w14:textId="135090C1" w:rsidR="00933773" w:rsidRDefault="000B7761" w:rsidP="009537CA">
      <w:pPr>
        <w:spacing w:after="0"/>
      </w:pPr>
      <w:r>
        <w:t>T</w:t>
      </w:r>
      <w:r w:rsidR="00B934DF">
        <w:t>he methodology was forced to classify any article</w:t>
      </w:r>
      <w:r w:rsidR="00933773">
        <w:t>, of any topic,</w:t>
      </w:r>
      <w:r w:rsidR="00B934DF">
        <w:t xml:space="preserve"> in</w:t>
      </w:r>
      <w:r w:rsidR="00933773">
        <w:t>to tight</w:t>
      </w:r>
      <w:r w:rsidR="00B934DF">
        <w:t xml:space="preserve"> categories related </w:t>
      </w:r>
      <w:r w:rsidR="00933773">
        <w:t xml:space="preserve">only </w:t>
      </w:r>
      <w:r w:rsidR="00B934DF">
        <w:t>to</w:t>
      </w:r>
      <w:r w:rsidR="00933773">
        <w:t xml:space="preserve"> the topic of</w:t>
      </w:r>
      <w:r w:rsidR="00B934DF">
        <w:t xml:space="preserve"> inflation. An article about ‘Mediterranean food’ would have to be fitted into either ‘Expect inflation’, ‘Inflation will fade away’, or ‘Neutral’ (recall </w:t>
      </w:r>
      <w:r w:rsidR="00933773">
        <w:t xml:space="preserve">the </w:t>
      </w:r>
      <w:r w:rsidR="00B934DF">
        <w:t>neutral</w:t>
      </w:r>
      <w:r w:rsidR="00933773">
        <w:t xml:space="preserve"> category</w:t>
      </w:r>
      <w:r w:rsidR="00B934DF">
        <w:t xml:space="preserve"> was still related to inflation). </w:t>
      </w:r>
    </w:p>
    <w:p w14:paraId="08B4CCFC" w14:textId="355DFF29" w:rsidR="00B934DF" w:rsidRDefault="00B934DF" w:rsidP="009537CA">
      <w:pPr>
        <w:spacing w:after="0"/>
      </w:pPr>
      <w:r>
        <w:t xml:space="preserve">Thereby, articles were filtered </w:t>
      </w:r>
      <w:r w:rsidR="00933773">
        <w:t xml:space="preserve">out </w:t>
      </w:r>
      <w:r>
        <w:t>using the following criteria: select only articles that have the word ‘inflation’ in the main body of the article. Out of the 13,096 crawled articles only 517 mentioned ‘inflation’.</w:t>
      </w:r>
    </w:p>
    <w:p w14:paraId="1C4128E7" w14:textId="77777777" w:rsidR="00B934DF" w:rsidRDefault="00B934DF" w:rsidP="009537CA">
      <w:pPr>
        <w:spacing w:after="0"/>
      </w:pPr>
    </w:p>
    <w:p w14:paraId="225EF0BD" w14:textId="0F361505" w:rsidR="00B934DF" w:rsidRDefault="00B934DF" w:rsidP="009537CA">
      <w:pPr>
        <w:spacing w:after="0"/>
      </w:pPr>
      <w:r>
        <w:t xml:space="preserve">In a further expansion of this pilot study, it would be required to include a category labeled ‘unrelated’ and labeled examples </w:t>
      </w:r>
      <w:r w:rsidR="00933773">
        <w:t xml:space="preserve">of ‘unrelated’ texts </w:t>
      </w:r>
      <w:r>
        <w:t>wo</w:t>
      </w:r>
      <w:r w:rsidR="00D249C3">
        <w:t>u</w:t>
      </w:r>
      <w:r>
        <w:t>ld need to be provided</w:t>
      </w:r>
      <w:r w:rsidR="00D249C3">
        <w:t xml:space="preserve">. Otherwise, articles with topics unrelated to ‘inflation’ will be forced into one of the proposed categories, thereby causing noise in the </w:t>
      </w:r>
      <w:r w:rsidR="00916E4E">
        <w:t xml:space="preserve">output/prediction of the </w:t>
      </w:r>
      <w:r w:rsidR="00D249C3">
        <w:t>classification algorithm.</w:t>
      </w:r>
    </w:p>
    <w:p w14:paraId="0657B0C3" w14:textId="77777777" w:rsidR="00711603" w:rsidRDefault="00711603" w:rsidP="009537CA">
      <w:pPr>
        <w:spacing w:after="0"/>
      </w:pPr>
    </w:p>
    <w:p w14:paraId="3BA32FE6" w14:textId="1AB623F1" w:rsidR="00711603" w:rsidRDefault="00711603" w:rsidP="009537CA">
      <w:pPr>
        <w:spacing w:after="0"/>
      </w:pPr>
      <w:r>
        <w:t>Once the filter was applied, it was observed that there was little agreement/overlap between the predictions made by the cosine similarity methodology and the GRU model.</w:t>
      </w:r>
    </w:p>
    <w:p w14:paraId="092F9C3F" w14:textId="77777777" w:rsidR="00D34DDC" w:rsidRDefault="00D34DDC" w:rsidP="009537CA">
      <w:pPr>
        <w:spacing w:after="0"/>
      </w:pPr>
    </w:p>
    <w:p w14:paraId="7B3C5AC4" w14:textId="237D1CAB" w:rsidR="00D34DDC" w:rsidRDefault="00D34DDC" w:rsidP="009537CA">
      <w:pPr>
        <w:spacing w:after="0"/>
      </w:pPr>
      <w:r>
        <w:t>Upon visual inspection of the text of a handful of the crawled articles it was found that the cosine similarity algorithm was more accurate than the GRU architecture when assigning labels to the articles. It was also noted that even after filtering out crawled articles using the ‘include-the-word-inflation’ criteria there were still articles that should have been labeled as ‘Unrelated’.</w:t>
      </w:r>
    </w:p>
    <w:p w14:paraId="73AB5881" w14:textId="77777777" w:rsidR="00540C88" w:rsidRDefault="00540C88" w:rsidP="009537CA">
      <w:pPr>
        <w:spacing w:after="0"/>
      </w:pPr>
    </w:p>
    <w:p w14:paraId="32B783B8" w14:textId="5686B0AB" w:rsidR="009537CA" w:rsidRPr="009537CA" w:rsidRDefault="005A6780" w:rsidP="009537CA">
      <w:pPr>
        <w:spacing w:after="0"/>
        <w:rPr>
          <w:b/>
          <w:bCs/>
        </w:rPr>
      </w:pPr>
      <w:r>
        <w:rPr>
          <w:b/>
          <w:bCs/>
        </w:rPr>
        <w:t xml:space="preserve">V. </w:t>
      </w:r>
      <w:r w:rsidR="009537CA" w:rsidRPr="009537CA">
        <w:rPr>
          <w:b/>
          <w:bCs/>
        </w:rPr>
        <w:t>Future Work and Limitations</w:t>
      </w:r>
    </w:p>
    <w:p w14:paraId="03CBB36D" w14:textId="77777777" w:rsidR="009537CA" w:rsidRDefault="009537CA" w:rsidP="009537CA">
      <w:pPr>
        <w:spacing w:after="0"/>
      </w:pPr>
    </w:p>
    <w:p w14:paraId="733B3523" w14:textId="3D3A18C5" w:rsidR="00BE20B6" w:rsidRDefault="00BE20B6" w:rsidP="009537CA">
      <w:pPr>
        <w:spacing w:after="0"/>
      </w:pPr>
      <w:r>
        <w:t>The first limitation found was time. With more time this pilot study can be expanded to include:</w:t>
      </w:r>
    </w:p>
    <w:p w14:paraId="2231DF7B" w14:textId="77777777" w:rsidR="00BE20B6" w:rsidRDefault="00BE20B6" w:rsidP="009537CA">
      <w:pPr>
        <w:spacing w:after="0"/>
      </w:pPr>
    </w:p>
    <w:p w14:paraId="2336052B" w14:textId="4CE7B0EE" w:rsidR="00BE20B6" w:rsidRDefault="00BE20B6" w:rsidP="00BE20B6">
      <w:pPr>
        <w:pStyle w:val="ListParagraph"/>
        <w:numPr>
          <w:ilvl w:val="0"/>
          <w:numId w:val="1"/>
        </w:numPr>
        <w:spacing w:after="0"/>
      </w:pPr>
      <w:r>
        <w:t>K-fold validation to have better estimates of the model</w:t>
      </w:r>
      <w:r w:rsidR="00916E4E">
        <w:t>s’</w:t>
      </w:r>
      <w:r>
        <w:t xml:space="preserve"> performance</w:t>
      </w:r>
    </w:p>
    <w:p w14:paraId="18A07C38" w14:textId="3AC97AB9" w:rsidR="00BE20B6" w:rsidRDefault="00BE20B6" w:rsidP="00BE20B6">
      <w:pPr>
        <w:pStyle w:val="ListParagraph"/>
        <w:numPr>
          <w:ilvl w:val="0"/>
          <w:numId w:val="1"/>
        </w:numPr>
        <w:spacing w:after="0"/>
      </w:pPr>
      <w:r>
        <w:t>Further fine</w:t>
      </w:r>
      <w:r w:rsidR="000B7761">
        <w:t>-</w:t>
      </w:r>
      <w:r>
        <w:t>tunning of hyper parameters</w:t>
      </w:r>
      <w:r w:rsidR="00D05EE1">
        <w:t>.</w:t>
      </w:r>
      <w:r>
        <w:t xml:space="preserve"> </w:t>
      </w:r>
      <w:r w:rsidR="00D05EE1">
        <w:t>T</w:t>
      </w:r>
      <w:r>
        <w:t>his is especially necessary for the SVM algorithm as well as for the neural network architectures</w:t>
      </w:r>
    </w:p>
    <w:p w14:paraId="2C9F09FC" w14:textId="05D23F67" w:rsidR="00BE20B6" w:rsidRDefault="00BE20B6" w:rsidP="00BE20B6">
      <w:pPr>
        <w:pStyle w:val="ListParagraph"/>
        <w:numPr>
          <w:ilvl w:val="0"/>
          <w:numId w:val="1"/>
        </w:numPr>
        <w:spacing w:after="0"/>
      </w:pPr>
      <w:r>
        <w:t>Test</w:t>
      </w:r>
      <w:r w:rsidR="000B7761">
        <w:t>ing of</w:t>
      </w:r>
      <w:r>
        <w:t xml:space="preserve"> a transformed model</w:t>
      </w:r>
    </w:p>
    <w:p w14:paraId="3CB49699" w14:textId="77777777" w:rsidR="00BE20B6" w:rsidRDefault="00BE20B6" w:rsidP="00BE20B6">
      <w:pPr>
        <w:spacing w:after="0"/>
      </w:pPr>
    </w:p>
    <w:p w14:paraId="0B8E0C7D" w14:textId="5766982B" w:rsidR="00BE20B6" w:rsidRDefault="00BE20B6" w:rsidP="00BE20B6">
      <w:pPr>
        <w:spacing w:after="0"/>
      </w:pPr>
      <w:r>
        <w:t>The most important limitation of this exploratory work was the lack of</w:t>
      </w:r>
      <w:r w:rsidR="00D05EE1">
        <w:t xml:space="preserve"> abundant</w:t>
      </w:r>
      <w:r>
        <w:t xml:space="preserve"> labeled data. Further experiment</w:t>
      </w:r>
      <w:r w:rsidR="00D05EE1">
        <w:t>s</w:t>
      </w:r>
      <w:r>
        <w:t xml:space="preserve"> must include:</w:t>
      </w:r>
    </w:p>
    <w:p w14:paraId="67702159" w14:textId="77777777" w:rsidR="00BE20B6" w:rsidRDefault="00BE20B6" w:rsidP="00BE20B6">
      <w:pPr>
        <w:spacing w:after="0"/>
      </w:pPr>
    </w:p>
    <w:p w14:paraId="77A4858E" w14:textId="119EBF6F" w:rsidR="00BE20B6" w:rsidRDefault="00BE20B6" w:rsidP="00BE20B6">
      <w:pPr>
        <w:pStyle w:val="ListParagraph"/>
        <w:numPr>
          <w:ilvl w:val="0"/>
          <w:numId w:val="1"/>
        </w:numPr>
        <w:spacing w:after="0"/>
      </w:pPr>
      <w:r>
        <w:t xml:space="preserve">Multiple annotators with </w:t>
      </w:r>
      <w:r w:rsidR="00426C87">
        <w:t>formal training</w:t>
      </w:r>
      <w:r>
        <w:t xml:space="preserve"> in economics</w:t>
      </w:r>
    </w:p>
    <w:p w14:paraId="14479DCB" w14:textId="04C6C0B9" w:rsidR="00BE20B6" w:rsidRDefault="00BE20B6" w:rsidP="00BE20B6">
      <w:pPr>
        <w:pStyle w:val="ListParagraph"/>
        <w:numPr>
          <w:ilvl w:val="0"/>
          <w:numId w:val="1"/>
        </w:numPr>
        <w:spacing w:after="0"/>
      </w:pPr>
      <w:r>
        <w:t>More labeled examples for training</w:t>
      </w:r>
    </w:p>
    <w:p w14:paraId="367CB24C" w14:textId="517E270A" w:rsidR="00BE20B6" w:rsidRDefault="00916E4E" w:rsidP="00BE20B6">
      <w:pPr>
        <w:pStyle w:val="ListParagraph"/>
        <w:numPr>
          <w:ilvl w:val="0"/>
          <w:numId w:val="1"/>
        </w:numPr>
        <w:spacing w:after="0"/>
      </w:pPr>
      <w:r>
        <w:t xml:space="preserve">A </w:t>
      </w:r>
      <w:r w:rsidR="00BE20B6">
        <w:t xml:space="preserve">validation set </w:t>
      </w:r>
    </w:p>
    <w:p w14:paraId="5FBC3676" w14:textId="77777777" w:rsidR="00BE20B6" w:rsidRDefault="00BE20B6" w:rsidP="009537CA">
      <w:pPr>
        <w:spacing w:after="0"/>
      </w:pPr>
    </w:p>
    <w:p w14:paraId="179A2E6B" w14:textId="31C870C5" w:rsidR="00D05EE1" w:rsidRDefault="00916E4E" w:rsidP="009537CA">
      <w:pPr>
        <w:spacing w:after="0"/>
      </w:pPr>
      <w:r>
        <w:t>In further experiments, i</w:t>
      </w:r>
      <w:r w:rsidR="00D05EE1">
        <w:t xml:space="preserve">t </w:t>
      </w:r>
      <w:r>
        <w:t>will be</w:t>
      </w:r>
      <w:r w:rsidR="00D05EE1">
        <w:t xml:space="preserve"> important to introduce an ‘unrelated’ label and provide labeled examples to the training </w:t>
      </w:r>
      <w:r>
        <w:t>set</w:t>
      </w:r>
      <w:r w:rsidR="00D05EE1">
        <w:t>.</w:t>
      </w:r>
    </w:p>
    <w:p w14:paraId="47B59614" w14:textId="77777777" w:rsidR="007C5D1F" w:rsidRDefault="007C5D1F" w:rsidP="009537CA">
      <w:pPr>
        <w:spacing w:after="0"/>
      </w:pPr>
    </w:p>
    <w:p w14:paraId="140E3951" w14:textId="6C9589E0" w:rsidR="007C5D1F" w:rsidRDefault="007C5D1F" w:rsidP="009537CA">
      <w:pPr>
        <w:spacing w:after="0"/>
      </w:pPr>
      <w:r>
        <w:t>In any continuation of this pilot study the hypotheses that either of the data points recorded in the metadata is a better predictor to the labels than the body of the sample articles must be evaluated. Each one of these hypothes</w:t>
      </w:r>
      <w:r w:rsidR="00C458B1">
        <w:t>e</w:t>
      </w:r>
      <w:r>
        <w:t>s should be contrasted and compared with the performance of the classification models.</w:t>
      </w:r>
    </w:p>
    <w:p w14:paraId="6E8710AC" w14:textId="77777777" w:rsidR="00C458B1" w:rsidRDefault="00C458B1" w:rsidP="009537CA">
      <w:pPr>
        <w:spacing w:after="0"/>
      </w:pPr>
    </w:p>
    <w:p w14:paraId="28F84A33" w14:textId="466DCB04" w:rsidR="00C458B1" w:rsidRDefault="00A64DE2" w:rsidP="009537CA">
      <w:pPr>
        <w:spacing w:after="0"/>
      </w:pPr>
      <w:r>
        <w:t>Finally</w:t>
      </w:r>
      <w:r w:rsidR="00C458B1">
        <w:t>, further research should check that crawled data does not contain messages in lieu of the original body of the news articles.</w:t>
      </w:r>
    </w:p>
    <w:p w14:paraId="65799D62" w14:textId="77777777" w:rsidR="00D05EE1" w:rsidRDefault="00D05EE1" w:rsidP="009537CA">
      <w:pPr>
        <w:spacing w:after="0"/>
      </w:pPr>
    </w:p>
    <w:p w14:paraId="5D02B3B3" w14:textId="77777777" w:rsidR="00CD0196" w:rsidRDefault="00CD0196" w:rsidP="009537CA">
      <w:pPr>
        <w:spacing w:after="0"/>
      </w:pPr>
    </w:p>
    <w:p w14:paraId="7178B9E2" w14:textId="77777777" w:rsidR="00CD0196" w:rsidRDefault="00CD0196" w:rsidP="009537CA">
      <w:pPr>
        <w:spacing w:after="0"/>
      </w:pPr>
    </w:p>
    <w:p w14:paraId="2CE20692" w14:textId="77777777" w:rsidR="00CD0196" w:rsidRDefault="00CD0196" w:rsidP="009537CA">
      <w:pPr>
        <w:spacing w:after="0"/>
      </w:pPr>
    </w:p>
    <w:p w14:paraId="3936F368" w14:textId="239CFAF5" w:rsidR="009537CA" w:rsidRPr="009537CA" w:rsidRDefault="005A6780" w:rsidP="009537CA">
      <w:pPr>
        <w:spacing w:after="0"/>
        <w:rPr>
          <w:b/>
          <w:bCs/>
        </w:rPr>
      </w:pPr>
      <w:r>
        <w:rPr>
          <w:b/>
          <w:bCs/>
        </w:rPr>
        <w:lastRenderedPageBreak/>
        <w:t xml:space="preserve">VI. </w:t>
      </w:r>
      <w:r w:rsidR="009537CA" w:rsidRPr="009537CA">
        <w:rPr>
          <w:b/>
          <w:bCs/>
        </w:rPr>
        <w:t>Conclusion</w:t>
      </w:r>
    </w:p>
    <w:p w14:paraId="1EA7F007" w14:textId="77777777" w:rsidR="009537CA" w:rsidRDefault="009537CA" w:rsidP="009537CA">
      <w:pPr>
        <w:spacing w:after="0"/>
      </w:pPr>
    </w:p>
    <w:p w14:paraId="4ADAF921" w14:textId="7B5A2EFB" w:rsidR="00D34DDC" w:rsidRDefault="00FB07B7" w:rsidP="009537CA">
      <w:pPr>
        <w:spacing w:after="0"/>
      </w:pPr>
      <w:r>
        <w:t xml:space="preserve">In this pilot study it was found that a machine learning algorithm can be used to classify news articles by their position regarding inflation expectations. With as little as 50 sample articles the cosine similarity methodology combined with doc2vec encoding was able to </w:t>
      </w:r>
      <w:r w:rsidR="00916E4E">
        <w:t>generalize</w:t>
      </w:r>
      <w:r>
        <w:t xml:space="preserve"> </w:t>
      </w:r>
      <w:r w:rsidR="00916E4E">
        <w:t>well on unseen news articles</w:t>
      </w:r>
      <w:r>
        <w:t xml:space="preserve">. </w:t>
      </w:r>
    </w:p>
    <w:p w14:paraId="190D70AE" w14:textId="77777777" w:rsidR="009537CA" w:rsidRDefault="009537CA" w:rsidP="009537CA">
      <w:pPr>
        <w:spacing w:after="0"/>
      </w:pPr>
    </w:p>
    <w:p w14:paraId="3FB72722" w14:textId="3F51918F" w:rsidR="00FB07B7" w:rsidRDefault="00127E26" w:rsidP="009537CA">
      <w:pPr>
        <w:spacing w:after="0"/>
      </w:pPr>
      <w:r>
        <w:t>With the inclusion of an ‘Unrelated’ label and its corresponding sample articles</w:t>
      </w:r>
      <w:r w:rsidR="00916E4E">
        <w:t>,</w:t>
      </w:r>
      <w:r>
        <w:t xml:space="preserve"> as well as the increasing the </w:t>
      </w:r>
      <w:r w:rsidR="00F65A42">
        <w:t>number</w:t>
      </w:r>
      <w:r>
        <w:t xml:space="preserve"> of labeled articles in the training set</w:t>
      </w:r>
      <w:r w:rsidR="00916E4E">
        <w:t>,</w:t>
      </w:r>
      <w:r>
        <w:t xml:space="preserve"> it is expected that both the cosine similarity methodology and the neural network architectures will perform better.</w:t>
      </w:r>
    </w:p>
    <w:p w14:paraId="08A6FFB0" w14:textId="77777777" w:rsidR="00F65A42" w:rsidRDefault="00F65A42" w:rsidP="009537CA">
      <w:pPr>
        <w:spacing w:after="0"/>
      </w:pPr>
    </w:p>
    <w:p w14:paraId="0EB0CC7B" w14:textId="44047F83" w:rsidR="00156668" w:rsidRPr="00156668" w:rsidRDefault="00156668" w:rsidP="009537CA">
      <w:pPr>
        <w:spacing w:after="0"/>
        <w:rPr>
          <w:b/>
          <w:bCs/>
        </w:rPr>
      </w:pPr>
      <w:r w:rsidRPr="00156668">
        <w:rPr>
          <w:b/>
          <w:bCs/>
        </w:rPr>
        <w:t>VII. References</w:t>
      </w:r>
    </w:p>
    <w:p w14:paraId="5298E685" w14:textId="77777777" w:rsidR="00156668" w:rsidRDefault="00156668" w:rsidP="009537CA">
      <w:pPr>
        <w:spacing w:after="0"/>
      </w:pPr>
    </w:p>
    <w:p w14:paraId="4742ED1E" w14:textId="2076F29D" w:rsidR="00156668" w:rsidRDefault="00156668" w:rsidP="00156668">
      <w:pPr>
        <w:pStyle w:val="ListParagraph"/>
        <w:numPr>
          <w:ilvl w:val="0"/>
          <w:numId w:val="2"/>
        </w:numPr>
        <w:spacing w:after="0"/>
      </w:pPr>
      <w:r w:rsidRPr="00156668">
        <w:t xml:space="preserve">Daniel </w:t>
      </w:r>
      <w:proofErr w:type="spellStart"/>
      <w:r w:rsidRPr="00156668">
        <w:t>Jurafsky</w:t>
      </w:r>
      <w:proofErr w:type="spellEnd"/>
      <w:r w:rsidRPr="00156668">
        <w:t xml:space="preserve"> and James H. Martin</w:t>
      </w:r>
      <w:r>
        <w:t>, “</w:t>
      </w:r>
      <w:r w:rsidRPr="00156668">
        <w:t xml:space="preserve">Daniel </w:t>
      </w:r>
      <w:proofErr w:type="spellStart"/>
      <w:r w:rsidRPr="00156668">
        <w:t>Jurafsky</w:t>
      </w:r>
      <w:proofErr w:type="spellEnd"/>
      <w:r w:rsidRPr="00156668">
        <w:t xml:space="preserve"> and James H. Martin</w:t>
      </w:r>
      <w:r>
        <w:t>” 3</w:t>
      </w:r>
      <w:r w:rsidRPr="00156668">
        <w:rPr>
          <w:vertAlign w:val="superscript"/>
        </w:rPr>
        <w:t>rd</w:t>
      </w:r>
      <w:r>
        <w:t>. Edition (Draft).</w:t>
      </w:r>
    </w:p>
    <w:p w14:paraId="2D2F240B" w14:textId="7283DAC1" w:rsidR="00156668" w:rsidRDefault="00156668" w:rsidP="00156668">
      <w:pPr>
        <w:pStyle w:val="ListParagraph"/>
        <w:numPr>
          <w:ilvl w:val="0"/>
          <w:numId w:val="2"/>
        </w:numPr>
        <w:spacing w:after="0"/>
      </w:pPr>
      <w:r w:rsidRPr="00156668">
        <w:t xml:space="preserve">Jerome H. Friedman, Robert </w:t>
      </w:r>
      <w:proofErr w:type="spellStart"/>
      <w:r w:rsidRPr="00156668">
        <w:t>Tibshirani</w:t>
      </w:r>
      <w:proofErr w:type="spellEnd"/>
      <w:r w:rsidRPr="00156668">
        <w:t>, and Trevor Hastie</w:t>
      </w:r>
      <w:r>
        <w:t>, “</w:t>
      </w:r>
      <w:r w:rsidRPr="00156668">
        <w:t>The Elements of Statistical Learning</w:t>
      </w:r>
      <w:r>
        <w:t>” 2</w:t>
      </w:r>
      <w:r w:rsidRPr="00156668">
        <w:rPr>
          <w:vertAlign w:val="superscript"/>
        </w:rPr>
        <w:t>nd</w:t>
      </w:r>
      <w:r>
        <w:t xml:space="preserve"> Edition (2009)</w:t>
      </w:r>
    </w:p>
    <w:p w14:paraId="1D6A7C32" w14:textId="77777777" w:rsidR="00F65A42" w:rsidRDefault="00F65A42" w:rsidP="009537CA">
      <w:pPr>
        <w:spacing w:after="0"/>
      </w:pPr>
    </w:p>
    <w:sectPr w:rsidR="00F65A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6F0C"/>
    <w:multiLevelType w:val="hybridMultilevel"/>
    <w:tmpl w:val="D56C1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721E63"/>
    <w:multiLevelType w:val="hybridMultilevel"/>
    <w:tmpl w:val="6C64A782"/>
    <w:lvl w:ilvl="0" w:tplc="21066C7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4826203">
    <w:abstractNumId w:val="1"/>
  </w:num>
  <w:num w:numId="2" w16cid:durableId="354692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B8"/>
    <w:rsid w:val="0000138A"/>
    <w:rsid w:val="0001226F"/>
    <w:rsid w:val="00014555"/>
    <w:rsid w:val="00045482"/>
    <w:rsid w:val="000463D7"/>
    <w:rsid w:val="000A0D70"/>
    <w:rsid w:val="000A1084"/>
    <w:rsid w:val="000A10AA"/>
    <w:rsid w:val="000B7761"/>
    <w:rsid w:val="000D405A"/>
    <w:rsid w:val="000E248C"/>
    <w:rsid w:val="000E2628"/>
    <w:rsid w:val="00103F9C"/>
    <w:rsid w:val="00112285"/>
    <w:rsid w:val="00126587"/>
    <w:rsid w:val="00127386"/>
    <w:rsid w:val="00127E26"/>
    <w:rsid w:val="00141FDF"/>
    <w:rsid w:val="00156668"/>
    <w:rsid w:val="00181083"/>
    <w:rsid w:val="00193AB0"/>
    <w:rsid w:val="001C4B28"/>
    <w:rsid w:val="001C5118"/>
    <w:rsid w:val="001C78C2"/>
    <w:rsid w:val="001E566F"/>
    <w:rsid w:val="00211C76"/>
    <w:rsid w:val="00212BB7"/>
    <w:rsid w:val="00217438"/>
    <w:rsid w:val="00234F48"/>
    <w:rsid w:val="00243446"/>
    <w:rsid w:val="0024588B"/>
    <w:rsid w:val="00247732"/>
    <w:rsid w:val="00262112"/>
    <w:rsid w:val="002C697A"/>
    <w:rsid w:val="002D6147"/>
    <w:rsid w:val="002E6399"/>
    <w:rsid w:val="00306BA4"/>
    <w:rsid w:val="00334AC3"/>
    <w:rsid w:val="00337660"/>
    <w:rsid w:val="00340163"/>
    <w:rsid w:val="00347985"/>
    <w:rsid w:val="00352BA2"/>
    <w:rsid w:val="00366B34"/>
    <w:rsid w:val="00371642"/>
    <w:rsid w:val="00373C1B"/>
    <w:rsid w:val="003915FB"/>
    <w:rsid w:val="003B27C0"/>
    <w:rsid w:val="003B7943"/>
    <w:rsid w:val="003B7FEF"/>
    <w:rsid w:val="003C2011"/>
    <w:rsid w:val="003C77B8"/>
    <w:rsid w:val="003E1F90"/>
    <w:rsid w:val="003E467A"/>
    <w:rsid w:val="00405218"/>
    <w:rsid w:val="0040530E"/>
    <w:rsid w:val="0042085E"/>
    <w:rsid w:val="00426C87"/>
    <w:rsid w:val="004661D8"/>
    <w:rsid w:val="00484446"/>
    <w:rsid w:val="004903FA"/>
    <w:rsid w:val="00493F4A"/>
    <w:rsid w:val="004B7F25"/>
    <w:rsid w:val="004C46ED"/>
    <w:rsid w:val="004D2389"/>
    <w:rsid w:val="004D3D53"/>
    <w:rsid w:val="004D613E"/>
    <w:rsid w:val="004D6893"/>
    <w:rsid w:val="004D73B7"/>
    <w:rsid w:val="00503041"/>
    <w:rsid w:val="00540C88"/>
    <w:rsid w:val="00552FD4"/>
    <w:rsid w:val="0056475E"/>
    <w:rsid w:val="00571479"/>
    <w:rsid w:val="00597A99"/>
    <w:rsid w:val="005A2542"/>
    <w:rsid w:val="005A6780"/>
    <w:rsid w:val="005B12FB"/>
    <w:rsid w:val="005D5D02"/>
    <w:rsid w:val="00602FDA"/>
    <w:rsid w:val="00604D8A"/>
    <w:rsid w:val="00605400"/>
    <w:rsid w:val="0064137B"/>
    <w:rsid w:val="0067098F"/>
    <w:rsid w:val="006733C8"/>
    <w:rsid w:val="00685994"/>
    <w:rsid w:val="00692B9F"/>
    <w:rsid w:val="006D16C0"/>
    <w:rsid w:val="006E77D8"/>
    <w:rsid w:val="006F5CBF"/>
    <w:rsid w:val="00702DE7"/>
    <w:rsid w:val="00711603"/>
    <w:rsid w:val="00712304"/>
    <w:rsid w:val="0074507F"/>
    <w:rsid w:val="00745C63"/>
    <w:rsid w:val="0074788F"/>
    <w:rsid w:val="007B307E"/>
    <w:rsid w:val="007C5D1F"/>
    <w:rsid w:val="007E6C9D"/>
    <w:rsid w:val="00800BB3"/>
    <w:rsid w:val="00831372"/>
    <w:rsid w:val="00832EE5"/>
    <w:rsid w:val="00836247"/>
    <w:rsid w:val="0084168F"/>
    <w:rsid w:val="00843836"/>
    <w:rsid w:val="00857095"/>
    <w:rsid w:val="00866CDF"/>
    <w:rsid w:val="0089005D"/>
    <w:rsid w:val="008965AE"/>
    <w:rsid w:val="008A74E5"/>
    <w:rsid w:val="008C318E"/>
    <w:rsid w:val="008C562D"/>
    <w:rsid w:val="008F211B"/>
    <w:rsid w:val="0090789E"/>
    <w:rsid w:val="009078A4"/>
    <w:rsid w:val="00911135"/>
    <w:rsid w:val="00914E4D"/>
    <w:rsid w:val="00916E4E"/>
    <w:rsid w:val="00926C14"/>
    <w:rsid w:val="0093074D"/>
    <w:rsid w:val="00933773"/>
    <w:rsid w:val="0094635B"/>
    <w:rsid w:val="009537CA"/>
    <w:rsid w:val="0097223D"/>
    <w:rsid w:val="0098298F"/>
    <w:rsid w:val="00986562"/>
    <w:rsid w:val="009C699E"/>
    <w:rsid w:val="009E05DD"/>
    <w:rsid w:val="009E39D5"/>
    <w:rsid w:val="00A163E4"/>
    <w:rsid w:val="00A36C4E"/>
    <w:rsid w:val="00A41B8D"/>
    <w:rsid w:val="00A61DCF"/>
    <w:rsid w:val="00A64DE2"/>
    <w:rsid w:val="00A66C16"/>
    <w:rsid w:val="00A74B8B"/>
    <w:rsid w:val="00A814EC"/>
    <w:rsid w:val="00A8426D"/>
    <w:rsid w:val="00A85043"/>
    <w:rsid w:val="00AA33E1"/>
    <w:rsid w:val="00AD14D8"/>
    <w:rsid w:val="00AE71F1"/>
    <w:rsid w:val="00B3615C"/>
    <w:rsid w:val="00B43935"/>
    <w:rsid w:val="00B43DBE"/>
    <w:rsid w:val="00B55C87"/>
    <w:rsid w:val="00B764BC"/>
    <w:rsid w:val="00B76F5F"/>
    <w:rsid w:val="00B85F9D"/>
    <w:rsid w:val="00B901D9"/>
    <w:rsid w:val="00B934DF"/>
    <w:rsid w:val="00B94A44"/>
    <w:rsid w:val="00BA208A"/>
    <w:rsid w:val="00BA5BF5"/>
    <w:rsid w:val="00BB6B3A"/>
    <w:rsid w:val="00BD2933"/>
    <w:rsid w:val="00BE20B6"/>
    <w:rsid w:val="00BF1F6F"/>
    <w:rsid w:val="00C201DB"/>
    <w:rsid w:val="00C458B1"/>
    <w:rsid w:val="00C5043B"/>
    <w:rsid w:val="00C52663"/>
    <w:rsid w:val="00C5508E"/>
    <w:rsid w:val="00C55848"/>
    <w:rsid w:val="00C66B1F"/>
    <w:rsid w:val="00C83A13"/>
    <w:rsid w:val="00CA4F35"/>
    <w:rsid w:val="00CA7080"/>
    <w:rsid w:val="00CC0548"/>
    <w:rsid w:val="00CC2ECF"/>
    <w:rsid w:val="00CD0196"/>
    <w:rsid w:val="00CD2B3C"/>
    <w:rsid w:val="00CD39AB"/>
    <w:rsid w:val="00CD445C"/>
    <w:rsid w:val="00CE5A8B"/>
    <w:rsid w:val="00CF12D3"/>
    <w:rsid w:val="00D04A0D"/>
    <w:rsid w:val="00D05EE1"/>
    <w:rsid w:val="00D2396F"/>
    <w:rsid w:val="00D249C3"/>
    <w:rsid w:val="00D34DDC"/>
    <w:rsid w:val="00D73F92"/>
    <w:rsid w:val="00D86CC3"/>
    <w:rsid w:val="00D9145B"/>
    <w:rsid w:val="00DB0331"/>
    <w:rsid w:val="00DB461C"/>
    <w:rsid w:val="00DC4D54"/>
    <w:rsid w:val="00DD5B32"/>
    <w:rsid w:val="00DD6266"/>
    <w:rsid w:val="00E07430"/>
    <w:rsid w:val="00E50792"/>
    <w:rsid w:val="00E52864"/>
    <w:rsid w:val="00E55C16"/>
    <w:rsid w:val="00E81625"/>
    <w:rsid w:val="00EA5899"/>
    <w:rsid w:val="00EC53D5"/>
    <w:rsid w:val="00ED08DB"/>
    <w:rsid w:val="00EF3806"/>
    <w:rsid w:val="00F41ECF"/>
    <w:rsid w:val="00F55036"/>
    <w:rsid w:val="00F65A42"/>
    <w:rsid w:val="00F67AD7"/>
    <w:rsid w:val="00F72DB0"/>
    <w:rsid w:val="00F90C68"/>
    <w:rsid w:val="00FA0419"/>
    <w:rsid w:val="00FA043A"/>
    <w:rsid w:val="00FB07B7"/>
    <w:rsid w:val="00FB4647"/>
    <w:rsid w:val="00FC5333"/>
    <w:rsid w:val="00FE3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2EF7B"/>
  <w15:chartTrackingRefBased/>
  <w15:docId w15:val="{43C86F9A-07A0-4A08-981C-FF450A051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7732"/>
    <w:rPr>
      <w:color w:val="0563C1" w:themeColor="hyperlink"/>
      <w:u w:val="single"/>
    </w:rPr>
  </w:style>
  <w:style w:type="character" w:styleId="UnresolvedMention">
    <w:name w:val="Unresolved Mention"/>
    <w:basedOn w:val="DefaultParagraphFont"/>
    <w:uiPriority w:val="99"/>
    <w:semiHidden/>
    <w:unhideWhenUsed/>
    <w:rsid w:val="00247732"/>
    <w:rPr>
      <w:color w:val="605E5C"/>
      <w:shd w:val="clear" w:color="auto" w:fill="E1DFDD"/>
    </w:rPr>
  </w:style>
  <w:style w:type="paragraph" w:styleId="ListParagraph">
    <w:name w:val="List Paragraph"/>
    <w:basedOn w:val="Normal"/>
    <w:uiPriority w:val="34"/>
    <w:qFormat/>
    <w:rsid w:val="00857095"/>
    <w:pPr>
      <w:ind w:left="720"/>
      <w:contextualSpacing/>
    </w:pPr>
  </w:style>
  <w:style w:type="character" w:styleId="PlaceholderText">
    <w:name w:val="Placeholder Text"/>
    <w:basedOn w:val="DefaultParagraphFont"/>
    <w:uiPriority w:val="99"/>
    <w:semiHidden/>
    <w:rsid w:val="001273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911592">
      <w:bodyDiv w:val="1"/>
      <w:marLeft w:val="0"/>
      <w:marRight w:val="0"/>
      <w:marTop w:val="0"/>
      <w:marBottom w:val="0"/>
      <w:divBdr>
        <w:top w:val="none" w:sz="0" w:space="0" w:color="auto"/>
        <w:left w:val="none" w:sz="0" w:space="0" w:color="auto"/>
        <w:bottom w:val="none" w:sz="0" w:space="0" w:color="auto"/>
        <w:right w:val="none" w:sz="0" w:space="0" w:color="auto"/>
      </w:divBdr>
    </w:div>
    <w:div w:id="130712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dimrehurek.com/gensim/index.html"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github.com/fhamborg/news-please"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lp.stanford.edu/projects/glove/"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3459</TotalTime>
  <Pages>22</Pages>
  <Words>6850</Words>
  <Characters>39051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dc:creator>
  <cp:keywords/>
  <dc:description/>
  <cp:lastModifiedBy>Ricardo</cp:lastModifiedBy>
  <cp:revision>44</cp:revision>
  <dcterms:created xsi:type="dcterms:W3CDTF">2023-05-01T22:38:00Z</dcterms:created>
  <dcterms:modified xsi:type="dcterms:W3CDTF">2023-05-08T18:00:00Z</dcterms:modified>
</cp:coreProperties>
</file>