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A4FF" w14:textId="77777777" w:rsidR="00AB4261" w:rsidRPr="0002183A" w:rsidRDefault="00625FA4" w:rsidP="00533EFF">
      <w:pPr>
        <w:pStyle w:val="affffffffff9"/>
        <w:rPr>
          <w:rFonts w:ascii="Arial Narrow" w:hAnsi="Arial Narrow"/>
          <w:lang w:val="en-US"/>
        </w:rPr>
      </w:pPr>
      <w:bookmarkStart w:id="0" w:name="_Toc358022366"/>
      <w:bookmarkStart w:id="1" w:name="_Toc332027948"/>
      <w:r w:rsidRPr="0002183A">
        <w:rPr>
          <w:rFonts w:ascii="Arial Narrow" w:hAnsi="Arial Narrow"/>
        </w:rPr>
        <w:t>СОДЕРЖАНИЕ</w:t>
      </w:r>
      <w:bookmarkEnd w:id="0"/>
    </w:p>
    <w:sdt>
      <w:sdtPr>
        <w:rPr>
          <w:rFonts w:ascii="Arial Narrow" w:hAnsi="Arial Narrow" w:cs="Times New Roman"/>
        </w:rPr>
        <w:id w:val="2874072"/>
        <w:docPartObj>
          <w:docPartGallery w:val="Table of Contents"/>
          <w:docPartUnique/>
        </w:docPartObj>
      </w:sdtPr>
      <w:sdtContent>
        <w:p w14:paraId="38138D8C" w14:textId="7801EEEF" w:rsidR="00C444D8" w:rsidRPr="0002183A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02183A">
            <w:rPr>
              <w:rFonts w:ascii="Arial Narrow" w:hAnsi="Arial Narrow"/>
              <w:sz w:val="20"/>
            </w:rPr>
            <w:fldChar w:fldCharType="begin"/>
          </w:r>
          <w:r w:rsidR="0056035A" w:rsidRPr="0002183A">
            <w:rPr>
              <w:rFonts w:ascii="Arial Narrow" w:hAnsi="Arial Narrow"/>
            </w:rPr>
            <w:instrText xml:space="preserve"> TOC \h \z \t "ПЗ_Заголовки;3" </w:instrText>
          </w:r>
          <w:r w:rsidRPr="0002183A">
            <w:rPr>
              <w:rFonts w:ascii="Arial Narrow" w:hAnsi="Arial Narrow"/>
              <w:sz w:val="20"/>
            </w:rPr>
            <w:fldChar w:fldCharType="separate"/>
          </w:r>
          <w:hyperlink w:anchor="_Toc109839425" w:history="1">
            <w:r w:rsidR="00C444D8" w:rsidRPr="0002183A">
              <w:rPr>
                <w:rStyle w:val="afb"/>
                <w:rFonts w:ascii="Arial Narrow" w:hAnsi="Arial Narrow"/>
              </w:rPr>
              <w:t>ПРИНЯТЫЕ УСЛОВНЫЕ СОКРАЩЕНИЯ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_Toc109839425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12A1590" w14:textId="17F86CE2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26" w:history="1">
            <w:r w:rsidR="00C444D8" w:rsidRPr="0002183A">
              <w:rPr>
                <w:rStyle w:val="afb"/>
              </w:rPr>
              <w:t>1.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ИСХОДНЫЕ ДАННЫЕ И ПОЛОЖЕНИЯ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_Toc109839426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68A301F" w14:textId="34873F7B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27" w:history="1">
            <w:r w:rsidR="00C444D8" w:rsidRPr="0002183A">
              <w:rPr>
                <w:rStyle w:val="afb"/>
              </w:rPr>
              <w:t>2.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КРАТКАЯ ХАРАКТЕРИСТИКА ОБЪЕКТА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_Toc109839427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E64E3F0" w14:textId="2E9A56A0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28" w:history="1">
            <w:r w:rsidR="00C444D8" w:rsidRPr="0002183A">
              <w:rPr>
                <w:rStyle w:val="afb"/>
              </w:rPr>
              <w:t>3.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ОБОСНОВАНИЕ ПРИНЯТОЙ СХЕМЫ ЭЛЕКТРОСНАБЖЕНИЯ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_Toc109839428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F893D64" w14:textId="211467F7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29" w:history="1">
            <w:r w:rsidR="00C444D8" w:rsidRPr="0002183A">
              <w:rPr>
                <w:rStyle w:val="afb"/>
              </w:rPr>
              <w:t>4.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ОСНОВНЫЕ ТЕХНИЧЕСКИЕ ХАРАКТЕРИСТИКИ ОБОРУДОВАНИЯ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_Toc109839429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F04D894" w14:textId="42DEF494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33" w:history="1">
            <w:r w:rsidR="00C444D8" w:rsidRPr="0002183A">
              <w:rPr>
                <w:rStyle w:val="afb"/>
              </w:rPr>
              <w:t>5.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РАБОЧИЙ И АВАРИЙНЫЙ РЕЖИМЫ РАБОТЫ ТРАНСФОРМАТОРНОЙ ПОДСТАНЦИИ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_Toc109839433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5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7F588E6" w14:textId="4E110DE6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39" w:history="1">
            <w:r w:rsidR="00C444D8" w:rsidRPr="0002183A">
              <w:rPr>
                <w:rStyle w:val="afb"/>
              </w:rPr>
              <w:t>6.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ОСНОВНЫЕ КОНСТРУКТИВНО-КОМПОНОВОЧНЫЕ И ТЕХНИЧЕСКИЕ РЕШЕНИЯ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_Toc109839439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6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1919F06" w14:textId="164316E2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2" w:history="1">
            <w:r w:rsidR="00C444D8" w:rsidRPr="0002183A">
              <w:rPr>
                <w:rStyle w:val="afb"/>
              </w:rPr>
              <w:t>7.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СОБСТВЕННЫЕ НУЖДЫ ПЕРЕМЕННОГО ТОКА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_Toc109839442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7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A8E56E3" w14:textId="52EAD681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3" w:history="1">
            <w:r w:rsidR="00C444D8" w:rsidRPr="0002183A">
              <w:rPr>
                <w:rStyle w:val="afb"/>
              </w:rPr>
              <w:t>8.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СОБСТВЕННЫЕ НУЖДЫ ПОСТОЯННОГО ТОКА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7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1A814A9" w14:textId="5FD05549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4" w:history="1">
            <w:r w:rsidR="00C444D8" w:rsidRPr="0002183A">
              <w:rPr>
                <w:rStyle w:val="afb"/>
              </w:rPr>
              <w:t>9.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СИСТЕМА РАБОЧЕГО И АВАРИЙНОГО ОСВЕЩЕНИЯ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_Toc109839444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082D7B34" w14:textId="73AF04CF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5" w:history="1">
            <w:r w:rsidR="00C444D8" w:rsidRPr="0002183A">
              <w:rPr>
                <w:rStyle w:val="afb"/>
              </w:rPr>
              <w:t>10.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КАБЕЛЬНОЕ ХОЗЯЙСТВО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_Toc109839445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53DC2B44" w14:textId="07A98804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6" w:history="1">
            <w:r w:rsidR="00C444D8" w:rsidRPr="0002183A">
              <w:rPr>
                <w:rStyle w:val="afb"/>
              </w:rPr>
              <w:t>11.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МАСЛОХОЗЯЙСТВО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_Toc109839446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4074C471" w14:textId="0DC84086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7" w:history="1">
            <w:r w:rsidR="00C444D8" w:rsidRPr="0002183A">
              <w:rPr>
                <w:rStyle w:val="afb"/>
              </w:rPr>
              <w:t>12.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ИЗОЛЯЦИЯ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_Toc109839447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8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5AA0FCBD" w14:textId="3EEEC3A4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8" w:history="1">
            <w:r w:rsidR="00C444D8" w:rsidRPr="0002183A">
              <w:rPr>
                <w:rStyle w:val="afb"/>
              </w:rPr>
              <w:t>13.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ЗАЩИТА ОТ ВНУТРЕННИХ И ГРОЗОВЫХ ПЕРЕНАПРЯЖЕНИЙ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_Toc109839448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9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D0CC8C2" w14:textId="31CA749F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49" w:history="1">
            <w:r w:rsidR="00C444D8" w:rsidRPr="0002183A">
              <w:rPr>
                <w:rStyle w:val="afb"/>
              </w:rPr>
              <w:t>14.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МОЛНИЕЗАЩИТА И ЗАЗЕМЛЕНИЕ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_Toc109839449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9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E7E9C1C" w14:textId="04F4702A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53" w:history="1">
            <w:r w:rsidR="00C444D8" w:rsidRPr="0002183A">
              <w:rPr>
                <w:rStyle w:val="afb"/>
              </w:rPr>
              <w:t>15.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РЕЛЕЙНАЯ ЗАЩИТА И АВТОМАТИКА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_Toc109839453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10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7A37ABB8" w14:textId="2D119776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60" w:history="1">
            <w:r w:rsidR="00C444D8" w:rsidRPr="0002183A">
              <w:rPr>
                <w:rStyle w:val="afb"/>
                <w:lang w:eastAsia="en-US"/>
              </w:rPr>
              <w:t>16.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ОРГАНИЗАЦИЯ СИСТЕМЫ ДИСПЕТЧЕРИЗАЦИИ И УПРАВЛЕНИЯ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_Toc109839460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13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44C3B1F9" w14:textId="05160FCD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61" w:history="1">
            <w:r w:rsidR="00C444D8" w:rsidRPr="0002183A">
              <w:rPr>
                <w:rStyle w:val="afb"/>
                <w:lang w:eastAsia="en-US"/>
              </w:rPr>
              <w:t>17.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СИСТЕМА ТЕЛЕМЕХАНИКИ И СВЯЗИ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_Toc109839461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28F6850" w14:textId="64E1BA93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62" w:history="1">
            <w:r w:rsidR="00C444D8" w:rsidRPr="0002183A">
              <w:rPr>
                <w:rStyle w:val="afb"/>
              </w:rPr>
              <w:t>18.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ОРГАНИЗАЦИЯ СИСТЕМЫ УЧЁТА ЭЛЕКТРОЭНЕРГИИ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_Toc109839462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14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72A18A25" w14:textId="4AAE49E7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77" w:history="1">
            <w:r w:rsidR="00C444D8" w:rsidRPr="0002183A">
              <w:rPr>
                <w:rStyle w:val="afb"/>
              </w:rPr>
              <w:t>19.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СЕТИ И СВЯЗИ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_Toc109839477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20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3A3D996A" w14:textId="4F1BB5A3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79" w:history="1">
            <w:r w:rsidR="00C444D8" w:rsidRPr="0002183A">
              <w:rPr>
                <w:rStyle w:val="afb"/>
              </w:rPr>
              <w:t>20.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ОХРАННО-ПОЖАРНАЯ СИГНАЛИЗАЦИЯ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_Toc109839479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20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6833479B" w14:textId="1C54F4F5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82" w:history="1">
            <w:r w:rsidR="00C444D8" w:rsidRPr="0002183A">
              <w:rPr>
                <w:rStyle w:val="afb"/>
              </w:rPr>
              <w:t>21.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ТРЕБОВАНИЯ БЕЗОПАСНОСТИ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_Toc109839482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21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24EE5D2" w14:textId="5957E04C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83" w:history="1">
            <w:r w:rsidR="00C444D8" w:rsidRPr="0002183A">
              <w:rPr>
                <w:rStyle w:val="afb"/>
              </w:rPr>
              <w:t>22.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ПРАВИЛА ПРИЕМКИ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_Toc109839483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77D35AF7" w14:textId="32D7A7C3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84" w:history="1">
            <w:r w:rsidR="00C444D8" w:rsidRPr="0002183A">
              <w:rPr>
                <w:rStyle w:val="afb"/>
              </w:rPr>
              <w:t>23.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ТРАНСПОРТИРОВАНИЕ И ХРАНЕНИЕ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_Toc109839484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02559FFC" w14:textId="72DDEC33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85" w:history="1">
            <w:r w:rsidR="00C444D8" w:rsidRPr="0002183A">
              <w:rPr>
                <w:rStyle w:val="afb"/>
              </w:rPr>
              <w:t>24.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ТРЕБОВАНИЯ К НАДЁЖНОСТИ И ЖИВУЧЕСТИ ОБОРУДОВАНИЯ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_Toc109839485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22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9E7298A" w14:textId="1B21F2C9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86" w:history="1">
            <w:r w:rsidR="00C444D8" w:rsidRPr="0002183A">
              <w:rPr>
                <w:rStyle w:val="afb"/>
              </w:rPr>
              <w:t>25.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ТРЕБОВАНИЯ К ПОКАЗАТЕЛЯМ НАДЕЖНОСТИ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_Toc109839486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23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2431664F" w14:textId="44C890A8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90" w:history="1">
            <w:r w:rsidR="00C444D8" w:rsidRPr="0002183A">
              <w:rPr>
                <w:rStyle w:val="afb"/>
              </w:rPr>
              <w:t>26.</w:t>
            </w:r>
            <w:r w:rsidR="00C444D8" w:rsidRPr="0002183A">
              <w:rPr>
                <w:rFonts w:eastAsiaTheme="minorEastAsia" w:cstheme="minorBidi"/>
                <w:iCs w:val="0"/>
              </w:rPr>
              <w:tab/>
            </w:r>
            <w:r w:rsidR="00C444D8" w:rsidRPr="0002183A">
              <w:rPr>
                <w:rStyle w:val="afb"/>
                <w:rFonts w:ascii="Arial Narrow" w:hAnsi="Arial Narrow"/>
              </w:rPr>
              <w:t>ТЕХНИЧЕСКИЕ УСЛУГИ ПОСТАВЩИКА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_Toc109839490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23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62EA0A5" w14:textId="1FBCF0E2" w:rsidR="00C444D8" w:rsidRPr="0002183A" w:rsidRDefault="00000000">
          <w:pPr>
            <w:pStyle w:val="36"/>
            <w:rPr>
              <w:rFonts w:eastAsiaTheme="minorEastAsia" w:cstheme="minorBidi"/>
              <w:iCs w:val="0"/>
            </w:rPr>
          </w:pPr>
          <w:hyperlink w:anchor="_Toc109839491" w:history="1">
            <w:r w:rsidR="00C444D8" w:rsidRPr="0002183A">
              <w:rPr>
                <w:rStyle w:val="afb"/>
                <w:rFonts w:ascii="Arial Narrow" w:hAnsi="Arial Narrow"/>
              </w:rPr>
              <w:t>ССЫЛОЧНЫЕ И НОРМАТИВНЫЕ ДОКУМЕНТЫ</w:t>
            </w:r>
            <w:r w:rsidR="00C444D8" w:rsidRPr="0002183A">
              <w:rPr>
                <w:webHidden/>
              </w:rPr>
              <w:tab/>
            </w:r>
            <w:r w:rsidR="00C444D8" w:rsidRPr="0002183A">
              <w:rPr>
                <w:webHidden/>
              </w:rPr>
              <w:fldChar w:fldCharType="begin"/>
            </w:r>
            <w:r w:rsidR="00C444D8" w:rsidRPr="0002183A">
              <w:rPr>
                <w:webHidden/>
              </w:rPr>
              <w:instrText xml:space="preserve"> PAGEREF _Toc109839491 \h </w:instrText>
            </w:r>
            <w:r w:rsidR="00C444D8" w:rsidRPr="0002183A">
              <w:rPr>
                <w:webHidden/>
              </w:rPr>
            </w:r>
            <w:r w:rsidR="00C444D8" w:rsidRPr="0002183A">
              <w:rPr>
                <w:webHidden/>
              </w:rPr>
              <w:fldChar w:fldCharType="separate"/>
            </w:r>
            <w:r w:rsidR="003960BD">
              <w:rPr>
                <w:webHidden/>
              </w:rPr>
              <w:t>24</w:t>
            </w:r>
            <w:r w:rsidR="00C444D8" w:rsidRPr="0002183A">
              <w:rPr>
                <w:webHidden/>
              </w:rPr>
              <w:fldChar w:fldCharType="end"/>
            </w:r>
          </w:hyperlink>
        </w:p>
        <w:p w14:paraId="15D59969" w14:textId="77777777" w:rsidR="0056035A" w:rsidRPr="0002183A" w:rsidRDefault="00B53195" w:rsidP="00064BB4">
          <w:pPr>
            <w:pStyle w:val="afd"/>
            <w:tabs>
              <w:tab w:val="left" w:pos="709"/>
            </w:tabs>
            <w:ind w:left="142" w:firstLine="0"/>
            <w:rPr>
              <w:rFonts w:ascii="Arial Narrow" w:hAnsi="Arial Narrow" w:cstheme="minorHAnsi"/>
            </w:rPr>
          </w:pPr>
          <w:r w:rsidRPr="0002183A">
            <w:rPr>
              <w:rFonts w:ascii="Arial Narrow" w:hAnsi="Arial Narrow" w:cstheme="minorHAnsi"/>
              <w:szCs w:val="20"/>
            </w:rPr>
            <w:fldChar w:fldCharType="end"/>
          </w:r>
        </w:p>
      </w:sdtContent>
    </w:sdt>
    <w:p w14:paraId="3E6AFEDA" w14:textId="77777777" w:rsidR="00823868" w:rsidRPr="0002183A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color w:val="181717"/>
          <w:sz w:val="32"/>
        </w:rPr>
      </w:pPr>
      <w:bookmarkStart w:id="2" w:name="_Toc109839425"/>
      <w:r w:rsidRPr="0002183A">
        <w:rPr>
          <w:rFonts w:ascii="Arial Narrow" w:hAnsi="Arial Narrow" w:cstheme="minorHAnsi"/>
        </w:rPr>
        <w:lastRenderedPageBreak/>
        <w:t>ПРИНЯТЫЕ УСЛОВНЫЕ СОКРАЩЕНИЯ</w:t>
      </w:r>
      <w:bookmarkEnd w:id="2"/>
    </w:p>
    <w:p w14:paraId="29BFC365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АБ – аккумуляторная батарея;</w:t>
      </w:r>
    </w:p>
    <w:p w14:paraId="3CB7B72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АВР – автоматический ввод резерва;</w:t>
      </w:r>
    </w:p>
    <w:p w14:paraId="6EF96B1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АИИС КУЭ – автоматизированная информационно-измерительная система коммерческого учёта электроэнергии;</w:t>
      </w:r>
    </w:p>
    <w:p w14:paraId="718E461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АПВ – автоматическое повторное включение;</w:t>
      </w:r>
    </w:p>
    <w:p w14:paraId="7A23E08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АРНТ – автоматическое регулирование напряжения трансформатора;</w:t>
      </w:r>
    </w:p>
    <w:p w14:paraId="4D6A9FB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АСУ ТП – автоматизированная система управления технологическим процессом;</w:t>
      </w:r>
    </w:p>
    <w:p w14:paraId="0E7D501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АЧР – автоматическая частотная разгрузка;</w:t>
      </w:r>
    </w:p>
    <w:p w14:paraId="7876A02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ВН – высшее напряжение;</w:t>
      </w:r>
    </w:p>
    <w:p w14:paraId="79EAE68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ВНР – восстановление нормального режима;</w:t>
      </w:r>
    </w:p>
    <w:p w14:paraId="439B050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ГЗ – газовая защита;</w:t>
      </w:r>
    </w:p>
    <w:p w14:paraId="2D1D206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ДЗТ –дифференциальная защита трансформатора;</w:t>
      </w:r>
    </w:p>
    <w:p w14:paraId="517206F5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ЗДЗ – защита от дуговых замыканий;</w:t>
      </w:r>
    </w:p>
    <w:p w14:paraId="1E81CD88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ЗИП – запасные части, инструменты и приспособления;</w:t>
      </w:r>
    </w:p>
    <w:p w14:paraId="74B69CC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ЗМН – защита минимального напряжения;</w:t>
      </w:r>
    </w:p>
    <w:p w14:paraId="1CA9EF0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ЗОН – заземлитель однополюсный наружный нейтрали трансформатора;</w:t>
      </w:r>
    </w:p>
    <w:p w14:paraId="3E441DA3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ЗП – защита от перегрузки;</w:t>
      </w:r>
    </w:p>
    <w:p w14:paraId="5631C93C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ЗРУ – закрытое распределительное устройство;</w:t>
      </w:r>
    </w:p>
    <w:p w14:paraId="4F01E68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ИЭУ – интеллектуальные электронные устройства;</w:t>
      </w:r>
    </w:p>
    <w:p w14:paraId="16F599D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КРУ – комплектное распределительное устройство;</w:t>
      </w:r>
    </w:p>
    <w:p w14:paraId="671AB96B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ЛЗШ – логическая защита шин;</w:t>
      </w:r>
    </w:p>
    <w:p w14:paraId="07483D8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модуль ВН – модуль высокого напряжения 35 кВ;</w:t>
      </w:r>
    </w:p>
    <w:p w14:paraId="796E117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модуль СН – модуль среднего напряжения 6 кВ;</w:t>
      </w:r>
    </w:p>
    <w:p w14:paraId="0EA16B8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 xml:space="preserve">МП – микропроцессорный; </w:t>
      </w:r>
    </w:p>
    <w:p w14:paraId="61A818B3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МПС – мобильная подстанция;</w:t>
      </w:r>
    </w:p>
    <w:p w14:paraId="08C87D5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МПСП – мобильная трансформаторная подстанция на полуприцепе;</w:t>
      </w:r>
    </w:p>
    <w:p w14:paraId="0E7E600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МТЗ – максимальная токовая защита;</w:t>
      </w:r>
    </w:p>
    <w:p w14:paraId="2136E76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НН – низшее напряжение;</w:t>
      </w:r>
    </w:p>
    <w:p w14:paraId="5259163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ОПН – ограничитель перенапряжения нелинейный;</w:t>
      </w:r>
    </w:p>
    <w:p w14:paraId="3EB7139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ОПС – охранно-пожарная сигнализация;</w:t>
      </w:r>
    </w:p>
    <w:p w14:paraId="1077D4F0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 xml:space="preserve">ОПУ – </w:t>
      </w:r>
      <w:proofErr w:type="spellStart"/>
      <w:r w:rsidRPr="0002183A">
        <w:rPr>
          <w:rFonts w:ascii="Arial Narrow" w:hAnsi="Arial Narrow"/>
          <w:color w:val="auto"/>
        </w:rPr>
        <w:t>общеподстанционный</w:t>
      </w:r>
      <w:proofErr w:type="spellEnd"/>
      <w:r w:rsidRPr="0002183A">
        <w:rPr>
          <w:rFonts w:ascii="Arial Narrow" w:hAnsi="Arial Narrow"/>
          <w:color w:val="auto"/>
        </w:rPr>
        <w:t xml:space="preserve"> пункт управления;</w:t>
      </w:r>
    </w:p>
    <w:p w14:paraId="6030B46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ПДС – преобразователь дискретных сигналов;</w:t>
      </w:r>
    </w:p>
    <w:p w14:paraId="4786D77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ПС – подстанция;</w:t>
      </w:r>
    </w:p>
    <w:p w14:paraId="1B050BE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ПУ – панель управления;</w:t>
      </w:r>
    </w:p>
    <w:p w14:paraId="2BA79489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РЗА – релейная защита и автоматика;</w:t>
      </w:r>
    </w:p>
    <w:p w14:paraId="56FA14E6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РПН – регулирование напряжения под нагрузкой;</w:t>
      </w:r>
    </w:p>
    <w:p w14:paraId="5300A02F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РУ – распределительное устройство;</w:t>
      </w:r>
    </w:p>
    <w:p w14:paraId="5A0E02BD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СОПТ – система оперативного постоянного тока;</w:t>
      </w:r>
    </w:p>
    <w:p w14:paraId="668BFA6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ТН – трансформатор напряжения;</w:t>
      </w:r>
    </w:p>
    <w:p w14:paraId="23132BC6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ТС – телесигнализация;</w:t>
      </w:r>
    </w:p>
    <w:p w14:paraId="31830E4B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ТСН – трансформатор собственных нужд;</w:t>
      </w:r>
    </w:p>
    <w:p w14:paraId="0BC8120A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ТУ – телеуправление;</w:t>
      </w:r>
    </w:p>
    <w:p w14:paraId="1568C55B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УРОВ – устройство резервирования отказа выключателя;</w:t>
      </w:r>
    </w:p>
    <w:p w14:paraId="6F67DE9E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ЦПС – цифровая подстанция;</w:t>
      </w:r>
    </w:p>
    <w:p w14:paraId="7ED433D4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ЧАПВ – частотное автоматическое повторное включение;</w:t>
      </w:r>
    </w:p>
    <w:p w14:paraId="2DD5438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ШЗТ и АРНТ – шкаф защиты трансформатора и автоматики регулирования напряжения трансформатора;</w:t>
      </w:r>
    </w:p>
    <w:p w14:paraId="698C6117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proofErr w:type="spellStart"/>
      <w:r w:rsidRPr="0002183A">
        <w:rPr>
          <w:rFonts w:ascii="Arial Narrow" w:hAnsi="Arial Narrow"/>
          <w:color w:val="auto"/>
        </w:rPr>
        <w:lastRenderedPageBreak/>
        <w:t>ШТМиС</w:t>
      </w:r>
      <w:proofErr w:type="spellEnd"/>
      <w:r w:rsidRPr="0002183A">
        <w:rPr>
          <w:rFonts w:ascii="Arial Narrow" w:hAnsi="Arial Narrow"/>
          <w:color w:val="auto"/>
        </w:rPr>
        <w:t xml:space="preserve"> – шкаф систем телемеханики и связи;</w:t>
      </w:r>
    </w:p>
    <w:p w14:paraId="4975A165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ШТН и ПОБ – шкаф ТН 35 кВ и питания цепей оперативной блокировки;</w:t>
      </w:r>
    </w:p>
    <w:p w14:paraId="40BD8B10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ШУС – шкаф управления и сигнализации;</w:t>
      </w:r>
    </w:p>
    <w:p w14:paraId="428CC9D1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ЩПТ – щит постоянного тока;</w:t>
      </w:r>
    </w:p>
    <w:p w14:paraId="2E272B1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ЩСН – щит собственных нужд;</w:t>
      </w:r>
    </w:p>
    <w:p w14:paraId="2FAC2AB4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ЩСН – щит собственных нужд;</w:t>
      </w:r>
    </w:p>
    <w:p w14:paraId="7AEF1B12" w14:textId="77777777" w:rsidR="002F64FD" w:rsidRPr="0002183A" w:rsidRDefault="002F64FD" w:rsidP="002F64FD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ЭМО – электромагнит отключения.</w:t>
      </w:r>
    </w:p>
    <w:p w14:paraId="41EE8005" w14:textId="77777777" w:rsidR="002F64FD" w:rsidRPr="0002183A" w:rsidRDefault="002F64FD" w:rsidP="002F64FD">
      <w:pPr>
        <w:pStyle w:val="afffffffffff2"/>
        <w:numPr>
          <w:ilvl w:val="0"/>
          <w:numId w:val="0"/>
        </w:numPr>
        <w:ind w:left="1353" w:hanging="360"/>
        <w:rPr>
          <w:rFonts w:ascii="Arial Narrow" w:hAnsi="Arial Narrow"/>
          <w:color w:val="auto"/>
        </w:rPr>
      </w:pPr>
    </w:p>
    <w:p w14:paraId="75B20AAB" w14:textId="77777777" w:rsidR="008859AB" w:rsidRPr="0002183A" w:rsidRDefault="008859AB" w:rsidP="00F77BE2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3" w:name="_Toc391758443"/>
      <w:bookmarkStart w:id="4" w:name="_Toc407297120"/>
      <w:bookmarkStart w:id="5" w:name="_Toc440636051"/>
      <w:bookmarkEnd w:id="1"/>
      <w:r w:rsidRPr="0002183A">
        <w:rPr>
          <w:rFonts w:ascii="Arial Narrow" w:hAnsi="Arial Narrow" w:cstheme="minorHAnsi"/>
          <w:lang w:val="ru-RU"/>
        </w:rPr>
        <w:br w:type="page"/>
      </w:r>
    </w:p>
    <w:p w14:paraId="4A502D91" w14:textId="77777777" w:rsidR="00823868" w:rsidRPr="0002183A" w:rsidRDefault="00823868" w:rsidP="00143E64">
      <w:pPr>
        <w:pStyle w:val="a7"/>
        <w:numPr>
          <w:ilvl w:val="0"/>
          <w:numId w:val="24"/>
        </w:numPr>
        <w:outlineLvl w:val="0"/>
        <w:rPr>
          <w:rFonts w:ascii="Arial Narrow" w:hAnsi="Arial Narrow" w:cstheme="minorHAnsi"/>
        </w:rPr>
      </w:pPr>
      <w:bookmarkStart w:id="6" w:name="_Toc109839426"/>
      <w:r w:rsidRPr="0002183A">
        <w:rPr>
          <w:rFonts w:ascii="Arial Narrow" w:hAnsi="Arial Narrow"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14:paraId="00F0FFCD" w14:textId="4802A5D3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bookmarkStart w:id="7" w:name="_Toc344997324"/>
      <w:r w:rsidRPr="0002183A">
        <w:rPr>
          <w:rFonts w:ascii="Arial Narrow" w:hAnsi="Arial Narrow" w:cstheme="minorHAnsi"/>
        </w:rPr>
        <w:t xml:space="preserve">В настоящей </w:t>
      </w:r>
      <w:r w:rsidR="00E6754B" w:rsidRPr="0002183A">
        <w:rPr>
          <w:rFonts w:ascii="Arial Narrow" w:hAnsi="Arial Narrow" w:cstheme="minorHAnsi"/>
        </w:rPr>
        <w:t>д</w:t>
      </w:r>
      <w:r w:rsidRPr="0002183A">
        <w:rPr>
          <w:rFonts w:ascii="Arial Narrow" w:hAnsi="Arial Narrow" w:cstheme="minorHAnsi"/>
        </w:rPr>
        <w:t xml:space="preserve">окументации разработаны </w:t>
      </w:r>
      <w:r w:rsidR="00E6754B" w:rsidRPr="0002183A">
        <w:rPr>
          <w:rFonts w:ascii="Arial Narrow" w:hAnsi="Arial Narrow" w:cstheme="minorHAnsi"/>
        </w:rPr>
        <w:t xml:space="preserve">общие </w:t>
      </w:r>
      <w:r w:rsidRPr="0002183A">
        <w:rPr>
          <w:rFonts w:ascii="Arial Narrow" w:hAnsi="Arial Narrow" w:cstheme="minorHAnsi"/>
        </w:rPr>
        <w:t>инженерно-технические решения по изготовлению объекта: «</w:t>
      </w:r>
      <w:r w:rsidR="006F6D0E" w:rsidRPr="0002183A">
        <w:rPr>
          <w:rFonts w:ascii="Arial Narrow" w:hAnsi="Arial Narrow" w:cstheme="minorHAnsi"/>
        </w:rPr>
        <w:t>М</w:t>
      </w:r>
      <w:r w:rsidRPr="0002183A">
        <w:rPr>
          <w:rFonts w:ascii="Arial Narrow" w:hAnsi="Arial Narrow" w:cstheme="minorHAnsi"/>
        </w:rPr>
        <w:t xml:space="preserve">обильная </w:t>
      </w:r>
      <w:r w:rsidR="0062401C" w:rsidRPr="0002183A">
        <w:rPr>
          <w:rFonts w:ascii="Arial Narrow" w:hAnsi="Arial Narrow" w:cstheme="minorHAnsi"/>
        </w:rPr>
        <w:t>ПС 110/35 кВ Лодочная</w:t>
      </w:r>
      <w:r w:rsidRPr="0002183A">
        <w:rPr>
          <w:rFonts w:ascii="Arial Narrow" w:hAnsi="Arial Narrow" w:cstheme="minorHAnsi"/>
        </w:rPr>
        <w:t>».</w:t>
      </w:r>
    </w:p>
    <w:p w14:paraId="38921312" w14:textId="574ED402" w:rsidR="00823868" w:rsidRPr="0002183A" w:rsidRDefault="00E6754B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</w:t>
      </w:r>
      <w:r w:rsidR="00823868" w:rsidRPr="0002183A">
        <w:rPr>
          <w:rFonts w:ascii="Arial Narrow" w:hAnsi="Arial Narrow" w:cstheme="minorHAnsi"/>
        </w:rPr>
        <w:t>окументация разрабатывается с соблюдением действующи</w:t>
      </w:r>
      <w:r w:rsidR="00A16384" w:rsidRPr="0002183A">
        <w:rPr>
          <w:rFonts w:ascii="Arial Narrow" w:hAnsi="Arial Narrow" w:cstheme="minorHAnsi"/>
        </w:rPr>
        <w:t>х</w:t>
      </w:r>
      <w:r w:rsidR="00823868" w:rsidRPr="0002183A">
        <w:rPr>
          <w:rFonts w:ascii="Arial Narrow" w:hAnsi="Arial Narrow" w:cstheme="minorHAnsi"/>
        </w:rPr>
        <w:t xml:space="preserve"> норм и правил, а также технических регламентов и стандартов предприяти</w:t>
      </w:r>
      <w:r w:rsidR="00E8546D" w:rsidRPr="0002183A">
        <w:rPr>
          <w:rFonts w:ascii="Arial Narrow" w:hAnsi="Arial Narrow" w:cstheme="minorHAnsi"/>
        </w:rPr>
        <w:t xml:space="preserve">й </w:t>
      </w:r>
      <w:r w:rsidR="0062401C" w:rsidRPr="0002183A">
        <w:rPr>
          <w:rFonts w:ascii="Arial Narrow" w:hAnsi="Arial Narrow" w:cstheme="minorHAnsi"/>
        </w:rPr>
        <w:t>НК «Роснефть»</w:t>
      </w:r>
      <w:r w:rsidR="00823868" w:rsidRPr="0002183A">
        <w:rPr>
          <w:rFonts w:ascii="Arial Narrow" w:hAnsi="Arial Narrow" w:cstheme="minorHAnsi"/>
        </w:rPr>
        <w:t>.</w:t>
      </w:r>
    </w:p>
    <w:p w14:paraId="56F26AD6" w14:textId="77777777" w:rsidR="00823868" w:rsidRPr="0002183A" w:rsidRDefault="00823868" w:rsidP="00B05149">
      <w:pPr>
        <w:pStyle w:val="a7"/>
        <w:outlineLvl w:val="0"/>
        <w:rPr>
          <w:rFonts w:ascii="Arial Narrow" w:hAnsi="Arial Narrow" w:cstheme="minorHAnsi"/>
        </w:rPr>
      </w:pPr>
      <w:bookmarkStart w:id="8" w:name="_Toc391758444"/>
      <w:bookmarkStart w:id="9" w:name="_Toc407297121"/>
      <w:bookmarkStart w:id="10" w:name="_Toc440636052"/>
      <w:bookmarkStart w:id="11" w:name="_Toc109839427"/>
      <w:r w:rsidRPr="0002183A">
        <w:rPr>
          <w:rFonts w:ascii="Arial Narrow" w:hAnsi="Arial Narrow"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14:paraId="2CF97C1E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Мобильная подстанция (МПС</w:t>
      </w:r>
      <w:r w:rsidR="000E3CAD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>) предназначена для организации временного электроснабжения объектов</w:t>
      </w:r>
      <w:r w:rsidR="00E8546D" w:rsidRPr="0002183A">
        <w:rPr>
          <w:rFonts w:ascii="Arial Narrow" w:hAnsi="Arial Narrow" w:cstheme="minorHAnsi"/>
        </w:rPr>
        <w:t xml:space="preserve"> </w:t>
      </w:r>
      <w:r w:rsidR="00901CC1" w:rsidRPr="0002183A">
        <w:rPr>
          <w:rFonts w:ascii="Arial Narrow" w:hAnsi="Arial Narrow" w:cstheme="minorHAnsi"/>
        </w:rPr>
        <w:t>ЗАКАЗЧИКА</w:t>
      </w:r>
      <w:r w:rsidRPr="0002183A">
        <w:rPr>
          <w:rFonts w:ascii="Arial Narrow" w:hAnsi="Arial Narrow" w:cstheme="minorHAnsi"/>
        </w:rPr>
        <w:t>.</w:t>
      </w:r>
    </w:p>
    <w:p w14:paraId="7A1B65B5" w14:textId="48CC6803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Мобильная подстанция выполнена в виде </w:t>
      </w:r>
      <w:r w:rsidR="006F6D0E" w:rsidRPr="0002183A">
        <w:rPr>
          <w:rFonts w:ascii="Arial Narrow" w:hAnsi="Arial Narrow" w:cstheme="minorHAnsi"/>
        </w:rPr>
        <w:t>двух</w:t>
      </w:r>
      <w:r w:rsidRPr="0002183A">
        <w:rPr>
          <w:rFonts w:ascii="Arial Narrow" w:hAnsi="Arial Narrow" w:cstheme="minorHAnsi"/>
        </w:rPr>
        <w:t xml:space="preserve"> </w:t>
      </w:r>
      <w:r w:rsidR="008859AB" w:rsidRPr="0002183A">
        <w:rPr>
          <w:rFonts w:ascii="Arial Narrow" w:hAnsi="Arial Narrow" w:cstheme="minorHAnsi"/>
        </w:rPr>
        <w:t>модул</w:t>
      </w:r>
      <w:r w:rsidR="006F6D0E" w:rsidRPr="0002183A">
        <w:rPr>
          <w:rFonts w:ascii="Arial Narrow" w:hAnsi="Arial Narrow" w:cstheme="minorHAnsi"/>
        </w:rPr>
        <w:t>ей</w:t>
      </w:r>
      <w:r w:rsidR="008859AB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с возможностью перевозки автомобильным транспортом на </w:t>
      </w:r>
      <w:r w:rsidR="008859AB" w:rsidRPr="0002183A">
        <w:rPr>
          <w:rFonts w:ascii="Arial Narrow" w:hAnsi="Arial Narrow" w:cstheme="minorHAnsi"/>
        </w:rPr>
        <w:t>полуприцепе</w:t>
      </w:r>
      <w:r w:rsidR="0062401C" w:rsidRPr="0002183A">
        <w:rPr>
          <w:rFonts w:ascii="Arial Narrow" w:hAnsi="Arial Narrow" w:cstheme="minorHAnsi"/>
        </w:rPr>
        <w:t xml:space="preserve"> повышенной проходимости</w:t>
      </w:r>
      <w:r w:rsidRPr="0002183A">
        <w:rPr>
          <w:rFonts w:ascii="Arial Narrow" w:hAnsi="Arial Narrow" w:cstheme="minorHAnsi"/>
        </w:rPr>
        <w:t xml:space="preserve">. </w:t>
      </w:r>
    </w:p>
    <w:p w14:paraId="0819D6A8" w14:textId="72E8E7FE" w:rsidR="004B7D04" w:rsidRPr="0002183A" w:rsidRDefault="004B7D04" w:rsidP="004B7D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МПС</w:t>
      </w:r>
      <w:r w:rsidR="0062401C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 xml:space="preserve"> предназначена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 w:rsidR="00C311D4" w:rsidRPr="0002183A">
        <w:rPr>
          <w:rFonts w:ascii="Arial Narrow" w:hAnsi="Arial Narrow"/>
        </w:rPr>
        <w:t>третьей</w:t>
      </w:r>
      <w:r w:rsidRPr="0002183A">
        <w:rPr>
          <w:rFonts w:ascii="Arial Narrow" w:hAnsi="Arial Narrow"/>
        </w:rPr>
        <w:t xml:space="preserve"> категории </w:t>
      </w:r>
      <w:r w:rsidR="00D7264F" w:rsidRPr="0002183A">
        <w:rPr>
          <w:rFonts w:ascii="Arial Narrow" w:hAnsi="Arial Narrow"/>
        </w:rPr>
        <w:t>надёжности</w:t>
      </w:r>
      <w:r w:rsidRPr="0002183A">
        <w:rPr>
          <w:rFonts w:ascii="Arial Narrow" w:hAnsi="Arial Narrow"/>
        </w:rPr>
        <w:t>.</w:t>
      </w:r>
    </w:p>
    <w:p w14:paraId="624C8EEC" w14:textId="6C18FD32" w:rsidR="00823868" w:rsidRPr="0002183A" w:rsidRDefault="00A45CF3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/>
        </w:rPr>
        <w:t>Оборудование, установленное на МПС</w:t>
      </w:r>
      <w:r w:rsidR="0062401C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 xml:space="preserve"> открыто</w:t>
      </w:r>
      <w:r w:rsidR="00901CC1" w:rsidRPr="0002183A">
        <w:rPr>
          <w:rFonts w:ascii="Arial Narrow" w:hAnsi="Arial Narrow"/>
        </w:rPr>
        <w:t>,</w:t>
      </w:r>
      <w:r w:rsidRPr="0002183A">
        <w:rPr>
          <w:rFonts w:ascii="Arial Narrow" w:hAnsi="Arial Narrow"/>
        </w:rPr>
        <w:t xml:space="preserve"> имеет климатическое исполнение У</w:t>
      </w:r>
      <w:r w:rsidR="00D05DC3" w:rsidRPr="0002183A">
        <w:rPr>
          <w:rFonts w:ascii="Arial Narrow" w:hAnsi="Arial Narrow"/>
        </w:rPr>
        <w:t>ХЛ</w:t>
      </w:r>
      <w:r w:rsidRPr="0002183A">
        <w:rPr>
          <w:rFonts w:ascii="Arial Narrow" w:hAnsi="Arial Narrow"/>
        </w:rPr>
        <w:t>1 (</w:t>
      </w:r>
      <w:r w:rsidRPr="0002183A">
        <w:rPr>
          <w:rFonts w:ascii="Arial Narrow" w:hAnsi="Arial Narrow"/>
          <w:bCs/>
        </w:rPr>
        <w:t>ГОСТ 15150-69</w:t>
      </w:r>
      <w:r w:rsidRPr="0002183A">
        <w:rPr>
          <w:rFonts w:ascii="Arial Narrow" w:hAnsi="Arial Narrow"/>
        </w:rPr>
        <w:t>), и рассчитан</w:t>
      </w:r>
      <w:r w:rsidR="00901CC1" w:rsidRPr="0002183A">
        <w:rPr>
          <w:rFonts w:ascii="Arial Narrow" w:hAnsi="Arial Narrow"/>
        </w:rPr>
        <w:t>о</w:t>
      </w:r>
      <w:r w:rsidRPr="0002183A">
        <w:rPr>
          <w:rFonts w:ascii="Arial Narrow" w:hAnsi="Arial Narrow"/>
        </w:rPr>
        <w:t xml:space="preserve"> на работу при температуре окружающего воздуха от минус </w:t>
      </w:r>
      <w:r w:rsidR="00841CD8" w:rsidRPr="0002183A">
        <w:rPr>
          <w:rFonts w:ascii="Arial Narrow" w:hAnsi="Arial Narrow"/>
        </w:rPr>
        <w:t>6</w:t>
      </w:r>
      <w:r w:rsidRPr="0002183A">
        <w:rPr>
          <w:rFonts w:ascii="Arial Narrow" w:hAnsi="Arial Narrow"/>
        </w:rPr>
        <w:t>0</w:t>
      </w:r>
      <w:r w:rsidR="00F42D6F" w:rsidRPr="0002183A">
        <w:rPr>
          <w:rFonts w:ascii="Arial Narrow" w:hAnsi="Arial Narrow"/>
        </w:rPr>
        <w:t> </w:t>
      </w:r>
      <w:r w:rsidRPr="0002183A">
        <w:rPr>
          <w:rFonts w:ascii="Arial Narrow" w:hAnsi="Arial Narrow"/>
        </w:rPr>
        <w:t>°C до +40</w:t>
      </w:r>
      <w:r w:rsidR="006143CB" w:rsidRPr="0002183A">
        <w:rPr>
          <w:rFonts w:ascii="Arial Narrow" w:hAnsi="Arial Narrow"/>
        </w:rPr>
        <w:t> </w:t>
      </w:r>
      <w:r w:rsidR="00F42D6F" w:rsidRPr="0002183A">
        <w:rPr>
          <w:rFonts w:ascii="Arial Narrow" w:hAnsi="Arial Narrow"/>
        </w:rPr>
        <w:t>°С</w:t>
      </w:r>
      <w:r w:rsidRPr="0002183A">
        <w:rPr>
          <w:rFonts w:ascii="Arial Narrow" w:hAnsi="Arial Narrow"/>
        </w:rPr>
        <w:t xml:space="preserve">, с предельным рабочим режимом температуры от </w:t>
      </w:r>
      <w:r w:rsidR="00841CD8" w:rsidRPr="0002183A">
        <w:rPr>
          <w:rFonts w:ascii="Arial Narrow" w:hAnsi="Arial Narrow"/>
        </w:rPr>
        <w:t>минус 70</w:t>
      </w:r>
      <w:r w:rsidR="00F42D6F" w:rsidRPr="0002183A">
        <w:rPr>
          <w:rFonts w:ascii="Arial Narrow" w:hAnsi="Arial Narrow"/>
        </w:rPr>
        <w:t> °С</w:t>
      </w:r>
      <w:r w:rsidRPr="0002183A">
        <w:rPr>
          <w:rFonts w:ascii="Arial Narrow" w:hAnsi="Arial Narrow"/>
        </w:rPr>
        <w:t xml:space="preserve"> до </w:t>
      </w:r>
      <w:r w:rsidR="00841CD8" w:rsidRPr="0002183A">
        <w:rPr>
          <w:rFonts w:ascii="Arial Narrow" w:hAnsi="Arial Narrow"/>
        </w:rPr>
        <w:t>+45</w:t>
      </w:r>
      <w:r w:rsidRPr="0002183A">
        <w:rPr>
          <w:rFonts w:ascii="Arial Narrow" w:hAnsi="Arial Narrow"/>
        </w:rPr>
        <w:t> °C. Оборудование и оболочки рассчитаны на относительную влажность воздуха 75% при температуре +15</w:t>
      </w:r>
      <w:r w:rsidR="006143CB" w:rsidRPr="0002183A">
        <w:rPr>
          <w:rFonts w:ascii="Arial Narrow" w:hAnsi="Arial Narrow"/>
        </w:rPr>
        <w:t> </w:t>
      </w:r>
      <w:r w:rsidR="00F42D6F" w:rsidRPr="0002183A">
        <w:rPr>
          <w:rFonts w:ascii="Arial Narrow" w:hAnsi="Arial Narrow"/>
        </w:rPr>
        <w:t>°С</w:t>
      </w:r>
      <w:r w:rsidRPr="0002183A">
        <w:rPr>
          <w:rFonts w:ascii="Arial Narrow" w:hAnsi="Arial Narrow"/>
        </w:rPr>
        <w:t xml:space="preserve"> (среднегодовое значение), и </w:t>
      </w:r>
      <w:r w:rsidR="008859AB" w:rsidRPr="0002183A">
        <w:rPr>
          <w:rFonts w:ascii="Arial Narrow" w:hAnsi="Arial Narrow"/>
        </w:rPr>
        <w:t>100</w:t>
      </w:r>
      <w:r w:rsidRPr="0002183A">
        <w:rPr>
          <w:rFonts w:ascii="Arial Narrow" w:hAnsi="Arial Narrow"/>
        </w:rPr>
        <w:t>% при температуре +25</w:t>
      </w:r>
      <w:r w:rsidR="00F42D6F" w:rsidRPr="0002183A">
        <w:rPr>
          <w:rFonts w:ascii="Arial Narrow" w:hAnsi="Arial Narrow"/>
        </w:rPr>
        <w:t> °С</w:t>
      </w:r>
      <w:r w:rsidRPr="0002183A">
        <w:rPr>
          <w:rFonts w:ascii="Arial Narrow" w:hAnsi="Arial Narrow"/>
        </w:rPr>
        <w:t xml:space="preserve"> (верхнее значение - наблюдается конденсация влаги).</w:t>
      </w:r>
    </w:p>
    <w:p w14:paraId="2E13CDCD" w14:textId="77777777" w:rsidR="00823868" w:rsidRPr="0002183A" w:rsidRDefault="00823868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2" w:name="_Toc440636053"/>
      <w:bookmarkStart w:id="13" w:name="_Toc109839428"/>
      <w:r w:rsidRPr="0002183A">
        <w:rPr>
          <w:rFonts w:ascii="Arial Narrow" w:hAnsi="Arial Narrow" w:cstheme="minorHAnsi"/>
        </w:rPr>
        <w:t>ОБОСНОВАНИЕ ПРИНЯТОЙ СХЕМЫ ЭЛЕКТРОСНАБЖЕНИЯ</w:t>
      </w:r>
      <w:bookmarkEnd w:id="12"/>
      <w:bookmarkEnd w:id="13"/>
    </w:p>
    <w:p w14:paraId="48CAF1B0" w14:textId="77777777" w:rsidR="00823868" w:rsidRPr="0002183A" w:rsidRDefault="005206BD" w:rsidP="004B7D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>П</w:t>
      </w:r>
      <w:r w:rsidR="00823868" w:rsidRPr="0002183A">
        <w:rPr>
          <w:rFonts w:ascii="Arial Narrow" w:hAnsi="Arial Narrow" w:cstheme="minorHAnsi"/>
        </w:rPr>
        <w:t xml:space="preserve">о высокой стороне </w:t>
      </w:r>
      <w:r w:rsidR="006F6D0E" w:rsidRPr="0002183A">
        <w:rPr>
          <w:rFonts w:ascii="Arial Narrow" w:hAnsi="Arial Narrow" w:cstheme="minorHAnsi"/>
        </w:rPr>
        <w:t>110</w:t>
      </w:r>
      <w:r w:rsidR="008859AB" w:rsidRPr="0002183A">
        <w:rPr>
          <w:rFonts w:ascii="Arial Narrow" w:hAnsi="Arial Narrow" w:cstheme="minorHAnsi"/>
        </w:rPr>
        <w:t> </w:t>
      </w:r>
      <w:r w:rsidR="006713D0" w:rsidRPr="0002183A">
        <w:rPr>
          <w:rFonts w:ascii="Arial Narrow" w:hAnsi="Arial Narrow" w:cstheme="minorHAnsi"/>
        </w:rPr>
        <w:t>кВ</w:t>
      </w:r>
      <w:r w:rsidR="00823868" w:rsidRPr="0002183A">
        <w:rPr>
          <w:rFonts w:ascii="Arial Narrow" w:hAnsi="Arial Narrow" w:cstheme="minorHAnsi"/>
        </w:rPr>
        <w:t xml:space="preserve"> однолинейная схема МПС</w:t>
      </w:r>
      <w:r w:rsidR="008859AB" w:rsidRPr="0002183A">
        <w:rPr>
          <w:rFonts w:ascii="Arial Narrow" w:hAnsi="Arial Narrow" w:cstheme="minorHAnsi"/>
        </w:rPr>
        <w:t>П</w:t>
      </w:r>
      <w:r w:rsidR="00823868" w:rsidRPr="0002183A">
        <w:rPr>
          <w:rFonts w:ascii="Arial Narrow" w:hAnsi="Arial Narrow" w:cstheme="minorHAnsi"/>
        </w:rPr>
        <w:t xml:space="preserve"> выполняется аналогично схеме №</w:t>
      </w:r>
      <w:r w:rsidR="006F6D0E" w:rsidRPr="0002183A">
        <w:rPr>
          <w:rFonts w:ascii="Arial Narrow" w:hAnsi="Arial Narrow" w:cstheme="minorHAnsi"/>
        </w:rPr>
        <w:t>110</w:t>
      </w:r>
      <w:r w:rsidR="00823868" w:rsidRPr="0002183A">
        <w:rPr>
          <w:rFonts w:ascii="Arial Narrow" w:hAnsi="Arial Narrow" w:cstheme="minorHAnsi"/>
        </w:rPr>
        <w:t>-3Н СТО 56947007-29.240.30.010-2008 «Блок (линия-тра</w:t>
      </w:r>
      <w:r w:rsidR="00C311D4" w:rsidRPr="0002183A">
        <w:rPr>
          <w:rFonts w:ascii="Arial Narrow" w:hAnsi="Arial Narrow" w:cstheme="minorHAnsi"/>
        </w:rPr>
        <w:t>нсформатор) с выключателем» [3]</w:t>
      </w:r>
      <w:r w:rsidR="00823868" w:rsidRPr="0002183A">
        <w:rPr>
          <w:rFonts w:ascii="Arial Narrow" w:hAnsi="Arial Narrow" w:cstheme="minorHAnsi"/>
        </w:rPr>
        <w:t>.</w:t>
      </w:r>
      <w:r w:rsidR="00C311D4" w:rsidRPr="0002183A">
        <w:rPr>
          <w:rFonts w:ascii="Arial Narrow" w:hAnsi="Arial Narrow" w:cstheme="minorHAnsi"/>
        </w:rPr>
        <w:t xml:space="preserve"> </w:t>
      </w:r>
      <w:r w:rsidR="004B7D04" w:rsidRPr="0002183A">
        <w:rPr>
          <w:rFonts w:ascii="Arial Narrow" w:hAnsi="Arial Narrow"/>
        </w:rPr>
        <w:t xml:space="preserve">Применение </w:t>
      </w:r>
      <w:r w:rsidR="00C311D4" w:rsidRPr="0002183A">
        <w:rPr>
          <w:rFonts w:ascii="Arial Narrow" w:hAnsi="Arial Narrow"/>
        </w:rPr>
        <w:t xml:space="preserve">схемы </w:t>
      </w:r>
      <w:r w:rsidR="004B7D04" w:rsidRPr="0002183A">
        <w:rPr>
          <w:rFonts w:ascii="Arial Narrow" w:hAnsi="Arial Narrow"/>
        </w:rPr>
        <w:t>подключения оборудования на МПС</w:t>
      </w:r>
      <w:r w:rsidR="009F5223" w:rsidRPr="0002183A">
        <w:rPr>
          <w:rFonts w:ascii="Arial Narrow" w:hAnsi="Arial Narrow"/>
        </w:rPr>
        <w:t>П</w:t>
      </w:r>
      <w:r w:rsidR="004B7D04" w:rsidRPr="0002183A">
        <w:rPr>
          <w:rFonts w:ascii="Arial Narrow" w:hAnsi="Arial Narrow"/>
        </w:rPr>
        <w:t xml:space="preserve"> обосновывается </w:t>
      </w:r>
      <w:r w:rsidR="00C311D4" w:rsidRPr="0002183A">
        <w:rPr>
          <w:rFonts w:ascii="Arial Narrow" w:hAnsi="Arial Narrow"/>
        </w:rPr>
        <w:t xml:space="preserve">необходимостью </w:t>
      </w:r>
      <w:r w:rsidR="004B7D04" w:rsidRPr="0002183A">
        <w:rPr>
          <w:rFonts w:ascii="Arial Narrow" w:hAnsi="Arial Narrow"/>
        </w:rPr>
        <w:t>её использования в качестве тупиковой трансформаторной подстанции, с питанием потребителей по III категории надёжности.</w:t>
      </w:r>
    </w:p>
    <w:p w14:paraId="2CA6B9F7" w14:textId="77777777" w:rsidR="00823868" w:rsidRPr="0002183A" w:rsidRDefault="0019114E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" w:name="_Toc109839429"/>
      <w:r w:rsidRPr="0002183A">
        <w:rPr>
          <w:rFonts w:ascii="Arial Narrow" w:hAnsi="Arial Narrow" w:cstheme="minorHAnsi"/>
          <w:lang w:val="ru-RU"/>
        </w:rPr>
        <w:t>ОСНОВНЫЕ ТЕХНИЧЕСКИЕ ХАРАКТЕРИСТИКИ ОБОРУДОВАНИЯ</w:t>
      </w:r>
      <w:bookmarkEnd w:id="14"/>
      <w:r w:rsidRPr="0002183A">
        <w:rPr>
          <w:rFonts w:ascii="Arial Narrow" w:hAnsi="Arial Narrow" w:cstheme="minorHAnsi"/>
          <w:lang w:val="ru-RU"/>
        </w:rPr>
        <w:t xml:space="preserve"> </w:t>
      </w:r>
    </w:p>
    <w:p w14:paraId="13390815" w14:textId="77777777" w:rsidR="00823868" w:rsidRPr="0002183A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" w:name="_Toc440636055"/>
      <w:bookmarkStart w:id="16" w:name="_Toc65249330"/>
      <w:bookmarkStart w:id="17" w:name="_Toc65250531"/>
      <w:bookmarkStart w:id="18" w:name="_Toc109839430"/>
      <w:r w:rsidRPr="0002183A">
        <w:rPr>
          <w:rFonts w:ascii="Arial Narrow" w:hAnsi="Arial Narrow" w:cstheme="minorHAnsi"/>
          <w:lang w:val="ru-RU"/>
        </w:rPr>
        <w:t>Основные параметры и характеристики</w:t>
      </w:r>
      <w:bookmarkEnd w:id="15"/>
      <w:r w:rsidR="00925474" w:rsidRPr="0002183A">
        <w:rPr>
          <w:rFonts w:ascii="Arial Narrow" w:hAnsi="Arial Narrow" w:cstheme="minorHAnsi"/>
          <w:lang w:val="ru-RU"/>
        </w:rPr>
        <w:t xml:space="preserve"> МПС</w:t>
      </w:r>
      <w:r w:rsidR="009F5223" w:rsidRPr="0002183A">
        <w:rPr>
          <w:rFonts w:ascii="Arial Narrow" w:hAnsi="Arial Narrow" w:cstheme="minorHAnsi"/>
          <w:lang w:val="ru-RU"/>
        </w:rPr>
        <w:t>П</w:t>
      </w:r>
      <w:bookmarkEnd w:id="16"/>
      <w:bookmarkEnd w:id="17"/>
      <w:bookmarkEnd w:id="18"/>
    </w:p>
    <w:p w14:paraId="0DF7CED2" w14:textId="050CC1D2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Модульная </w:t>
      </w:r>
      <w:r w:rsidR="00E6754B" w:rsidRPr="0002183A">
        <w:rPr>
          <w:rFonts w:ascii="Arial Narrow" w:hAnsi="Arial Narrow" w:cstheme="minorHAnsi"/>
        </w:rPr>
        <w:t>трансформ</w:t>
      </w:r>
      <w:r w:rsidRPr="0002183A">
        <w:rPr>
          <w:rFonts w:ascii="Arial Narrow" w:hAnsi="Arial Narrow" w:cstheme="minorHAnsi"/>
        </w:rPr>
        <w:t>аторная подстанция</w:t>
      </w:r>
      <w:r w:rsidR="009F5223" w:rsidRPr="0002183A">
        <w:rPr>
          <w:rFonts w:ascii="Arial Narrow" w:hAnsi="Arial Narrow" w:cstheme="minorHAnsi"/>
        </w:rPr>
        <w:t xml:space="preserve"> на полуприцепе</w:t>
      </w:r>
      <w:r w:rsidR="0005441A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>МПС</w:t>
      </w:r>
      <w:r w:rsidR="009F5223" w:rsidRPr="0002183A">
        <w:rPr>
          <w:rFonts w:ascii="Arial Narrow" w:hAnsi="Arial Narrow" w:cstheme="minorHAnsi"/>
        </w:rPr>
        <w:t>П</w:t>
      </w:r>
      <w:r w:rsidR="006F6D0E" w:rsidRPr="0002183A">
        <w:rPr>
          <w:rFonts w:ascii="Arial Narrow" w:hAnsi="Arial Narrow" w:cstheme="minorHAnsi"/>
        </w:rPr>
        <w:t>110/</w:t>
      </w:r>
      <w:r w:rsidR="0062401C" w:rsidRPr="0002183A">
        <w:rPr>
          <w:rFonts w:ascii="Arial Narrow" w:hAnsi="Arial Narrow" w:cstheme="minorHAnsi"/>
        </w:rPr>
        <w:t>35</w:t>
      </w:r>
      <w:r w:rsidR="00C311D4" w:rsidRPr="0002183A">
        <w:rPr>
          <w:rFonts w:ascii="Arial Narrow" w:hAnsi="Arial Narrow" w:cstheme="minorHAnsi"/>
        </w:rPr>
        <w:t>-</w:t>
      </w:r>
      <w:r w:rsidR="006F6D0E" w:rsidRPr="0002183A">
        <w:rPr>
          <w:rFonts w:ascii="Arial Narrow" w:hAnsi="Arial Narrow" w:cstheme="minorHAnsi"/>
        </w:rPr>
        <w:t>250</w:t>
      </w:r>
      <w:r w:rsidR="009F5223" w:rsidRPr="0002183A">
        <w:rPr>
          <w:rFonts w:ascii="Arial Narrow" w:hAnsi="Arial Narrow" w:cstheme="minorHAnsi"/>
        </w:rPr>
        <w:t>00-</w:t>
      </w:r>
      <w:r w:rsidR="006F6D0E" w:rsidRPr="0002183A">
        <w:rPr>
          <w:rFonts w:ascii="Arial Narrow" w:hAnsi="Arial Narrow" w:cstheme="minorHAnsi"/>
        </w:rPr>
        <w:t>3</w:t>
      </w:r>
      <w:r w:rsidR="009F5223" w:rsidRPr="0002183A">
        <w:rPr>
          <w:rFonts w:ascii="Arial Narrow" w:hAnsi="Arial Narrow" w:cstheme="minorHAnsi"/>
        </w:rPr>
        <w:t>-</w:t>
      </w:r>
      <w:r w:rsidR="0062401C" w:rsidRPr="0002183A">
        <w:rPr>
          <w:rFonts w:ascii="Arial Narrow" w:hAnsi="Arial Narrow" w:cstheme="minorHAnsi"/>
        </w:rPr>
        <w:t>2</w:t>
      </w:r>
      <w:r w:rsidR="009F5223" w:rsidRPr="0002183A">
        <w:rPr>
          <w:rFonts w:ascii="Arial Narrow" w:hAnsi="Arial Narrow" w:cstheme="minorHAnsi"/>
        </w:rPr>
        <w:t>-М</w:t>
      </w:r>
      <w:r w:rsidRPr="0002183A">
        <w:rPr>
          <w:rFonts w:ascii="Arial Narrow" w:hAnsi="Arial Narrow" w:cstheme="minorHAnsi"/>
        </w:rPr>
        <w:t xml:space="preserve"> выполнена в виде </w:t>
      </w:r>
      <w:r w:rsidR="006629B7" w:rsidRPr="0002183A">
        <w:rPr>
          <w:rFonts w:ascii="Arial Narrow" w:hAnsi="Arial Narrow" w:cstheme="minorHAnsi"/>
        </w:rPr>
        <w:t xml:space="preserve">двух </w:t>
      </w:r>
      <w:r w:rsidR="009F5223" w:rsidRPr="0002183A">
        <w:rPr>
          <w:rFonts w:ascii="Arial Narrow" w:hAnsi="Arial Narrow" w:cstheme="minorHAnsi"/>
        </w:rPr>
        <w:t>модул</w:t>
      </w:r>
      <w:r w:rsidR="006629B7" w:rsidRPr="0002183A">
        <w:rPr>
          <w:rFonts w:ascii="Arial Narrow" w:hAnsi="Arial Narrow" w:cstheme="minorHAnsi"/>
        </w:rPr>
        <w:t>ей</w:t>
      </w:r>
      <w:r w:rsidRPr="0002183A">
        <w:rPr>
          <w:rFonts w:ascii="Arial Narrow" w:hAnsi="Arial Narrow" w:cstheme="minorHAnsi"/>
        </w:rPr>
        <w:t xml:space="preserve"> </w:t>
      </w:r>
      <w:proofErr w:type="gramStart"/>
      <w:r w:rsidRPr="0002183A">
        <w:rPr>
          <w:rFonts w:ascii="Arial Narrow" w:hAnsi="Arial Narrow" w:cstheme="minorHAnsi"/>
        </w:rPr>
        <w:t>контейнерного типа</w:t>
      </w:r>
      <w:proofErr w:type="gramEnd"/>
      <w:r w:rsidR="0005441A" w:rsidRPr="0002183A">
        <w:rPr>
          <w:rFonts w:ascii="Arial Narrow" w:hAnsi="Arial Narrow" w:cstheme="minorHAnsi"/>
        </w:rPr>
        <w:t xml:space="preserve"> установленн</w:t>
      </w:r>
      <w:r w:rsidR="006629B7" w:rsidRPr="0002183A">
        <w:rPr>
          <w:rFonts w:ascii="Arial Narrow" w:hAnsi="Arial Narrow" w:cstheme="minorHAnsi"/>
        </w:rPr>
        <w:t xml:space="preserve">ых </w:t>
      </w:r>
      <w:r w:rsidRPr="0002183A">
        <w:rPr>
          <w:rFonts w:ascii="Arial Narrow" w:hAnsi="Arial Narrow" w:cstheme="minorHAnsi"/>
        </w:rPr>
        <w:t xml:space="preserve">на </w:t>
      </w:r>
      <w:r w:rsidR="00C311D4" w:rsidRPr="0002183A">
        <w:rPr>
          <w:rFonts w:ascii="Arial Narrow" w:hAnsi="Arial Narrow" w:cstheme="minorHAnsi"/>
        </w:rPr>
        <w:t>полуприцеп</w:t>
      </w:r>
      <w:r w:rsidR="006629B7" w:rsidRPr="0002183A">
        <w:rPr>
          <w:rFonts w:ascii="Arial Narrow" w:hAnsi="Arial Narrow" w:cstheme="minorHAnsi"/>
        </w:rPr>
        <w:t>ах</w:t>
      </w:r>
      <w:r w:rsidR="0062401C" w:rsidRPr="0002183A">
        <w:rPr>
          <w:rFonts w:ascii="Arial Narrow" w:hAnsi="Arial Narrow" w:cstheme="minorHAnsi"/>
        </w:rPr>
        <w:t xml:space="preserve"> повышенной проходимости</w:t>
      </w:r>
      <w:r w:rsidR="00275003" w:rsidRPr="0002183A">
        <w:rPr>
          <w:rFonts w:ascii="Arial Narrow" w:hAnsi="Arial Narrow" w:cstheme="minorHAnsi"/>
        </w:rPr>
        <w:t>.</w:t>
      </w:r>
    </w:p>
    <w:p w14:paraId="76C602D0" w14:textId="43DBB092" w:rsidR="0005441A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На </w:t>
      </w:r>
      <w:r w:rsidR="006629B7" w:rsidRPr="0002183A">
        <w:rPr>
          <w:rFonts w:ascii="Arial Narrow" w:hAnsi="Arial Narrow" w:cstheme="minorHAnsi"/>
        </w:rPr>
        <w:t xml:space="preserve">одной </w:t>
      </w:r>
      <w:r w:rsidRPr="0002183A">
        <w:rPr>
          <w:rFonts w:ascii="Arial Narrow" w:hAnsi="Arial Narrow" w:cstheme="minorHAnsi"/>
        </w:rPr>
        <w:t xml:space="preserve">платформе устанавливается контейнер </w:t>
      </w:r>
      <w:r w:rsidRPr="0002183A">
        <w:rPr>
          <w:rFonts w:ascii="Arial Narrow" w:hAnsi="Arial Narrow" w:cstheme="minorHAnsi"/>
          <w:lang w:val="en-US"/>
        </w:rPr>
        <w:t>c</w:t>
      </w:r>
      <w:r w:rsidRPr="0002183A">
        <w:rPr>
          <w:rFonts w:ascii="Arial Narrow" w:hAnsi="Arial Narrow" w:cstheme="minorHAnsi"/>
        </w:rPr>
        <w:t xml:space="preserve"> </w:t>
      </w:r>
      <w:r w:rsidR="006629B7" w:rsidRPr="0002183A">
        <w:rPr>
          <w:rFonts w:ascii="Arial Narrow" w:hAnsi="Arial Narrow" w:cstheme="minorHAnsi"/>
        </w:rPr>
        <w:t>КРУЭ</w:t>
      </w:r>
      <w:r w:rsidR="0005441A" w:rsidRPr="0002183A">
        <w:rPr>
          <w:rFonts w:ascii="Arial Narrow" w:hAnsi="Arial Narrow" w:cstheme="minorHAnsi"/>
        </w:rPr>
        <w:t xml:space="preserve"> </w:t>
      </w:r>
      <w:r w:rsidR="006629B7" w:rsidRPr="0002183A">
        <w:rPr>
          <w:rFonts w:ascii="Arial Narrow" w:hAnsi="Arial Narrow" w:cstheme="minorHAnsi"/>
        </w:rPr>
        <w:t>110</w:t>
      </w:r>
      <w:r w:rsidR="0005441A" w:rsidRPr="0002183A">
        <w:rPr>
          <w:rFonts w:ascii="Arial Narrow" w:hAnsi="Arial Narrow" w:cstheme="minorHAnsi"/>
        </w:rPr>
        <w:t xml:space="preserve"> кВ</w:t>
      </w:r>
      <w:r w:rsidR="006629B7" w:rsidRPr="0002183A">
        <w:rPr>
          <w:rFonts w:ascii="Arial Narrow" w:hAnsi="Arial Narrow" w:cstheme="minorHAnsi"/>
        </w:rPr>
        <w:t xml:space="preserve"> и</w:t>
      </w:r>
      <w:r w:rsidR="00A672FB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>трансформатор</w:t>
      </w:r>
      <w:r w:rsidR="00C311D4" w:rsidRPr="0002183A">
        <w:rPr>
          <w:rFonts w:ascii="Arial Narrow" w:hAnsi="Arial Narrow" w:cstheme="minorHAnsi"/>
        </w:rPr>
        <w:t>ом</w:t>
      </w:r>
      <w:r w:rsidR="000E3CAD" w:rsidRPr="0002183A">
        <w:rPr>
          <w:rFonts w:ascii="Arial Narrow" w:hAnsi="Arial Narrow" w:cstheme="minorHAnsi"/>
        </w:rPr>
        <w:t xml:space="preserve"> и блоком заземления нейтрали</w:t>
      </w:r>
      <w:r w:rsidR="006629B7" w:rsidRPr="0002183A">
        <w:rPr>
          <w:rFonts w:ascii="Arial Narrow" w:hAnsi="Arial Narrow" w:cstheme="minorHAnsi"/>
        </w:rPr>
        <w:t>, на втором полуприцепе устанавливается</w:t>
      </w:r>
      <w:r w:rsidR="000E3CAD" w:rsidRPr="0002183A">
        <w:rPr>
          <w:rFonts w:ascii="Arial Narrow" w:hAnsi="Arial Narrow" w:cstheme="minorHAnsi"/>
        </w:rPr>
        <w:t xml:space="preserve"> контейнер с</w:t>
      </w:r>
      <w:r w:rsidR="006629B7" w:rsidRPr="0002183A">
        <w:rPr>
          <w:rFonts w:ascii="Arial Narrow" w:hAnsi="Arial Narrow" w:cstheme="minorHAnsi"/>
        </w:rPr>
        <w:t xml:space="preserve"> </w:t>
      </w:r>
      <w:r w:rsidR="0005441A" w:rsidRPr="0002183A">
        <w:rPr>
          <w:rFonts w:ascii="Arial Narrow" w:hAnsi="Arial Narrow" w:cstheme="minorHAnsi"/>
        </w:rPr>
        <w:t xml:space="preserve">ЗРУ </w:t>
      </w:r>
      <w:r w:rsidR="0062401C" w:rsidRPr="0002183A">
        <w:rPr>
          <w:rFonts w:ascii="Arial Narrow" w:hAnsi="Arial Narrow" w:cstheme="minorHAnsi"/>
        </w:rPr>
        <w:t>35</w:t>
      </w:r>
      <w:r w:rsidR="0005441A" w:rsidRPr="0002183A">
        <w:rPr>
          <w:rFonts w:ascii="Arial Narrow" w:hAnsi="Arial Narrow" w:cstheme="minorHAnsi"/>
        </w:rPr>
        <w:t xml:space="preserve"> кВ</w:t>
      </w:r>
      <w:r w:rsidR="006629B7" w:rsidRPr="0002183A">
        <w:rPr>
          <w:rFonts w:ascii="Arial Narrow" w:hAnsi="Arial Narrow" w:cstheme="minorHAnsi"/>
        </w:rPr>
        <w:t xml:space="preserve"> </w:t>
      </w:r>
      <w:r w:rsidR="000E3CAD" w:rsidRPr="0002183A">
        <w:rPr>
          <w:rFonts w:ascii="Arial Narrow" w:hAnsi="Arial Narrow" w:cstheme="minorHAnsi"/>
        </w:rPr>
        <w:t>и</w:t>
      </w:r>
      <w:r w:rsidR="006629B7" w:rsidRPr="0002183A">
        <w:rPr>
          <w:rFonts w:ascii="Arial Narrow" w:hAnsi="Arial Narrow" w:cstheme="minorHAnsi"/>
        </w:rPr>
        <w:t xml:space="preserve"> ОПУ</w:t>
      </w:r>
      <w:r w:rsidRPr="0002183A">
        <w:rPr>
          <w:rFonts w:ascii="Arial Narrow" w:hAnsi="Arial Narrow" w:cstheme="minorHAnsi"/>
        </w:rPr>
        <w:t xml:space="preserve">. </w:t>
      </w:r>
    </w:p>
    <w:p w14:paraId="2566CC11" w14:textId="50CBF0E6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Подключение питающей </w:t>
      </w:r>
      <w:r w:rsidR="0005441A" w:rsidRPr="0002183A">
        <w:rPr>
          <w:rFonts w:ascii="Arial Narrow" w:hAnsi="Arial Narrow" w:cstheme="minorHAnsi"/>
        </w:rPr>
        <w:t xml:space="preserve">воздушной </w:t>
      </w:r>
      <w:r w:rsidRPr="0002183A">
        <w:rPr>
          <w:rFonts w:ascii="Arial Narrow" w:hAnsi="Arial Narrow" w:cstheme="minorHAnsi"/>
        </w:rPr>
        <w:t xml:space="preserve">линии </w:t>
      </w:r>
      <w:r w:rsidR="00A92CEF" w:rsidRPr="0002183A">
        <w:rPr>
          <w:rFonts w:ascii="Arial Narrow" w:hAnsi="Arial Narrow" w:cstheme="minorHAnsi"/>
        </w:rPr>
        <w:t xml:space="preserve">к </w:t>
      </w:r>
      <w:r w:rsidR="006629B7" w:rsidRPr="0002183A">
        <w:rPr>
          <w:rFonts w:ascii="Arial Narrow" w:hAnsi="Arial Narrow" w:cstheme="minorHAnsi"/>
        </w:rPr>
        <w:t>КРУЭ 110</w:t>
      </w:r>
      <w:r w:rsidR="00A92CEF" w:rsidRPr="0002183A">
        <w:rPr>
          <w:rFonts w:ascii="Arial Narrow" w:hAnsi="Arial Narrow" w:cstheme="minorHAnsi"/>
        </w:rPr>
        <w:t xml:space="preserve"> кВ </w:t>
      </w:r>
      <w:r w:rsidRPr="0002183A">
        <w:rPr>
          <w:rFonts w:ascii="Arial Narrow" w:hAnsi="Arial Narrow" w:cstheme="minorHAnsi"/>
        </w:rPr>
        <w:t xml:space="preserve">осуществляется посредством </w:t>
      </w:r>
      <w:r w:rsidR="006629B7" w:rsidRPr="0002183A">
        <w:rPr>
          <w:rFonts w:ascii="Arial Narrow" w:hAnsi="Arial Narrow" w:cstheme="minorHAnsi"/>
        </w:rPr>
        <w:t>блока приема ВЛ 110 кВ</w:t>
      </w:r>
      <w:r w:rsidRPr="0002183A">
        <w:rPr>
          <w:rFonts w:ascii="Arial Narrow" w:hAnsi="Arial Narrow" w:cstheme="minorHAnsi"/>
        </w:rPr>
        <w:t xml:space="preserve">. </w:t>
      </w:r>
      <w:r w:rsidR="00A92CEF" w:rsidRPr="0002183A">
        <w:rPr>
          <w:rFonts w:ascii="Arial Narrow" w:hAnsi="Arial Narrow" w:cstheme="minorHAnsi"/>
        </w:rPr>
        <w:t xml:space="preserve">Ошиновка </w:t>
      </w:r>
      <w:r w:rsidR="006629B7" w:rsidRPr="0002183A">
        <w:rPr>
          <w:rFonts w:ascii="Arial Narrow" w:hAnsi="Arial Narrow" w:cstheme="minorHAnsi"/>
        </w:rPr>
        <w:t>блока приема ВЛ 110 кВ</w:t>
      </w:r>
      <w:r w:rsidR="00A92CEF" w:rsidRPr="0002183A">
        <w:rPr>
          <w:rFonts w:ascii="Arial Narrow" w:hAnsi="Arial Narrow" w:cstheme="minorHAnsi"/>
        </w:rPr>
        <w:t xml:space="preserve"> гибкая, проводом АС. </w:t>
      </w:r>
      <w:r w:rsidR="006629B7" w:rsidRPr="0002183A">
        <w:rPr>
          <w:rFonts w:ascii="Arial Narrow" w:hAnsi="Arial Narrow" w:cstheme="minorHAnsi"/>
        </w:rPr>
        <w:t>Перемычка</w:t>
      </w:r>
      <w:r w:rsidR="00A92CEF" w:rsidRPr="0002183A">
        <w:rPr>
          <w:rFonts w:ascii="Arial Narrow" w:hAnsi="Arial Narrow" w:cstheme="minorHAnsi"/>
        </w:rPr>
        <w:t xml:space="preserve"> </w:t>
      </w:r>
      <w:r w:rsidR="0062401C" w:rsidRPr="0002183A">
        <w:rPr>
          <w:rFonts w:ascii="Arial Narrow" w:hAnsi="Arial Narrow" w:cstheme="minorHAnsi"/>
        </w:rPr>
        <w:t>35</w:t>
      </w:r>
      <w:r w:rsidR="00A92CEF" w:rsidRPr="0002183A">
        <w:rPr>
          <w:rFonts w:ascii="Arial Narrow" w:hAnsi="Arial Narrow" w:cstheme="minorHAnsi"/>
        </w:rPr>
        <w:t xml:space="preserve"> кВ от трансформатора до КРУ </w:t>
      </w:r>
      <w:r w:rsidR="0062401C" w:rsidRPr="0002183A">
        <w:rPr>
          <w:rFonts w:ascii="Arial Narrow" w:hAnsi="Arial Narrow" w:cstheme="minorHAnsi"/>
        </w:rPr>
        <w:t>35</w:t>
      </w:r>
      <w:r w:rsidR="00A92CEF" w:rsidRPr="0002183A">
        <w:rPr>
          <w:rFonts w:ascii="Arial Narrow" w:hAnsi="Arial Narrow" w:cstheme="minorHAnsi"/>
        </w:rPr>
        <w:t xml:space="preserve"> кВ </w:t>
      </w:r>
      <w:r w:rsidR="006629B7" w:rsidRPr="0002183A">
        <w:rPr>
          <w:rFonts w:ascii="Arial Narrow" w:hAnsi="Arial Narrow" w:cstheme="minorHAnsi"/>
        </w:rPr>
        <w:t>выполнен кабелем</w:t>
      </w:r>
      <w:r w:rsidR="00A92CEF" w:rsidRPr="0002183A">
        <w:rPr>
          <w:rFonts w:ascii="Arial Narrow" w:hAnsi="Arial Narrow" w:cstheme="minorHAnsi"/>
        </w:rPr>
        <w:t>.</w:t>
      </w:r>
    </w:p>
    <w:p w14:paraId="73AF6E3B" w14:textId="426DCD60" w:rsidR="00823868" w:rsidRPr="0002183A" w:rsidRDefault="00A92CEF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ТСН установлен в ячейке КРУ </w:t>
      </w:r>
      <w:r w:rsidR="0062401C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</w:t>
      </w:r>
      <w:r w:rsidR="00A37935" w:rsidRPr="0002183A">
        <w:rPr>
          <w:rFonts w:ascii="Arial Narrow" w:hAnsi="Arial Narrow" w:cstheme="minorHAnsi"/>
        </w:rPr>
        <w:t>.</w:t>
      </w:r>
    </w:p>
    <w:p w14:paraId="2C24C745" w14:textId="5E575370" w:rsidR="00EA341F" w:rsidRPr="0002183A" w:rsidRDefault="00EA341F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Масса МПСП</w:t>
      </w:r>
      <w:r w:rsidR="006629B7" w:rsidRPr="0002183A">
        <w:rPr>
          <w:rFonts w:ascii="Arial Narrow" w:hAnsi="Arial Narrow" w:cstheme="minorHAnsi"/>
        </w:rPr>
        <w:t>110/</w:t>
      </w:r>
      <w:r w:rsidR="0062401C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>-</w:t>
      </w:r>
      <w:r w:rsidR="006629B7" w:rsidRPr="0002183A">
        <w:rPr>
          <w:rFonts w:ascii="Arial Narrow" w:hAnsi="Arial Narrow" w:cstheme="minorHAnsi"/>
        </w:rPr>
        <w:t>250</w:t>
      </w:r>
      <w:r w:rsidRPr="0002183A">
        <w:rPr>
          <w:rFonts w:ascii="Arial Narrow" w:hAnsi="Arial Narrow" w:cstheme="minorHAnsi"/>
        </w:rPr>
        <w:t>00-</w:t>
      </w:r>
      <w:r w:rsidR="006629B7" w:rsidRPr="0002183A">
        <w:rPr>
          <w:rFonts w:ascii="Arial Narrow" w:hAnsi="Arial Narrow" w:cstheme="minorHAnsi"/>
        </w:rPr>
        <w:t>3</w:t>
      </w:r>
      <w:r w:rsidRPr="0002183A">
        <w:rPr>
          <w:rFonts w:ascii="Arial Narrow" w:hAnsi="Arial Narrow" w:cstheme="minorHAnsi"/>
        </w:rPr>
        <w:t xml:space="preserve">-4-М в транспортном положении – </w:t>
      </w:r>
      <w:r w:rsidR="006629B7" w:rsidRPr="0002183A">
        <w:rPr>
          <w:rFonts w:ascii="Arial Narrow" w:hAnsi="Arial Narrow" w:cstheme="minorHAnsi"/>
        </w:rPr>
        <w:t>не более 7</w:t>
      </w:r>
      <w:r w:rsidRPr="0002183A">
        <w:rPr>
          <w:rFonts w:ascii="Arial Narrow" w:hAnsi="Arial Narrow" w:cstheme="minorHAnsi"/>
        </w:rPr>
        <w:t>0 т (с учетом массы полуприцепа).</w:t>
      </w:r>
    </w:p>
    <w:p w14:paraId="19FD6308" w14:textId="77777777" w:rsidR="00D13C98" w:rsidRPr="0002183A" w:rsidRDefault="00D13C98" w:rsidP="00D13C9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" w:name="_Toc65249331"/>
      <w:bookmarkStart w:id="20" w:name="_Toc65250532"/>
      <w:bookmarkStart w:id="21" w:name="_Toc109839431"/>
      <w:r w:rsidRPr="0002183A">
        <w:rPr>
          <w:rFonts w:ascii="Arial Narrow" w:hAnsi="Arial Narrow" w:cstheme="minorHAnsi"/>
          <w:lang w:val="ru-RU"/>
        </w:rPr>
        <w:t xml:space="preserve">Основные технические характеристики </w:t>
      </w:r>
      <w:r w:rsidR="006629B7" w:rsidRPr="0002183A">
        <w:rPr>
          <w:rFonts w:ascii="Arial Narrow" w:hAnsi="Arial Narrow" w:cstheme="minorHAnsi"/>
          <w:lang w:val="ru-RU"/>
        </w:rPr>
        <w:t>КРУЭ 110</w:t>
      </w:r>
      <w:r w:rsidR="006713D0" w:rsidRPr="0002183A">
        <w:rPr>
          <w:rFonts w:ascii="Arial Narrow" w:hAnsi="Arial Narrow" w:cstheme="minorHAnsi"/>
          <w:lang w:val="ru-RU"/>
        </w:rPr>
        <w:t> кВ</w:t>
      </w:r>
      <w:bookmarkEnd w:id="19"/>
      <w:bookmarkEnd w:id="20"/>
      <w:bookmarkEnd w:id="21"/>
    </w:p>
    <w:p w14:paraId="28CCEFE4" w14:textId="77777777" w:rsidR="00D13C98" w:rsidRPr="0002183A" w:rsidRDefault="00A37935" w:rsidP="00D13C9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 xml:space="preserve">Распределительное устройство </w:t>
      </w:r>
      <w:r w:rsidR="006629B7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 выполнено в </w:t>
      </w:r>
      <w:r w:rsidR="006629B7" w:rsidRPr="0002183A">
        <w:rPr>
          <w:rFonts w:ascii="Arial Narrow" w:hAnsi="Arial Narrow" w:cstheme="minorHAnsi"/>
        </w:rPr>
        <w:t>элегазовом</w:t>
      </w:r>
      <w:r w:rsidRPr="0002183A">
        <w:rPr>
          <w:rFonts w:ascii="Arial Narrow" w:hAnsi="Arial Narrow" w:cstheme="minorHAnsi"/>
        </w:rPr>
        <w:t xml:space="preserve"> исполнении и</w:t>
      </w:r>
      <w:r w:rsidR="00D13C98" w:rsidRPr="0002183A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14:paraId="591BCA54" w14:textId="77777777" w:rsidR="00C459CE" w:rsidRPr="0002183A" w:rsidRDefault="00C459CE" w:rsidP="00C459CE">
      <w:pPr>
        <w:pStyle w:val="00"/>
        <w:spacing w:after="0" w:line="240" w:lineRule="auto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>Марка комплектного элегазового распредустройства - ZF28A-145</w:t>
      </w:r>
    </w:p>
    <w:p w14:paraId="1A2DE3D1" w14:textId="77777777" w:rsidR="00A37935" w:rsidRPr="0002183A" w:rsidRDefault="00A37935" w:rsidP="00C459CE">
      <w:pPr>
        <w:pStyle w:val="00"/>
        <w:spacing w:after="0" w:line="240" w:lineRule="auto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Номинальное напряжение </w:t>
      </w:r>
      <w:r w:rsidR="006629B7" w:rsidRPr="0002183A">
        <w:rPr>
          <w:rFonts w:ascii="Arial Narrow" w:hAnsi="Arial Narrow"/>
        </w:rPr>
        <w:t>110</w:t>
      </w:r>
      <w:r w:rsidRPr="0002183A">
        <w:rPr>
          <w:rFonts w:ascii="Arial Narrow" w:hAnsi="Arial Narrow"/>
        </w:rPr>
        <w:t xml:space="preserve"> кВ;</w:t>
      </w:r>
    </w:p>
    <w:p w14:paraId="6D898098" w14:textId="77777777" w:rsidR="00D13C98" w:rsidRPr="0002183A" w:rsidRDefault="008469D6" w:rsidP="00C459CE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Наибольшее рабочее</w:t>
      </w:r>
      <w:r w:rsidR="00D13C98" w:rsidRPr="0002183A">
        <w:rPr>
          <w:rFonts w:ascii="Arial Narrow" w:hAnsi="Arial Narrow"/>
        </w:rPr>
        <w:t xml:space="preserve"> </w:t>
      </w:r>
      <w:proofErr w:type="gramStart"/>
      <w:r w:rsidR="00D13C98" w:rsidRPr="0002183A">
        <w:rPr>
          <w:rFonts w:ascii="Arial Narrow" w:hAnsi="Arial Narrow"/>
        </w:rPr>
        <w:t>напряжение</w:t>
      </w:r>
      <w:r w:rsidR="005C46E4" w:rsidRPr="0002183A">
        <w:rPr>
          <w:rFonts w:ascii="Arial Narrow" w:hAnsi="Arial Narrow"/>
        </w:rPr>
        <w:t xml:space="preserve"> </w:t>
      </w:r>
      <w:r w:rsidR="00D13C98" w:rsidRPr="0002183A">
        <w:rPr>
          <w:rFonts w:ascii="Arial Narrow" w:hAnsi="Arial Narrow"/>
        </w:rPr>
        <w:t xml:space="preserve"> </w:t>
      </w:r>
      <w:r w:rsidR="00C459CE" w:rsidRPr="0002183A">
        <w:rPr>
          <w:rFonts w:ascii="Arial Narrow" w:hAnsi="Arial Narrow"/>
        </w:rPr>
        <w:t>145</w:t>
      </w:r>
      <w:proofErr w:type="gramEnd"/>
      <w:r w:rsidR="00C459CE" w:rsidRPr="0002183A">
        <w:rPr>
          <w:rFonts w:ascii="Arial Narrow" w:hAnsi="Arial Narrow"/>
        </w:rPr>
        <w:t xml:space="preserve"> </w:t>
      </w:r>
      <w:r w:rsidR="006713D0" w:rsidRPr="0002183A">
        <w:rPr>
          <w:rFonts w:ascii="Arial Narrow" w:hAnsi="Arial Narrow"/>
        </w:rPr>
        <w:t>кВ</w:t>
      </w:r>
      <w:r w:rsidR="00D13C98" w:rsidRPr="0002183A">
        <w:rPr>
          <w:rFonts w:ascii="Arial Narrow" w:hAnsi="Arial Narrow"/>
        </w:rPr>
        <w:t>;</w:t>
      </w:r>
    </w:p>
    <w:p w14:paraId="4F1745D9" w14:textId="77777777" w:rsidR="00D13C98" w:rsidRPr="0002183A" w:rsidRDefault="00D13C98" w:rsidP="00C459CE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Номинальный ток </w:t>
      </w:r>
      <w:r w:rsidR="001B3E94" w:rsidRPr="0002183A">
        <w:rPr>
          <w:rFonts w:ascii="Arial Narrow" w:hAnsi="Arial Narrow"/>
          <w:color w:val="auto"/>
        </w:rPr>
        <w:t>3150</w:t>
      </w:r>
      <w:r w:rsidRPr="0002183A">
        <w:rPr>
          <w:rFonts w:ascii="Arial Narrow" w:hAnsi="Arial Narrow"/>
        </w:rPr>
        <w:t xml:space="preserve"> А;</w:t>
      </w:r>
    </w:p>
    <w:p w14:paraId="4ADF6EC6" w14:textId="77777777" w:rsidR="00D13C98" w:rsidRPr="0002183A" w:rsidRDefault="00A37935" w:rsidP="00A37935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Ток трёхсекундной термической стойкости выключателя </w:t>
      </w:r>
      <w:r w:rsidR="00C459CE" w:rsidRPr="0002183A">
        <w:rPr>
          <w:rFonts w:ascii="Arial Narrow" w:hAnsi="Arial Narrow"/>
        </w:rPr>
        <w:t>40</w:t>
      </w:r>
      <w:r w:rsidR="00D13C98" w:rsidRPr="0002183A">
        <w:rPr>
          <w:rFonts w:ascii="Arial Narrow" w:hAnsi="Arial Narrow"/>
        </w:rPr>
        <w:t xml:space="preserve"> кА;</w:t>
      </w:r>
      <w:r w:rsidR="00D13C98" w:rsidRPr="0002183A">
        <w:rPr>
          <w:rFonts w:ascii="Arial Narrow" w:hAnsi="Arial Narrow"/>
        </w:rPr>
        <w:tab/>
      </w:r>
    </w:p>
    <w:p w14:paraId="78A96CB4" w14:textId="77777777" w:rsidR="00D13C98" w:rsidRPr="0002183A" w:rsidRDefault="00D13C98" w:rsidP="00D13C98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Т</w:t>
      </w:r>
      <w:r w:rsidR="00A37935" w:rsidRPr="0002183A">
        <w:rPr>
          <w:rFonts w:ascii="Arial Narrow" w:hAnsi="Arial Narrow"/>
        </w:rPr>
        <w:t>ок электродинамической стойкости выключателя 64 кА</w:t>
      </w:r>
      <w:r w:rsidRPr="0002183A">
        <w:rPr>
          <w:rFonts w:ascii="Arial Narrow" w:hAnsi="Arial Narrow"/>
        </w:rPr>
        <w:t>;</w:t>
      </w:r>
    </w:p>
    <w:p w14:paraId="16BC403C" w14:textId="77777777" w:rsidR="00D13C98" w:rsidRPr="0002183A" w:rsidRDefault="00D13C98" w:rsidP="00D13C98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Верхний предел температуры эксплуатации +</w:t>
      </w:r>
      <w:r w:rsidR="00A37935" w:rsidRPr="0002183A">
        <w:rPr>
          <w:rFonts w:ascii="Arial Narrow" w:hAnsi="Arial Narrow"/>
        </w:rPr>
        <w:t>40</w:t>
      </w:r>
      <w:r w:rsidR="00F42D6F" w:rsidRPr="0002183A">
        <w:rPr>
          <w:rFonts w:ascii="Arial Narrow" w:hAnsi="Arial Narrow"/>
        </w:rPr>
        <w:t> °С</w:t>
      </w:r>
      <w:r w:rsidR="00A37935" w:rsidRPr="0002183A">
        <w:rPr>
          <w:rFonts w:ascii="Arial Narrow" w:hAnsi="Arial Narrow"/>
        </w:rPr>
        <w:t>;</w:t>
      </w:r>
    </w:p>
    <w:p w14:paraId="4EF9079A" w14:textId="77777777" w:rsidR="00D13C98" w:rsidRPr="0002183A" w:rsidRDefault="00D13C98" w:rsidP="00D13C98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Нижний предел температуры эксплуатации </w:t>
      </w:r>
      <w:r w:rsidR="00A37935" w:rsidRPr="0002183A">
        <w:rPr>
          <w:rFonts w:ascii="Arial Narrow" w:hAnsi="Arial Narrow"/>
        </w:rPr>
        <w:t>-</w:t>
      </w:r>
      <w:r w:rsidR="00C459CE" w:rsidRPr="0002183A">
        <w:rPr>
          <w:rFonts w:ascii="Arial Narrow" w:hAnsi="Arial Narrow"/>
        </w:rPr>
        <w:t>3</w:t>
      </w:r>
      <w:r w:rsidR="00A37935" w:rsidRPr="0002183A">
        <w:rPr>
          <w:rFonts w:ascii="Arial Narrow" w:hAnsi="Arial Narrow"/>
        </w:rPr>
        <w:t>0</w:t>
      </w:r>
      <w:r w:rsidR="00F42D6F" w:rsidRPr="0002183A">
        <w:rPr>
          <w:rFonts w:ascii="Arial Narrow" w:hAnsi="Arial Narrow"/>
        </w:rPr>
        <w:t> °С</w:t>
      </w:r>
      <w:r w:rsidR="00A37935" w:rsidRPr="0002183A">
        <w:rPr>
          <w:rFonts w:ascii="Arial Narrow" w:hAnsi="Arial Narrow"/>
        </w:rPr>
        <w:t>.</w:t>
      </w:r>
    </w:p>
    <w:p w14:paraId="42A57590" w14:textId="77777777" w:rsidR="00C459CE" w:rsidRPr="0002183A" w:rsidRDefault="00C459CE" w:rsidP="00C459CE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609BEE40" w14:textId="77777777" w:rsidR="00823868" w:rsidRPr="0002183A" w:rsidRDefault="008A1E36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2" w:name="_Toc440636056"/>
      <w:bookmarkStart w:id="23" w:name="_Toc65249332"/>
      <w:bookmarkStart w:id="24" w:name="_Toc65250533"/>
      <w:bookmarkStart w:id="25" w:name="_Toc109839432"/>
      <w:r w:rsidRPr="0002183A">
        <w:rPr>
          <w:rFonts w:ascii="Arial Narrow" w:hAnsi="Arial Narrow" w:cstheme="minorHAnsi"/>
          <w:lang w:val="ru-RU"/>
        </w:rPr>
        <w:t>Основные т</w:t>
      </w:r>
      <w:r w:rsidR="00823868" w:rsidRPr="0002183A">
        <w:rPr>
          <w:rFonts w:ascii="Arial Narrow" w:hAnsi="Arial Narrow" w:cstheme="minorHAnsi"/>
          <w:lang w:val="ru-RU"/>
        </w:rPr>
        <w:t>ехнические характеристики силового трансформатора</w:t>
      </w:r>
      <w:bookmarkEnd w:id="22"/>
      <w:bookmarkEnd w:id="23"/>
      <w:bookmarkEnd w:id="24"/>
      <w:bookmarkEnd w:id="25"/>
    </w:p>
    <w:p w14:paraId="590FFE64" w14:textId="77777777" w:rsidR="00823868" w:rsidRPr="0002183A" w:rsidRDefault="00902EF7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Трансформатор силовой </w:t>
      </w:r>
      <w:r w:rsidR="00D46459" w:rsidRPr="0002183A">
        <w:rPr>
          <w:rFonts w:ascii="Arial Narrow" w:hAnsi="Arial Narrow" w:cstheme="minorHAnsi"/>
        </w:rPr>
        <w:t>ТД</w:t>
      </w:r>
      <w:r w:rsidR="000418A0" w:rsidRPr="0002183A">
        <w:rPr>
          <w:rFonts w:ascii="Arial Narrow" w:hAnsi="Arial Narrow" w:cstheme="minorHAnsi"/>
        </w:rPr>
        <w:t>Ц</w:t>
      </w:r>
      <w:r w:rsidR="00D46459" w:rsidRPr="0002183A">
        <w:rPr>
          <w:rFonts w:ascii="Arial Narrow" w:hAnsi="Arial Narrow" w:cstheme="minorHAnsi"/>
        </w:rPr>
        <w:t>Н-</w:t>
      </w:r>
      <w:r w:rsidR="006629B7" w:rsidRPr="0002183A">
        <w:rPr>
          <w:rFonts w:ascii="Arial Narrow" w:hAnsi="Arial Narrow" w:cstheme="minorHAnsi"/>
        </w:rPr>
        <w:t>250</w:t>
      </w:r>
      <w:r w:rsidR="00D46459" w:rsidRPr="0002183A">
        <w:rPr>
          <w:rFonts w:ascii="Arial Narrow" w:hAnsi="Arial Narrow" w:cstheme="minorHAnsi"/>
        </w:rPr>
        <w:t>00</w:t>
      </w:r>
      <w:r w:rsidR="00823868" w:rsidRPr="0002183A">
        <w:rPr>
          <w:rFonts w:ascii="Arial Narrow" w:hAnsi="Arial Narrow" w:cstheme="minorHAnsi"/>
        </w:rPr>
        <w:t>/</w:t>
      </w:r>
      <w:r w:rsidR="006629B7" w:rsidRPr="0002183A">
        <w:rPr>
          <w:rFonts w:ascii="Arial Narrow" w:hAnsi="Arial Narrow" w:cstheme="minorHAnsi"/>
        </w:rPr>
        <w:t>110</w:t>
      </w:r>
      <w:r w:rsidR="00823868" w:rsidRPr="0002183A">
        <w:rPr>
          <w:rFonts w:ascii="Arial Narrow" w:hAnsi="Arial Narrow" w:cstheme="minorHAnsi"/>
        </w:rPr>
        <w:t>-У</w:t>
      </w:r>
      <w:r w:rsidR="002D2D7F" w:rsidRPr="0002183A">
        <w:rPr>
          <w:rFonts w:ascii="Arial Narrow" w:hAnsi="Arial Narrow" w:cstheme="minorHAnsi"/>
        </w:rPr>
        <w:t>ХЛ</w:t>
      </w:r>
      <w:r w:rsidR="00823868" w:rsidRPr="0002183A">
        <w:rPr>
          <w:rFonts w:ascii="Arial Narrow" w:hAnsi="Arial Narrow" w:cstheme="minorHAnsi"/>
        </w:rPr>
        <w:t>1 имеет следующие характеристики:</w:t>
      </w:r>
    </w:p>
    <w:p w14:paraId="559F26CE" w14:textId="77777777" w:rsidR="00823868" w:rsidRPr="0002183A" w:rsidRDefault="00823868" w:rsidP="008E717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номинальное напряжение обмотки ВН </w:t>
      </w:r>
      <w:r w:rsidR="006629B7" w:rsidRPr="0002183A">
        <w:rPr>
          <w:rFonts w:ascii="Arial Narrow" w:hAnsi="Arial Narrow"/>
        </w:rPr>
        <w:t>1</w:t>
      </w:r>
      <w:r w:rsidR="00C459CE" w:rsidRPr="0002183A">
        <w:rPr>
          <w:rFonts w:ascii="Arial Narrow" w:hAnsi="Arial Narrow"/>
        </w:rPr>
        <w:t>15</w:t>
      </w:r>
      <w:r w:rsidR="001F22F9" w:rsidRPr="0002183A">
        <w:rPr>
          <w:rFonts w:ascii="Arial Narrow" w:hAnsi="Arial Narrow"/>
        </w:rPr>
        <w:t xml:space="preserve"> </w:t>
      </w:r>
      <w:proofErr w:type="spellStart"/>
      <w:r w:rsidRPr="0002183A">
        <w:rPr>
          <w:rFonts w:ascii="Arial Narrow" w:hAnsi="Arial Narrow"/>
        </w:rPr>
        <w:t>кB</w:t>
      </w:r>
      <w:proofErr w:type="spellEnd"/>
      <w:r w:rsidRPr="0002183A">
        <w:rPr>
          <w:rFonts w:ascii="Arial Narrow" w:hAnsi="Arial Narrow"/>
        </w:rPr>
        <w:t>;</w:t>
      </w:r>
    </w:p>
    <w:p w14:paraId="55A09CED" w14:textId="55BC8A1B" w:rsidR="00823868" w:rsidRPr="0002183A" w:rsidRDefault="00823868" w:rsidP="008E717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ном</w:t>
      </w:r>
      <w:r w:rsidR="00902EF7" w:rsidRPr="0002183A">
        <w:rPr>
          <w:rFonts w:ascii="Arial Narrow" w:hAnsi="Arial Narrow"/>
        </w:rPr>
        <w:t xml:space="preserve">инальное напряжение обмотки </w:t>
      </w:r>
      <w:r w:rsidR="00B75BFB" w:rsidRPr="0002183A">
        <w:rPr>
          <w:rFonts w:ascii="Arial Narrow" w:hAnsi="Arial Narrow"/>
        </w:rPr>
        <w:t>Н</w:t>
      </w:r>
      <w:r w:rsidR="00902EF7" w:rsidRPr="0002183A">
        <w:rPr>
          <w:rFonts w:ascii="Arial Narrow" w:hAnsi="Arial Narrow"/>
        </w:rPr>
        <w:t xml:space="preserve">Н </w:t>
      </w:r>
      <w:r w:rsidR="0062401C" w:rsidRPr="0002183A">
        <w:rPr>
          <w:rFonts w:ascii="Arial Narrow" w:hAnsi="Arial Narrow"/>
        </w:rPr>
        <w:t>40,5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;</w:t>
      </w:r>
    </w:p>
    <w:p w14:paraId="0DB1261D" w14:textId="77777777" w:rsidR="00823868" w:rsidRPr="0002183A" w:rsidRDefault="00823868" w:rsidP="008E717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группа соединения обмоток </w:t>
      </w:r>
      <w:r w:rsidR="001F22F9" w:rsidRPr="0002183A">
        <w:rPr>
          <w:rFonts w:ascii="Arial Narrow" w:hAnsi="Arial Narrow"/>
        </w:rPr>
        <w:t>У</w:t>
      </w:r>
      <w:r w:rsidR="00C459CE" w:rsidRPr="0002183A">
        <w:rPr>
          <w:rFonts w:ascii="Arial Narrow" w:hAnsi="Arial Narrow"/>
        </w:rPr>
        <w:t>н</w:t>
      </w:r>
      <w:r w:rsidR="001F22F9" w:rsidRPr="0002183A">
        <w:rPr>
          <w:rFonts w:ascii="Arial Narrow" w:hAnsi="Arial Narrow"/>
        </w:rPr>
        <w:t>/Д</w:t>
      </w:r>
      <w:r w:rsidRPr="0002183A">
        <w:rPr>
          <w:rFonts w:ascii="Arial Narrow" w:hAnsi="Arial Narrow"/>
        </w:rPr>
        <w:t xml:space="preserve">-11; </w:t>
      </w:r>
    </w:p>
    <w:p w14:paraId="600FDD3B" w14:textId="77777777" w:rsidR="00823868" w:rsidRPr="0002183A" w:rsidRDefault="009077E2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</w:rPr>
        <w:t xml:space="preserve">с регулированием напряжения под нагрузкой (РПН) на стороне ВН в </w:t>
      </w:r>
      <w:proofErr w:type="gramStart"/>
      <w:r w:rsidRPr="0002183A">
        <w:rPr>
          <w:rFonts w:ascii="Arial Narrow" w:hAnsi="Arial Narrow"/>
        </w:rPr>
        <w:t xml:space="preserve">диапазоне  </w:t>
      </w:r>
      <w:r w:rsidR="00034AA2" w:rsidRPr="0002183A">
        <w:rPr>
          <w:rFonts w:ascii="Arial Narrow" w:hAnsi="Arial Narrow" w:cs="Arial Narrow"/>
          <w:szCs w:val="24"/>
        </w:rPr>
        <w:t>±</w:t>
      </w:r>
      <w:proofErr w:type="gramEnd"/>
      <w:r w:rsidR="00034AA2" w:rsidRPr="0002183A">
        <w:rPr>
          <w:rFonts w:ascii="Arial Narrow" w:hAnsi="Arial Narrow" w:cs="Arial Narrow"/>
          <w:szCs w:val="24"/>
        </w:rPr>
        <w:t>16% ±9 ступеней</w:t>
      </w:r>
      <w:r w:rsidR="00823868" w:rsidRPr="0002183A">
        <w:rPr>
          <w:rFonts w:ascii="Arial Narrow" w:hAnsi="Arial Narrow"/>
          <w:color w:val="auto"/>
        </w:rPr>
        <w:t>;</w:t>
      </w:r>
    </w:p>
    <w:p w14:paraId="5BA71133" w14:textId="77777777" w:rsidR="009077E2" w:rsidRPr="0002183A" w:rsidRDefault="009077E2" w:rsidP="008E717B">
      <w:pPr>
        <w:pStyle w:val="afffffffffff2"/>
        <w:rPr>
          <w:rFonts w:ascii="Arial Narrow" w:hAnsi="Arial Narrow"/>
          <w:color w:val="auto"/>
        </w:rPr>
      </w:pPr>
      <w:proofErr w:type="spellStart"/>
      <w:r w:rsidRPr="0002183A">
        <w:rPr>
          <w:rFonts w:ascii="Arial Narrow" w:hAnsi="Arial Narrow"/>
          <w:color w:val="auto"/>
        </w:rPr>
        <w:t>Uкз</w:t>
      </w:r>
      <w:proofErr w:type="spellEnd"/>
      <w:r w:rsidRPr="0002183A">
        <w:rPr>
          <w:rFonts w:ascii="Arial Narrow" w:hAnsi="Arial Narrow"/>
          <w:color w:val="auto"/>
        </w:rPr>
        <w:t xml:space="preserve">(ВН-НН) = </w:t>
      </w:r>
      <w:r w:rsidR="00034AA2" w:rsidRPr="0002183A">
        <w:rPr>
          <w:rFonts w:ascii="Arial Narrow" w:hAnsi="Arial Narrow"/>
          <w:color w:val="auto"/>
        </w:rPr>
        <w:t>10</w:t>
      </w:r>
      <w:r w:rsidRPr="0002183A">
        <w:rPr>
          <w:rFonts w:ascii="Arial Narrow" w:hAnsi="Arial Narrow"/>
          <w:color w:val="auto"/>
        </w:rPr>
        <w:t xml:space="preserve">,5 %; </w:t>
      </w:r>
    </w:p>
    <w:p w14:paraId="334BB987" w14:textId="77777777" w:rsidR="009077E2" w:rsidRPr="0002183A" w:rsidRDefault="00DD296B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материал обмоток медь;</w:t>
      </w:r>
    </w:p>
    <w:p w14:paraId="7B194E60" w14:textId="77777777" w:rsidR="00DD296B" w:rsidRPr="0002183A" w:rsidRDefault="00DD296B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 xml:space="preserve">система охлаждения ДЦ, с навесными пластинчатыми радиаторами окрашенными в цвет бака, </w:t>
      </w:r>
      <w:r w:rsidRPr="0002183A">
        <w:rPr>
          <w:rFonts w:ascii="Arial Narrow" w:hAnsi="Arial Narrow"/>
          <w:color w:val="auto"/>
          <w:lang w:val="en-US"/>
        </w:rPr>
        <w:t>U</w:t>
      </w:r>
      <w:r w:rsidRPr="0002183A">
        <w:rPr>
          <w:rFonts w:ascii="Arial Narrow" w:hAnsi="Arial Narrow"/>
          <w:color w:val="auto"/>
        </w:rPr>
        <w:t>ном. эл. двигателей системы охлаждения = 380 В (</w:t>
      </w:r>
      <w:r w:rsidRPr="0002183A">
        <w:rPr>
          <w:rFonts w:ascii="Arial Narrow" w:hAnsi="Arial Narrow"/>
          <w:color w:val="auto"/>
          <w:lang w:val="en-US"/>
        </w:rPr>
        <w:t>AC</w:t>
      </w:r>
      <w:r w:rsidRPr="0002183A">
        <w:rPr>
          <w:rFonts w:ascii="Arial Narrow" w:hAnsi="Arial Narrow"/>
          <w:color w:val="auto"/>
        </w:rPr>
        <w:t xml:space="preserve">), </w:t>
      </w:r>
      <w:r w:rsidRPr="0002183A">
        <w:rPr>
          <w:rFonts w:ascii="Arial Narrow" w:hAnsi="Arial Narrow"/>
          <w:color w:val="auto"/>
          <w:lang w:val="en-US"/>
        </w:rPr>
        <w:t>U</w:t>
      </w:r>
      <w:proofErr w:type="spellStart"/>
      <w:r w:rsidRPr="0002183A">
        <w:rPr>
          <w:rFonts w:ascii="Arial Narrow" w:hAnsi="Arial Narrow"/>
          <w:color w:val="auto"/>
        </w:rPr>
        <w:t>ном.оперативного</w:t>
      </w:r>
      <w:proofErr w:type="spellEnd"/>
      <w:r w:rsidRPr="0002183A">
        <w:rPr>
          <w:rFonts w:ascii="Arial Narrow" w:hAnsi="Arial Narrow"/>
          <w:color w:val="auto"/>
        </w:rPr>
        <w:t xml:space="preserve"> тока системы охлаждения = 220 В (</w:t>
      </w:r>
      <w:r w:rsidRPr="0002183A">
        <w:rPr>
          <w:rFonts w:ascii="Arial Narrow" w:hAnsi="Arial Narrow"/>
          <w:color w:val="auto"/>
          <w:lang w:val="en-US"/>
        </w:rPr>
        <w:t>DC</w:t>
      </w:r>
      <w:r w:rsidRPr="0002183A">
        <w:rPr>
          <w:rFonts w:ascii="Arial Narrow" w:hAnsi="Arial Narrow"/>
          <w:color w:val="auto"/>
        </w:rPr>
        <w:t>), включение/отключение групп установленных вентиляторов обдува автоматическое и ручное (местное и дистанционное), при температуре ниже заданной установки запрет включения электродвигателей вентиляторов;</w:t>
      </w:r>
    </w:p>
    <w:p w14:paraId="14E0AD04" w14:textId="77777777" w:rsidR="00DD296B" w:rsidRPr="0002183A" w:rsidRDefault="00DD296B" w:rsidP="008E717B">
      <w:pPr>
        <w:pStyle w:val="afffffffffff2"/>
        <w:rPr>
          <w:rFonts w:ascii="Arial Narrow" w:hAnsi="Arial Narrow"/>
          <w:color w:val="auto"/>
        </w:rPr>
      </w:pPr>
      <w:r w:rsidRPr="0002183A">
        <w:rPr>
          <w:rFonts w:ascii="Arial Narrow" w:hAnsi="Arial Narrow"/>
          <w:color w:val="auto"/>
        </w:rPr>
        <w:t>трансформаторное масло ГК.</w:t>
      </w:r>
    </w:p>
    <w:p w14:paraId="0A5A3AEA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Силовой трансформатор соответствует требованиям ГОСТ Р 52719—2007 «Трансформаторы силовые. Общие технические условия» [10].</w:t>
      </w:r>
    </w:p>
    <w:p w14:paraId="4292C8EC" w14:textId="77777777" w:rsidR="00823868" w:rsidRPr="0002183A" w:rsidRDefault="00551A0F" w:rsidP="009860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6" w:name="_Toc407297129"/>
      <w:bookmarkStart w:id="27" w:name="_Toc440636057"/>
      <w:bookmarkStart w:id="28" w:name="_Toc109839433"/>
      <w:r w:rsidRPr="0002183A">
        <w:rPr>
          <w:rFonts w:ascii="Arial Narrow" w:hAnsi="Arial Narrow" w:cstheme="minorHAnsi"/>
          <w:lang w:val="ru-RU"/>
        </w:rPr>
        <w:t xml:space="preserve">РАБОЧИЙ И АВАРИЙНЫЙ РЕЖИМЫ РАБОТЫ </w:t>
      </w:r>
      <w:r w:rsidR="00E6754B" w:rsidRPr="0002183A">
        <w:rPr>
          <w:rFonts w:ascii="Arial Narrow" w:hAnsi="Arial Narrow" w:cstheme="minorHAnsi"/>
          <w:lang w:val="ru-RU"/>
        </w:rPr>
        <w:t>ТРАНСФОРМ</w:t>
      </w:r>
      <w:r w:rsidRPr="0002183A">
        <w:rPr>
          <w:rFonts w:ascii="Arial Narrow" w:hAnsi="Arial Narrow" w:cstheme="minorHAnsi"/>
          <w:lang w:val="ru-RU"/>
        </w:rPr>
        <w:t>АТОРНОЙ ПОДСТАНЦИИ</w:t>
      </w:r>
      <w:bookmarkEnd w:id="26"/>
      <w:bookmarkEnd w:id="27"/>
      <w:bookmarkEnd w:id="28"/>
    </w:p>
    <w:p w14:paraId="1432DC21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Мобильная трансформаторная подстанция может осуществлять работу в одиночном р</w:t>
      </w:r>
      <w:r w:rsidR="00F42D6F" w:rsidRPr="0002183A">
        <w:rPr>
          <w:rFonts w:ascii="Arial Narrow" w:hAnsi="Arial Narrow" w:cstheme="minorHAnsi"/>
        </w:rPr>
        <w:t>ежиме – в качестве тупиковой ПС</w:t>
      </w:r>
      <w:r w:rsidRPr="0002183A">
        <w:rPr>
          <w:rFonts w:ascii="Arial Narrow" w:hAnsi="Arial Narrow" w:cstheme="minorHAnsi"/>
        </w:rPr>
        <w:t>.</w:t>
      </w:r>
    </w:p>
    <w:p w14:paraId="7E33A205" w14:textId="09D8F54E" w:rsidR="00823868" w:rsidRPr="0002183A" w:rsidRDefault="00582540" w:rsidP="00F42D6F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К</w:t>
      </w:r>
      <w:r w:rsidR="00823868" w:rsidRPr="0002183A">
        <w:rPr>
          <w:rFonts w:ascii="Arial Narrow" w:hAnsi="Arial Narrow" w:cstheme="minorHAnsi"/>
        </w:rPr>
        <w:t>оличество отходящих от РУ</w:t>
      </w:r>
      <w:r w:rsidR="00823868" w:rsidRPr="0002183A">
        <w:rPr>
          <w:rFonts w:ascii="Arial Narrow" w:hAnsi="Arial Narrow" w:cstheme="minorHAnsi"/>
        </w:rPr>
        <w:noBreakHyphen/>
      </w:r>
      <w:r w:rsidR="0062401C" w:rsidRPr="0002183A">
        <w:rPr>
          <w:rFonts w:ascii="Arial Narrow" w:hAnsi="Arial Narrow" w:cstheme="minorHAnsi"/>
        </w:rPr>
        <w:t>355</w:t>
      </w:r>
      <w:r w:rsidR="006713D0" w:rsidRPr="0002183A">
        <w:rPr>
          <w:rFonts w:ascii="Arial Narrow" w:hAnsi="Arial Narrow" w:cstheme="minorHAnsi"/>
        </w:rPr>
        <w:t> кВ</w:t>
      </w:r>
      <w:r w:rsidR="00823868" w:rsidRPr="0002183A">
        <w:rPr>
          <w:rFonts w:ascii="Arial Narrow" w:hAnsi="Arial Narrow" w:cstheme="minorHAnsi"/>
        </w:rPr>
        <w:t xml:space="preserve"> линий равно </w:t>
      </w:r>
      <w:r w:rsidR="0062401C" w:rsidRPr="0002183A">
        <w:rPr>
          <w:rFonts w:ascii="Arial Narrow" w:hAnsi="Arial Narrow" w:cstheme="minorHAnsi"/>
        </w:rPr>
        <w:t>двум</w:t>
      </w:r>
      <w:r w:rsidR="00823868" w:rsidRPr="0002183A">
        <w:rPr>
          <w:rFonts w:ascii="Arial Narrow" w:hAnsi="Arial Narrow" w:cstheme="minorHAnsi"/>
        </w:rPr>
        <w:t xml:space="preserve">. </w:t>
      </w:r>
      <w:r w:rsidRPr="0002183A">
        <w:rPr>
          <w:rFonts w:ascii="Arial Narrow" w:hAnsi="Arial Narrow" w:cstheme="minorHAnsi"/>
        </w:rPr>
        <w:t>Работа в одиночном режиме позволяет осуществлять электроснабжение потребителей по III категор</w:t>
      </w:r>
      <w:r w:rsidR="00F42D6F" w:rsidRPr="0002183A">
        <w:rPr>
          <w:rFonts w:ascii="Arial Narrow" w:hAnsi="Arial Narrow" w:cstheme="minorHAnsi"/>
        </w:rPr>
        <w:t>ии надёжности электроснабжения.</w:t>
      </w:r>
    </w:p>
    <w:p w14:paraId="1DDB9753" w14:textId="77777777" w:rsidR="00823868" w:rsidRPr="0002183A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  <w:lang w:val="ru-RU"/>
        </w:rPr>
      </w:pPr>
      <w:bookmarkStart w:id="29" w:name="_Toc440636058"/>
      <w:bookmarkStart w:id="30" w:name="_Toc65249334"/>
      <w:bookmarkStart w:id="31" w:name="_Toc65250535"/>
      <w:bookmarkStart w:id="32" w:name="_Toc109839434"/>
      <w:r w:rsidRPr="0002183A">
        <w:rPr>
          <w:rFonts w:ascii="Arial Narrow" w:hAnsi="Arial Narrow" w:cstheme="minorHAnsi"/>
          <w:lang w:val="ru-RU"/>
        </w:rPr>
        <w:t>Срабатывание устройств РЗА на отключение</w:t>
      </w:r>
      <w:bookmarkEnd w:id="29"/>
      <w:bookmarkEnd w:id="30"/>
      <w:bookmarkEnd w:id="31"/>
      <w:bookmarkEnd w:id="32"/>
    </w:p>
    <w:p w14:paraId="0C490839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При срабатывании устройств РЗА происходит селективное отключение (локализация) поврежденного элемента МПС и выполняется тем самым </w:t>
      </w:r>
      <w:r w:rsidR="00606E12" w:rsidRPr="0002183A">
        <w:rPr>
          <w:rFonts w:ascii="Arial Narrow" w:hAnsi="Arial Narrow" w:cstheme="minorHAnsi"/>
        </w:rPr>
        <w:t>локализацию</w:t>
      </w:r>
      <w:r w:rsidRPr="0002183A">
        <w:rPr>
          <w:rFonts w:ascii="Arial Narrow" w:hAnsi="Arial Narrow" w:cstheme="minorHAnsi"/>
        </w:rPr>
        <w:t xml:space="preserve"> аварийного режима. Срабатывание устройств РЗА фиксируется встроенными в эти устройства</w:t>
      </w:r>
      <w:r w:rsidR="00425FC9" w:rsidRPr="0002183A">
        <w:rPr>
          <w:rFonts w:ascii="Arial Narrow" w:hAnsi="Arial Narrow" w:cstheme="minorHAnsi"/>
        </w:rPr>
        <w:t>,</w:t>
      </w:r>
      <w:r w:rsidRPr="0002183A">
        <w:rPr>
          <w:rFonts w:ascii="Arial Narrow" w:hAnsi="Arial Narrow" w:cstheme="minorHAnsi"/>
        </w:rPr>
        <w:t xml:space="preserve"> РАС происходит срабатывание сигнализации на ПС и передача сигнала по каналам телемеханики о</w:t>
      </w:r>
      <w:r w:rsidR="00425FC9" w:rsidRPr="0002183A">
        <w:rPr>
          <w:rFonts w:ascii="Arial Narrow" w:hAnsi="Arial Narrow" w:cstheme="minorHAnsi"/>
        </w:rPr>
        <w:t>б</w:t>
      </w:r>
      <w:r w:rsidRPr="0002183A">
        <w:rPr>
          <w:rFonts w:ascii="Arial Narrow" w:hAnsi="Arial Narrow" w:cstheme="minorHAnsi"/>
        </w:rPr>
        <w:t xml:space="preserve"> аварийном отключении, и причине его вызвавшей. По поступившему сигналу происходит отправка на МПС выездной бригады для ликвидации причин и последствий аварии.</w:t>
      </w:r>
    </w:p>
    <w:p w14:paraId="68CD279B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АБ. В этом режиме все устройства ПС отключаются после разряда АБ. Минимальная длительность такого режима работы - 2 часа (выбранное расчетное время питание от АБ – </w:t>
      </w:r>
      <w:r w:rsidR="00870C00" w:rsidRPr="0002183A">
        <w:rPr>
          <w:rFonts w:ascii="Arial Narrow" w:hAnsi="Arial Narrow" w:cstheme="minorHAnsi"/>
        </w:rPr>
        <w:t>2</w:t>
      </w:r>
      <w:r w:rsidRPr="0002183A">
        <w:rPr>
          <w:rFonts w:ascii="Arial Narrow" w:hAnsi="Arial Narrow" w:cstheme="minorHAnsi"/>
        </w:rPr>
        <w:t xml:space="preserve"> часа). При </w:t>
      </w:r>
      <w:r w:rsidR="00BB7CAC" w:rsidRPr="0002183A">
        <w:rPr>
          <w:rFonts w:ascii="Arial Narrow" w:hAnsi="Arial Narrow" w:cstheme="minorHAnsi"/>
        </w:rPr>
        <w:t>исчезновении</w:t>
      </w:r>
      <w:r w:rsidRPr="0002183A">
        <w:rPr>
          <w:rFonts w:ascii="Arial Narrow" w:hAnsi="Arial Narrow" w:cstheme="minorHAnsi"/>
        </w:rPr>
        <w:t xml:space="preserve"> питания на щите ЩСН</w:t>
      </w:r>
      <w:r w:rsidR="007520A3" w:rsidRPr="0002183A">
        <w:rPr>
          <w:rFonts w:ascii="Arial Narrow" w:hAnsi="Arial Narrow" w:cstheme="minorHAnsi"/>
        </w:rPr>
        <w:t>,</w:t>
      </w:r>
      <w:r w:rsidRPr="0002183A">
        <w:rPr>
          <w:rFonts w:ascii="Arial Narrow" w:hAnsi="Arial Narrow" w:cstheme="minorHAnsi"/>
        </w:rPr>
        <w:t xml:space="preserve"> происходит срабатывание сигнализации на ПС </w:t>
      </w:r>
      <w:proofErr w:type="gramStart"/>
      <w:r w:rsidRPr="0002183A">
        <w:rPr>
          <w:rFonts w:ascii="Arial Narrow" w:hAnsi="Arial Narrow" w:cstheme="minorHAnsi"/>
        </w:rPr>
        <w:t>и  передача</w:t>
      </w:r>
      <w:proofErr w:type="gramEnd"/>
      <w:r w:rsidRPr="0002183A">
        <w:rPr>
          <w:rFonts w:ascii="Arial Narrow" w:hAnsi="Arial Narrow" w:cstheme="minorHAnsi"/>
        </w:rPr>
        <w:t xml:space="preserve"> ТС по каналам телемеханики о данном событии.</w:t>
      </w:r>
    </w:p>
    <w:p w14:paraId="2175484B" w14:textId="77777777" w:rsidR="00823868" w:rsidRPr="0002183A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</w:rPr>
      </w:pPr>
      <w:bookmarkStart w:id="33" w:name="_Toc440636059"/>
      <w:bookmarkStart w:id="34" w:name="_Toc65249335"/>
      <w:bookmarkStart w:id="35" w:name="_Toc65250536"/>
      <w:bookmarkStart w:id="36" w:name="_Toc109839435"/>
      <w:proofErr w:type="spellStart"/>
      <w:r w:rsidRPr="0002183A">
        <w:rPr>
          <w:rFonts w:ascii="Arial Narrow" w:hAnsi="Arial Narrow" w:cstheme="minorHAnsi"/>
        </w:rPr>
        <w:t>Срабатывание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устройств</w:t>
      </w:r>
      <w:proofErr w:type="spellEnd"/>
      <w:r w:rsidRPr="0002183A">
        <w:rPr>
          <w:rFonts w:ascii="Arial Narrow" w:hAnsi="Arial Narrow" w:cstheme="minorHAnsi"/>
        </w:rPr>
        <w:t xml:space="preserve"> РЗА </w:t>
      </w:r>
      <w:proofErr w:type="spellStart"/>
      <w:r w:rsidRPr="0002183A">
        <w:rPr>
          <w:rFonts w:ascii="Arial Narrow" w:hAnsi="Arial Narrow" w:cstheme="minorHAnsi"/>
        </w:rPr>
        <w:t>на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сигнал</w:t>
      </w:r>
      <w:bookmarkEnd w:id="33"/>
      <w:bookmarkEnd w:id="34"/>
      <w:bookmarkEnd w:id="35"/>
      <w:bookmarkEnd w:id="36"/>
      <w:proofErr w:type="spellEnd"/>
    </w:p>
    <w:p w14:paraId="2B6316B3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</w:t>
      </w:r>
      <w:proofErr w:type="gramStart"/>
      <w:r w:rsidRPr="0002183A">
        <w:rPr>
          <w:rFonts w:ascii="Arial Narrow" w:hAnsi="Arial Narrow" w:cstheme="minorHAnsi"/>
        </w:rPr>
        <w:t>и  передача</w:t>
      </w:r>
      <w:proofErr w:type="gramEnd"/>
      <w:r w:rsidRPr="0002183A">
        <w:rPr>
          <w:rFonts w:ascii="Arial Narrow" w:hAnsi="Arial Narrow" w:cstheme="minorHAnsi"/>
        </w:rPr>
        <w:t xml:space="preserve">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02183A">
        <w:rPr>
          <w:rFonts w:ascii="Arial Narrow" w:hAnsi="Arial Narrow" w:cstheme="minorHAnsi"/>
        </w:rPr>
        <w:t>а</w:t>
      </w:r>
      <w:r w:rsidRPr="0002183A">
        <w:rPr>
          <w:rFonts w:ascii="Arial Narrow" w:hAnsi="Arial Narrow" w:cstheme="minorHAnsi"/>
        </w:rPr>
        <w:t xml:space="preserve"> ТУ для недопущения аварии либо отправке на МПС выездной бригады для устранения неисправности.</w:t>
      </w:r>
    </w:p>
    <w:p w14:paraId="136AA660" w14:textId="77777777" w:rsidR="00823868" w:rsidRPr="0002183A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37" w:name="_Toc440636061"/>
      <w:bookmarkStart w:id="38" w:name="_Toc65249336"/>
      <w:bookmarkStart w:id="39" w:name="_Toc65250537"/>
      <w:bookmarkStart w:id="40" w:name="_Toc109839436"/>
      <w:proofErr w:type="spellStart"/>
      <w:r w:rsidRPr="0002183A">
        <w:rPr>
          <w:rFonts w:ascii="Arial Narrow" w:hAnsi="Arial Narrow" w:cstheme="minorHAnsi"/>
        </w:rPr>
        <w:t>Срабатывание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датчиков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пожарной</w:t>
      </w:r>
      <w:proofErr w:type="spellEnd"/>
      <w:r w:rsidRPr="0002183A">
        <w:rPr>
          <w:rFonts w:ascii="Arial Narrow" w:hAnsi="Arial Narrow" w:cstheme="minorHAnsi"/>
        </w:rPr>
        <w:t xml:space="preserve"> </w:t>
      </w:r>
      <w:proofErr w:type="spellStart"/>
      <w:r w:rsidRPr="0002183A">
        <w:rPr>
          <w:rFonts w:ascii="Arial Narrow" w:hAnsi="Arial Narrow" w:cstheme="minorHAnsi"/>
        </w:rPr>
        <w:t>сигнализации</w:t>
      </w:r>
      <w:bookmarkEnd w:id="37"/>
      <w:bookmarkEnd w:id="38"/>
      <w:bookmarkEnd w:id="39"/>
      <w:bookmarkEnd w:id="40"/>
      <w:proofErr w:type="spellEnd"/>
    </w:p>
    <w:p w14:paraId="7D7D6014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МПС пожарной бригады для ликвидации пожара.</w:t>
      </w:r>
    </w:p>
    <w:p w14:paraId="4DDBC9BD" w14:textId="77777777" w:rsidR="00823868" w:rsidRPr="0002183A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1" w:name="_Toc440636063"/>
      <w:bookmarkStart w:id="42" w:name="_Toc65249337"/>
      <w:bookmarkStart w:id="43" w:name="_Toc65250538"/>
      <w:bookmarkStart w:id="44" w:name="_Toc109839437"/>
      <w:r w:rsidRPr="0002183A">
        <w:rPr>
          <w:rFonts w:ascii="Arial Narrow" w:hAnsi="Arial Narrow" w:cstheme="minorHAnsi"/>
          <w:lang w:val="ru-RU"/>
        </w:rPr>
        <w:lastRenderedPageBreak/>
        <w:t xml:space="preserve">Выход из строя одного из щитов </w:t>
      </w:r>
      <w:bookmarkEnd w:id="41"/>
      <w:r w:rsidR="00F03F84" w:rsidRPr="0002183A">
        <w:rPr>
          <w:rFonts w:ascii="Arial Narrow" w:hAnsi="Arial Narrow" w:cstheme="minorHAnsi"/>
          <w:lang w:val="ru-RU"/>
        </w:rPr>
        <w:t>СОПТ</w:t>
      </w:r>
      <w:bookmarkEnd w:id="42"/>
      <w:bookmarkEnd w:id="43"/>
      <w:bookmarkEnd w:id="44"/>
    </w:p>
    <w:p w14:paraId="03D735D9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В случае выхода из строя одного из </w:t>
      </w:r>
      <w:r w:rsidR="00CB02EC" w:rsidRPr="0002183A">
        <w:rPr>
          <w:rFonts w:ascii="Arial Narrow" w:hAnsi="Arial Narrow" w:cstheme="minorHAnsi"/>
        </w:rPr>
        <w:t>зарядно-выпрямительных устройств</w:t>
      </w:r>
      <w:r w:rsidRPr="0002183A">
        <w:rPr>
          <w:rFonts w:ascii="Arial Narrow" w:hAnsi="Arial Narrow" w:cstheme="minorHAnsi"/>
        </w:rPr>
        <w:t xml:space="preserve"> щита </w:t>
      </w:r>
      <w:r w:rsidR="00CB02EC" w:rsidRPr="0002183A">
        <w:rPr>
          <w:rFonts w:ascii="Arial Narrow" w:hAnsi="Arial Narrow" w:cstheme="minorHAnsi"/>
        </w:rPr>
        <w:t>СОПТ</w:t>
      </w:r>
      <w:r w:rsidRPr="0002183A">
        <w:rPr>
          <w:rFonts w:ascii="Arial Narrow" w:hAnsi="Arial Narrow" w:cstheme="minorHAnsi"/>
        </w:rPr>
        <w:t>, восстановление напряжении на аварийной секции производится вручную оперативным персоналом.</w:t>
      </w:r>
    </w:p>
    <w:p w14:paraId="723985AB" w14:textId="77777777" w:rsidR="006C50EF" w:rsidRPr="0002183A" w:rsidRDefault="006C50EF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45" w:name="_Toc65249338"/>
      <w:bookmarkStart w:id="46" w:name="_Toc65250539"/>
      <w:bookmarkStart w:id="47" w:name="_Toc109839438"/>
      <w:r w:rsidRPr="0002183A">
        <w:rPr>
          <w:rFonts w:ascii="Arial Narrow" w:hAnsi="Arial Narrow" w:cstheme="minorHAnsi"/>
          <w:lang w:val="ru-RU"/>
        </w:rPr>
        <w:t>Перегрев трансформатора собственных нужд</w:t>
      </w:r>
      <w:r w:rsidR="005F6D85" w:rsidRPr="0002183A">
        <w:rPr>
          <w:rFonts w:ascii="Arial Narrow" w:hAnsi="Arial Narrow" w:cstheme="minorHAnsi"/>
          <w:lang w:val="ru-RU"/>
        </w:rPr>
        <w:t xml:space="preserve"> ТСН</w:t>
      </w:r>
      <w:bookmarkEnd w:id="45"/>
      <w:bookmarkEnd w:id="46"/>
      <w:bookmarkEnd w:id="47"/>
    </w:p>
    <w:p w14:paraId="23C9E809" w14:textId="36BCBEFD" w:rsidR="006C50EF" w:rsidRPr="0002183A" w:rsidRDefault="006C50EF" w:rsidP="006C50EF">
      <w:pPr>
        <w:pStyle w:val="affffffffff7"/>
        <w:rPr>
          <w:rFonts w:ascii="Arial Narrow" w:hAnsi="Arial Narrow" w:cstheme="minorHAnsi"/>
        </w:rPr>
      </w:pPr>
      <w:bookmarkStart w:id="48" w:name="_Toc440636064"/>
      <w:r w:rsidRPr="0002183A">
        <w:rPr>
          <w:rFonts w:ascii="Arial Narrow" w:hAnsi="Arial Narrow" w:cstheme="minorHAnsi"/>
        </w:rPr>
        <w:t>В случае перегрева тра</w:t>
      </w:r>
      <w:r w:rsidR="005F6D85" w:rsidRPr="0002183A">
        <w:rPr>
          <w:rFonts w:ascii="Arial Narrow" w:hAnsi="Arial Narrow" w:cstheme="minorHAnsi"/>
        </w:rPr>
        <w:t>нсформатора собственных нужд, происходит</w:t>
      </w:r>
      <w:r w:rsidRPr="0002183A">
        <w:rPr>
          <w:rFonts w:ascii="Arial Narrow" w:hAnsi="Arial Narrow" w:cstheme="minorHAnsi"/>
        </w:rPr>
        <w:t xml:space="preserve"> </w:t>
      </w:r>
      <w:r w:rsidR="005F6D85" w:rsidRPr="0002183A">
        <w:rPr>
          <w:rFonts w:ascii="Arial Narrow" w:hAnsi="Arial Narrow" w:cstheme="minorHAnsi"/>
        </w:rPr>
        <w:t xml:space="preserve">срабатывание выключателя нагрузки в ячейке КРУ </w:t>
      </w:r>
      <w:r w:rsidR="0062401C" w:rsidRPr="0002183A">
        <w:rPr>
          <w:rFonts w:ascii="Arial Narrow" w:hAnsi="Arial Narrow" w:cstheme="minorHAnsi"/>
        </w:rPr>
        <w:t>35</w:t>
      </w:r>
      <w:r w:rsidR="006713D0" w:rsidRPr="0002183A">
        <w:rPr>
          <w:rFonts w:ascii="Arial Narrow" w:hAnsi="Arial Narrow" w:cstheme="minorHAnsi"/>
        </w:rPr>
        <w:t> кВ</w:t>
      </w:r>
      <w:r w:rsidR="005F6D85" w:rsidRPr="0002183A">
        <w:rPr>
          <w:rFonts w:ascii="Arial Narrow" w:hAnsi="Arial Narrow" w:cstheme="minorHAnsi"/>
        </w:rPr>
        <w:t xml:space="preserve"> и ТСН отключатся. При пропадании питания на щите ЩСН-НН со стороны ТСН КРУ </w:t>
      </w:r>
      <w:r w:rsidR="0062401C" w:rsidRPr="0002183A">
        <w:rPr>
          <w:rFonts w:ascii="Arial Narrow" w:hAnsi="Arial Narrow" w:cstheme="minorHAnsi"/>
        </w:rPr>
        <w:t>35</w:t>
      </w:r>
      <w:r w:rsidR="006713D0" w:rsidRPr="0002183A">
        <w:rPr>
          <w:rFonts w:ascii="Arial Narrow" w:hAnsi="Arial Narrow" w:cstheme="minorHAnsi"/>
        </w:rPr>
        <w:t> кВ</w:t>
      </w:r>
      <w:r w:rsidR="005F6D85" w:rsidRPr="0002183A">
        <w:rPr>
          <w:rFonts w:ascii="Arial Narrow" w:hAnsi="Arial Narrow" w:cstheme="minorHAnsi"/>
        </w:rPr>
        <w:t>, в щите ЩСН срабатывает АВР – включается секционный выключатель, и напряжение на секции шин восстанавливается.</w:t>
      </w:r>
    </w:p>
    <w:p w14:paraId="13D75EF0" w14:textId="77777777" w:rsidR="00823868" w:rsidRPr="0002183A" w:rsidRDefault="00551A0F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49" w:name="_Toc109839439"/>
      <w:r w:rsidRPr="0002183A">
        <w:rPr>
          <w:rFonts w:ascii="Arial Narrow" w:hAnsi="Arial Narrow" w:cstheme="minorHAnsi"/>
          <w:lang w:val="ru-RU"/>
        </w:rPr>
        <w:t xml:space="preserve">ОСНОВНЫЕ КОНСТРУКТИВНО-КОМПОНОВОЧНЫЕ </w:t>
      </w:r>
      <w:r w:rsidR="00520062" w:rsidRPr="0002183A">
        <w:rPr>
          <w:rFonts w:ascii="Arial Narrow" w:hAnsi="Arial Narrow" w:cstheme="minorHAnsi"/>
          <w:lang w:val="ru-RU"/>
        </w:rPr>
        <w:t xml:space="preserve">И ТЕХНИЧЕСКИЕ </w:t>
      </w:r>
      <w:r w:rsidRPr="0002183A">
        <w:rPr>
          <w:rFonts w:ascii="Arial Narrow" w:hAnsi="Arial Narrow" w:cstheme="minorHAnsi"/>
          <w:lang w:val="ru-RU"/>
        </w:rPr>
        <w:t>РЕШЕНИЯ</w:t>
      </w:r>
      <w:bookmarkEnd w:id="48"/>
      <w:bookmarkEnd w:id="49"/>
    </w:p>
    <w:p w14:paraId="4861E378" w14:textId="77777777" w:rsidR="00823868" w:rsidRPr="0002183A" w:rsidRDefault="00D561B4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50" w:name="_Toc65249340"/>
      <w:bookmarkStart w:id="51" w:name="_Toc65250541"/>
      <w:bookmarkStart w:id="52" w:name="_Toc109839440"/>
      <w:r w:rsidRPr="0002183A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</w:t>
      </w:r>
      <w:r w:rsidR="00AF2CDE" w:rsidRPr="0002183A">
        <w:rPr>
          <w:rFonts w:ascii="Arial Narrow" w:hAnsi="Arial Narrow" w:cstheme="minorHAnsi"/>
          <w:lang w:val="ru-RU"/>
        </w:rPr>
        <w:t>КРУЭ 110</w:t>
      </w:r>
      <w:r w:rsidR="001C418A" w:rsidRPr="0002183A">
        <w:rPr>
          <w:rFonts w:ascii="Arial Narrow" w:hAnsi="Arial Narrow" w:cstheme="minorHAnsi"/>
          <w:lang w:val="ru-RU"/>
        </w:rPr>
        <w:t xml:space="preserve"> кВ</w:t>
      </w:r>
      <w:bookmarkEnd w:id="50"/>
      <w:bookmarkEnd w:id="51"/>
      <w:bookmarkEnd w:id="52"/>
    </w:p>
    <w:p w14:paraId="6E605AF7" w14:textId="77777777" w:rsidR="00823868" w:rsidRPr="0002183A" w:rsidRDefault="00F353B0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Основным силовым оборудованием блок-модуля КРУЭ 110</w:t>
      </w:r>
      <w:r w:rsidR="001C418A" w:rsidRPr="0002183A">
        <w:rPr>
          <w:rFonts w:ascii="Arial Narrow" w:hAnsi="Arial Narrow" w:cstheme="minorHAnsi"/>
        </w:rPr>
        <w:t xml:space="preserve"> кВ</w:t>
      </w:r>
      <w:r w:rsidR="00823868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является </w:t>
      </w:r>
      <w:r w:rsidR="00AF2CDE" w:rsidRPr="0002183A">
        <w:rPr>
          <w:rFonts w:ascii="Arial Narrow" w:hAnsi="Arial Narrow" w:cstheme="minorHAnsi"/>
        </w:rPr>
        <w:t>Комплектное</w:t>
      </w:r>
      <w:r w:rsidRPr="0002183A">
        <w:rPr>
          <w:rFonts w:ascii="Arial Narrow" w:hAnsi="Arial Narrow" w:cstheme="minorHAnsi"/>
        </w:rPr>
        <w:t xml:space="preserve"> распределительное устройство элегазовое 110 кВ ZF28A-145</w:t>
      </w:r>
      <w:r w:rsidR="00823868" w:rsidRPr="0002183A">
        <w:rPr>
          <w:rFonts w:ascii="Arial Narrow" w:hAnsi="Arial Narrow" w:cstheme="minorHAnsi"/>
        </w:rPr>
        <w:t>:</w:t>
      </w:r>
    </w:p>
    <w:p w14:paraId="018EB6E9" w14:textId="77777777" w:rsidR="00F353B0" w:rsidRPr="0002183A" w:rsidRDefault="00F353B0" w:rsidP="00F353B0">
      <w:pPr>
        <w:pStyle w:val="00"/>
        <w:numPr>
          <w:ilvl w:val="0"/>
          <w:numId w:val="0"/>
        </w:numPr>
        <w:spacing w:line="240" w:lineRule="auto"/>
        <w:ind w:left="284" w:firstLine="567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 состав КРУЭ входят: </w:t>
      </w:r>
    </w:p>
    <w:p w14:paraId="5B0BC1D0" w14:textId="0934587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выключатель элегазовый силовой c моторно-пружинным приводом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2500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 </w:t>
      </w:r>
    </w:p>
    <w:p w14:paraId="6D17391B" w14:textId="7B78554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быстродействующий с моторно-пружинным приводом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2500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 </w:t>
      </w:r>
    </w:p>
    <w:p w14:paraId="2EF69F5F" w14:textId="6CAFFCD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с моторным приводом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I</w:t>
      </w:r>
      <w:proofErr w:type="gram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ном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.=</w:t>
      </w:r>
      <w:proofErr w:type="gramEnd"/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2500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</w:t>
      </w:r>
    </w:p>
    <w:p w14:paraId="464CBBFB" w14:textId="77777777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трансформатор напряжения индуктивный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антирезонансный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110/√3 / 0,1/√3 / 0,1/√3 / 0,1 кВ;</w:t>
      </w:r>
    </w:p>
    <w:p w14:paraId="08D45611" w14:textId="2748E2EB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трансформаторы тока с обмотками 0,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5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S/0,5/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10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Р/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10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Р/-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(</w:t>
      </w:r>
      <w:r w:rsidR="00741D02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600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/5</w:t>
      </w:r>
      <w:r w:rsidR="00A52D9D"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)</w:t>
      </w: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А;</w:t>
      </w:r>
    </w:p>
    <w:p w14:paraId="54F68166" w14:textId="323622D2" w:rsidR="00F353B0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гнездо для штекера КЛ «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Shandong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» 126kV;</w:t>
      </w:r>
    </w:p>
    <w:p w14:paraId="0FCEFAE0" w14:textId="77777777" w:rsidR="00D540AD" w:rsidRPr="0002183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ОПНЭ-108/84/10/1100.</w:t>
      </w:r>
    </w:p>
    <w:p w14:paraId="127B2E88" w14:textId="77777777" w:rsidR="00D540AD" w:rsidRPr="0002183A" w:rsidRDefault="00D540AD" w:rsidP="007F739C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1AB4D201" w14:textId="35B35F89" w:rsidR="00823868" w:rsidRPr="0002183A" w:rsidRDefault="00442FD2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53" w:name="_Toc65249341"/>
      <w:bookmarkStart w:id="54" w:name="_Toc65250542"/>
      <w:bookmarkStart w:id="55" w:name="_Toc109839441"/>
      <w:r w:rsidRPr="0002183A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модуля </w:t>
      </w:r>
      <w:r w:rsidR="007F739C" w:rsidRPr="0002183A">
        <w:rPr>
          <w:rFonts w:ascii="Arial Narrow" w:hAnsi="Arial Narrow" w:cstheme="minorHAnsi"/>
          <w:lang w:val="ru-RU"/>
        </w:rPr>
        <w:t xml:space="preserve">ЗРУ </w:t>
      </w:r>
      <w:r w:rsidR="00741D02" w:rsidRPr="0002183A">
        <w:rPr>
          <w:rFonts w:ascii="Arial Narrow" w:hAnsi="Arial Narrow" w:cstheme="minorHAnsi"/>
          <w:lang w:val="ru-RU"/>
        </w:rPr>
        <w:t>35</w:t>
      </w:r>
      <w:r w:rsidR="007F739C" w:rsidRPr="0002183A">
        <w:rPr>
          <w:rFonts w:ascii="Arial Narrow" w:hAnsi="Arial Narrow" w:cstheme="minorHAnsi"/>
          <w:lang w:val="ru-RU"/>
        </w:rPr>
        <w:t xml:space="preserve"> кВ</w:t>
      </w:r>
      <w:bookmarkEnd w:id="53"/>
      <w:bookmarkEnd w:id="54"/>
      <w:bookmarkEnd w:id="55"/>
    </w:p>
    <w:p w14:paraId="39565080" w14:textId="77777777" w:rsidR="00A357E1" w:rsidRPr="0002183A" w:rsidRDefault="00A357E1" w:rsidP="00A357E1">
      <w:pPr>
        <w:pStyle w:val="affffffffff7"/>
        <w:ind w:left="567" w:right="0" w:firstLine="426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Основным силовым оборудованием модуля НН является КРУ 35 кВ, которое состоит из семи ячеек производства АО ПО «</w:t>
      </w:r>
      <w:proofErr w:type="spellStart"/>
      <w:r w:rsidRPr="0002183A">
        <w:rPr>
          <w:rFonts w:ascii="Arial Narrow" w:hAnsi="Arial Narrow" w:cstheme="minorHAnsi"/>
        </w:rPr>
        <w:t>Элтехника</w:t>
      </w:r>
      <w:proofErr w:type="spellEnd"/>
      <w:r w:rsidRPr="0002183A">
        <w:rPr>
          <w:rFonts w:ascii="Arial Narrow" w:hAnsi="Arial Narrow" w:cstheme="minorHAnsi"/>
        </w:rPr>
        <w:t>» типа КРУ «Волга» с номинальным током сборных шин 1250 А.</w:t>
      </w:r>
    </w:p>
    <w:p w14:paraId="3F5B0E4D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В состав оборудования ячеек КРУ 35 кВ входят:</w:t>
      </w:r>
    </w:p>
    <w:p w14:paraId="2340649C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Ячейка отходящей линии:</w:t>
      </w:r>
    </w:p>
    <w:p w14:paraId="786076D5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proofErr w:type="spellStart"/>
      <w:r w:rsidRPr="0002183A">
        <w:rPr>
          <w:rFonts w:ascii="Arial Narrow" w:hAnsi="Arial Narrow"/>
        </w:rPr>
        <w:t>выкатной</w:t>
      </w:r>
      <w:proofErr w:type="spellEnd"/>
      <w:r w:rsidRPr="0002183A">
        <w:rPr>
          <w:rFonts w:ascii="Arial Narrow" w:hAnsi="Arial Narrow"/>
        </w:rPr>
        <w:t xml:space="preserve"> выключатель 1250 А; ток отключения 20 кА; </w:t>
      </w:r>
    </w:p>
    <w:p w14:paraId="27BBB221" w14:textId="22C2D604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3хТОЛ-35, 0,5S/0,5/10P-(600/5);</w:t>
      </w:r>
    </w:p>
    <w:p w14:paraId="66AD736D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нулевой последовательности 3хТЗЛМ 100х590, 50/1;</w:t>
      </w:r>
    </w:p>
    <w:p w14:paraId="27321BD4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ограничители перенапряжения 3хОПН-П/ЗЭУ-35/38,5/10/550 (входят в комплект ЗИП);</w:t>
      </w:r>
    </w:p>
    <w:p w14:paraId="486257D3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Ячейка трансформатора напряжения:</w:t>
      </w:r>
    </w:p>
    <w:p w14:paraId="7FD02240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 напряжения НАЛИ-НТЗ-35, 35/√3 / 0,1/√3 / 0,1;</w:t>
      </w:r>
    </w:p>
    <w:p w14:paraId="6EBEE0F7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заземляющее устройство для шин КРУ;</w:t>
      </w:r>
    </w:p>
    <w:p w14:paraId="2BC95D57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Ячейка ввода:</w:t>
      </w:r>
    </w:p>
    <w:p w14:paraId="670EA4F3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proofErr w:type="spellStart"/>
      <w:r w:rsidRPr="0002183A">
        <w:rPr>
          <w:rFonts w:ascii="Arial Narrow" w:hAnsi="Arial Narrow"/>
        </w:rPr>
        <w:t>выкатной</w:t>
      </w:r>
      <w:proofErr w:type="spellEnd"/>
      <w:r w:rsidRPr="0002183A">
        <w:rPr>
          <w:rFonts w:ascii="Arial Narrow" w:hAnsi="Arial Narrow"/>
        </w:rPr>
        <w:t xml:space="preserve"> выключатель 1250 А; ток отключения 20 кА; </w:t>
      </w:r>
    </w:p>
    <w:p w14:paraId="37DAF005" w14:textId="1A1A2A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3хТОЛ-35, 0,5S/0,5/10P/10Р-(600/5);</w:t>
      </w:r>
    </w:p>
    <w:p w14:paraId="6536BF50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трансформаторы тока нулевой последовательности 3хТЗЛМ 100х590, 50/1;</w:t>
      </w:r>
    </w:p>
    <w:p w14:paraId="0056558E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ограничители перенапряжения 3хОПН-П/ЗЭУ-35/38,5/10/550 (входят в комплект ЗИП);</w:t>
      </w:r>
    </w:p>
    <w:p w14:paraId="0B1CD4DF" w14:textId="77777777" w:rsidR="00A357E1" w:rsidRPr="0002183A" w:rsidRDefault="00A357E1" w:rsidP="00A357E1">
      <w:pPr>
        <w:pStyle w:val="affffffffff7"/>
        <w:ind w:left="1276" w:right="0" w:hanging="283"/>
        <w:rPr>
          <w:rFonts w:ascii="Arial Narrow" w:hAnsi="Arial Narrow" w:cs="Times New Roman"/>
        </w:rPr>
      </w:pPr>
      <w:r w:rsidRPr="0002183A">
        <w:rPr>
          <w:rFonts w:ascii="Arial Narrow" w:hAnsi="Arial Narrow"/>
        </w:rPr>
        <w:t>Ячейка трансформатора собственных нужд:</w:t>
      </w:r>
    </w:p>
    <w:p w14:paraId="6C1F2FE6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силовой трансформатор ТС 35/0,4; 40кВА, Δ/Yн-11; ПБВ 2±2,5%;</w:t>
      </w:r>
    </w:p>
    <w:p w14:paraId="037D7E50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выключатель нагрузки (</w:t>
      </w:r>
      <w:proofErr w:type="spellStart"/>
      <w:r w:rsidRPr="0002183A">
        <w:rPr>
          <w:rFonts w:ascii="Arial Narrow" w:hAnsi="Arial Narrow"/>
        </w:rPr>
        <w:t>Iном</w:t>
      </w:r>
      <w:proofErr w:type="spellEnd"/>
      <w:r w:rsidRPr="0002183A">
        <w:rPr>
          <w:rFonts w:ascii="Arial Narrow" w:hAnsi="Arial Narrow"/>
        </w:rPr>
        <w:t xml:space="preserve"> = 630 А);</w:t>
      </w:r>
    </w:p>
    <w:p w14:paraId="00637FAF" w14:textId="77777777" w:rsidR="00A357E1" w:rsidRPr="0002183A" w:rsidRDefault="00A357E1" w:rsidP="00A357E1">
      <w:pPr>
        <w:pStyle w:val="00"/>
        <w:spacing w:line="240" w:lineRule="auto"/>
        <w:ind w:left="1276" w:right="0" w:hanging="283"/>
        <w:rPr>
          <w:rFonts w:ascii="Arial Narrow" w:hAnsi="Arial Narrow"/>
        </w:rPr>
      </w:pPr>
      <w:r w:rsidRPr="0002183A">
        <w:rPr>
          <w:rFonts w:ascii="Arial Narrow" w:hAnsi="Arial Narrow"/>
        </w:rPr>
        <w:t>предохранитель ETI.</w:t>
      </w:r>
    </w:p>
    <w:p w14:paraId="2AE0D727" w14:textId="3223B8E3" w:rsidR="00402E00" w:rsidRPr="0002183A" w:rsidRDefault="00402E00" w:rsidP="00A357E1">
      <w:pPr>
        <w:pStyle w:val="afffffffffff2"/>
        <w:numPr>
          <w:ilvl w:val="0"/>
          <w:numId w:val="0"/>
        </w:numPr>
        <w:ind w:left="1276"/>
        <w:rPr>
          <w:rFonts w:ascii="Arial Narrow" w:hAnsi="Arial Narrow"/>
        </w:rPr>
      </w:pPr>
    </w:p>
    <w:p w14:paraId="386192F3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56" w:name="_Toc440636082"/>
      <w:bookmarkStart w:id="57" w:name="_Toc109839442"/>
      <w:bookmarkEnd w:id="7"/>
      <w:r w:rsidRPr="0002183A">
        <w:rPr>
          <w:rFonts w:ascii="Arial Narrow" w:hAnsi="Arial Narrow" w:cstheme="minorHAnsi"/>
          <w:lang w:val="ru-RU"/>
        </w:rPr>
        <w:lastRenderedPageBreak/>
        <w:t>С</w:t>
      </w:r>
      <w:r w:rsidRPr="0002183A">
        <w:rPr>
          <w:rFonts w:ascii="Arial Narrow" w:hAnsi="Arial Narrow" w:cstheme="minorHAnsi"/>
        </w:rPr>
        <w:t>ОБСТВЕННЫЕ НУЖДЫ ПЕРЕМЕННОГО ТОКА</w:t>
      </w:r>
      <w:bookmarkEnd w:id="56"/>
      <w:bookmarkEnd w:id="57"/>
      <w:r w:rsidRPr="0002183A">
        <w:rPr>
          <w:rFonts w:ascii="Arial Narrow" w:hAnsi="Arial Narrow" w:cstheme="minorHAnsi"/>
        </w:rPr>
        <w:t xml:space="preserve"> </w:t>
      </w:r>
    </w:p>
    <w:p w14:paraId="124F3877" w14:textId="5A69FADB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Собственные нужды переменного тока </w:t>
      </w:r>
      <w:r w:rsidR="00034AA2" w:rsidRPr="0002183A">
        <w:rPr>
          <w:rFonts w:ascii="Arial Narrow" w:hAnsi="Arial Narrow" w:cstheme="minorHAnsi"/>
        </w:rPr>
        <w:t>КРУЭ 110</w:t>
      </w:r>
      <w:r w:rsidR="007F739C" w:rsidRPr="0002183A">
        <w:rPr>
          <w:rFonts w:ascii="Arial Narrow" w:hAnsi="Arial Narrow" w:cstheme="minorHAnsi"/>
        </w:rPr>
        <w:t xml:space="preserve"> кВ и ЗРУ </w:t>
      </w:r>
      <w:r w:rsidR="00741D02" w:rsidRPr="0002183A">
        <w:rPr>
          <w:rFonts w:ascii="Arial Narrow" w:hAnsi="Arial Narrow" w:cstheme="minorHAnsi"/>
        </w:rPr>
        <w:t>35</w:t>
      </w:r>
      <w:r w:rsidR="007F739C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 xml:space="preserve"> подключены к щиту собственных нужд ЩСН, который установлен в помещении </w:t>
      </w:r>
      <w:r w:rsidR="00034AA2" w:rsidRPr="0002183A">
        <w:rPr>
          <w:rFonts w:ascii="Arial Narrow" w:hAnsi="Arial Narrow" w:cstheme="minorHAnsi"/>
        </w:rPr>
        <w:t>ОПУ</w:t>
      </w:r>
      <w:r w:rsidRPr="0002183A">
        <w:rPr>
          <w:rFonts w:ascii="Arial Narrow" w:hAnsi="Arial Narrow" w:cstheme="minorHAnsi"/>
        </w:rPr>
        <w:t>. Схема щита ЩСН выполнена 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14:paraId="0435EBF3" w14:textId="77777777" w:rsidR="00B24DDE" w:rsidRPr="0002183A" w:rsidRDefault="00B24DDE" w:rsidP="00B24DDE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СН ПС принята система заземления TN-C-S. Разделение на нулевой рабочий и нулевой защитный проводники произвести на ЩСН.</w:t>
      </w:r>
    </w:p>
    <w:p w14:paraId="23A97E07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Питание щита </w:t>
      </w:r>
      <w:proofErr w:type="gramStart"/>
      <w:r w:rsidRPr="0002183A">
        <w:rPr>
          <w:rFonts w:ascii="Arial Narrow" w:hAnsi="Arial Narrow" w:cstheme="minorHAnsi"/>
        </w:rPr>
        <w:t>ЩСН</w:t>
      </w:r>
      <w:r w:rsidR="007F739C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 осуществляется</w:t>
      </w:r>
      <w:proofErr w:type="gramEnd"/>
      <w:r w:rsidRPr="0002183A">
        <w:rPr>
          <w:rFonts w:ascii="Arial Narrow" w:hAnsi="Arial Narrow" w:cstheme="minorHAnsi"/>
        </w:rPr>
        <w:t>:</w:t>
      </w:r>
    </w:p>
    <w:p w14:paraId="3854A796" w14:textId="3CE5CC6C" w:rsidR="00823868" w:rsidRPr="0002183A" w:rsidRDefault="00823868" w:rsidP="006769D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от трансформатора собственных </w:t>
      </w:r>
      <w:r w:rsidR="007B76CA" w:rsidRPr="0002183A">
        <w:rPr>
          <w:rFonts w:ascii="Arial Narrow" w:hAnsi="Arial Narrow"/>
        </w:rPr>
        <w:t xml:space="preserve">нужд, устанавливаемого в ячейке </w:t>
      </w:r>
      <w:r w:rsidRPr="0002183A">
        <w:rPr>
          <w:rFonts w:ascii="Arial Narrow" w:hAnsi="Arial Narrow"/>
        </w:rPr>
        <w:t>КРУ </w:t>
      </w:r>
      <w:r w:rsidR="00741D02" w:rsidRPr="0002183A">
        <w:rPr>
          <w:rFonts w:ascii="Arial Narrow" w:hAnsi="Arial Narrow"/>
        </w:rPr>
        <w:t>35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;</w:t>
      </w:r>
    </w:p>
    <w:p w14:paraId="22AE058D" w14:textId="77777777" w:rsidR="00823868" w:rsidRPr="0002183A" w:rsidRDefault="00823868" w:rsidP="006769DB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D61635" w:rsidRPr="0002183A">
        <w:rPr>
          <w:rFonts w:ascii="Arial Narrow" w:hAnsi="Arial Narrow"/>
        </w:rPr>
        <w:t>долж</w:t>
      </w:r>
      <w:r w:rsidR="00E43FC5" w:rsidRPr="0002183A">
        <w:rPr>
          <w:rFonts w:ascii="Arial Narrow" w:hAnsi="Arial Narrow"/>
        </w:rPr>
        <w:t>н</w:t>
      </w:r>
      <w:r w:rsidR="00D61635" w:rsidRPr="0002183A">
        <w:rPr>
          <w:rFonts w:ascii="Arial Narrow" w:hAnsi="Arial Narrow"/>
        </w:rPr>
        <w:t>о</w:t>
      </w:r>
      <w:r w:rsidR="00E43FC5" w:rsidRPr="0002183A">
        <w:rPr>
          <w:rFonts w:ascii="Arial Narrow" w:hAnsi="Arial Narrow"/>
        </w:rPr>
        <w:t xml:space="preserve"> быть</w:t>
      </w:r>
      <w:r w:rsidRPr="0002183A">
        <w:rPr>
          <w:rFonts w:ascii="Arial Narrow" w:hAnsi="Arial Narrow"/>
        </w:rPr>
        <w:t xml:space="preserve"> </w:t>
      </w:r>
      <w:r w:rsidR="00D61635" w:rsidRPr="0002183A">
        <w:rPr>
          <w:rFonts w:ascii="Arial Narrow" w:hAnsi="Arial Narrow"/>
        </w:rPr>
        <w:t>устройство,</w:t>
      </w:r>
      <w:r w:rsidRPr="0002183A">
        <w:rPr>
          <w:rFonts w:ascii="Arial Narrow" w:hAnsi="Arial Narrow"/>
        </w:rPr>
        <w:t xml:space="preserve"> мощность которого должна быть не менее 40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А;</w:t>
      </w:r>
    </w:p>
    <w:p w14:paraId="0917C6D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02183A">
        <w:rPr>
          <w:rFonts w:ascii="Arial Narrow" w:hAnsi="Arial Narrow" w:cstheme="minorHAnsi"/>
        </w:rPr>
        <w:t>-</w:t>
      </w:r>
      <w:r w:rsidRPr="0002183A">
        <w:rPr>
          <w:rFonts w:ascii="Arial Narrow" w:hAnsi="Arial Narrow"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14:paraId="70331C89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К собственным нуждам переменного тока относятся:</w:t>
      </w:r>
    </w:p>
    <w:p w14:paraId="73DAA116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 В</w:t>
      </w:r>
      <w:r w:rsidR="00381789" w:rsidRPr="0002183A">
        <w:rPr>
          <w:rFonts w:ascii="Arial Narrow" w:hAnsi="Arial Narrow" w:cstheme="minorHAnsi"/>
        </w:rPr>
        <w:t xml:space="preserve"> блок-модуле</w:t>
      </w:r>
      <w:r w:rsidRPr="0002183A">
        <w:rPr>
          <w:rFonts w:ascii="Arial Narrow" w:hAnsi="Arial Narrow" w:cstheme="minorHAnsi"/>
        </w:rPr>
        <w:t xml:space="preserve"> </w:t>
      </w:r>
      <w:r w:rsidR="00381789" w:rsidRPr="0002183A">
        <w:rPr>
          <w:rFonts w:ascii="Arial Narrow" w:hAnsi="Arial Narrow" w:cstheme="minorHAnsi"/>
        </w:rPr>
        <w:t>КРУЭ 110</w:t>
      </w:r>
      <w:r w:rsidR="007F739C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>:</w:t>
      </w:r>
    </w:p>
    <w:p w14:paraId="2562C9CC" w14:textId="77777777" w:rsidR="00823868" w:rsidRPr="0002183A" w:rsidRDefault="007F739C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питани</w:t>
      </w:r>
      <w:r w:rsidR="00D26A69" w:rsidRPr="0002183A">
        <w:rPr>
          <w:rFonts w:ascii="Arial Narrow" w:hAnsi="Arial Narrow"/>
        </w:rPr>
        <w:t xml:space="preserve">е приводов выключателя </w:t>
      </w:r>
      <w:r w:rsidR="00381789" w:rsidRPr="0002183A">
        <w:rPr>
          <w:rFonts w:ascii="Arial Narrow" w:hAnsi="Arial Narrow"/>
        </w:rPr>
        <w:t>и заземлителя</w:t>
      </w:r>
      <w:r w:rsidR="00D26A69" w:rsidRPr="0002183A">
        <w:rPr>
          <w:rFonts w:ascii="Arial Narrow" w:hAnsi="Arial Narrow"/>
        </w:rPr>
        <w:t xml:space="preserve"> </w:t>
      </w:r>
      <w:r w:rsidR="00381789" w:rsidRPr="0002183A">
        <w:rPr>
          <w:rFonts w:ascii="Arial Narrow" w:hAnsi="Arial Narrow"/>
        </w:rPr>
        <w:t>110</w:t>
      </w:r>
      <w:r w:rsidR="00D26A69" w:rsidRPr="0002183A">
        <w:rPr>
          <w:rFonts w:ascii="Arial Narrow" w:hAnsi="Arial Narrow"/>
        </w:rPr>
        <w:t xml:space="preserve"> кВ</w:t>
      </w:r>
      <w:r w:rsidR="00823868" w:rsidRPr="0002183A">
        <w:rPr>
          <w:rFonts w:ascii="Arial Narrow" w:hAnsi="Arial Narrow"/>
        </w:rPr>
        <w:t>;</w:t>
      </w:r>
    </w:p>
    <w:p w14:paraId="59E453E0" w14:textId="77777777" w:rsidR="00381789" w:rsidRPr="0002183A" w:rsidRDefault="00381789" w:rsidP="0038178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рабочее и аварийное освещение помещения;</w:t>
      </w:r>
    </w:p>
    <w:p w14:paraId="27729E21" w14:textId="77777777" w:rsidR="00381789" w:rsidRPr="0002183A" w:rsidRDefault="00381789" w:rsidP="0038178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обогрев, вентиляция и кондиционирование помещения;</w:t>
      </w:r>
    </w:p>
    <w:p w14:paraId="73292516" w14:textId="77777777" w:rsidR="00381789" w:rsidRPr="0002183A" w:rsidRDefault="00381789" w:rsidP="0038178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розеточная сеть для переносного оборудования;</w:t>
      </w:r>
    </w:p>
    <w:p w14:paraId="0C80B9AD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наружное освещение вокруг модуля. </w:t>
      </w:r>
    </w:p>
    <w:p w14:paraId="415FDEEA" w14:textId="77777777" w:rsidR="00D26A69" w:rsidRPr="0002183A" w:rsidRDefault="00D26A69" w:rsidP="00D26A69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В силовом трансформаторе:</w:t>
      </w:r>
    </w:p>
    <w:p w14:paraId="15F79246" w14:textId="77777777" w:rsidR="00D26A69" w:rsidRPr="0002183A" w:rsidRDefault="00D26A69" w:rsidP="00D26A6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шкафа РПН;</w:t>
      </w:r>
    </w:p>
    <w:p w14:paraId="55B3440C" w14:textId="77777777" w:rsidR="00D26A69" w:rsidRPr="0002183A" w:rsidRDefault="00D26A69" w:rsidP="00D26A69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ШУ-ДЦ.</w:t>
      </w:r>
    </w:p>
    <w:p w14:paraId="5946582D" w14:textId="7E017100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В модуле </w:t>
      </w:r>
      <w:r w:rsidR="00D26A69" w:rsidRPr="0002183A">
        <w:rPr>
          <w:rFonts w:ascii="Arial Narrow" w:hAnsi="Arial Narrow" w:cstheme="minorHAnsi"/>
        </w:rPr>
        <w:t xml:space="preserve">ЗРУ </w:t>
      </w:r>
      <w:r w:rsidR="00741D02" w:rsidRPr="0002183A">
        <w:rPr>
          <w:rFonts w:ascii="Arial Narrow" w:hAnsi="Arial Narrow" w:cstheme="minorHAnsi"/>
        </w:rPr>
        <w:t>35</w:t>
      </w:r>
      <w:r w:rsidR="00D26A69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>:</w:t>
      </w:r>
    </w:p>
    <w:p w14:paraId="7AB18BB0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рабочее и аварийное освещение помещений;</w:t>
      </w:r>
    </w:p>
    <w:p w14:paraId="0848DADF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обогрев, вентиляция и кондиционирование помещени</w:t>
      </w:r>
      <w:r w:rsidR="00381789" w:rsidRPr="0002183A">
        <w:rPr>
          <w:rFonts w:ascii="Arial Narrow" w:hAnsi="Arial Narrow"/>
        </w:rPr>
        <w:t>й</w:t>
      </w:r>
      <w:r w:rsidRPr="0002183A">
        <w:rPr>
          <w:rFonts w:ascii="Arial Narrow" w:hAnsi="Arial Narrow"/>
        </w:rPr>
        <w:t>;</w:t>
      </w:r>
    </w:p>
    <w:p w14:paraId="6E016145" w14:textId="77777777" w:rsidR="00823868" w:rsidRPr="0002183A" w:rsidRDefault="00823868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розеточная сеть для переносного оборудования;</w:t>
      </w:r>
    </w:p>
    <w:p w14:paraId="45FD801D" w14:textId="77777777" w:rsidR="00823868" w:rsidRPr="0002183A" w:rsidRDefault="00993505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щит</w:t>
      </w:r>
      <w:r w:rsidR="00823868" w:rsidRPr="0002183A">
        <w:rPr>
          <w:rFonts w:ascii="Arial Narrow" w:hAnsi="Arial Narrow"/>
        </w:rPr>
        <w:t xml:space="preserve"> оперативного тока с зарядными устройствами – </w:t>
      </w:r>
      <w:r w:rsidR="00FD6815" w:rsidRPr="0002183A">
        <w:rPr>
          <w:rFonts w:ascii="Arial Narrow" w:hAnsi="Arial Narrow"/>
        </w:rPr>
        <w:t>ЩПТ</w:t>
      </w:r>
      <w:r w:rsidR="00823868" w:rsidRPr="0002183A">
        <w:rPr>
          <w:rFonts w:ascii="Arial Narrow" w:hAnsi="Arial Narrow"/>
        </w:rPr>
        <w:t xml:space="preserve">; </w:t>
      </w:r>
    </w:p>
    <w:p w14:paraId="2928AFAE" w14:textId="77777777" w:rsidR="00823868" w:rsidRPr="0002183A" w:rsidRDefault="00D26A69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шкафы</w:t>
      </w:r>
      <w:r w:rsidR="00823868" w:rsidRPr="0002183A">
        <w:rPr>
          <w:rFonts w:ascii="Arial Narrow" w:hAnsi="Arial Narrow"/>
        </w:rPr>
        <w:t xml:space="preserve"> автоматической охранно-пожарной сигнализации;</w:t>
      </w:r>
    </w:p>
    <w:p w14:paraId="18E86335" w14:textId="185905B6" w:rsidR="00823868" w:rsidRPr="0002183A" w:rsidRDefault="00CB1D57" w:rsidP="00F8575C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шкаф</w:t>
      </w:r>
      <w:r w:rsidR="00D26A69" w:rsidRPr="0002183A">
        <w:rPr>
          <w:rFonts w:ascii="Arial Narrow" w:hAnsi="Arial Narrow"/>
        </w:rPr>
        <w:t>ы</w:t>
      </w:r>
      <w:r w:rsidRPr="0002183A">
        <w:rPr>
          <w:rFonts w:ascii="Arial Narrow" w:hAnsi="Arial Narrow"/>
        </w:rPr>
        <w:t xml:space="preserve"> телемеханики</w:t>
      </w:r>
      <w:r w:rsidR="00A16384" w:rsidRPr="0002183A">
        <w:rPr>
          <w:rFonts w:ascii="Arial Narrow" w:hAnsi="Arial Narrow"/>
        </w:rPr>
        <w:t xml:space="preserve"> и связи</w:t>
      </w:r>
      <w:r w:rsidR="00823868" w:rsidRPr="0002183A">
        <w:rPr>
          <w:rFonts w:ascii="Arial Narrow" w:hAnsi="Arial Narrow"/>
        </w:rPr>
        <w:t>.</w:t>
      </w:r>
    </w:p>
    <w:p w14:paraId="26329630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58" w:name="_Toc440636083"/>
      <w:bookmarkStart w:id="59" w:name="_Toc109839443"/>
      <w:r w:rsidRPr="0002183A">
        <w:rPr>
          <w:rFonts w:ascii="Arial Narrow" w:hAnsi="Arial Narrow" w:cstheme="minorHAnsi"/>
        </w:rPr>
        <w:t>СОБСТВЕННЫЕ НУЖДЫ ПОСТОЯННОГО ТОКА</w:t>
      </w:r>
      <w:bookmarkEnd w:id="58"/>
      <w:bookmarkEnd w:id="59"/>
    </w:p>
    <w:p w14:paraId="7DB8702C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02183A">
        <w:rPr>
          <w:rFonts w:ascii="Arial Narrow" w:hAnsi="Arial Narrow" w:cstheme="minorHAnsi"/>
        </w:rPr>
        <w:t>Система ОПТ интегрирует в единое целое:</w:t>
      </w:r>
    </w:p>
    <w:p w14:paraId="27B445CA" w14:textId="77777777" w:rsidR="00823868" w:rsidRPr="0002183A" w:rsidRDefault="00823868" w:rsidP="00403C82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источники питания в виде одной аккумуляторной батареи и двух </w:t>
      </w:r>
      <w:proofErr w:type="spellStart"/>
      <w:r w:rsidRPr="0002183A">
        <w:rPr>
          <w:rFonts w:ascii="Arial Narrow" w:hAnsi="Arial Narrow"/>
        </w:rPr>
        <w:t>зарядно</w:t>
      </w:r>
      <w:r w:rsidRPr="0002183A">
        <w:rPr>
          <w:rFonts w:ascii="Arial Narrow" w:hAnsi="Arial Narrow"/>
        </w:rPr>
        <w:softHyphen/>
        <w:t>выпрямительных</w:t>
      </w:r>
      <w:proofErr w:type="spellEnd"/>
      <w:r w:rsidRPr="0002183A">
        <w:rPr>
          <w:rFonts w:ascii="Arial Narrow" w:hAnsi="Arial Narrow"/>
        </w:rPr>
        <w:t xml:space="preserve"> устройств ЗВУ, работающих в режиме постоянного </w:t>
      </w:r>
      <w:proofErr w:type="spellStart"/>
      <w:r w:rsidRPr="0002183A">
        <w:rPr>
          <w:rFonts w:ascii="Arial Narrow" w:hAnsi="Arial Narrow"/>
        </w:rPr>
        <w:t>подзаряда</w:t>
      </w:r>
      <w:proofErr w:type="spellEnd"/>
      <w:r w:rsidRPr="0002183A">
        <w:rPr>
          <w:rFonts w:ascii="Arial Narrow" w:hAnsi="Arial Narrow"/>
        </w:rPr>
        <w:t>;</w:t>
      </w:r>
    </w:p>
    <w:p w14:paraId="49E62F53" w14:textId="77777777" w:rsidR="00823868" w:rsidRPr="0002183A" w:rsidRDefault="00D7264F" w:rsidP="00403C82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приёмно</w:t>
      </w:r>
      <w:r w:rsidR="00823868" w:rsidRPr="0002183A">
        <w:rPr>
          <w:rFonts w:ascii="Arial Narrow" w:hAnsi="Arial Narrow"/>
        </w:rPr>
        <w:t>-распределительные щиты постоянного тока по числу А</w:t>
      </w:r>
      <w:r w:rsidR="000348E9" w:rsidRPr="0002183A">
        <w:rPr>
          <w:rFonts w:ascii="Arial Narrow" w:hAnsi="Arial Narrow"/>
        </w:rPr>
        <w:t>К</w:t>
      </w:r>
      <w:r w:rsidR="00823868" w:rsidRPr="0002183A">
        <w:rPr>
          <w:rFonts w:ascii="Arial Narrow" w:hAnsi="Arial Narrow"/>
        </w:rPr>
        <w:t>Б;</w:t>
      </w:r>
    </w:p>
    <w:p w14:paraId="1EB24DEF" w14:textId="77777777" w:rsidR="00823868" w:rsidRPr="0002183A" w:rsidRDefault="00823868" w:rsidP="00403C82">
      <w:pPr>
        <w:pStyle w:val="afffffffffff2"/>
        <w:rPr>
          <w:rFonts w:ascii="Arial Narrow" w:hAnsi="Arial Narrow"/>
          <w:lang w:bidi="ru-RU"/>
        </w:rPr>
      </w:pPr>
      <w:r w:rsidRPr="0002183A">
        <w:rPr>
          <w:rFonts w:ascii="Arial Narrow" w:hAnsi="Arial Narrow"/>
        </w:rPr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396487F1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На подстанции принята централизованная структура СОПТ - одна АБ</w:t>
      </w:r>
      <w:r w:rsidR="00675540" w:rsidRPr="0002183A">
        <w:rPr>
          <w:rFonts w:ascii="Arial Narrow" w:hAnsi="Arial Narrow" w:cstheme="minorHAnsi"/>
        </w:rPr>
        <w:t xml:space="preserve"> (АКБ)</w:t>
      </w:r>
      <w:r w:rsidRPr="0002183A">
        <w:rPr>
          <w:rFonts w:ascii="Arial Narrow" w:hAnsi="Arial Narrow" w:cstheme="minorHAnsi"/>
        </w:rPr>
        <w:t xml:space="preserve"> для питания двух шкафов постоянного тока.</w:t>
      </w:r>
    </w:p>
    <w:p w14:paraId="60BFF247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02183A">
        <w:rPr>
          <w:rFonts w:ascii="Arial Narrow" w:hAnsi="Arial Narrow"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3EBE83CE" w14:textId="77777777" w:rsidR="00823868" w:rsidRPr="0002183A" w:rsidRDefault="00823868" w:rsidP="00791EE1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</w:t>
      </w:r>
      <w:r w:rsidR="00381789" w:rsidRPr="0002183A">
        <w:rPr>
          <w:rFonts w:ascii="Arial Narrow" w:hAnsi="Arial Narrow"/>
        </w:rPr>
        <w:t>110</w:t>
      </w:r>
      <w:r w:rsidRPr="0002183A">
        <w:rPr>
          <w:rFonts w:ascii="Arial Narrow" w:hAnsi="Arial Narrow"/>
        </w:rPr>
        <w:t xml:space="preserve"> и </w:t>
      </w:r>
      <w:r w:rsidR="00381789" w:rsidRPr="0002183A">
        <w:rPr>
          <w:rFonts w:ascii="Arial Narrow" w:hAnsi="Arial Narrow"/>
        </w:rPr>
        <w:t>10</w:t>
      </w:r>
      <w:r w:rsidR="006713D0" w:rsidRPr="0002183A">
        <w:rPr>
          <w:rFonts w:ascii="Arial Narrow" w:hAnsi="Arial Narrow"/>
        </w:rPr>
        <w:t> кВ</w:t>
      </w:r>
      <w:r w:rsidRPr="0002183A">
        <w:rPr>
          <w:rFonts w:ascii="Arial Narrow" w:hAnsi="Arial Narrow"/>
        </w:rPr>
        <w:t>;</w:t>
      </w:r>
    </w:p>
    <w:p w14:paraId="2DD352E6" w14:textId="77777777" w:rsidR="00823868" w:rsidRPr="0002183A" w:rsidRDefault="00823868" w:rsidP="00791EE1">
      <w:pPr>
        <w:pStyle w:val="afffffffffff2"/>
        <w:rPr>
          <w:rFonts w:ascii="Arial Narrow" w:hAnsi="Arial Narrow"/>
        </w:rPr>
      </w:pPr>
      <w:r w:rsidRPr="0002183A">
        <w:rPr>
          <w:rFonts w:ascii="Arial Narrow" w:hAnsi="Arial Narrow"/>
        </w:rPr>
        <w:t>селективную работу защитных устройств СОПТ при КЗ в её цепях и отстройку от максимальной нагрузки.</w:t>
      </w:r>
    </w:p>
    <w:p w14:paraId="1F200BF6" w14:textId="6250318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lastRenderedPageBreak/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741D02" w:rsidRPr="0002183A">
        <w:rPr>
          <w:rFonts w:ascii="Arial Narrow" w:hAnsi="Arial Narrow"/>
        </w:rPr>
        <w:t>ШОТ</w:t>
      </w:r>
      <w:r w:rsidRPr="0002183A">
        <w:rPr>
          <w:rFonts w:ascii="Arial Narrow" w:hAnsi="Arial Narrow" w:cstheme="minorHAnsi"/>
        </w:rPr>
        <w:t xml:space="preserve">. </w:t>
      </w:r>
      <w:r w:rsidR="00701B3A" w:rsidRPr="0002183A">
        <w:rPr>
          <w:rFonts w:ascii="Arial Narrow" w:hAnsi="Arial Narrow" w:cstheme="minorHAnsi"/>
        </w:rPr>
        <w:t>Аккумуляторная батарея принята стационарной свинцово-кислотной закрытого типа, с жидким электролитом, в комплекте с регенерирующими пробками</w:t>
      </w:r>
      <w:r w:rsidRPr="0002183A">
        <w:rPr>
          <w:rFonts w:ascii="Arial Narrow" w:hAnsi="Arial Narrow" w:cstheme="minorHAnsi"/>
        </w:rPr>
        <w:t>.</w:t>
      </w:r>
    </w:p>
    <w:p w14:paraId="2B779E0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02183A">
        <w:rPr>
          <w:rFonts w:ascii="Arial Narrow" w:hAnsi="Arial Narrow" w:cstheme="minorHAnsi"/>
        </w:rPr>
        <w:t>АБ</w:t>
      </w:r>
      <w:r w:rsidR="00675540" w:rsidRPr="0002183A">
        <w:rPr>
          <w:rFonts w:ascii="Arial Narrow" w:hAnsi="Arial Narrow" w:cstheme="minorHAnsi"/>
        </w:rPr>
        <w:t xml:space="preserve"> (АКБ)</w:t>
      </w:r>
      <w:r w:rsidRPr="0002183A">
        <w:rPr>
          <w:rFonts w:ascii="Arial Narrow" w:hAnsi="Arial Narrow" w:cstheme="minorHAnsi"/>
        </w:rPr>
        <w:t xml:space="preserve">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 w:rsidRPr="0002183A">
        <w:rPr>
          <w:rFonts w:ascii="Arial Narrow" w:hAnsi="Arial Narrow" w:cstheme="minorHAnsi"/>
        </w:rPr>
        <w:t>2</w:t>
      </w:r>
      <w:r w:rsidRPr="0002183A">
        <w:rPr>
          <w:rFonts w:ascii="Arial Narrow" w:hAnsi="Arial Narrow" w:cstheme="minorHAnsi"/>
        </w:rPr>
        <w:t>-часового разряда суммарным током нагрузки. Срок службы АКБ принят не менее 1</w:t>
      </w:r>
      <w:r w:rsidR="00563FD8" w:rsidRPr="0002183A">
        <w:rPr>
          <w:rFonts w:ascii="Arial Narrow" w:hAnsi="Arial Narrow" w:cstheme="minorHAnsi"/>
        </w:rPr>
        <w:t>2</w:t>
      </w:r>
      <w:r w:rsidRPr="0002183A">
        <w:rPr>
          <w:rFonts w:ascii="Arial Narrow" w:hAnsi="Arial Narrow" w:cstheme="minorHAnsi"/>
        </w:rPr>
        <w:t xml:space="preserve"> лет.</w:t>
      </w:r>
    </w:p>
    <w:p w14:paraId="26F56AB3" w14:textId="77777777" w:rsidR="00823868" w:rsidRPr="0002183A" w:rsidRDefault="00D652CD" w:rsidP="0039340E">
      <w:pPr>
        <w:pStyle w:val="a7"/>
        <w:outlineLvl w:val="1"/>
        <w:rPr>
          <w:rFonts w:ascii="Arial Narrow" w:hAnsi="Arial Narrow" w:cstheme="minorHAnsi"/>
          <w:lang w:val="ru-RU"/>
        </w:rPr>
      </w:pPr>
      <w:bookmarkStart w:id="60" w:name="_Toc440636088"/>
      <w:bookmarkStart w:id="61" w:name="_Toc109839444"/>
      <w:bookmarkStart w:id="62" w:name="_Toc391758456"/>
      <w:bookmarkStart w:id="63" w:name="_Toc407297140"/>
      <w:r w:rsidRPr="0002183A">
        <w:rPr>
          <w:rFonts w:ascii="Arial Narrow" w:hAnsi="Arial Narrow" w:cstheme="minorHAnsi"/>
          <w:lang w:val="ru-RU"/>
        </w:rPr>
        <w:t>СИСТЕМА РАБОЧЕГО И АВАРИЙНОГО ОСВЕЩЕНИЯ</w:t>
      </w:r>
      <w:bookmarkEnd w:id="60"/>
      <w:bookmarkEnd w:id="61"/>
    </w:p>
    <w:p w14:paraId="300B22CE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На МПС</w:t>
      </w:r>
      <w:r w:rsidR="00381789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 xml:space="preserve"> организовывается рабочее, аварийное и наружное освещение.</w:t>
      </w:r>
    </w:p>
    <w:p w14:paraId="36430125" w14:textId="6E92D2B7" w:rsidR="00823868" w:rsidRPr="0002183A" w:rsidRDefault="00823868" w:rsidP="00381789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 w:cstheme="minorHAnsi"/>
        </w:rPr>
        <w:t xml:space="preserve">Рабочее и аварийное освещение выполняется в </w:t>
      </w:r>
      <w:r w:rsidR="00381789" w:rsidRPr="0002183A">
        <w:rPr>
          <w:rFonts w:ascii="Arial Narrow" w:hAnsi="Arial Narrow" w:cstheme="minorHAnsi"/>
        </w:rPr>
        <w:t>блок-</w:t>
      </w:r>
      <w:r w:rsidRPr="0002183A">
        <w:rPr>
          <w:rFonts w:ascii="Arial Narrow" w:hAnsi="Arial Narrow" w:cstheme="minorHAnsi"/>
        </w:rPr>
        <w:t>модул</w:t>
      </w:r>
      <w:r w:rsidR="00381789" w:rsidRPr="0002183A">
        <w:rPr>
          <w:rFonts w:ascii="Arial Narrow" w:hAnsi="Arial Narrow" w:cstheme="minorHAnsi"/>
        </w:rPr>
        <w:t xml:space="preserve">ях КРУЭ 110 кВ </w:t>
      </w:r>
      <w:proofErr w:type="gramStart"/>
      <w:r w:rsidR="00381789" w:rsidRPr="0002183A">
        <w:rPr>
          <w:rFonts w:ascii="Arial Narrow" w:hAnsi="Arial Narrow" w:cstheme="minorHAnsi"/>
        </w:rPr>
        <w:t xml:space="preserve">и </w:t>
      </w:r>
      <w:r w:rsidRPr="0002183A">
        <w:rPr>
          <w:rFonts w:ascii="Arial Narrow" w:hAnsi="Arial Narrow" w:cstheme="minorHAnsi"/>
        </w:rPr>
        <w:t xml:space="preserve"> </w:t>
      </w:r>
      <w:r w:rsidR="00D26A69" w:rsidRPr="0002183A">
        <w:rPr>
          <w:rFonts w:ascii="Arial Narrow" w:hAnsi="Arial Narrow" w:cstheme="minorHAnsi"/>
        </w:rPr>
        <w:t>ЗРУ</w:t>
      </w:r>
      <w:proofErr w:type="gramEnd"/>
      <w:r w:rsidR="00D26A69" w:rsidRPr="0002183A">
        <w:rPr>
          <w:rFonts w:ascii="Arial Narrow" w:hAnsi="Arial Narrow" w:cstheme="minorHAnsi"/>
        </w:rPr>
        <w:t xml:space="preserve"> </w:t>
      </w:r>
      <w:r w:rsidR="00741D02" w:rsidRPr="0002183A">
        <w:rPr>
          <w:rFonts w:ascii="Arial Narrow" w:hAnsi="Arial Narrow" w:cstheme="minorHAnsi"/>
        </w:rPr>
        <w:t>35</w:t>
      </w:r>
      <w:r w:rsidR="00D26A69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 xml:space="preserve">. Для этих целей предусматривается установка </w:t>
      </w:r>
      <w:r w:rsidR="00381789" w:rsidRPr="0002183A">
        <w:rPr>
          <w:rFonts w:ascii="Arial Narrow" w:hAnsi="Arial Narrow" w:cstheme="minorHAnsi"/>
        </w:rPr>
        <w:t>светодиодных светильников</w:t>
      </w:r>
      <w:r w:rsidRPr="0002183A">
        <w:rPr>
          <w:rFonts w:ascii="Arial Narrow" w:hAnsi="Arial Narrow" w:cstheme="minorHAnsi"/>
        </w:rPr>
        <w:t xml:space="preserve">. </w:t>
      </w:r>
    </w:p>
    <w:p w14:paraId="438FA6C8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Рабочее освещение выполняется данными светильниками от щита ЩСН. Аварийное освещение выполняется от системы </w:t>
      </w:r>
      <w:proofErr w:type="gramStart"/>
      <w:r w:rsidRPr="0002183A">
        <w:rPr>
          <w:rFonts w:ascii="Arial Narrow" w:hAnsi="Arial Narrow" w:cstheme="minorHAnsi"/>
        </w:rPr>
        <w:t>СОПТ  -</w:t>
      </w:r>
      <w:proofErr w:type="gramEnd"/>
      <w:r w:rsidRPr="0002183A">
        <w:rPr>
          <w:rFonts w:ascii="Arial Narrow" w:hAnsi="Arial Narrow" w:cstheme="minorHAnsi"/>
        </w:rPr>
        <w:t xml:space="preserve"> шкафа </w:t>
      </w:r>
      <w:r w:rsidR="00D35992" w:rsidRPr="0002183A">
        <w:rPr>
          <w:rFonts w:ascii="Arial Narrow" w:hAnsi="Arial Narrow" w:cstheme="minorHAnsi"/>
        </w:rPr>
        <w:t>ШОТ</w:t>
      </w:r>
      <w:r w:rsidRPr="0002183A">
        <w:rPr>
          <w:rFonts w:ascii="Arial Narrow" w:hAnsi="Arial Narrow" w:cstheme="minorHAnsi"/>
        </w:rPr>
        <w:t>.</w:t>
      </w:r>
    </w:p>
    <w:p w14:paraId="78FE254A" w14:textId="11AAB2A4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Наружное освещение </w:t>
      </w:r>
      <w:r w:rsidR="00D26A69" w:rsidRPr="0002183A">
        <w:rPr>
          <w:rFonts w:ascii="Arial Narrow" w:hAnsi="Arial Narrow" w:cstheme="minorHAnsi"/>
        </w:rPr>
        <w:t>МПС</w:t>
      </w:r>
      <w:r w:rsidR="00741D02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 xml:space="preserve"> выполняется по периметру контейнера </w:t>
      </w:r>
      <w:r w:rsidR="00F6287D" w:rsidRPr="0002183A">
        <w:rPr>
          <w:rFonts w:ascii="Arial Narrow" w:hAnsi="Arial Narrow" w:cstheme="minorHAnsi"/>
        </w:rPr>
        <w:t>светодиодными светильниками</w:t>
      </w:r>
      <w:r w:rsidRPr="0002183A">
        <w:rPr>
          <w:rFonts w:ascii="Arial Narrow" w:hAnsi="Arial Narrow" w:cstheme="minorHAnsi"/>
        </w:rPr>
        <w:t>.</w:t>
      </w:r>
    </w:p>
    <w:p w14:paraId="48E97188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Использование светодиодных </w:t>
      </w:r>
      <w:proofErr w:type="spellStart"/>
      <w:r w:rsidRPr="0002183A">
        <w:rPr>
          <w:rFonts w:ascii="Arial Narrow" w:hAnsi="Arial Narrow" w:cstheme="minorHAnsi"/>
        </w:rPr>
        <w:t>светоизлучателей</w:t>
      </w:r>
      <w:proofErr w:type="spellEnd"/>
      <w:r w:rsidRPr="0002183A">
        <w:rPr>
          <w:rFonts w:ascii="Arial Narrow" w:hAnsi="Arial Narrow" w:cstheme="minorHAnsi"/>
        </w:rPr>
        <w:t xml:space="preserve"> снимает проблему утилизации и хранения отработанных световых элементов.</w:t>
      </w:r>
    </w:p>
    <w:p w14:paraId="3EB54CBE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64" w:name="_Toc440636089"/>
      <w:bookmarkStart w:id="65" w:name="_Toc109839445"/>
      <w:r w:rsidRPr="0002183A">
        <w:rPr>
          <w:rFonts w:ascii="Arial Narrow" w:hAnsi="Arial Narrow" w:cstheme="minorHAnsi"/>
        </w:rPr>
        <w:t>КАБЕЛЬНОЕ ХОЗЯЙСТВО</w:t>
      </w:r>
      <w:bookmarkEnd w:id="62"/>
      <w:bookmarkEnd w:id="63"/>
      <w:bookmarkEnd w:id="64"/>
      <w:bookmarkEnd w:id="65"/>
    </w:p>
    <w:p w14:paraId="4C4DE2CC" w14:textId="3276B90D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На МПС</w:t>
      </w:r>
      <w:r w:rsidR="00741D02" w:rsidRPr="0002183A">
        <w:rPr>
          <w:rFonts w:ascii="Arial Narrow" w:hAnsi="Arial Narrow" w:cstheme="minorHAnsi"/>
        </w:rPr>
        <w:t>П</w:t>
      </w:r>
      <w:r w:rsidRPr="0002183A">
        <w:rPr>
          <w:rFonts w:ascii="Arial Narrow" w:hAnsi="Arial Narrow" w:cstheme="minorHAnsi"/>
        </w:rPr>
        <w:t xml:space="preserve"> применяются кабели с изоляцией, не распространяющей горение с низким газо- и </w:t>
      </w:r>
      <w:proofErr w:type="spellStart"/>
      <w:r w:rsidRPr="0002183A">
        <w:rPr>
          <w:rFonts w:ascii="Arial Narrow" w:hAnsi="Arial Narrow" w:cstheme="minorHAnsi"/>
        </w:rPr>
        <w:t>дымовыделением</w:t>
      </w:r>
      <w:proofErr w:type="spellEnd"/>
      <w:r w:rsidRPr="0002183A">
        <w:rPr>
          <w:rFonts w:ascii="Arial Narrow" w:hAnsi="Arial Narrow" w:cstheme="minorHAnsi"/>
        </w:rPr>
        <w:t xml:space="preserve"> (с индексом </w:t>
      </w:r>
      <w:proofErr w:type="spellStart"/>
      <w:r w:rsidRPr="0002183A">
        <w:rPr>
          <w:rFonts w:ascii="Arial Narrow" w:hAnsi="Arial Narrow" w:cstheme="minorHAnsi"/>
        </w:rPr>
        <w:t>нг</w:t>
      </w:r>
      <w:proofErr w:type="spellEnd"/>
      <w:r w:rsidRPr="0002183A">
        <w:rPr>
          <w:rFonts w:ascii="Arial Narrow" w:hAnsi="Arial Narrow" w:cstheme="minorHAnsi"/>
        </w:rPr>
        <w:t>-LS). Сечение кабелей выбираются из условия не возгорания при действии токов КЗ.</w:t>
      </w:r>
    </w:p>
    <w:p w14:paraId="63029AC7" w14:textId="77777777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В кабельном хозяйстве предусматривается проведение мероприятий, препятствующих распространению пожара.</w:t>
      </w:r>
    </w:p>
    <w:p w14:paraId="75F8A8FE" w14:textId="77777777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Контрольные и силовые кабели 0,4 кВ прокладываются по разным трассам в металлических или пластиковых коробах, лотках, гофрированных трубах, в зависимости от назначения помещения. </w:t>
      </w:r>
    </w:p>
    <w:p w14:paraId="5F781D45" w14:textId="77777777" w:rsidR="00204868" w:rsidRPr="0002183A" w:rsidRDefault="00204868" w:rsidP="00204868">
      <w:pPr>
        <w:pStyle w:val="affffffffff7"/>
        <w:rPr>
          <w:rFonts w:ascii="Arial Narrow" w:hAnsi="Arial Narrow" w:cstheme="minorHAnsi"/>
        </w:rPr>
      </w:pPr>
      <w:proofErr w:type="spellStart"/>
      <w:r w:rsidRPr="0002183A">
        <w:rPr>
          <w:rFonts w:ascii="Arial Narrow" w:hAnsi="Arial Narrow" w:cstheme="minorHAnsi"/>
        </w:rPr>
        <w:t>Взаиморезервируемые</w:t>
      </w:r>
      <w:proofErr w:type="spellEnd"/>
      <w:r w:rsidRPr="0002183A">
        <w:rPr>
          <w:rFonts w:ascii="Arial Narrow" w:hAnsi="Arial Narrow" w:cstheme="minorHAnsi"/>
        </w:rPr>
        <w:t xml:space="preserve"> кабели ответственных потребителей прокладываются по разным трассам. </w:t>
      </w:r>
    </w:p>
    <w:p w14:paraId="1E07C9CB" w14:textId="77777777" w:rsidR="00823868" w:rsidRPr="0002183A" w:rsidRDefault="00204868" w:rsidP="00204868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Расположение кабельных трасс и прокладка силовых кабелей сети собственных нужд выполняется с учетом требований по электромагнитной совместимости</w:t>
      </w:r>
    </w:p>
    <w:p w14:paraId="2BD52F8A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2C8D7CDA" w14:textId="77777777" w:rsidR="00577A74" w:rsidRPr="0002183A" w:rsidRDefault="00577A74" w:rsidP="00577A74">
      <w:pPr>
        <w:pStyle w:val="a7"/>
        <w:outlineLvl w:val="0"/>
        <w:rPr>
          <w:rFonts w:ascii="Arial Narrow" w:hAnsi="Arial Narrow" w:cstheme="minorHAnsi"/>
        </w:rPr>
      </w:pPr>
      <w:bookmarkStart w:id="66" w:name="_Toc109839446"/>
      <w:r w:rsidRPr="0002183A">
        <w:rPr>
          <w:rFonts w:ascii="Arial Narrow" w:hAnsi="Arial Narrow" w:cstheme="minorHAnsi"/>
          <w:lang w:val="ru-RU"/>
        </w:rPr>
        <w:t>МАСЛОХОЗЯЙСТВО</w:t>
      </w:r>
      <w:bookmarkEnd w:id="66"/>
    </w:p>
    <w:p w14:paraId="4AFB881E" w14:textId="77777777" w:rsidR="00577A74" w:rsidRPr="0002183A" w:rsidRDefault="00577A74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приема и сбора трансформаторного масла (при аварийном сбросе) на полуприцепе смонтирован разборный маслоприемник из металлических листов с усилителями, на прием 100% объема масла СТ. Внутренняя поверхность маслоприемника защищена негорючей маслостойкой тканью.</w:t>
      </w:r>
    </w:p>
    <w:p w14:paraId="2EA1C755" w14:textId="77777777" w:rsidR="00577A74" w:rsidRPr="0002183A" w:rsidRDefault="00577A74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Для слива масла из маслоприемника на площадке устанавливается маслосборник (эластичный резервуар для нефтепродуктов), соответствующий объёму масла в трансформаторе</w:t>
      </w:r>
      <w:r w:rsidR="00381789" w:rsidRPr="0002183A">
        <w:rPr>
          <w:rFonts w:ascii="Arial Narrow" w:hAnsi="Arial Narrow" w:cstheme="minorHAnsi"/>
        </w:rPr>
        <w:t xml:space="preserve"> и 20% расчетного расхода воды на пожаротушение</w:t>
      </w:r>
      <w:r w:rsidRPr="0002183A">
        <w:rPr>
          <w:rFonts w:ascii="Arial Narrow" w:hAnsi="Arial Narrow" w:cstheme="minorHAnsi"/>
        </w:rPr>
        <w:t xml:space="preserve">. Для создания формы резервуара применяется сборная металлическая конструкция, устанавливаемая на уровне планировки. </w:t>
      </w:r>
    </w:p>
    <w:p w14:paraId="0F68D8F4" w14:textId="77777777" w:rsidR="00577A74" w:rsidRPr="0002183A" w:rsidRDefault="00577A74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Дно маслоприёмника имеет уклон 2% в сторону приямка. </w:t>
      </w:r>
      <w:proofErr w:type="spellStart"/>
      <w:r w:rsidRPr="0002183A">
        <w:rPr>
          <w:rFonts w:ascii="Arial Narrow" w:hAnsi="Arial Narrow" w:cstheme="minorHAnsi"/>
        </w:rPr>
        <w:t>Маслоотводные</w:t>
      </w:r>
      <w:proofErr w:type="spellEnd"/>
      <w:r w:rsidRPr="0002183A">
        <w:rPr>
          <w:rFonts w:ascii="Arial Narrow" w:hAnsi="Arial Narrow" w:cstheme="minorHAnsi"/>
        </w:rPr>
        <w:t xml:space="preserve"> трубы, присоединённые к маслоприёмнику в месте приямка, имеют диаметр не менее 100 мм и включают в себя </w:t>
      </w:r>
      <w:proofErr w:type="spellStart"/>
      <w:r w:rsidRPr="0002183A">
        <w:rPr>
          <w:rFonts w:ascii="Arial Narrow" w:hAnsi="Arial Narrow" w:cstheme="minorHAnsi"/>
        </w:rPr>
        <w:t>огнепреградитель</w:t>
      </w:r>
      <w:proofErr w:type="spellEnd"/>
      <w:r w:rsidRPr="0002183A">
        <w:rPr>
          <w:rFonts w:ascii="Arial Narrow" w:hAnsi="Arial Narrow" w:cstheme="minorHAnsi"/>
        </w:rPr>
        <w:t>. Длина трубы позволяет установку маслосборника от ближайшего борта маслоприёмника на расстоянии не менее 12 м.</w:t>
      </w:r>
    </w:p>
    <w:p w14:paraId="4457D0A6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67" w:name="_Toc391758457"/>
      <w:bookmarkStart w:id="68" w:name="_Toc407297141"/>
      <w:bookmarkStart w:id="69" w:name="_Toc440636090"/>
      <w:bookmarkStart w:id="70" w:name="_Toc109839447"/>
      <w:r w:rsidRPr="0002183A">
        <w:rPr>
          <w:rFonts w:ascii="Arial Narrow" w:hAnsi="Arial Narrow" w:cstheme="minorHAnsi"/>
          <w:lang w:val="ru-RU"/>
        </w:rPr>
        <w:t>ИЗОЛЯЦИЯ</w:t>
      </w:r>
      <w:bookmarkEnd w:id="67"/>
      <w:bookmarkEnd w:id="68"/>
      <w:bookmarkEnd w:id="69"/>
      <w:bookmarkEnd w:id="70"/>
    </w:p>
    <w:p w14:paraId="77EC392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3C58BC79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71" w:name="_Toc391758458"/>
      <w:bookmarkStart w:id="72" w:name="_Toc407297142"/>
      <w:bookmarkStart w:id="73" w:name="_Toc440636091"/>
      <w:bookmarkStart w:id="74" w:name="_Toc109839448"/>
      <w:r w:rsidRPr="0002183A">
        <w:rPr>
          <w:rFonts w:ascii="Arial Narrow" w:hAnsi="Arial Narrow" w:cstheme="minorHAnsi"/>
          <w:lang w:val="ru-RU"/>
        </w:rPr>
        <w:lastRenderedPageBreak/>
        <w:t>ЗАЩИТА ОТ ВНУТРЕННИХ И ГРОЗОВЫХ ПЕРЕНАПРЯЖЕНИЙ</w:t>
      </w:r>
      <w:bookmarkEnd w:id="71"/>
      <w:bookmarkEnd w:id="72"/>
      <w:bookmarkEnd w:id="73"/>
      <w:bookmarkEnd w:id="74"/>
    </w:p>
    <w:p w14:paraId="33432FD2" w14:textId="77777777" w:rsidR="00823868" w:rsidRPr="0002183A" w:rsidRDefault="00823868" w:rsidP="00062A5D">
      <w:pPr>
        <w:pStyle w:val="affffffffff7"/>
        <w:rPr>
          <w:rFonts w:ascii="Arial Narrow" w:hAnsi="Arial Narrow" w:cstheme="minorHAnsi"/>
        </w:rPr>
      </w:pPr>
      <w:bookmarkStart w:id="75" w:name="_Toc117578710"/>
      <w:bookmarkStart w:id="76" w:name="_Toc117578957"/>
      <w:bookmarkStart w:id="77" w:name="_Toc117579475"/>
      <w:bookmarkStart w:id="78" w:name="_Toc117580488"/>
      <w:bookmarkStart w:id="79" w:name="_Toc117935369"/>
      <w:bookmarkStart w:id="80" w:name="_Toc118390954"/>
      <w:bookmarkStart w:id="81" w:name="_Toc120771610"/>
      <w:bookmarkStart w:id="82" w:name="_Toc344997329"/>
      <w:r w:rsidRPr="0002183A">
        <w:rPr>
          <w:rFonts w:ascii="Arial Narrow" w:hAnsi="Arial Narrow" w:cstheme="minorHAnsi"/>
        </w:rPr>
        <w:t>Защита</w:t>
      </w:r>
      <w:r w:rsidR="00B91780" w:rsidRPr="0002183A">
        <w:rPr>
          <w:rFonts w:ascii="Arial Narrow" w:hAnsi="Arial Narrow" w:cstheme="minorHAnsi"/>
        </w:rPr>
        <w:t xml:space="preserve"> </w:t>
      </w:r>
      <w:r w:rsidR="000911F2" w:rsidRPr="0002183A">
        <w:rPr>
          <w:rFonts w:ascii="Arial Narrow" w:hAnsi="Arial Narrow" w:cstheme="minorHAnsi"/>
        </w:rPr>
        <w:t xml:space="preserve">от грозовых перенапряжений </w:t>
      </w:r>
      <w:r w:rsidR="00B91780" w:rsidRPr="0002183A">
        <w:rPr>
          <w:rFonts w:ascii="Arial Narrow" w:hAnsi="Arial Narrow" w:cstheme="minorHAnsi"/>
        </w:rPr>
        <w:t xml:space="preserve">со стороны питающей линии </w:t>
      </w:r>
      <w:r w:rsidR="00381789" w:rsidRPr="0002183A">
        <w:rPr>
          <w:rFonts w:ascii="Arial Narrow" w:hAnsi="Arial Narrow" w:cstheme="minorHAnsi"/>
        </w:rPr>
        <w:t>110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</w:t>
      </w:r>
      <w:r w:rsidR="007126D7" w:rsidRPr="0002183A">
        <w:rPr>
          <w:rFonts w:ascii="Arial Narrow" w:hAnsi="Arial Narrow" w:cstheme="minorHAnsi"/>
        </w:rPr>
        <w:t>осуществля</w:t>
      </w:r>
      <w:r w:rsidR="000C2B48" w:rsidRPr="0002183A">
        <w:rPr>
          <w:rFonts w:ascii="Arial Narrow" w:hAnsi="Arial Narrow" w:cstheme="minorHAnsi"/>
        </w:rPr>
        <w:t>ется</w:t>
      </w:r>
      <w:r w:rsidRPr="0002183A">
        <w:rPr>
          <w:rFonts w:ascii="Arial Narrow" w:hAnsi="Arial Narrow" w:cstheme="minorHAnsi"/>
        </w:rPr>
        <w:t xml:space="preserve"> </w:t>
      </w:r>
      <w:r w:rsidR="00381789" w:rsidRPr="0002183A">
        <w:rPr>
          <w:rFonts w:ascii="Arial Narrow" w:hAnsi="Arial Narrow" w:cstheme="minorHAnsi"/>
        </w:rPr>
        <w:t>ОПН-П1-110/83/10/2 УХЛ1</w:t>
      </w:r>
      <w:r w:rsidR="000C2B48" w:rsidRPr="0002183A">
        <w:rPr>
          <w:rFonts w:ascii="Arial Narrow" w:hAnsi="Arial Narrow" w:cstheme="minorHAnsi"/>
        </w:rPr>
        <w:t>, устанав</w:t>
      </w:r>
      <w:r w:rsidR="00B91780" w:rsidRPr="0002183A">
        <w:rPr>
          <w:rFonts w:ascii="Arial Narrow" w:hAnsi="Arial Narrow" w:cstheme="minorHAnsi"/>
        </w:rPr>
        <w:t xml:space="preserve">ливаемыми на </w:t>
      </w:r>
      <w:r w:rsidR="00381789" w:rsidRPr="0002183A">
        <w:rPr>
          <w:rFonts w:ascii="Arial Narrow" w:hAnsi="Arial Narrow" w:cstheme="minorHAnsi"/>
        </w:rPr>
        <w:t>блоке приема ВЛ 110 кВ</w:t>
      </w:r>
      <w:r w:rsidR="00C743A1" w:rsidRPr="0002183A">
        <w:rPr>
          <w:rFonts w:ascii="Arial Narrow" w:hAnsi="Arial Narrow" w:cstheme="minorHAnsi"/>
        </w:rPr>
        <w:t>. Защита от внутренних перенапряжений осуществляется</w:t>
      </w:r>
      <w:r w:rsidR="000C2B48" w:rsidRPr="0002183A">
        <w:rPr>
          <w:rFonts w:ascii="Arial Narrow" w:hAnsi="Arial Narrow" w:cstheme="minorHAnsi"/>
        </w:rPr>
        <w:t xml:space="preserve"> </w:t>
      </w:r>
      <w:r w:rsidR="000276C8" w:rsidRPr="0002183A">
        <w:rPr>
          <w:rFonts w:ascii="Arial Narrow" w:hAnsi="Arial Narrow" w:cstheme="minorHAnsi"/>
        </w:rPr>
        <w:t>ОПН</w:t>
      </w:r>
      <w:r w:rsidRPr="0002183A">
        <w:rPr>
          <w:rFonts w:ascii="Arial Narrow" w:hAnsi="Arial Narrow" w:cstheme="minorHAnsi"/>
        </w:rPr>
        <w:t xml:space="preserve">, </w:t>
      </w:r>
      <w:r w:rsidR="000276C8" w:rsidRPr="0002183A">
        <w:rPr>
          <w:rFonts w:ascii="Arial Narrow" w:hAnsi="Arial Narrow" w:cstheme="minorHAnsi"/>
        </w:rPr>
        <w:t>установленным</w:t>
      </w:r>
      <w:r w:rsidR="000C2B48" w:rsidRPr="0002183A">
        <w:rPr>
          <w:rFonts w:ascii="Arial Narrow" w:hAnsi="Arial Narrow" w:cstheme="minorHAnsi"/>
        </w:rPr>
        <w:t xml:space="preserve"> </w:t>
      </w:r>
      <w:r w:rsidR="00C743A1" w:rsidRPr="0002183A">
        <w:rPr>
          <w:rFonts w:ascii="Arial Narrow" w:hAnsi="Arial Narrow" w:cstheme="minorHAnsi"/>
        </w:rPr>
        <w:t xml:space="preserve">в </w:t>
      </w:r>
      <w:r w:rsidR="00381789" w:rsidRPr="0002183A">
        <w:rPr>
          <w:rFonts w:ascii="Arial Narrow" w:hAnsi="Arial Narrow" w:cstheme="minorHAnsi"/>
        </w:rPr>
        <w:t>КРУЭ 110 кВ</w:t>
      </w:r>
      <w:r w:rsidR="001E15F4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между выключателем </w:t>
      </w:r>
      <w:r w:rsidR="00381789" w:rsidRPr="0002183A">
        <w:rPr>
          <w:rFonts w:ascii="Arial Narrow" w:hAnsi="Arial Narrow" w:cstheme="minorHAnsi"/>
        </w:rPr>
        <w:t>110</w:t>
      </w:r>
      <w:r w:rsidR="000276C8" w:rsidRPr="0002183A">
        <w:rPr>
          <w:rFonts w:ascii="Arial Narrow" w:hAnsi="Arial Narrow" w:cstheme="minorHAnsi"/>
        </w:rPr>
        <w:t xml:space="preserve"> кВ</w:t>
      </w:r>
      <w:r w:rsidR="00FD7A33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>и трансформатором.</w:t>
      </w:r>
    </w:p>
    <w:p w14:paraId="338E582B" w14:textId="77777777" w:rsidR="00823868" w:rsidRPr="0002183A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83" w:name="_Toc391758459"/>
      <w:bookmarkStart w:id="84" w:name="_Toc407297143"/>
      <w:bookmarkStart w:id="85" w:name="_Toc440636092"/>
      <w:bookmarkStart w:id="86" w:name="_Toc109839449"/>
      <w:bookmarkEnd w:id="75"/>
      <w:bookmarkEnd w:id="76"/>
      <w:bookmarkEnd w:id="77"/>
      <w:bookmarkEnd w:id="78"/>
      <w:bookmarkEnd w:id="79"/>
      <w:bookmarkEnd w:id="80"/>
      <w:bookmarkEnd w:id="81"/>
      <w:bookmarkEnd w:id="82"/>
      <w:r w:rsidRPr="0002183A">
        <w:rPr>
          <w:rFonts w:ascii="Arial Narrow" w:hAnsi="Arial Narrow" w:cstheme="minorHAnsi"/>
        </w:rPr>
        <w:t>МОЛНИЕЗАЩИТА И ЗАЗЕМЛЕНИЕ</w:t>
      </w:r>
      <w:bookmarkEnd w:id="83"/>
      <w:bookmarkEnd w:id="84"/>
      <w:bookmarkEnd w:id="85"/>
      <w:bookmarkEnd w:id="86"/>
    </w:p>
    <w:p w14:paraId="76D92B08" w14:textId="7190536F" w:rsidR="001E70B9" w:rsidRPr="0002183A" w:rsidRDefault="001E70B9" w:rsidP="00062A5D">
      <w:pPr>
        <w:pStyle w:val="affffffffff7"/>
        <w:rPr>
          <w:rFonts w:ascii="Arial Narrow" w:hAnsi="Arial Narrow" w:cstheme="minorHAnsi"/>
        </w:rPr>
      </w:pPr>
      <w:bookmarkStart w:id="87" w:name="_Toc118795866"/>
      <w:bookmarkStart w:id="88" w:name="_Toc120771612"/>
      <w:r w:rsidRPr="0002183A">
        <w:rPr>
          <w:rFonts w:ascii="Arial Narrow" w:hAnsi="Arial Narrow" w:cstheme="minorHAnsi"/>
        </w:rPr>
        <w:t xml:space="preserve">Для защиты оборудования от поражения молнией со стороны воздушного ввода </w:t>
      </w:r>
      <w:r w:rsidR="00381789" w:rsidRPr="0002183A">
        <w:rPr>
          <w:rFonts w:ascii="Arial Narrow" w:hAnsi="Arial Narrow" w:cstheme="minorHAnsi"/>
        </w:rPr>
        <w:t>110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, на</w:t>
      </w:r>
      <w:r w:rsidR="0065569A" w:rsidRPr="0002183A">
        <w:rPr>
          <w:rFonts w:ascii="Arial Narrow" w:hAnsi="Arial Narrow" w:cstheme="minorHAnsi"/>
        </w:rPr>
        <w:t xml:space="preserve"> металлоконструкции </w:t>
      </w:r>
      <w:r w:rsidR="00F353B0" w:rsidRPr="0002183A">
        <w:rPr>
          <w:rFonts w:ascii="Arial Narrow" w:hAnsi="Arial Narrow" w:cstheme="minorHAnsi"/>
        </w:rPr>
        <w:t>блок-</w:t>
      </w:r>
      <w:r w:rsidR="00F101F5" w:rsidRPr="0002183A">
        <w:rPr>
          <w:rFonts w:ascii="Arial Narrow" w:hAnsi="Arial Narrow" w:cstheme="minorHAnsi"/>
        </w:rPr>
        <w:t xml:space="preserve">модуля </w:t>
      </w:r>
      <w:r w:rsidR="00F353B0" w:rsidRPr="0002183A">
        <w:rPr>
          <w:rFonts w:ascii="Arial Narrow" w:hAnsi="Arial Narrow" w:cstheme="minorHAnsi"/>
        </w:rPr>
        <w:t>КРУЭ 110</w:t>
      </w:r>
      <w:r w:rsidR="00F101F5" w:rsidRPr="0002183A">
        <w:rPr>
          <w:rFonts w:ascii="Arial Narrow" w:hAnsi="Arial Narrow" w:cstheme="minorHAnsi"/>
        </w:rPr>
        <w:t xml:space="preserve"> кВ</w:t>
      </w:r>
      <w:r w:rsidR="00F353B0" w:rsidRPr="0002183A">
        <w:rPr>
          <w:rFonts w:ascii="Arial Narrow" w:hAnsi="Arial Narrow" w:cstheme="minorHAnsi"/>
        </w:rPr>
        <w:t xml:space="preserve"> и блок-модуля ЗРУ </w:t>
      </w:r>
      <w:r w:rsidR="00741D02" w:rsidRPr="0002183A">
        <w:rPr>
          <w:rFonts w:ascii="Arial Narrow" w:hAnsi="Arial Narrow" w:cstheme="minorHAnsi"/>
        </w:rPr>
        <w:t>35</w:t>
      </w:r>
      <w:r w:rsidR="00F353B0" w:rsidRPr="0002183A">
        <w:rPr>
          <w:rFonts w:ascii="Arial Narrow" w:hAnsi="Arial Narrow" w:cstheme="minorHAnsi"/>
        </w:rPr>
        <w:t xml:space="preserve"> кВ</w:t>
      </w:r>
      <w:r w:rsidRPr="0002183A">
        <w:rPr>
          <w:rFonts w:ascii="Arial Narrow" w:hAnsi="Arial Narrow" w:cstheme="minorHAnsi"/>
        </w:rPr>
        <w:t xml:space="preserve"> предусматрива</w:t>
      </w:r>
      <w:r w:rsidR="00F101F5" w:rsidRPr="0002183A">
        <w:rPr>
          <w:rFonts w:ascii="Arial Narrow" w:hAnsi="Arial Narrow" w:cstheme="minorHAnsi"/>
        </w:rPr>
        <w:t>ю</w:t>
      </w:r>
      <w:r w:rsidRPr="0002183A">
        <w:rPr>
          <w:rFonts w:ascii="Arial Narrow" w:hAnsi="Arial Narrow" w:cstheme="minorHAnsi"/>
        </w:rPr>
        <w:t xml:space="preserve">тся </w:t>
      </w:r>
      <w:r w:rsidR="00F101F5" w:rsidRPr="0002183A">
        <w:rPr>
          <w:rFonts w:ascii="Arial Narrow" w:hAnsi="Arial Narrow" w:cstheme="minorHAnsi"/>
        </w:rPr>
        <w:t xml:space="preserve">по одной </w:t>
      </w:r>
      <w:proofErr w:type="spellStart"/>
      <w:r w:rsidRPr="0002183A">
        <w:rPr>
          <w:rFonts w:ascii="Arial Narrow" w:hAnsi="Arial Narrow" w:cstheme="minorHAnsi"/>
        </w:rPr>
        <w:t>молниеприёмн</w:t>
      </w:r>
      <w:r w:rsidR="00F101F5" w:rsidRPr="0002183A">
        <w:rPr>
          <w:rFonts w:ascii="Arial Narrow" w:hAnsi="Arial Narrow" w:cstheme="minorHAnsi"/>
        </w:rPr>
        <w:t>ой</w:t>
      </w:r>
      <w:proofErr w:type="spellEnd"/>
      <w:r w:rsidRPr="0002183A">
        <w:rPr>
          <w:rFonts w:ascii="Arial Narrow" w:hAnsi="Arial Narrow" w:cstheme="minorHAnsi"/>
        </w:rPr>
        <w:t xml:space="preserve"> мачт</w:t>
      </w:r>
      <w:r w:rsidR="00F101F5" w:rsidRPr="0002183A">
        <w:rPr>
          <w:rFonts w:ascii="Arial Narrow" w:hAnsi="Arial Narrow" w:cstheme="minorHAnsi"/>
        </w:rPr>
        <w:t>е</w:t>
      </w:r>
      <w:r w:rsidRPr="0002183A">
        <w:rPr>
          <w:rFonts w:ascii="Arial Narrow" w:hAnsi="Arial Narrow" w:cstheme="minorHAnsi"/>
        </w:rPr>
        <w:t xml:space="preserve"> высотой </w:t>
      </w:r>
      <w:r w:rsidR="00F101F5" w:rsidRPr="0002183A">
        <w:rPr>
          <w:rFonts w:ascii="Arial Narrow" w:hAnsi="Arial Narrow" w:cstheme="minorHAnsi"/>
        </w:rPr>
        <w:t>15</w:t>
      </w:r>
      <w:r w:rsidRPr="0002183A">
        <w:rPr>
          <w:rFonts w:ascii="Arial Narrow" w:hAnsi="Arial Narrow" w:cstheme="minorHAnsi"/>
        </w:rPr>
        <w:t xml:space="preserve"> метров</w:t>
      </w:r>
      <w:r w:rsidR="004B2600" w:rsidRPr="0002183A">
        <w:rPr>
          <w:rFonts w:ascii="Arial Narrow" w:hAnsi="Arial Narrow" w:cstheme="minorHAnsi"/>
        </w:rPr>
        <w:t>.</w:t>
      </w:r>
      <w:r w:rsidR="00292BF7" w:rsidRPr="0002183A">
        <w:rPr>
          <w:rFonts w:ascii="Arial Narrow" w:hAnsi="Arial Narrow" w:cstheme="minorHAnsi"/>
        </w:rPr>
        <w:t xml:space="preserve"> Мачта телескопическая, разворачивается по месту размещения.</w:t>
      </w:r>
      <w:r w:rsidR="004B2600" w:rsidRPr="0002183A">
        <w:rPr>
          <w:rFonts w:ascii="Arial Narrow" w:hAnsi="Arial Narrow" w:cstheme="minorHAnsi"/>
        </w:rPr>
        <w:t xml:space="preserve"> Совокупная высота </w:t>
      </w:r>
      <w:proofErr w:type="spellStart"/>
      <w:r w:rsidR="004B2600" w:rsidRPr="0002183A">
        <w:rPr>
          <w:rFonts w:ascii="Arial Narrow" w:hAnsi="Arial Narrow" w:cstheme="minorHAnsi"/>
        </w:rPr>
        <w:t>молниеприёмника</w:t>
      </w:r>
      <w:proofErr w:type="spellEnd"/>
      <w:r w:rsidR="004B2600" w:rsidRPr="0002183A">
        <w:rPr>
          <w:rFonts w:ascii="Arial Narrow" w:hAnsi="Arial Narrow" w:cstheme="minorHAnsi"/>
        </w:rPr>
        <w:t xml:space="preserve"> </w:t>
      </w:r>
      <w:r w:rsidR="00666F67" w:rsidRPr="0002183A">
        <w:rPr>
          <w:rFonts w:ascii="Arial Narrow" w:hAnsi="Arial Narrow" w:cstheme="minorHAnsi"/>
        </w:rPr>
        <w:t xml:space="preserve">с металлоконструкцией </w:t>
      </w:r>
      <w:r w:rsidR="00F101F5" w:rsidRPr="0002183A">
        <w:rPr>
          <w:rFonts w:ascii="Arial Narrow" w:hAnsi="Arial Narrow" w:cstheme="minorHAnsi"/>
        </w:rPr>
        <w:t>МПС</w:t>
      </w:r>
      <w:r w:rsidR="003F3D88" w:rsidRPr="0002183A">
        <w:rPr>
          <w:rFonts w:ascii="Arial Narrow" w:hAnsi="Arial Narrow" w:cstheme="minorHAnsi"/>
        </w:rPr>
        <w:t xml:space="preserve"> и полуприцепов</w:t>
      </w:r>
      <w:r w:rsidR="00666F67" w:rsidRPr="0002183A">
        <w:rPr>
          <w:rFonts w:ascii="Arial Narrow" w:hAnsi="Arial Narrow" w:cstheme="minorHAnsi"/>
        </w:rPr>
        <w:t xml:space="preserve"> </w:t>
      </w:r>
      <w:r w:rsidR="004B2600" w:rsidRPr="0002183A">
        <w:rPr>
          <w:rFonts w:ascii="Arial Narrow" w:hAnsi="Arial Narrow" w:cstheme="minorHAnsi"/>
        </w:rPr>
        <w:t>составит 19 метров.</w:t>
      </w:r>
    </w:p>
    <w:p w14:paraId="0454C1B4" w14:textId="77777777" w:rsidR="005C05A8" w:rsidRPr="0002183A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89" w:name="_Toc442352284"/>
      <w:bookmarkStart w:id="90" w:name="_Toc472463770"/>
      <w:bookmarkStart w:id="91" w:name="_Toc65249350"/>
      <w:bookmarkStart w:id="92" w:name="_Toc65250551"/>
      <w:bookmarkStart w:id="93" w:name="_Toc109839450"/>
      <w:bookmarkEnd w:id="87"/>
      <w:bookmarkEnd w:id="88"/>
      <w:r w:rsidRPr="0002183A">
        <w:rPr>
          <w:rFonts w:ascii="Arial Narrow" w:hAnsi="Arial Narrow" w:cstheme="minorHAnsi"/>
          <w:lang w:val="ru-RU"/>
        </w:rPr>
        <w:t xml:space="preserve">Заземление и уравнивание потенциалов </w:t>
      </w:r>
      <w:bookmarkEnd w:id="89"/>
      <w:bookmarkEnd w:id="90"/>
      <w:r w:rsidR="000276C8" w:rsidRPr="0002183A">
        <w:rPr>
          <w:rFonts w:ascii="Arial Narrow" w:hAnsi="Arial Narrow" w:cstheme="minorHAnsi"/>
          <w:lang w:val="ru-RU"/>
        </w:rPr>
        <w:t xml:space="preserve">РУ </w:t>
      </w:r>
      <w:r w:rsidR="00F353B0" w:rsidRPr="0002183A">
        <w:rPr>
          <w:rFonts w:ascii="Arial Narrow" w:hAnsi="Arial Narrow" w:cstheme="minorHAnsi"/>
          <w:lang w:val="ru-RU"/>
        </w:rPr>
        <w:t>110</w:t>
      </w:r>
      <w:r w:rsidR="000276C8" w:rsidRPr="0002183A">
        <w:rPr>
          <w:rFonts w:ascii="Arial Narrow" w:hAnsi="Arial Narrow" w:cstheme="minorHAnsi"/>
          <w:lang w:val="ru-RU"/>
        </w:rPr>
        <w:t xml:space="preserve"> кВ</w:t>
      </w:r>
      <w:bookmarkEnd w:id="91"/>
      <w:bookmarkEnd w:id="92"/>
      <w:bookmarkEnd w:id="93"/>
    </w:p>
    <w:p w14:paraId="4297CA2B" w14:textId="77777777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Заземление трансформатора выполняется путём соединения корпуса трансформатора с внешней магистралью заземления модуля ВН полосой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 мм. Число соединений должно быть не менее двух</w:t>
      </w:r>
      <w:r w:rsidR="00D008E2" w:rsidRPr="0002183A">
        <w:rPr>
          <w:rFonts w:ascii="Arial Narrow" w:hAnsi="Arial Narrow"/>
        </w:rPr>
        <w:t xml:space="preserve"> с противоположных сторон блок-модуля</w:t>
      </w:r>
      <w:r w:rsidRPr="0002183A">
        <w:rPr>
          <w:rFonts w:ascii="Arial Narrow" w:hAnsi="Arial Narrow"/>
        </w:rPr>
        <w:t xml:space="preserve">. </w:t>
      </w:r>
      <w:r w:rsidR="00D008E2" w:rsidRPr="0002183A">
        <w:rPr>
          <w:rFonts w:ascii="Arial Narrow" w:hAnsi="Arial Narrow"/>
        </w:rPr>
        <w:t>В месте соединения каждого спуска с оборудованием должна быть контактная площадка. Соединение заземляющего спуска с оборудованием выполняется болтовым, с контуром – сварным. Возле контактных площадок наносится знак заземления.</w:t>
      </w:r>
    </w:p>
    <w:p w14:paraId="54339ACD" w14:textId="5E22CE15" w:rsidR="005C05A8" w:rsidRPr="0002183A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4" w:name="_Toc442352285"/>
      <w:bookmarkStart w:id="95" w:name="_Toc472463771"/>
      <w:bookmarkStart w:id="96" w:name="_Toc65249351"/>
      <w:bookmarkStart w:id="97" w:name="_Toc65250552"/>
      <w:bookmarkStart w:id="98" w:name="_Toc109839451"/>
      <w:r w:rsidRPr="0002183A">
        <w:rPr>
          <w:rFonts w:ascii="Arial Narrow" w:hAnsi="Arial Narrow" w:cstheme="minorHAnsi"/>
          <w:lang w:val="ru-RU"/>
        </w:rPr>
        <w:t xml:space="preserve">Заземление и уравнивание потенциалов модуля </w:t>
      </w:r>
      <w:bookmarkEnd w:id="94"/>
      <w:bookmarkEnd w:id="95"/>
      <w:r w:rsidR="000276C8" w:rsidRPr="0002183A">
        <w:rPr>
          <w:rFonts w:ascii="Arial Narrow" w:hAnsi="Arial Narrow" w:cstheme="minorHAnsi"/>
          <w:lang w:val="ru-RU"/>
        </w:rPr>
        <w:t xml:space="preserve">ЗРУ </w:t>
      </w:r>
      <w:r w:rsidR="00741D02" w:rsidRPr="0002183A">
        <w:rPr>
          <w:rFonts w:ascii="Arial Narrow" w:hAnsi="Arial Narrow" w:cstheme="minorHAnsi"/>
          <w:lang w:val="ru-RU"/>
        </w:rPr>
        <w:t>35</w:t>
      </w:r>
      <w:r w:rsidR="000276C8" w:rsidRPr="0002183A">
        <w:rPr>
          <w:rFonts w:ascii="Arial Narrow" w:hAnsi="Arial Narrow" w:cstheme="minorHAnsi"/>
          <w:lang w:val="ru-RU"/>
        </w:rPr>
        <w:t xml:space="preserve"> кВ</w:t>
      </w:r>
      <w:bookmarkEnd w:id="96"/>
      <w:bookmarkEnd w:id="97"/>
      <w:bookmarkEnd w:id="98"/>
    </w:p>
    <w:p w14:paraId="5AC699BD" w14:textId="6F44EA00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 В помещении </w:t>
      </w:r>
      <w:r w:rsidR="00F353B0" w:rsidRPr="0002183A">
        <w:rPr>
          <w:rFonts w:ascii="Arial Narrow" w:hAnsi="Arial Narrow"/>
        </w:rPr>
        <w:t xml:space="preserve">ЗРУ </w:t>
      </w:r>
      <w:r w:rsidR="00741D02" w:rsidRPr="0002183A">
        <w:rPr>
          <w:rFonts w:ascii="Arial Narrow" w:hAnsi="Arial Narrow"/>
        </w:rPr>
        <w:t>35</w:t>
      </w:r>
      <w:r w:rsidR="00F353B0" w:rsidRPr="0002183A">
        <w:rPr>
          <w:rFonts w:ascii="Arial Narrow" w:hAnsi="Arial Narrow"/>
        </w:rPr>
        <w:t xml:space="preserve"> </w:t>
      </w:r>
      <w:proofErr w:type="gramStart"/>
      <w:r w:rsidR="00F353B0" w:rsidRPr="0002183A">
        <w:rPr>
          <w:rFonts w:ascii="Arial Narrow" w:hAnsi="Arial Narrow"/>
        </w:rPr>
        <w:t xml:space="preserve">кВ </w:t>
      </w:r>
      <w:r w:rsidRPr="0002183A">
        <w:rPr>
          <w:rFonts w:ascii="Arial Narrow" w:hAnsi="Arial Narrow"/>
        </w:rPr>
        <w:t xml:space="preserve"> выполняется</w:t>
      </w:r>
      <w:proofErr w:type="gramEnd"/>
      <w:r w:rsidRPr="0002183A">
        <w:rPr>
          <w:rFonts w:ascii="Arial Narrow" w:hAnsi="Arial Narrow"/>
        </w:rPr>
        <w:t xml:space="preserve"> магистраль заземления и уравнивания потенциалов. В качестве заземляющего проводника используется стальная полоса сечением 5х</w:t>
      </w:r>
      <w:r w:rsidR="00D008E2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 xml:space="preserve">0 мм, проложенная </w:t>
      </w:r>
      <w:r w:rsidR="00D008E2" w:rsidRPr="0002183A">
        <w:rPr>
          <w:rFonts w:ascii="Arial Narrow" w:hAnsi="Arial Narrow"/>
        </w:rPr>
        <w:t>по стенам внутри блок-модуля на высоте 0,4 м</w:t>
      </w:r>
      <w:r w:rsidRPr="0002183A">
        <w:rPr>
          <w:rFonts w:ascii="Arial Narrow" w:hAnsi="Arial Narrow"/>
        </w:rPr>
        <w:t>.</w:t>
      </w:r>
    </w:p>
    <w:p w14:paraId="1004DDC0" w14:textId="77777777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Рамные конструкции под рядами шкафов соединяют между собой проводниками системы уравнивания потенциалов из полосы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0, соединения выполняют с шагом не более 2 метров.</w:t>
      </w:r>
    </w:p>
    <w:p w14:paraId="25BBCC6B" w14:textId="77777777" w:rsidR="005C05A8" w:rsidRPr="0002183A" w:rsidRDefault="005C05A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Соединения выполняют внахлёст. Соединения выполнены сваркой.</w:t>
      </w:r>
    </w:p>
    <w:p w14:paraId="309DEB28" w14:textId="4BE722DA" w:rsidR="000276C8" w:rsidRPr="0002183A" w:rsidRDefault="000276C8" w:rsidP="005C05A8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Количество точек для подключения ЗРУ </w:t>
      </w:r>
      <w:r w:rsidR="00741D02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к магистрали заземления должно быть не менее двух</w:t>
      </w:r>
      <w:r w:rsidR="00D008E2" w:rsidRPr="0002183A">
        <w:rPr>
          <w:rFonts w:ascii="Arial Narrow" w:hAnsi="Arial Narrow"/>
        </w:rPr>
        <w:t>, с противоположных сторон блок-модуля</w:t>
      </w:r>
      <w:r w:rsidRPr="0002183A">
        <w:rPr>
          <w:rFonts w:ascii="Arial Narrow" w:hAnsi="Arial Narrow"/>
        </w:rPr>
        <w:t>.</w:t>
      </w:r>
    </w:p>
    <w:p w14:paraId="35531F8B" w14:textId="44632F79" w:rsidR="005C0404" w:rsidRPr="0002183A" w:rsidRDefault="005C0404" w:rsidP="005C04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Основная система уравнивания потенциалов в блок-модуле </w:t>
      </w:r>
      <w:r w:rsidR="00F353B0" w:rsidRPr="0002183A">
        <w:rPr>
          <w:rFonts w:ascii="Arial Narrow" w:hAnsi="Arial Narrow"/>
        </w:rPr>
        <w:t xml:space="preserve">ЗРУ </w:t>
      </w:r>
      <w:r w:rsidR="00741D02" w:rsidRPr="0002183A">
        <w:rPr>
          <w:rFonts w:ascii="Arial Narrow" w:hAnsi="Arial Narrow"/>
        </w:rPr>
        <w:t>35</w:t>
      </w:r>
      <w:r w:rsidR="00F353B0" w:rsidRPr="0002183A">
        <w:rPr>
          <w:rFonts w:ascii="Arial Narrow" w:hAnsi="Arial Narrow"/>
        </w:rPr>
        <w:t xml:space="preserve"> </w:t>
      </w:r>
      <w:proofErr w:type="gramStart"/>
      <w:r w:rsidR="00F353B0" w:rsidRPr="0002183A">
        <w:rPr>
          <w:rFonts w:ascii="Arial Narrow" w:hAnsi="Arial Narrow"/>
        </w:rPr>
        <w:t xml:space="preserve">кВ </w:t>
      </w:r>
      <w:r w:rsidRPr="0002183A">
        <w:rPr>
          <w:rFonts w:ascii="Arial Narrow" w:hAnsi="Arial Narrow"/>
        </w:rPr>
        <w:t xml:space="preserve"> выполнена</w:t>
      </w:r>
      <w:proofErr w:type="gramEnd"/>
      <w:r w:rsidRPr="0002183A">
        <w:rPr>
          <w:rFonts w:ascii="Arial Narrow" w:hAnsi="Arial Narrow"/>
        </w:rPr>
        <w:t xml:space="preserve"> на ЩСН РЕ-шиной, к которой подключены заземляющие проводники всех электроприёмников.</w:t>
      </w:r>
    </w:p>
    <w:p w14:paraId="50EDF24F" w14:textId="77777777" w:rsidR="005C0404" w:rsidRPr="0002183A" w:rsidRDefault="005C0404" w:rsidP="005C0404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Система дополнительного уравнивания потенциалов соединяет между собой все одновременно доступные прикосновению открытые проводящие части. Для дополнительного уравнивания потенциалов использовать внутренний заземляющий контур.</w:t>
      </w:r>
    </w:p>
    <w:p w14:paraId="5375A03B" w14:textId="77777777" w:rsidR="00A7392A" w:rsidRPr="0002183A" w:rsidRDefault="00A7392A" w:rsidP="00A7392A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9" w:name="_Toc443497441"/>
      <w:bookmarkStart w:id="100" w:name="_Toc472463769"/>
      <w:bookmarkStart w:id="101" w:name="_Toc65249352"/>
      <w:bookmarkStart w:id="102" w:name="_Toc65250553"/>
      <w:bookmarkStart w:id="103" w:name="_Toc109839452"/>
      <w:r w:rsidRPr="0002183A">
        <w:rPr>
          <w:rFonts w:ascii="Arial Narrow" w:hAnsi="Arial Narrow" w:cstheme="minorHAnsi"/>
          <w:lang w:val="ru-RU"/>
        </w:rPr>
        <w:t>Организация контура заземления</w:t>
      </w:r>
      <w:bookmarkEnd w:id="99"/>
      <w:bookmarkEnd w:id="100"/>
      <w:bookmarkEnd w:id="101"/>
      <w:bookmarkEnd w:id="102"/>
      <w:bookmarkEnd w:id="103"/>
    </w:p>
    <w:p w14:paraId="6290E7F9" w14:textId="77777777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Для подключения МПС</w:t>
      </w:r>
      <w:r w:rsidR="00F353B0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 xml:space="preserve"> к единому контуру заземления и выравнивания потенциалов используется полосовая сталь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 мм.</w:t>
      </w:r>
    </w:p>
    <w:p w14:paraId="6C2034EA" w14:textId="77777777" w:rsidR="00D008E2" w:rsidRPr="0002183A" w:rsidRDefault="00D008E2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Внешний контур заземления выполнен по периметру шасси.</w:t>
      </w:r>
    </w:p>
    <w:p w14:paraId="2A9ADFB5" w14:textId="0BD36686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Заземляющее устройство (ЗУ) ПС 110/</w:t>
      </w:r>
      <w:r w:rsidR="00741D02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объект</w:t>
      </w:r>
      <w:r w:rsidR="00F353B0" w:rsidRPr="0002183A">
        <w:rPr>
          <w:rFonts w:ascii="Arial Narrow" w:hAnsi="Arial Narrow"/>
        </w:rPr>
        <w:t>а, на котором планируется разме</w:t>
      </w:r>
      <w:r w:rsidRPr="0002183A">
        <w:rPr>
          <w:rFonts w:ascii="Arial Narrow" w:hAnsi="Arial Narrow"/>
        </w:rPr>
        <w:t>щение МПС</w:t>
      </w:r>
      <w:r w:rsidR="00F353B0" w:rsidRPr="0002183A">
        <w:rPr>
          <w:rFonts w:ascii="Arial Narrow" w:hAnsi="Arial Narrow"/>
        </w:rPr>
        <w:t>П</w:t>
      </w:r>
      <w:r w:rsidRPr="0002183A">
        <w:rPr>
          <w:rFonts w:ascii="Arial Narrow" w:hAnsi="Arial Narrow"/>
        </w:rPr>
        <w:t>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14:paraId="1284EF69" w14:textId="77777777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Вертикальные заземлители заглубляют по контуру ЗУ, в</w:t>
      </w:r>
      <w:r w:rsidR="00B74CB7" w:rsidRPr="0002183A">
        <w:rPr>
          <w:rFonts w:ascii="Arial Narrow" w:hAnsi="Arial Narrow"/>
        </w:rPr>
        <w:t xml:space="preserve"> местах заземления молниеотводо</w:t>
      </w:r>
      <w:r w:rsidRPr="0002183A">
        <w:rPr>
          <w:rFonts w:ascii="Arial Narrow" w:hAnsi="Arial Narrow"/>
        </w:rPr>
        <w:t xml:space="preserve">в узлах сетки ЗУ. Количество и длина вертикальных заземлителей, а </w:t>
      </w:r>
      <w:proofErr w:type="gramStart"/>
      <w:r w:rsidRPr="0002183A">
        <w:rPr>
          <w:rFonts w:ascii="Arial Narrow" w:hAnsi="Arial Narrow"/>
        </w:rPr>
        <w:t>так же</w:t>
      </w:r>
      <w:proofErr w:type="gramEnd"/>
      <w:r w:rsidRPr="0002183A">
        <w:rPr>
          <w:rFonts w:ascii="Arial Narrow" w:hAnsi="Arial Narrow"/>
        </w:rPr>
        <w:t xml:space="preserve"> шаг сети выравнивания потенциалов, определяют расчётом и зависят от уровня напряжения ПС.</w:t>
      </w:r>
    </w:p>
    <w:p w14:paraId="10E13BA8" w14:textId="77777777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Вокруг площадки для установ</w:t>
      </w:r>
      <w:r w:rsidR="00D008E2" w:rsidRPr="0002183A">
        <w:rPr>
          <w:rFonts w:ascii="Arial Narrow" w:hAnsi="Arial Narrow"/>
        </w:rPr>
        <w:t>ки модулей МПС</w:t>
      </w:r>
      <w:r w:rsidR="00F353B0" w:rsidRPr="0002183A">
        <w:rPr>
          <w:rFonts w:ascii="Arial Narrow" w:hAnsi="Arial Narrow"/>
        </w:rPr>
        <w:t>П</w:t>
      </w:r>
      <w:r w:rsidR="00D008E2" w:rsidRPr="0002183A">
        <w:rPr>
          <w:rFonts w:ascii="Arial Narrow" w:hAnsi="Arial Narrow"/>
        </w:rPr>
        <w:t xml:space="preserve"> выполняют контур</w:t>
      </w:r>
      <w:r w:rsidRPr="0002183A">
        <w:rPr>
          <w:rFonts w:ascii="Arial Narrow" w:hAnsi="Arial Narrow"/>
        </w:rPr>
        <w:t xml:space="preserve"> заземления. Конт</w:t>
      </w:r>
      <w:r w:rsidR="00D008E2" w:rsidRPr="0002183A">
        <w:rPr>
          <w:rFonts w:ascii="Arial Narrow" w:hAnsi="Arial Narrow"/>
        </w:rPr>
        <w:t>ур</w:t>
      </w:r>
      <w:r w:rsidRPr="0002183A">
        <w:rPr>
          <w:rFonts w:ascii="Arial Narrow" w:hAnsi="Arial Narrow"/>
        </w:rPr>
        <w:t xml:space="preserve"> заземления вокруг модулей выполняют стальной оцинкованной полосой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 xml:space="preserve">0 мм, на расстоянии 1 метр от </w:t>
      </w:r>
      <w:r w:rsidR="00D008E2" w:rsidRPr="0002183A">
        <w:rPr>
          <w:rFonts w:ascii="Arial Narrow" w:hAnsi="Arial Narrow"/>
        </w:rPr>
        <w:t>шасси</w:t>
      </w:r>
      <w:r w:rsidRPr="0002183A">
        <w:rPr>
          <w:rFonts w:ascii="Arial Narrow" w:hAnsi="Arial Narrow"/>
        </w:rPr>
        <w:t>.</w:t>
      </w:r>
    </w:p>
    <w:p w14:paraId="2BBA4B76" w14:textId="746992A9" w:rsidR="00A7392A" w:rsidRPr="0002183A" w:rsidRDefault="00A7392A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lastRenderedPageBreak/>
        <w:t xml:space="preserve">Подключение магистралей заземления </w:t>
      </w:r>
      <w:r w:rsidR="00F353B0" w:rsidRPr="0002183A">
        <w:rPr>
          <w:rFonts w:ascii="Arial Narrow" w:hAnsi="Arial Narrow"/>
        </w:rPr>
        <w:t>КРУЭ 110</w:t>
      </w:r>
      <w:r w:rsidR="000276C8" w:rsidRPr="0002183A">
        <w:rPr>
          <w:rFonts w:ascii="Arial Narrow" w:hAnsi="Arial Narrow"/>
        </w:rPr>
        <w:t xml:space="preserve"> кВ, трансформатора и модуля </w:t>
      </w:r>
      <w:r w:rsidR="00F353B0" w:rsidRPr="0002183A">
        <w:rPr>
          <w:rFonts w:ascii="Arial Narrow" w:hAnsi="Arial Narrow"/>
        </w:rPr>
        <w:t xml:space="preserve">ЗРУ </w:t>
      </w:r>
      <w:r w:rsidR="00741D02" w:rsidRPr="0002183A">
        <w:rPr>
          <w:rFonts w:ascii="Arial Narrow" w:hAnsi="Arial Narrow"/>
        </w:rPr>
        <w:t>35</w:t>
      </w:r>
      <w:r w:rsidR="00F353B0" w:rsidRPr="0002183A">
        <w:rPr>
          <w:rFonts w:ascii="Arial Narrow" w:hAnsi="Arial Narrow"/>
        </w:rPr>
        <w:t xml:space="preserve"> </w:t>
      </w:r>
      <w:proofErr w:type="gramStart"/>
      <w:r w:rsidR="00F353B0" w:rsidRPr="0002183A">
        <w:rPr>
          <w:rFonts w:ascii="Arial Narrow" w:hAnsi="Arial Narrow"/>
        </w:rPr>
        <w:t xml:space="preserve">кВ </w:t>
      </w:r>
      <w:r w:rsidRPr="0002183A">
        <w:rPr>
          <w:rFonts w:ascii="Arial Narrow" w:hAnsi="Arial Narrow"/>
        </w:rPr>
        <w:t xml:space="preserve"> к</w:t>
      </w:r>
      <w:proofErr w:type="gramEnd"/>
      <w:r w:rsidRPr="0002183A">
        <w:rPr>
          <w:rFonts w:ascii="Arial Narrow" w:hAnsi="Arial Narrow"/>
        </w:rPr>
        <w:t xml:space="preserve"> данным контурам заземления осуществляется в специально отведённых для этого местах (узлах заземления), и выполняется стальной оцинкованной полосой сечением 5х</w:t>
      </w:r>
      <w:r w:rsidR="00F101F5" w:rsidRPr="0002183A">
        <w:rPr>
          <w:rFonts w:ascii="Arial Narrow" w:hAnsi="Arial Narrow"/>
        </w:rPr>
        <w:t>4</w:t>
      </w:r>
      <w:r w:rsidRPr="0002183A">
        <w:rPr>
          <w:rFonts w:ascii="Arial Narrow" w:hAnsi="Arial Narrow"/>
        </w:rPr>
        <w:t>0 мм. Число соединений магистрали заземления каждого модуля с контуром заземления должно быть не менее двух.</w:t>
      </w:r>
      <w:r w:rsidR="00D008E2" w:rsidRPr="0002183A">
        <w:rPr>
          <w:rFonts w:ascii="Arial Narrow" w:hAnsi="Arial Narrow"/>
        </w:rPr>
        <w:t xml:space="preserve"> Возле контактных площадок наносится знак заземления.</w:t>
      </w:r>
    </w:p>
    <w:p w14:paraId="24EDC6E2" w14:textId="77777777" w:rsidR="00292BF7" w:rsidRPr="0002183A" w:rsidRDefault="00D008E2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Все электрооборудование и шкафы заземлены посредством присоединения к заземляющим контурам.</w:t>
      </w:r>
      <w:r w:rsidR="00292BF7" w:rsidRPr="0002183A">
        <w:rPr>
          <w:rFonts w:ascii="Arial Narrow" w:hAnsi="Arial Narrow"/>
        </w:rPr>
        <w:t xml:space="preserve"> Все двери шкафов соединить с корпусами гибкими заземляющими проводниками.</w:t>
      </w:r>
    </w:p>
    <w:p w14:paraId="50F39DD9" w14:textId="77777777" w:rsidR="00D008E2" w:rsidRPr="0002183A" w:rsidRDefault="00B74CB7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Все с</w:t>
      </w:r>
      <w:r w:rsidR="00D008E2" w:rsidRPr="0002183A">
        <w:rPr>
          <w:rFonts w:ascii="Arial Narrow" w:hAnsi="Arial Narrow"/>
        </w:rPr>
        <w:t>троительные металлические конструкции соединены с сетью заземления.</w:t>
      </w:r>
    </w:p>
    <w:p w14:paraId="2CFB6E31" w14:textId="77777777" w:rsidR="00292BF7" w:rsidRPr="0002183A" w:rsidRDefault="00292BF7" w:rsidP="00A7392A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Полоса заземления на всем её протяжении окрашена битумным лаком БТ-123 черного цвета.</w:t>
      </w:r>
    </w:p>
    <w:p w14:paraId="44BF17E8" w14:textId="77777777" w:rsidR="00823868" w:rsidRPr="0002183A" w:rsidRDefault="00A3046B" w:rsidP="0039340E">
      <w:pPr>
        <w:pStyle w:val="a7"/>
        <w:outlineLvl w:val="0"/>
        <w:rPr>
          <w:rFonts w:ascii="Arial Narrow" w:hAnsi="Arial Narrow" w:cstheme="minorHAnsi"/>
        </w:rPr>
      </w:pPr>
      <w:bookmarkStart w:id="104" w:name="_Toc109839453"/>
      <w:r w:rsidRPr="0002183A">
        <w:rPr>
          <w:rFonts w:ascii="Arial Narrow" w:hAnsi="Arial Narrow" w:cstheme="minorHAnsi"/>
        </w:rPr>
        <w:t>РЕЛЕЙНАЯ ЗАЩИТА И АВТОМАТИКА</w:t>
      </w:r>
      <w:bookmarkEnd w:id="104"/>
    </w:p>
    <w:p w14:paraId="15092396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bookmarkStart w:id="105" w:name="_Toc65249355"/>
      <w:bookmarkStart w:id="106" w:name="_Toc65250556"/>
      <w:bookmarkStart w:id="107" w:name="_Toc109839454"/>
      <w:r w:rsidRPr="0002183A">
        <w:rPr>
          <w:rFonts w:ascii="Arial Narrow" w:hAnsi="Arial Narrow"/>
        </w:rPr>
        <w:t>В ОТР рассматривается н</w:t>
      </w:r>
      <w:r w:rsidRPr="0002183A">
        <w:rPr>
          <w:rFonts w:ascii="Arial Narrow" w:hAnsi="Arial Narrow" w:cs="Calibri"/>
        </w:rPr>
        <w:t xml:space="preserve">ецифровая архитектура релейной защиты – обмен всей информацией между интеллектуальными электронными устройствами (ИЭУ) осуществляется дискретными и аналоговыми электрическими сигналами, передаваемыми по контрольному кабелю. Протоколы GOOSE и </w:t>
      </w:r>
      <w:proofErr w:type="spellStart"/>
      <w:r w:rsidRPr="0002183A">
        <w:rPr>
          <w:rFonts w:ascii="Arial Narrow" w:hAnsi="Arial Narrow" w:cs="Calibri"/>
        </w:rPr>
        <w:t>Sampled</w:t>
      </w:r>
      <w:proofErr w:type="spellEnd"/>
      <w:r w:rsidRPr="0002183A">
        <w:rPr>
          <w:rFonts w:ascii="Arial Narrow" w:hAnsi="Arial Narrow" w:cs="Calibri"/>
        </w:rPr>
        <w:t xml:space="preserve"> </w:t>
      </w:r>
      <w:proofErr w:type="spellStart"/>
      <w:r w:rsidRPr="0002183A">
        <w:rPr>
          <w:rFonts w:ascii="Arial Narrow" w:hAnsi="Arial Narrow" w:cs="Calibri"/>
        </w:rPr>
        <w:t>Values</w:t>
      </w:r>
      <w:proofErr w:type="spellEnd"/>
      <w:r w:rsidRPr="0002183A">
        <w:rPr>
          <w:rFonts w:ascii="Arial Narrow" w:hAnsi="Arial Narrow" w:cs="Calibri"/>
        </w:rPr>
        <w:t xml:space="preserve"> не используются. МП терминалы РЗА имеют порты связи для включения в локальную сеть МПС с поддержкой интерфейса RS-485.</w:t>
      </w:r>
    </w:p>
    <w:p w14:paraId="1AA6FC93" w14:textId="77777777" w:rsidR="00D5458E" w:rsidRPr="0002183A" w:rsidRDefault="00D5458E" w:rsidP="00D5458E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13344708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На МПС предусматривается оснащение микропроцессорными устройствами релейной защиты и автоматики следующих элементов:</w:t>
      </w:r>
    </w:p>
    <w:p w14:paraId="5795B72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силового трансформатора;</w:t>
      </w:r>
    </w:p>
    <w:p w14:paraId="25A02451" w14:textId="0DB5D2FC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ТН 110 кВ и ТН 35 кВ;</w:t>
      </w:r>
    </w:p>
    <w:p w14:paraId="0B9E0667" w14:textId="4C637029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вводных выключателей 35 кВ;</w:t>
      </w:r>
    </w:p>
    <w:p w14:paraId="48686221" w14:textId="4592BB55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отходящих линий 35 кВ;</w:t>
      </w:r>
    </w:p>
    <w:p w14:paraId="6789551E" w14:textId="0A407183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шин ЗРУ 35 кВ.</w:t>
      </w:r>
    </w:p>
    <w:p w14:paraId="1A934488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Структура устройств РЗА для подстанционных элементов принята исходя из обеспечения:</w:t>
      </w:r>
    </w:p>
    <w:p w14:paraId="1EB8C6B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отключения любого повреждённого элемента с минимально возможным временем в целях сохранения устойчивой бесперебойной работы неповреждённой части системы и ограничения области и степени повреждения;</w:t>
      </w:r>
    </w:p>
    <w:p w14:paraId="31ABFB8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2DDD217E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  <w:lang w:eastAsia="en-US"/>
        </w:rPr>
      </w:pPr>
      <w:r w:rsidRPr="0002183A">
        <w:rPr>
          <w:rFonts w:ascii="Arial Narrow" w:hAnsi="Arial Narrow" w:cs="Calibri"/>
        </w:rPr>
        <w:t>исключение необходимости вывода из работы первичного оборудования.</w:t>
      </w:r>
    </w:p>
    <w:p w14:paraId="175AA223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Повышение надежности РЗА защищаемых элементов обеспечивается: </w:t>
      </w:r>
    </w:p>
    <w:p w14:paraId="0B0AD782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выполнением ближнего резервирования; </w:t>
      </w:r>
    </w:p>
    <w:p w14:paraId="39FA51F2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установкой на защищаемом элементе двух комплектов защит (по необходимости); </w:t>
      </w:r>
    </w:p>
    <w:p w14:paraId="532681D6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использованием УРОВ; </w:t>
      </w:r>
    </w:p>
    <w:p w14:paraId="074FCF2E" w14:textId="77777777" w:rsidR="00D5458E" w:rsidRPr="0002183A" w:rsidRDefault="00D5458E" w:rsidP="00D5458E">
      <w:pPr>
        <w:pStyle w:val="00"/>
        <w:spacing w:line="240" w:lineRule="auto"/>
        <w:ind w:left="284" w:firstLine="578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1BCBC26C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02183A">
        <w:rPr>
          <w:rFonts w:ascii="Arial Narrow" w:hAnsi="Arial Narrow"/>
        </w:rPr>
        <w:t xml:space="preserve"> </w:t>
      </w:r>
      <w:r w:rsidRPr="0002183A">
        <w:rPr>
          <w:rFonts w:ascii="Arial Narrow" w:hAnsi="Arial Narrow" w:cs="Calibri"/>
        </w:rPr>
        <w:t>Цепи переменного тока выполняются отдельными экранированными кабелями, проложенными по разным трассам.</w:t>
      </w:r>
    </w:p>
    <w:p w14:paraId="72EE713D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Разделение по цепям переменного напряжения подразумевает подключение </w:t>
      </w:r>
      <w:proofErr w:type="spellStart"/>
      <w:r w:rsidRPr="0002183A">
        <w:rPr>
          <w:rFonts w:ascii="Arial Narrow" w:hAnsi="Arial Narrow" w:cs="Calibri"/>
        </w:rPr>
        <w:t>взаиморезервируемых</w:t>
      </w:r>
      <w:proofErr w:type="spellEnd"/>
      <w:r w:rsidRPr="0002183A">
        <w:rPr>
          <w:rFonts w:ascii="Arial Narrow" w:hAnsi="Arial Narrow" w:cs="Calibri"/>
        </w:rPr>
        <w:t xml:space="preserve"> комплектов к вторичным цепям ТН разными кабелями. Такое присоединение исключает потерю цепей напряжения обоих комплектов при повреждении одного кабеля.</w:t>
      </w:r>
    </w:p>
    <w:p w14:paraId="407B205B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</w:t>
      </w:r>
      <w:r w:rsidRPr="0002183A">
        <w:rPr>
          <w:rFonts w:ascii="Arial Narrow" w:hAnsi="Arial Narrow" w:cs="Calibri"/>
        </w:rPr>
        <w:lastRenderedPageBreak/>
        <w:t>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4E950BD0" w14:textId="0A64BEF8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привода выключателя 110 кВ осуществляется по разным трассам (кабельным лоткам).</w:t>
      </w:r>
    </w:p>
    <w:p w14:paraId="46F312B6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замыканиях, в том числе при возникновении апериодической составляющей тока.</w:t>
      </w:r>
    </w:p>
    <w:p w14:paraId="7621BC63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Микропроцессорные устройства РЗА обеспечивают свою работу при частоте 45,0 – 55,0 Гц.</w:t>
      </w:r>
    </w:p>
    <w:p w14:paraId="07450DDE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7F31A056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>Регистрация аварийных событий выполняется при помощи встроенных функций, имеющихся в МП терминалах РЗА.</w:t>
      </w:r>
    </w:p>
    <w:p w14:paraId="2DE10744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CE097A4" w14:textId="77777777" w:rsidR="00D5458E" w:rsidRPr="0002183A" w:rsidRDefault="00D5458E" w:rsidP="00D5458E">
      <w:pPr>
        <w:pStyle w:val="affffffffff7"/>
        <w:rPr>
          <w:rFonts w:ascii="Arial Narrow" w:hAnsi="Arial Narrow" w:cs="Calibri"/>
        </w:rPr>
      </w:pPr>
      <w:r w:rsidRPr="0002183A">
        <w:rPr>
          <w:rFonts w:ascii="Arial Narrow" w:hAnsi="Arial Narrow" w:cs="Calibri"/>
        </w:rPr>
        <w:t xml:space="preserve">Электрические связи релейной защиты и автоматики выполняются экранированными </w:t>
      </w:r>
      <w:proofErr w:type="spellStart"/>
      <w:r w:rsidRPr="0002183A">
        <w:rPr>
          <w:rFonts w:ascii="Arial Narrow" w:hAnsi="Arial Narrow" w:cs="Calibri"/>
        </w:rPr>
        <w:t>нераспространяющими</w:t>
      </w:r>
      <w:proofErr w:type="spellEnd"/>
      <w:r w:rsidRPr="0002183A">
        <w:rPr>
          <w:rFonts w:ascii="Arial Narrow" w:hAnsi="Arial Narrow" w:cs="Calibri"/>
        </w:rPr>
        <w:t xml:space="preserve"> горение кабелями с пониженным </w:t>
      </w:r>
      <w:proofErr w:type="spellStart"/>
      <w:r w:rsidRPr="0002183A">
        <w:rPr>
          <w:rFonts w:ascii="Arial Narrow" w:hAnsi="Arial Narrow" w:cs="Calibri"/>
        </w:rPr>
        <w:t>дымо</w:t>
      </w:r>
      <w:proofErr w:type="spellEnd"/>
      <w:r w:rsidRPr="0002183A">
        <w:rPr>
          <w:rFonts w:ascii="Arial Narrow" w:hAnsi="Arial Narrow" w:cs="Calibri"/>
        </w:rPr>
        <w:t xml:space="preserve">- и газовыделением с медными жилами </w:t>
      </w:r>
      <w:proofErr w:type="spellStart"/>
      <w:r w:rsidRPr="0002183A">
        <w:rPr>
          <w:rFonts w:ascii="Arial Narrow" w:hAnsi="Arial Narrow" w:cs="Calibri"/>
        </w:rPr>
        <w:t>КВВГЭнг</w:t>
      </w:r>
      <w:proofErr w:type="spellEnd"/>
      <w:r w:rsidRPr="0002183A">
        <w:rPr>
          <w:rFonts w:ascii="Arial Narrow" w:hAnsi="Arial Narrow" w:cs="Calibri"/>
        </w:rPr>
        <w:t>(А)-LS.</w:t>
      </w:r>
    </w:p>
    <w:p w14:paraId="1AA411F2" w14:textId="77777777" w:rsidR="00A3046B" w:rsidRPr="0002183A" w:rsidRDefault="009342E3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r w:rsidRPr="0002183A">
        <w:rPr>
          <w:rFonts w:ascii="Arial Narrow" w:hAnsi="Arial Narrow" w:cstheme="minorHAnsi"/>
          <w:lang w:val="ru-RU"/>
        </w:rPr>
        <w:t>Защита</w:t>
      </w:r>
      <w:r w:rsidR="00A3046B" w:rsidRPr="0002183A">
        <w:rPr>
          <w:rFonts w:ascii="Arial Narrow" w:hAnsi="Arial Narrow" w:cstheme="minorHAnsi"/>
          <w:lang w:val="ru-RU"/>
        </w:rPr>
        <w:t xml:space="preserve"> силового трансформатора</w:t>
      </w:r>
      <w:bookmarkEnd w:id="105"/>
      <w:bookmarkEnd w:id="106"/>
      <w:bookmarkEnd w:id="107"/>
    </w:p>
    <w:p w14:paraId="23512B6F" w14:textId="213E9744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Для защиты силового трансформатора на </w:t>
      </w:r>
      <w:r w:rsidR="00F1708B" w:rsidRPr="0002183A">
        <w:rPr>
          <w:rFonts w:ascii="Arial Narrow" w:hAnsi="Arial Narrow" w:cstheme="minorHAnsi"/>
        </w:rPr>
        <w:t>МПСП</w:t>
      </w:r>
      <w:r w:rsidRPr="0002183A">
        <w:rPr>
          <w:rFonts w:ascii="Arial Narrow" w:hAnsi="Arial Narrow" w:cstheme="minorHAnsi"/>
        </w:rPr>
        <w:t xml:space="preserve"> предусмотрено </w:t>
      </w:r>
      <w:r w:rsidR="00C13100" w:rsidRPr="0002183A">
        <w:rPr>
          <w:rFonts w:ascii="Arial Narrow" w:hAnsi="Arial Narrow" w:cstheme="minorHAnsi"/>
        </w:rPr>
        <w:t>использование терминалов</w:t>
      </w:r>
      <w:r w:rsidRPr="0002183A">
        <w:rPr>
          <w:rFonts w:ascii="Arial Narrow" w:hAnsi="Arial Narrow" w:cstheme="minorHAnsi"/>
        </w:rPr>
        <w:t xml:space="preserve"> основной </w:t>
      </w:r>
      <w:r w:rsidR="00C13100" w:rsidRPr="0002183A">
        <w:rPr>
          <w:rFonts w:ascii="Arial Narrow" w:hAnsi="Arial Narrow" w:cstheme="minorHAnsi"/>
        </w:rPr>
        <w:t>(</w:t>
      </w:r>
      <w:r w:rsidRPr="0002183A">
        <w:rPr>
          <w:rFonts w:ascii="Arial Narrow" w:hAnsi="Arial Narrow" w:cstheme="minorHAnsi"/>
        </w:rPr>
        <w:t>БМРЗ-ТД-02</w:t>
      </w:r>
      <w:r w:rsidR="00C13100" w:rsidRPr="0002183A">
        <w:rPr>
          <w:rFonts w:ascii="Arial Narrow" w:hAnsi="Arial Narrow" w:cstheme="minorHAnsi"/>
        </w:rPr>
        <w:t>)</w:t>
      </w:r>
      <w:r w:rsidRPr="0002183A">
        <w:rPr>
          <w:rFonts w:ascii="Arial Narrow" w:hAnsi="Arial Narrow" w:cstheme="minorHAnsi"/>
        </w:rPr>
        <w:t xml:space="preserve"> и резервной </w:t>
      </w:r>
      <w:r w:rsidR="00C13100" w:rsidRPr="0002183A">
        <w:rPr>
          <w:rFonts w:ascii="Arial Narrow" w:hAnsi="Arial Narrow" w:cstheme="minorHAnsi"/>
        </w:rPr>
        <w:t xml:space="preserve">(БМРЗ-ТР-11) </w:t>
      </w:r>
      <w:r w:rsidRPr="0002183A">
        <w:rPr>
          <w:rFonts w:ascii="Arial Narrow" w:hAnsi="Arial Narrow" w:cstheme="minorHAnsi"/>
        </w:rPr>
        <w:t xml:space="preserve">защиты, производства ООО «НТЦ «Механотроника». </w:t>
      </w:r>
    </w:p>
    <w:p w14:paraId="7BFC15D7" w14:textId="77777777" w:rsidR="00BC29AD" w:rsidRPr="0002183A" w:rsidRDefault="00BC29AD" w:rsidP="00C13100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 Основная защита силового трансформатора включает в себя:</w:t>
      </w:r>
    </w:p>
    <w:p w14:paraId="10DED51D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дифференциальную токовую защиту с торможением, </w:t>
      </w:r>
    </w:p>
    <w:p w14:paraId="4FA284B0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блокировку ДЗТ по сумме второй и четвертой гармоник дифференциального тока </w:t>
      </w:r>
    </w:p>
    <w:p w14:paraId="28C934E5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дифференциальную токовую отсечку </w:t>
      </w:r>
    </w:p>
    <w:p w14:paraId="49FF10A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исполнение сигналов газовой защиты</w:t>
      </w:r>
    </w:p>
    <w:p w14:paraId="592FB4BB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осциллографирование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 регистрация аварийных событий</w:t>
      </w:r>
    </w:p>
    <w:p w14:paraId="16355BC1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проверка функционирования и самодиагностика.</w:t>
      </w:r>
    </w:p>
    <w:p w14:paraId="180DAB38" w14:textId="77777777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Резервный комплект защит выполняет следующие функции: </w:t>
      </w:r>
    </w:p>
    <w:p w14:paraId="5F6E4E58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трехступенчатая МТЗ от междуфазных замыканий </w:t>
      </w:r>
    </w:p>
    <w:p w14:paraId="25C07F5B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пусковые органы по напряжению </w:t>
      </w:r>
    </w:p>
    <w:p w14:paraId="64E2836C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ускорение МТЗ </w:t>
      </w:r>
    </w:p>
    <w:p w14:paraId="60D8BD5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от </w:t>
      </w: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несимметрии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 обрыва фазы (ЗОФ) </w:t>
      </w:r>
    </w:p>
    <w:p w14:paraId="75E5B801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двухступенчатая токовая защита нулевой последовательности (ТЗНП) </w:t>
      </w:r>
    </w:p>
    <w:p w14:paraId="08D0FE0B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токовая защита нулевой последовательности с торможением (ТЗНПТ) </w:t>
      </w:r>
    </w:p>
    <w:p w14:paraId="54AEB341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от перегрузки </w:t>
      </w:r>
    </w:p>
    <w:p w14:paraId="4D1F947D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электромагнитов выключателя 110 кВ </w:t>
      </w:r>
    </w:p>
    <w:p w14:paraId="4F904B03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от перегрева </w:t>
      </w:r>
    </w:p>
    <w:p w14:paraId="6D9A967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защита по снижению давления элегаза </w:t>
      </w:r>
    </w:p>
    <w:p w14:paraId="5E8C48E5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дуговая защита </w:t>
      </w:r>
    </w:p>
    <w:p w14:paraId="46D57366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исполнение сигналов газовой защиты </w:t>
      </w:r>
    </w:p>
    <w:p w14:paraId="05B8F3B7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устройство резервирования при отказе выключателя (УРОВ) </w:t>
      </w:r>
    </w:p>
    <w:p w14:paraId="236A56EC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автоматика управления выключателем 110 кВ </w:t>
      </w:r>
    </w:p>
    <w:p w14:paraId="4195725A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proofErr w:type="spellStart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осциллографирование</w:t>
      </w:r>
      <w:proofErr w:type="spellEnd"/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и регистрация аварийных событий</w:t>
      </w:r>
    </w:p>
    <w:p w14:paraId="1D50BFA3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>проверка функционирования и самодиагностика.</w:t>
      </w:r>
    </w:p>
    <w:p w14:paraId="3DD49AFE" w14:textId="77777777" w:rsidR="00BC29AD" w:rsidRPr="0002183A" w:rsidRDefault="00BC29AD" w:rsidP="00BC29AD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02183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Терминалы защит трансформатора установлены в ОПУ ММПС в шкафу ШЗТ. </w:t>
      </w:r>
    </w:p>
    <w:p w14:paraId="204AE6C1" w14:textId="77777777" w:rsidR="000418A0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lastRenderedPageBreak/>
        <w:t>В ШЗТ устанавливается терминал регулирования напряжения трансформатора БМРЗ-155-ЦРН-01.</w:t>
      </w:r>
    </w:p>
    <w:p w14:paraId="748343D7" w14:textId="77777777" w:rsidR="009C2721" w:rsidRPr="0002183A" w:rsidRDefault="009C2721" w:rsidP="009C2721">
      <w:pPr>
        <w:keepNext/>
        <w:numPr>
          <w:ilvl w:val="1"/>
          <w:numId w:val="23"/>
        </w:numPr>
        <w:spacing w:before="160" w:after="80"/>
        <w:jc w:val="center"/>
        <w:outlineLvl w:val="1"/>
        <w:rPr>
          <w:rFonts w:ascii="Arial Narrow" w:eastAsiaTheme="majorEastAsia" w:hAnsi="Arial Narrow" w:cstheme="minorHAnsi"/>
          <w:b/>
          <w:snapToGrid w:val="0"/>
          <w:color w:val="000000" w:themeColor="text1"/>
          <w:sz w:val="22"/>
          <w:szCs w:val="22"/>
        </w:rPr>
      </w:pPr>
      <w:bookmarkStart w:id="108" w:name="_Toc76641978"/>
      <w:r w:rsidRPr="0002183A">
        <w:rPr>
          <w:rFonts w:ascii="Arial Narrow" w:eastAsiaTheme="majorEastAsia" w:hAnsi="Arial Narrow" w:cstheme="minorHAnsi"/>
          <w:b/>
          <w:snapToGrid w:val="0"/>
          <w:color w:val="000000" w:themeColor="text1"/>
          <w:sz w:val="22"/>
          <w:szCs w:val="22"/>
        </w:rPr>
        <w:t>Организация цепей напряжения ТН 110 кВ</w:t>
      </w:r>
      <w:bookmarkEnd w:id="108"/>
    </w:p>
    <w:p w14:paraId="6ACE851E" w14:textId="77777777" w:rsidR="009C2721" w:rsidRPr="0002183A" w:rsidRDefault="009C2721" w:rsidP="009C2721">
      <w:pPr>
        <w:ind w:left="284" w:right="458" w:firstLine="578"/>
        <w:jc w:val="both"/>
        <w:rPr>
          <w:rFonts w:ascii="Arial Narrow" w:hAnsi="Arial Narrow" w:cstheme="minorHAnsi"/>
          <w:sz w:val="22"/>
          <w:szCs w:val="22"/>
          <w:lang w:eastAsia="en-US"/>
        </w:rPr>
      </w:pPr>
      <w:r w:rsidRPr="0002183A">
        <w:rPr>
          <w:rFonts w:ascii="Arial Narrow" w:hAnsi="Arial Narrow" w:cstheme="minorHAnsi"/>
          <w:sz w:val="22"/>
          <w:szCs w:val="22"/>
          <w:lang w:eastAsia="en-US"/>
        </w:rPr>
        <w:t>Для организации цепей напряжения трансформаторов напряжения 110 кВ пр</w:t>
      </w:r>
      <w:r w:rsidR="00C13100" w:rsidRPr="0002183A">
        <w:rPr>
          <w:rFonts w:ascii="Arial Narrow" w:hAnsi="Arial Narrow" w:cstheme="minorHAnsi"/>
          <w:sz w:val="22"/>
          <w:szCs w:val="22"/>
          <w:lang w:eastAsia="en-US"/>
        </w:rPr>
        <w:t>едусматривается установка шкафа</w:t>
      </w:r>
      <w:r w:rsidRPr="0002183A">
        <w:rPr>
          <w:rFonts w:ascii="Arial Narrow" w:hAnsi="Arial Narrow" w:cstheme="minorHAnsi"/>
          <w:sz w:val="22"/>
          <w:szCs w:val="22"/>
          <w:lang w:eastAsia="en-US"/>
        </w:rPr>
        <w:t xml:space="preserve">, содержащего комплект ТН 110 кВ. </w:t>
      </w:r>
    </w:p>
    <w:p w14:paraId="0FD5AD0A" w14:textId="77777777" w:rsidR="009C2721" w:rsidRPr="0002183A" w:rsidRDefault="009C2721" w:rsidP="009C2721">
      <w:pPr>
        <w:ind w:left="284" w:right="458" w:firstLine="578"/>
        <w:jc w:val="both"/>
        <w:rPr>
          <w:rFonts w:ascii="Arial Narrow" w:hAnsi="Arial Narrow" w:cstheme="minorHAnsi"/>
          <w:sz w:val="22"/>
          <w:szCs w:val="22"/>
          <w:lang w:eastAsia="en-US"/>
        </w:rPr>
      </w:pPr>
      <w:r w:rsidRPr="0002183A">
        <w:rPr>
          <w:rFonts w:ascii="Arial Narrow" w:hAnsi="Arial Narrow" w:cstheme="minorHAnsi"/>
          <w:sz w:val="22"/>
          <w:szCs w:val="22"/>
          <w:lang w:eastAsia="en-US"/>
        </w:rPr>
        <w:t xml:space="preserve">Комплект ТН 110 кВ выполняет следующие функции: </w:t>
      </w:r>
    </w:p>
    <w:p w14:paraId="135C03B8" w14:textId="77777777" w:rsidR="009C2721" w:rsidRPr="0002183A" w:rsidRDefault="009C2721" w:rsidP="00C13100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контроль цепей напряжения; </w:t>
      </w:r>
    </w:p>
    <w:p w14:paraId="4C076E54" w14:textId="77777777" w:rsidR="009C2721" w:rsidRPr="0002183A" w:rsidRDefault="009C2721" w:rsidP="00C13100">
      <w:pPr>
        <w:pStyle w:val="00"/>
        <w:spacing w:line="240" w:lineRule="auto"/>
        <w:ind w:left="928"/>
        <w:rPr>
          <w:rFonts w:ascii="Arial Narrow" w:hAnsi="Arial Narrow" w:cstheme="minorHAnsi"/>
          <w:sz w:val="22"/>
        </w:rPr>
      </w:pPr>
      <w:r w:rsidRPr="0002183A">
        <w:rPr>
          <w:rFonts w:ascii="Arial Narrow" w:hAnsi="Arial Narrow"/>
          <w:color w:val="auto"/>
          <w:szCs w:val="24"/>
        </w:rPr>
        <w:t>контроль исправности ТН.</w:t>
      </w:r>
    </w:p>
    <w:p w14:paraId="5420671A" w14:textId="3D4EA7EC" w:rsidR="002F64FD" w:rsidRPr="0002183A" w:rsidRDefault="006C126F" w:rsidP="002F64FD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09" w:name="_Toc65249356"/>
      <w:bookmarkStart w:id="110" w:name="_Toc65250557"/>
      <w:bookmarkStart w:id="111" w:name="_Toc109839456"/>
      <w:r w:rsidRPr="0002183A">
        <w:rPr>
          <w:rFonts w:ascii="Arial Narrow" w:hAnsi="Arial Narrow" w:cstheme="minorHAnsi"/>
          <w:lang w:val="ru-RU"/>
        </w:rPr>
        <w:t xml:space="preserve">Защита </w:t>
      </w:r>
      <w:r w:rsidR="00BC29AD" w:rsidRPr="0002183A">
        <w:rPr>
          <w:rFonts w:ascii="Arial Narrow" w:hAnsi="Arial Narrow" w:cstheme="minorHAnsi"/>
          <w:lang w:val="ru-RU"/>
        </w:rPr>
        <w:t xml:space="preserve">КРУ </w:t>
      </w:r>
      <w:r w:rsidR="002561D6">
        <w:rPr>
          <w:rFonts w:ascii="Arial Narrow" w:hAnsi="Arial Narrow" w:cstheme="minorHAnsi"/>
          <w:lang w:val="ru-RU"/>
        </w:rPr>
        <w:t>35</w:t>
      </w:r>
      <w:r w:rsidR="002F64FD" w:rsidRPr="0002183A">
        <w:rPr>
          <w:rFonts w:ascii="Arial Narrow" w:hAnsi="Arial Narrow" w:cstheme="minorHAnsi"/>
          <w:lang w:val="ru-RU"/>
        </w:rPr>
        <w:t> кВ</w:t>
      </w:r>
      <w:bookmarkEnd w:id="109"/>
      <w:bookmarkEnd w:id="110"/>
      <w:bookmarkEnd w:id="111"/>
    </w:p>
    <w:p w14:paraId="7A20416F" w14:textId="6DE0B6AE" w:rsidR="00BC29AD" w:rsidRPr="0002183A" w:rsidRDefault="00BC29AD" w:rsidP="00BC29A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На ввод</w:t>
      </w:r>
      <w:r w:rsidR="00C13100" w:rsidRPr="0002183A">
        <w:rPr>
          <w:rFonts w:ascii="Arial Narrow" w:hAnsi="Arial Narrow"/>
        </w:rPr>
        <w:t>е</w:t>
      </w:r>
      <w:r w:rsidRPr="0002183A">
        <w:rPr>
          <w:rFonts w:ascii="Arial Narrow" w:hAnsi="Arial Narrow"/>
        </w:rPr>
        <w:t xml:space="preserve"> РУ-</w:t>
      </w:r>
      <w:r w:rsidR="00F1708B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</w:t>
      </w:r>
      <w:r w:rsidR="00F1708B" w:rsidRPr="0002183A">
        <w:rPr>
          <w:rFonts w:ascii="Arial Narrow" w:hAnsi="Arial Narrow"/>
        </w:rPr>
        <w:t xml:space="preserve">МПСП </w:t>
      </w:r>
      <w:r w:rsidRPr="0002183A">
        <w:rPr>
          <w:rFonts w:ascii="Arial Narrow" w:hAnsi="Arial Narrow"/>
        </w:rPr>
        <w:t>установлены устройства микропроцессорной защиты производства ООО «НТЦ «Механотроника» типа БМРЗ-106-ВВ c использованием функций:</w:t>
      </w:r>
    </w:p>
    <w:p w14:paraId="427B3C3B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трехступенчатая МТЗ с </w:t>
      </w:r>
      <w:proofErr w:type="spellStart"/>
      <w:r w:rsidRPr="0002183A">
        <w:rPr>
          <w:rFonts w:ascii="Arial Narrow" w:hAnsi="Arial Narrow"/>
          <w:color w:val="auto"/>
          <w:szCs w:val="24"/>
        </w:rPr>
        <w:t>возмоностью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пуска по напряжению</w:t>
      </w:r>
    </w:p>
    <w:p w14:paraId="0CC2757C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потери питания (ЗПП) </w:t>
      </w:r>
    </w:p>
    <w:p w14:paraId="1B21C58E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ускорение МТЗ </w:t>
      </w:r>
    </w:p>
    <w:p w14:paraId="79A49234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логическая защита шин (ЛЗШ) </w:t>
      </w:r>
    </w:p>
    <w:p w14:paraId="3989C8E1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однофазных замыканий на землю (ОЗЗ) </w:t>
      </w:r>
    </w:p>
    <w:p w14:paraId="75EC4078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минимального напряжения (ЗМН) </w:t>
      </w:r>
    </w:p>
    <w:p w14:paraId="0372288B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повышения напряжения (ЗПН) </w:t>
      </w:r>
    </w:p>
    <w:p w14:paraId="4D8A142B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защита от </w:t>
      </w:r>
      <w:proofErr w:type="spellStart"/>
      <w:r w:rsidRPr="0002183A">
        <w:rPr>
          <w:rFonts w:ascii="Arial Narrow" w:hAnsi="Arial Narrow"/>
          <w:color w:val="auto"/>
          <w:szCs w:val="24"/>
        </w:rPr>
        <w:t>несимметрии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обрыва фазы питающего фидера (ЗОФ) </w:t>
      </w:r>
    </w:p>
    <w:p w14:paraId="45348DE3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устройство резервирования при отказе выключателя (УРОВ) </w:t>
      </w:r>
    </w:p>
    <w:p w14:paraId="0C341642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автоматический ввод резерва (АВР) </w:t>
      </w:r>
    </w:p>
    <w:p w14:paraId="45469ED1" w14:textId="0F76D5C1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управление выключателем </w:t>
      </w:r>
      <w:r w:rsidR="00F1708B" w:rsidRPr="0002183A">
        <w:rPr>
          <w:rFonts w:ascii="Arial Narrow" w:hAnsi="Arial Narrow"/>
          <w:color w:val="auto"/>
          <w:szCs w:val="24"/>
        </w:rPr>
        <w:t>35</w:t>
      </w:r>
      <w:r w:rsidRPr="0002183A">
        <w:rPr>
          <w:rFonts w:ascii="Arial Narrow" w:hAnsi="Arial Narrow"/>
          <w:color w:val="auto"/>
          <w:szCs w:val="24"/>
        </w:rPr>
        <w:t xml:space="preserve"> кВ </w:t>
      </w:r>
    </w:p>
    <w:p w14:paraId="4147A4A6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автоматическое повторное включение (АПВ)</w:t>
      </w:r>
    </w:p>
    <w:p w14:paraId="74843D48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proofErr w:type="spellStart"/>
      <w:r w:rsidRPr="0002183A">
        <w:rPr>
          <w:rFonts w:ascii="Arial Narrow" w:hAnsi="Arial Narrow"/>
          <w:color w:val="auto"/>
          <w:szCs w:val="24"/>
        </w:rPr>
        <w:t>осциллографирование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регистрация аварийных событий</w:t>
      </w:r>
    </w:p>
    <w:p w14:paraId="102FF037" w14:textId="77777777" w:rsidR="00BC29AD" w:rsidRPr="0002183A" w:rsidRDefault="00BC29AD" w:rsidP="00BC29AD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проверка функционирования и самодиагностика</w:t>
      </w:r>
    </w:p>
    <w:p w14:paraId="1A1F279A" w14:textId="77777777" w:rsidR="00BC29AD" w:rsidRPr="0002183A" w:rsidRDefault="00BC29AD" w:rsidP="00BC29AD">
      <w:pPr>
        <w:pStyle w:val="Default"/>
        <w:ind w:left="1440" w:hanging="360"/>
        <w:jc w:val="both"/>
        <w:rPr>
          <w:rFonts w:ascii="Arial Narrow" w:hAnsi="Arial Narrow" w:cs="Arial"/>
          <w:color w:val="auto"/>
          <w:lang w:eastAsia="en-US"/>
        </w:rPr>
      </w:pPr>
    </w:p>
    <w:p w14:paraId="383F0C92" w14:textId="0F5659A4" w:rsidR="009C2721" w:rsidRPr="0002183A" w:rsidRDefault="00BC29AD" w:rsidP="009C2721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 На ОЛ РУ-</w:t>
      </w:r>
      <w:r w:rsidR="00F1708B" w:rsidRPr="0002183A">
        <w:rPr>
          <w:rFonts w:ascii="Arial Narrow" w:hAnsi="Arial Narrow"/>
        </w:rPr>
        <w:t>35</w:t>
      </w:r>
      <w:r w:rsidRPr="0002183A">
        <w:rPr>
          <w:rFonts w:ascii="Arial Narrow" w:hAnsi="Arial Narrow"/>
        </w:rPr>
        <w:t xml:space="preserve"> кВ </w:t>
      </w:r>
      <w:r w:rsidR="00F1708B" w:rsidRPr="0002183A">
        <w:rPr>
          <w:rFonts w:ascii="Arial Narrow" w:hAnsi="Arial Narrow"/>
        </w:rPr>
        <w:t xml:space="preserve">МПСП </w:t>
      </w:r>
      <w:r w:rsidRPr="0002183A">
        <w:rPr>
          <w:rFonts w:ascii="Arial Narrow" w:hAnsi="Arial Narrow"/>
        </w:rPr>
        <w:t>установлены устройства микропроцессорной защиты производства ООО «НТЦ «</w:t>
      </w:r>
      <w:proofErr w:type="gramStart"/>
      <w:r w:rsidRPr="0002183A">
        <w:rPr>
          <w:rFonts w:ascii="Arial Narrow" w:hAnsi="Arial Narrow"/>
        </w:rPr>
        <w:t>Механотроника»  типа</w:t>
      </w:r>
      <w:proofErr w:type="gramEnd"/>
      <w:r w:rsidRPr="0002183A">
        <w:rPr>
          <w:rFonts w:ascii="Arial Narrow" w:hAnsi="Arial Narrow"/>
        </w:rPr>
        <w:t xml:space="preserve"> БМРЗ-102-КЛ c использованием функций:</w:t>
      </w:r>
      <w:bookmarkStart w:id="112" w:name="_Toc69311192"/>
    </w:p>
    <w:p w14:paraId="65D21DC5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трехступенчатая МТЗ с </w:t>
      </w:r>
      <w:proofErr w:type="spellStart"/>
      <w:r w:rsidRPr="0002183A">
        <w:rPr>
          <w:rFonts w:ascii="Arial Narrow" w:hAnsi="Arial Narrow"/>
          <w:color w:val="auto"/>
          <w:szCs w:val="24"/>
        </w:rPr>
        <w:t>возмоностью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пуска по напряжению</w:t>
      </w:r>
      <w:bookmarkStart w:id="113" w:name="_Toc69311193"/>
      <w:bookmarkEnd w:id="112"/>
    </w:p>
    <w:p w14:paraId="48CCFB83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защита от однофазных замыканий на землю (ОЗЗ)</w:t>
      </w:r>
      <w:bookmarkEnd w:id="113"/>
    </w:p>
    <w:p w14:paraId="7AD9AE79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14" w:name="_Toc69311194"/>
      <w:r w:rsidRPr="0002183A">
        <w:rPr>
          <w:rFonts w:ascii="Arial Narrow" w:hAnsi="Arial Narrow"/>
          <w:color w:val="auto"/>
          <w:szCs w:val="24"/>
        </w:rPr>
        <w:t xml:space="preserve">защита от </w:t>
      </w:r>
      <w:proofErr w:type="spellStart"/>
      <w:r w:rsidRPr="0002183A">
        <w:rPr>
          <w:rFonts w:ascii="Arial Narrow" w:hAnsi="Arial Narrow"/>
          <w:color w:val="auto"/>
          <w:szCs w:val="24"/>
        </w:rPr>
        <w:t>несимметрии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обрыва фазы питающего фидера (ЗОФ)</w:t>
      </w:r>
      <w:bookmarkStart w:id="115" w:name="_Toc69311195"/>
      <w:bookmarkEnd w:id="114"/>
    </w:p>
    <w:p w14:paraId="0C0748A7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защита минимального напряжения (ЗМН)</w:t>
      </w:r>
      <w:bookmarkStart w:id="116" w:name="_Toc69311196"/>
      <w:bookmarkEnd w:id="115"/>
    </w:p>
    <w:p w14:paraId="0E7AE957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защита от повышения напряжения (ЗПН)</w:t>
      </w:r>
      <w:bookmarkStart w:id="117" w:name="_Toc69311197"/>
      <w:bookmarkEnd w:id="116"/>
    </w:p>
    <w:p w14:paraId="1C566AB3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устройство резервирования при отказе выключателя (УРОВ)</w:t>
      </w:r>
      <w:bookmarkStart w:id="118" w:name="_Toc69311198"/>
      <w:bookmarkEnd w:id="117"/>
    </w:p>
    <w:p w14:paraId="3A48226E" w14:textId="77777777" w:rsidR="009C2721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>автоматическое повторное включение (АПВ)</w:t>
      </w:r>
      <w:bookmarkStart w:id="119" w:name="_Toc69311199"/>
      <w:bookmarkEnd w:id="118"/>
    </w:p>
    <w:p w14:paraId="7C5DA1C9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r w:rsidRPr="0002183A">
        <w:rPr>
          <w:rFonts w:ascii="Arial Narrow" w:hAnsi="Arial Narrow"/>
          <w:color w:val="auto"/>
          <w:szCs w:val="24"/>
        </w:rPr>
        <w:t xml:space="preserve">управление выключателем </w:t>
      </w:r>
      <w:bookmarkEnd w:id="119"/>
      <w:r w:rsidRPr="0002183A">
        <w:rPr>
          <w:rFonts w:ascii="Arial Narrow" w:hAnsi="Arial Narrow"/>
          <w:color w:val="auto"/>
          <w:szCs w:val="24"/>
        </w:rPr>
        <w:t xml:space="preserve">10 кВ </w:t>
      </w:r>
    </w:p>
    <w:p w14:paraId="2F149554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0" w:name="_Toc69311200"/>
      <w:proofErr w:type="spellStart"/>
      <w:r w:rsidRPr="0002183A">
        <w:rPr>
          <w:rFonts w:ascii="Arial Narrow" w:hAnsi="Arial Narrow"/>
          <w:color w:val="auto"/>
          <w:szCs w:val="24"/>
        </w:rPr>
        <w:t>осциллографирование</w:t>
      </w:r>
      <w:proofErr w:type="spellEnd"/>
      <w:r w:rsidRPr="0002183A">
        <w:rPr>
          <w:rFonts w:ascii="Arial Narrow" w:hAnsi="Arial Narrow"/>
          <w:color w:val="auto"/>
          <w:szCs w:val="24"/>
        </w:rPr>
        <w:t xml:space="preserve"> и регистрация аварийных событий</w:t>
      </w:r>
      <w:bookmarkEnd w:id="120"/>
    </w:p>
    <w:p w14:paraId="43B1945A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1" w:name="_Toc69311201"/>
      <w:r w:rsidRPr="0002183A">
        <w:rPr>
          <w:rFonts w:ascii="Arial Narrow" w:hAnsi="Arial Narrow"/>
          <w:color w:val="auto"/>
          <w:szCs w:val="24"/>
        </w:rPr>
        <w:t>проверка функционирования и самодиагностика.</w:t>
      </w:r>
      <w:bookmarkEnd w:id="121"/>
    </w:p>
    <w:p w14:paraId="0E951C90" w14:textId="77777777" w:rsidR="00BC29AD" w:rsidRPr="0002183A" w:rsidRDefault="00BC29AD" w:rsidP="00BC29AD">
      <w:pPr>
        <w:pStyle w:val="affffffffff7"/>
        <w:rPr>
          <w:rFonts w:ascii="Arial Narrow" w:hAnsi="Arial Narrow"/>
        </w:rPr>
      </w:pPr>
    </w:p>
    <w:p w14:paraId="097567F4" w14:textId="0D8CCB20" w:rsidR="00BC29AD" w:rsidRPr="0002183A" w:rsidRDefault="00BC29AD" w:rsidP="00BC29A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Для защит ТН</w:t>
      </w:r>
      <w:r w:rsidR="00C13100" w:rsidRPr="0002183A">
        <w:rPr>
          <w:rFonts w:ascii="Arial Narrow" w:hAnsi="Arial Narrow"/>
        </w:rPr>
        <w:t xml:space="preserve"> </w:t>
      </w:r>
      <w:r w:rsidR="00F1708B" w:rsidRPr="0002183A">
        <w:rPr>
          <w:rFonts w:ascii="Arial Narrow" w:hAnsi="Arial Narrow"/>
        </w:rPr>
        <w:t>35</w:t>
      </w:r>
      <w:r w:rsidR="002561D6">
        <w:rPr>
          <w:rFonts w:ascii="Arial Narrow" w:hAnsi="Arial Narrow"/>
        </w:rPr>
        <w:t xml:space="preserve"> </w:t>
      </w:r>
      <w:r w:rsidRPr="0002183A">
        <w:rPr>
          <w:rFonts w:ascii="Arial Narrow" w:hAnsi="Arial Narrow"/>
        </w:rPr>
        <w:t xml:space="preserve">кВ </w:t>
      </w:r>
      <w:r w:rsidR="00F1708B" w:rsidRPr="0002183A">
        <w:rPr>
          <w:rFonts w:ascii="Arial Narrow" w:hAnsi="Arial Narrow"/>
        </w:rPr>
        <w:t xml:space="preserve">МПСП </w:t>
      </w:r>
      <w:r w:rsidRPr="0002183A">
        <w:rPr>
          <w:rFonts w:ascii="Arial Narrow" w:hAnsi="Arial Narrow"/>
        </w:rPr>
        <w:t>установлены устройства микропроцессорной защиты производства ООО «НТЦ «</w:t>
      </w:r>
      <w:r w:rsidR="007B348E" w:rsidRPr="0002183A">
        <w:rPr>
          <w:rFonts w:ascii="Arial Narrow" w:hAnsi="Arial Narrow"/>
        </w:rPr>
        <w:t>Механотроника» типа</w:t>
      </w:r>
      <w:r w:rsidRPr="0002183A">
        <w:rPr>
          <w:rFonts w:ascii="Arial Narrow" w:hAnsi="Arial Narrow"/>
        </w:rPr>
        <w:t xml:space="preserve"> БМРЗ-104-ТН c использованием функций:</w:t>
      </w:r>
    </w:p>
    <w:p w14:paraId="7821B27C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2" w:name="_Toc69311202"/>
      <w:r w:rsidRPr="0002183A">
        <w:rPr>
          <w:rFonts w:ascii="Arial Narrow" w:hAnsi="Arial Narrow"/>
          <w:color w:val="auto"/>
          <w:szCs w:val="24"/>
        </w:rPr>
        <w:t>защита от однофазных замыканий на землю с действием на сигнал (защита максимального      -напряжения нулевой последовательности);</w:t>
      </w:r>
      <w:bookmarkEnd w:id="122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3FC93DC0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3" w:name="_Toc69311203"/>
      <w:r w:rsidRPr="0002183A">
        <w:rPr>
          <w:rFonts w:ascii="Arial Narrow" w:hAnsi="Arial Narrow"/>
          <w:color w:val="auto"/>
          <w:szCs w:val="24"/>
        </w:rPr>
        <w:t>контроль наличия напряжения на фазах</w:t>
      </w:r>
      <w:bookmarkEnd w:id="123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2652CE96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4" w:name="_Toc69311204"/>
      <w:r w:rsidRPr="0002183A">
        <w:rPr>
          <w:rFonts w:ascii="Arial Narrow" w:hAnsi="Arial Narrow"/>
          <w:color w:val="auto"/>
          <w:szCs w:val="24"/>
        </w:rPr>
        <w:t>защита минимального напряжения (ЗМН)</w:t>
      </w:r>
      <w:bookmarkEnd w:id="124"/>
    </w:p>
    <w:p w14:paraId="51CC102E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5" w:name="_Toc69311205"/>
      <w:r w:rsidRPr="0002183A">
        <w:rPr>
          <w:rFonts w:ascii="Arial Narrow" w:hAnsi="Arial Narrow"/>
          <w:color w:val="auto"/>
          <w:szCs w:val="24"/>
        </w:rPr>
        <w:t>защита от повышения напряжения (ЗПН)</w:t>
      </w:r>
      <w:bookmarkEnd w:id="125"/>
    </w:p>
    <w:p w14:paraId="1C959DB0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6" w:name="_Toc69311206"/>
      <w:r w:rsidRPr="0002183A">
        <w:rPr>
          <w:rFonts w:ascii="Arial Narrow" w:hAnsi="Arial Narrow"/>
          <w:color w:val="auto"/>
          <w:szCs w:val="24"/>
        </w:rPr>
        <w:t>защита от повышения частоты</w:t>
      </w:r>
      <w:bookmarkEnd w:id="126"/>
    </w:p>
    <w:p w14:paraId="32CF2EC6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7" w:name="_Toc69311207"/>
      <w:r w:rsidRPr="0002183A">
        <w:rPr>
          <w:rFonts w:ascii="Arial Narrow" w:hAnsi="Arial Narrow"/>
          <w:color w:val="auto"/>
          <w:szCs w:val="24"/>
        </w:rPr>
        <w:t>защита от понижения частоты</w:t>
      </w:r>
      <w:bookmarkEnd w:id="127"/>
    </w:p>
    <w:p w14:paraId="5142207E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8" w:name="_Toc69311208"/>
      <w:r w:rsidRPr="0002183A">
        <w:rPr>
          <w:rFonts w:ascii="Arial Narrow" w:hAnsi="Arial Narrow"/>
          <w:color w:val="auto"/>
          <w:szCs w:val="24"/>
        </w:rPr>
        <w:lastRenderedPageBreak/>
        <w:t>автоматическая частотная разгрузка (АЧР)</w:t>
      </w:r>
      <w:bookmarkEnd w:id="128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70E5754F" w14:textId="77777777" w:rsidR="00BC29AD" w:rsidRPr="0002183A" w:rsidRDefault="00BC29AD" w:rsidP="009C2721">
      <w:pPr>
        <w:pStyle w:val="00"/>
        <w:spacing w:line="240" w:lineRule="auto"/>
        <w:ind w:left="928"/>
        <w:rPr>
          <w:rFonts w:ascii="Arial Narrow" w:hAnsi="Arial Narrow"/>
          <w:color w:val="auto"/>
          <w:szCs w:val="24"/>
        </w:rPr>
      </w:pPr>
      <w:bookmarkStart w:id="129" w:name="_Toc69311209"/>
      <w:r w:rsidRPr="0002183A">
        <w:rPr>
          <w:rFonts w:ascii="Arial Narrow" w:hAnsi="Arial Narrow"/>
          <w:color w:val="auto"/>
          <w:szCs w:val="24"/>
        </w:rPr>
        <w:t>автоматическое обратное повторное включение отключенных присоединений (ЧАПВ).</w:t>
      </w:r>
      <w:bookmarkEnd w:id="129"/>
      <w:r w:rsidRPr="0002183A">
        <w:rPr>
          <w:rFonts w:ascii="Arial Narrow" w:hAnsi="Arial Narrow"/>
          <w:color w:val="auto"/>
          <w:szCs w:val="24"/>
        </w:rPr>
        <w:t xml:space="preserve"> </w:t>
      </w:r>
    </w:p>
    <w:p w14:paraId="2DD25B5A" w14:textId="77777777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Предусматривается возможность оперативного перевода цепей напряжения присоединений на ТН смежной секции шин при выводе своего ТН из работы. </w:t>
      </w:r>
    </w:p>
    <w:p w14:paraId="7A0744B6" w14:textId="77777777" w:rsidR="00BC29AD" w:rsidRPr="0002183A" w:rsidRDefault="00BC29AD" w:rsidP="00BC29AD">
      <w:pPr>
        <w:pStyle w:val="affffffffff7"/>
        <w:rPr>
          <w:rFonts w:ascii="Arial Narrow" w:hAnsi="Arial Narrow"/>
        </w:rPr>
      </w:pPr>
    </w:p>
    <w:p w14:paraId="03E40317" w14:textId="6D59528E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  <w:b/>
          <w:bCs/>
        </w:rPr>
        <w:t>Для защиты от дуговых замыканий</w:t>
      </w:r>
      <w:r w:rsidRPr="0002183A">
        <w:rPr>
          <w:rFonts w:ascii="Arial Narrow" w:hAnsi="Arial Narrow" w:cstheme="minorHAnsi"/>
        </w:rPr>
        <w:t xml:space="preserve"> (ЗДЗ) в КРУ</w:t>
      </w:r>
      <w:r w:rsidR="00D5458E" w:rsidRPr="0002183A">
        <w:rPr>
          <w:rFonts w:ascii="Arial Narrow" w:hAnsi="Arial Narrow" w:cstheme="minorHAnsi"/>
        </w:rPr>
        <w:t xml:space="preserve"> </w:t>
      </w:r>
      <w:r w:rsidR="00D5458E" w:rsidRPr="0002183A">
        <w:rPr>
          <w:rFonts w:ascii="Arial Narrow" w:hAnsi="Arial Narrow"/>
        </w:rPr>
        <w:t>35</w:t>
      </w:r>
      <w:r w:rsidR="002561D6">
        <w:rPr>
          <w:rFonts w:ascii="Arial Narrow" w:hAnsi="Arial Narrow"/>
        </w:rPr>
        <w:t xml:space="preserve"> </w:t>
      </w:r>
      <w:r w:rsidRPr="0002183A">
        <w:rPr>
          <w:rFonts w:ascii="Arial Narrow" w:hAnsi="Arial Narrow" w:cstheme="minorHAnsi"/>
        </w:rPr>
        <w:t>кВ предусматривается комплект устройств оптической дуговой защиты. Устройство при помощи волоконно-оптических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ввода.</w:t>
      </w:r>
    </w:p>
    <w:p w14:paraId="5D573E54" w14:textId="77777777" w:rsidR="00BC29AD" w:rsidRPr="0002183A" w:rsidRDefault="00BC29AD" w:rsidP="00BC29AD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  <w:b/>
          <w:bCs/>
        </w:rPr>
        <w:t>Логическая защита</w:t>
      </w:r>
      <w:r w:rsidRPr="0002183A">
        <w:rPr>
          <w:rFonts w:ascii="Arial Narrow" w:hAnsi="Arial Narrow" w:cstheme="minorHAnsi"/>
        </w:rPr>
        <w:t xml:space="preserve"> реализуется с помощью терминалов защит ВВ и ОЛ. Функция ЛЗШ отключает рабочий ввод и секционный выключатель без выдержки времени при срабатывании МТЗ ввода и отсутствии сигнала о срабатывании МТЗ отходящих линий, что свидетельствует о повреждении на шинах.</w:t>
      </w:r>
    </w:p>
    <w:p w14:paraId="76FF0676" w14:textId="77777777" w:rsidR="00A3046B" w:rsidRPr="0002183A" w:rsidRDefault="007C6FB9" w:rsidP="0039340E">
      <w:pPr>
        <w:pStyle w:val="a7"/>
        <w:outlineLvl w:val="0"/>
        <w:rPr>
          <w:rFonts w:ascii="Arial Narrow" w:hAnsi="Arial Narrow" w:cstheme="minorHAnsi"/>
          <w:lang w:val="ru-RU" w:eastAsia="en-US"/>
        </w:rPr>
      </w:pPr>
      <w:bookmarkStart w:id="130" w:name="_Toc109839460"/>
      <w:r w:rsidRPr="0002183A">
        <w:rPr>
          <w:rFonts w:ascii="Arial Narrow" w:hAnsi="Arial Narrow" w:cstheme="minorHAnsi"/>
          <w:lang w:val="ru-RU"/>
        </w:rPr>
        <w:t>ОРГАНИЗАЦИЯ СИСТЕМЫ ДИСПЕТЧЕРИЗАЦИИ И УПРАВЛЕНИЯ</w:t>
      </w:r>
      <w:bookmarkEnd w:id="130"/>
    </w:p>
    <w:p w14:paraId="30A7D6ED" w14:textId="0C5A492C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Для сигнализации положения коммутационных аппаратов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кВ, </w:t>
      </w:r>
      <w:r w:rsidR="00D5458E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 и управления ими в ОПУ предусматривается мнемосхема, расположенная на лицевой панели шкафа </w:t>
      </w:r>
      <w:proofErr w:type="spellStart"/>
      <w:r w:rsidR="002561D6">
        <w:rPr>
          <w:rFonts w:ascii="Arial Narrow" w:hAnsi="Arial Narrow" w:cstheme="minorHAnsi"/>
        </w:rPr>
        <w:t>ценральной</w:t>
      </w:r>
      <w:proofErr w:type="spellEnd"/>
      <w:r w:rsidRPr="0002183A">
        <w:rPr>
          <w:rFonts w:ascii="Arial Narrow" w:hAnsi="Arial Narrow" w:cstheme="minorHAnsi"/>
        </w:rPr>
        <w:t xml:space="preserve"> сигнализации (Ш</w:t>
      </w:r>
      <w:r w:rsidR="002561D6">
        <w:rPr>
          <w:rFonts w:ascii="Arial Narrow" w:hAnsi="Arial Narrow" w:cstheme="minorHAnsi"/>
        </w:rPr>
        <w:t>Ц</w:t>
      </w:r>
      <w:r w:rsidRPr="0002183A">
        <w:rPr>
          <w:rFonts w:ascii="Arial Narrow" w:hAnsi="Arial Narrow" w:cstheme="minorHAnsi"/>
        </w:rPr>
        <w:t>С).</w:t>
      </w:r>
    </w:p>
    <w:p w14:paraId="31ED17E4" w14:textId="632800FF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Управление всем коммутационным оборудованием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 и выключателями </w:t>
      </w:r>
      <w:r w:rsidR="00D5458E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 возможно в трех режимах: </w:t>
      </w:r>
    </w:p>
    <w:p w14:paraId="6FBA5ED7" w14:textId="6FE0305E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− местное – из шкафов управления приводами коммутационных аппаратов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 кВ и с ячеек </w:t>
      </w:r>
      <w:r w:rsidR="00D5458E" w:rsidRPr="0002183A">
        <w:rPr>
          <w:rFonts w:ascii="Arial Narrow" w:hAnsi="Arial Narrow" w:cstheme="minorHAnsi"/>
        </w:rPr>
        <w:t>35</w:t>
      </w:r>
      <w:r w:rsidRPr="0002183A">
        <w:rPr>
          <w:rFonts w:ascii="Arial Narrow" w:hAnsi="Arial Narrow" w:cstheme="minorHAnsi"/>
        </w:rPr>
        <w:t xml:space="preserve"> кВ; </w:t>
      </w:r>
    </w:p>
    <w:p w14:paraId="5BD55637" w14:textId="238F19AB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− дистанционное – с мнемосхемы, расположенной в ОПУ </w:t>
      </w:r>
      <w:r w:rsidR="00D5458E" w:rsidRPr="0002183A">
        <w:rPr>
          <w:rFonts w:ascii="Arial Narrow" w:hAnsi="Arial Narrow" w:cstheme="minorHAnsi"/>
        </w:rPr>
        <w:t>МПСП</w:t>
      </w:r>
      <w:r w:rsidRPr="0002183A">
        <w:rPr>
          <w:rFonts w:ascii="Arial Narrow" w:hAnsi="Arial Narrow" w:cstheme="minorHAnsi"/>
        </w:rPr>
        <w:t xml:space="preserve">; </w:t>
      </w:r>
    </w:p>
    <w:p w14:paraId="22595C6A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− телеуправление.</w:t>
      </w:r>
    </w:p>
    <w:p w14:paraId="593B1F94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Измерение напряжения производится на сборных шинах всех напряжений, измерение тока – в цепях всех присоединений. На линии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> кВ предусматривается измерение активной и реактивной мощности, учёт активной энергии. На трансформаторах предусматривается измерение активной мощности и учёт активной и реактивной энергии.</w:t>
      </w:r>
    </w:p>
    <w:p w14:paraId="03498A8D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Для информирования персонала о неисправностях на подстанции и фактах срабатывания защит </w:t>
      </w:r>
      <w:r w:rsidRPr="0002183A">
        <w:rPr>
          <w:rFonts w:ascii="Arial Narrow" w:hAnsi="Arial Narrow" w:cstheme="minorHAnsi"/>
          <w:b/>
        </w:rPr>
        <w:t>предусматривается центральная сигнализация</w:t>
      </w:r>
      <w:r w:rsidRPr="0002183A">
        <w:rPr>
          <w:rFonts w:ascii="Arial Narrow" w:hAnsi="Arial Narrow" w:cstheme="minorHAnsi"/>
        </w:rPr>
        <w:t xml:space="preserve"> на базе МП терминала </w:t>
      </w:r>
      <w:r w:rsidR="007B348E" w:rsidRPr="0002183A">
        <w:rPr>
          <w:rFonts w:ascii="Arial Narrow" w:hAnsi="Arial Narrow" w:cstheme="minorHAnsi"/>
        </w:rPr>
        <w:t>БМЦС-40</w:t>
      </w:r>
      <w:r w:rsidRPr="0002183A">
        <w:rPr>
          <w:rFonts w:ascii="Arial Narrow" w:hAnsi="Arial Narrow" w:cstheme="minorHAnsi"/>
        </w:rPr>
        <w:t xml:space="preserve"> производства </w:t>
      </w:r>
      <w:r w:rsidR="007B348E" w:rsidRPr="0002183A">
        <w:rPr>
          <w:rFonts w:ascii="Arial Narrow" w:hAnsi="Arial Narrow"/>
        </w:rPr>
        <w:t>ООО «НТЦ «Механотроника»</w:t>
      </w:r>
      <w:r w:rsidRPr="0002183A">
        <w:rPr>
          <w:rFonts w:ascii="Arial Narrow" w:hAnsi="Arial Narrow" w:cstheme="minorHAnsi"/>
        </w:rPr>
        <w:t>. С помощью блока центральной сигнализации реализуется аварийная и предупредительная звуковая сигнализация. Аварийная и предупредительная сигнализация выполняется с повторностью действия и центральным съёмом сигнала.</w:t>
      </w:r>
    </w:p>
    <w:p w14:paraId="3754E59E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4EF9A030" w14:textId="77777777" w:rsidR="00514133" w:rsidRPr="0002183A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первый участок – оборудование </w:t>
      </w:r>
      <w:r w:rsidR="007B348E" w:rsidRPr="0002183A">
        <w:rPr>
          <w:rFonts w:ascii="Arial Narrow" w:hAnsi="Arial Narrow" w:cstheme="minorHAnsi"/>
        </w:rPr>
        <w:t>110</w:t>
      </w:r>
      <w:r w:rsidRPr="0002183A">
        <w:rPr>
          <w:rFonts w:ascii="Arial Narrow" w:hAnsi="Arial Narrow" w:cstheme="minorHAnsi"/>
        </w:rPr>
        <w:t xml:space="preserve"> кВ и </w:t>
      </w:r>
      <w:proofErr w:type="spellStart"/>
      <w:r w:rsidRPr="0002183A">
        <w:rPr>
          <w:rFonts w:ascii="Arial Narrow" w:hAnsi="Arial Narrow" w:cstheme="minorHAnsi"/>
        </w:rPr>
        <w:t>общеподстанционные</w:t>
      </w:r>
      <w:proofErr w:type="spellEnd"/>
      <w:r w:rsidRPr="0002183A">
        <w:rPr>
          <w:rFonts w:ascii="Arial Narrow" w:hAnsi="Arial Narrow" w:cstheme="minorHAnsi"/>
        </w:rPr>
        <w:t xml:space="preserve"> сигналы (СН, пожаротушение, охрана и др.);</w:t>
      </w:r>
    </w:p>
    <w:p w14:paraId="59832E59" w14:textId="77777777" w:rsidR="00514133" w:rsidRPr="0002183A" w:rsidRDefault="00514133" w:rsidP="00514133">
      <w:pPr>
        <w:pStyle w:val="00"/>
        <w:spacing w:line="240" w:lineRule="auto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</w:rPr>
        <w:t xml:space="preserve">второй участок – оборудование </w:t>
      </w:r>
      <w:r w:rsidR="007B348E" w:rsidRPr="0002183A">
        <w:rPr>
          <w:rFonts w:ascii="Arial Narrow" w:hAnsi="Arial Narrow" w:cstheme="minorHAnsi"/>
        </w:rPr>
        <w:t>10</w:t>
      </w:r>
      <w:r w:rsidRPr="0002183A">
        <w:rPr>
          <w:rFonts w:ascii="Arial Narrow" w:hAnsi="Arial Narrow" w:cstheme="minorHAnsi"/>
        </w:rPr>
        <w:t> кВ.</w:t>
      </w:r>
    </w:p>
    <w:p w14:paraId="1895EF2A" w14:textId="77777777" w:rsidR="00514133" w:rsidRPr="0002183A" w:rsidRDefault="00514133" w:rsidP="00514133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Кроме того, на фасаде шкафа загораются светодиоды при получении сигналов от устройств РЗА. </w:t>
      </w:r>
    </w:p>
    <w:p w14:paraId="4B04E823" w14:textId="73F389EC" w:rsidR="001E6E10" w:rsidRPr="0002183A" w:rsidRDefault="00514133" w:rsidP="007B348E">
      <w:pPr>
        <w:pStyle w:val="affffffffff7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Также в ОПУ и ЗРУ предусматривается местная светодиодная сигнализация, выполненная на терминалах РЗА. На каждом шкафу РЗА и каждой ячейке КРУ </w:t>
      </w:r>
      <w:r w:rsidR="00D5458E" w:rsidRPr="0002183A">
        <w:rPr>
          <w:rFonts w:ascii="Arial Narrow" w:hAnsi="Arial Narrow" w:cstheme="minorHAnsi"/>
        </w:rPr>
        <w:t>35</w:t>
      </w:r>
      <w:r w:rsidR="007B348E" w:rsidRPr="0002183A">
        <w:rPr>
          <w:rFonts w:ascii="Arial Narrow" w:hAnsi="Arial Narrow" w:cstheme="minorHAnsi"/>
        </w:rPr>
        <w:t xml:space="preserve"> </w:t>
      </w:r>
      <w:r w:rsidRPr="0002183A">
        <w:rPr>
          <w:rFonts w:ascii="Arial Narrow" w:hAnsi="Arial Narrow" w:cstheme="minorHAnsi"/>
        </w:rPr>
        <w:t xml:space="preserve">кВ устанавливается </w:t>
      </w:r>
      <w:proofErr w:type="spellStart"/>
      <w:r w:rsidRPr="0002183A">
        <w:rPr>
          <w:rFonts w:ascii="Arial Narrow" w:hAnsi="Arial Narrow" w:cstheme="minorHAnsi"/>
        </w:rPr>
        <w:t>общепанельная</w:t>
      </w:r>
      <w:proofErr w:type="spellEnd"/>
      <w:r w:rsidRPr="0002183A">
        <w:rPr>
          <w:rFonts w:ascii="Arial Narrow" w:hAnsi="Arial Narrow" w:cstheme="minorHAnsi"/>
        </w:rPr>
        <w:t xml:space="preserve"> лампа предупредительной сигнализации</w:t>
      </w:r>
      <w:r w:rsidR="00E5732B" w:rsidRPr="0002183A">
        <w:rPr>
          <w:rFonts w:ascii="Arial Narrow" w:hAnsi="Arial Narrow" w:cstheme="minorHAnsi"/>
        </w:rPr>
        <w:t>.</w:t>
      </w:r>
    </w:p>
    <w:p w14:paraId="164A644E" w14:textId="77777777" w:rsidR="0084691D" w:rsidRPr="0002183A" w:rsidRDefault="0084691D" w:rsidP="0084691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 xml:space="preserve">На ММПС предусмотрены </w:t>
      </w:r>
      <w:r w:rsidRPr="0002183A">
        <w:rPr>
          <w:rFonts w:ascii="Arial Narrow" w:hAnsi="Arial Narrow"/>
          <w:b/>
        </w:rPr>
        <w:t>оперативные блокировки разъединителей</w:t>
      </w:r>
      <w:r w:rsidRPr="0002183A">
        <w:rPr>
          <w:rFonts w:ascii="Arial Narrow" w:hAnsi="Arial Narrow"/>
        </w:rPr>
        <w:t>, включающие механические и электромагнитные блокировки.</w:t>
      </w:r>
    </w:p>
    <w:p w14:paraId="3EF6B2CB" w14:textId="77777777" w:rsidR="0084691D" w:rsidRPr="0002183A" w:rsidRDefault="0084691D" w:rsidP="0084691D">
      <w:pPr>
        <w:pStyle w:val="affffffffff7"/>
        <w:rPr>
          <w:rFonts w:ascii="Arial Narrow" w:hAnsi="Arial Narrow"/>
        </w:rPr>
      </w:pPr>
      <w:r w:rsidRPr="0002183A">
        <w:rPr>
          <w:rFonts w:ascii="Arial Narrow" w:hAnsi="Arial Narrow"/>
        </w:rPr>
        <w:t>Оперативная блокировка разъединителей не допускает:</w:t>
      </w:r>
    </w:p>
    <w:p w14:paraId="1935E0E7" w14:textId="77777777" w:rsidR="0084691D" w:rsidRPr="0002183A" w:rsidRDefault="0084691D" w:rsidP="0084691D">
      <w:pPr>
        <w:pStyle w:val="00"/>
        <w:spacing w:line="240" w:lineRule="auto"/>
        <w:rPr>
          <w:rFonts w:ascii="Arial Narrow" w:hAnsi="Arial Narrow" w:cstheme="minorHAnsi"/>
        </w:rPr>
      </w:pPr>
      <w:bookmarkStart w:id="131" w:name="_Toc69311210"/>
      <w:bookmarkStart w:id="132" w:name="_Toc109839457"/>
      <w:r w:rsidRPr="0002183A">
        <w:rPr>
          <w:rFonts w:ascii="Arial Narrow" w:hAnsi="Arial Narrow" w:cstheme="minorHAnsi"/>
        </w:rPr>
        <w:t>отключение, включение разъединителем тока нагрузки и отключение тока холостого хода трансформатора;</w:t>
      </w:r>
      <w:bookmarkEnd w:id="131"/>
      <w:bookmarkEnd w:id="132"/>
    </w:p>
    <w:p w14:paraId="4301B883" w14:textId="77777777" w:rsidR="0084691D" w:rsidRPr="0002183A" w:rsidRDefault="0084691D" w:rsidP="0084691D">
      <w:pPr>
        <w:pStyle w:val="00"/>
        <w:spacing w:line="240" w:lineRule="auto"/>
        <w:rPr>
          <w:rFonts w:ascii="Arial Narrow" w:hAnsi="Arial Narrow" w:cstheme="minorHAnsi"/>
        </w:rPr>
      </w:pPr>
      <w:bookmarkStart w:id="133" w:name="_Toc69311211"/>
      <w:bookmarkStart w:id="134" w:name="_Toc109839458"/>
      <w:r w:rsidRPr="0002183A">
        <w:rPr>
          <w:rFonts w:ascii="Arial Narrow" w:hAnsi="Arial Narrow" w:cstheme="minorHAnsi"/>
        </w:rPr>
        <w:t>включение разъединителя (с последующим включением выключателя) на заземленный участок цепи;</w:t>
      </w:r>
      <w:bookmarkEnd w:id="133"/>
      <w:bookmarkEnd w:id="134"/>
    </w:p>
    <w:p w14:paraId="34105514" w14:textId="77777777" w:rsidR="0084691D" w:rsidRPr="0002183A" w:rsidRDefault="0084691D" w:rsidP="0084691D">
      <w:pPr>
        <w:pStyle w:val="00"/>
        <w:spacing w:line="240" w:lineRule="auto"/>
        <w:rPr>
          <w:rFonts w:ascii="Arial Narrow" w:hAnsi="Arial Narrow" w:cstheme="minorHAnsi"/>
        </w:rPr>
      </w:pPr>
      <w:bookmarkStart w:id="135" w:name="_Toc69311212"/>
      <w:bookmarkStart w:id="136" w:name="_Toc109839459"/>
      <w:r w:rsidRPr="0002183A">
        <w:rPr>
          <w:rFonts w:ascii="Arial Narrow" w:hAnsi="Arial Narrow" w:cstheme="minorHAnsi"/>
        </w:rPr>
        <w:t>включение заземлителя на участке цепи, не отделенном разъединителями от цепей, находящихся под напряжением.</w:t>
      </w:r>
      <w:bookmarkEnd w:id="135"/>
      <w:bookmarkEnd w:id="136"/>
    </w:p>
    <w:p w14:paraId="649FE98B" w14:textId="77777777" w:rsidR="00954436" w:rsidRPr="00E77A33" w:rsidRDefault="00954436" w:rsidP="000C056A">
      <w:pPr>
        <w:pStyle w:val="a7"/>
        <w:outlineLvl w:val="0"/>
        <w:rPr>
          <w:rFonts w:ascii="Arial Narrow" w:hAnsi="Arial Narrow" w:cstheme="minorHAnsi"/>
          <w:highlight w:val="green"/>
          <w:lang w:val="ru-RU"/>
        </w:rPr>
      </w:pPr>
      <w:bookmarkStart w:id="137" w:name="_Toc125359622"/>
      <w:bookmarkStart w:id="138" w:name="_Toc126070041"/>
      <w:r w:rsidRPr="00E77A33">
        <w:rPr>
          <w:rFonts w:ascii="Arial Narrow" w:hAnsi="Arial Narrow" w:cstheme="minorHAnsi"/>
          <w:highlight w:val="green"/>
          <w:lang w:val="ru-RU"/>
        </w:rPr>
        <w:lastRenderedPageBreak/>
        <w:t>ТЕЛЕМЕХАНИКА (ТМ)</w:t>
      </w:r>
      <w:bookmarkEnd w:id="137"/>
      <w:bookmarkEnd w:id="138"/>
    </w:p>
    <w:p w14:paraId="65CF574E" w14:textId="77777777" w:rsidR="00954436" w:rsidRPr="0066532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39" w:name="_Toc509331079"/>
      <w:bookmarkStart w:id="140" w:name="_Toc122608935"/>
      <w:bookmarkStart w:id="141" w:name="_Toc125359623"/>
      <w:bookmarkStart w:id="142" w:name="_Toc126070042"/>
      <w:r w:rsidRPr="00665320">
        <w:rPr>
          <w:rFonts w:ascii="Arial Narrow" w:hAnsi="Arial Narrow" w:cs="Calibri"/>
          <w:highlight w:val="green"/>
          <w:lang w:val="ru-RU"/>
        </w:rPr>
        <w:t xml:space="preserve">Назначение и цели создания </w:t>
      </w:r>
      <w:bookmarkEnd w:id="139"/>
      <w:bookmarkEnd w:id="140"/>
      <w:r w:rsidRPr="00665320">
        <w:rPr>
          <w:rFonts w:ascii="Arial Narrow" w:hAnsi="Arial Narrow" w:cs="Calibri"/>
          <w:highlight w:val="green"/>
          <w:lang w:val="ru-RU"/>
        </w:rPr>
        <w:t>ТМ</w:t>
      </w:r>
      <w:bookmarkEnd w:id="141"/>
      <w:bookmarkEnd w:id="142"/>
    </w:p>
    <w:p w14:paraId="5E55350F" w14:textId="3F1B0BB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Система ТМ</w:t>
      </w:r>
      <w:r w:rsidRPr="000D3DA3">
        <w:rPr>
          <w:rFonts w:ascii="Arial Narrow" w:hAnsi="Arial Narrow" w:cs="Calibri"/>
          <w:highlight w:val="green"/>
        </w:rPr>
        <w:t xml:space="preserve"> ММПС 110/</w:t>
      </w:r>
      <w:r>
        <w:rPr>
          <w:rFonts w:ascii="Arial Narrow" w:hAnsi="Arial Narrow" w:cs="Calibri"/>
          <w:highlight w:val="green"/>
        </w:rPr>
        <w:t>35</w:t>
      </w:r>
      <w:r w:rsidRPr="000D3DA3">
        <w:rPr>
          <w:rFonts w:ascii="Arial Narrow" w:hAnsi="Arial Narrow" w:cs="Calibri"/>
          <w:highlight w:val="green"/>
        </w:rPr>
        <w:t xml:space="preserve"> кВ </w:t>
      </w:r>
      <w:r w:rsidRPr="000D3DA3">
        <w:rPr>
          <w:rFonts w:ascii="Arial Narrow" w:hAnsi="Arial Narrow" w:cs="Calibri" w:hint="eastAsia"/>
          <w:highlight w:val="green"/>
        </w:rPr>
        <w:t>предназначена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надежного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автоматизированного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режимом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состоянием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оборудования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трансформаторной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подстанции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также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автоматизации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процесса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подстанцией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базе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современных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программно</w:t>
      </w:r>
      <w:r w:rsidRPr="000D3DA3">
        <w:rPr>
          <w:rFonts w:ascii="Arial Narrow" w:hAnsi="Arial Narrow" w:cs="Calibri"/>
          <w:highlight w:val="green"/>
        </w:rPr>
        <w:t>-</w:t>
      </w:r>
      <w:r w:rsidRPr="000D3DA3">
        <w:rPr>
          <w:rFonts w:ascii="Arial Narrow" w:hAnsi="Arial Narrow" w:cs="Calibri" w:hint="eastAsia"/>
          <w:highlight w:val="green"/>
        </w:rPr>
        <w:t>технических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телекоммуникационного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оборудования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целью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максимальной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эффективности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передачи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преобразования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распределения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электроэнергии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Наличие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телеизмерений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передачи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реального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времени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текущем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электроустановок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обеспечивает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быстрое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выявление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предаварийных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аварийных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ситуаций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электроснабжении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является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обязательным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условием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безопасной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эксплуатации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электроустановок</w:t>
      </w:r>
      <w:r w:rsidRPr="000D3DA3">
        <w:rPr>
          <w:rFonts w:ascii="Arial Narrow" w:hAnsi="Arial Narrow" w:cs="Calibri"/>
          <w:highlight w:val="green"/>
        </w:rPr>
        <w:t>.</w:t>
      </w:r>
    </w:p>
    <w:p w14:paraId="05E1659B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Работа</w:t>
      </w:r>
      <w:r w:rsidRPr="000D3DA3">
        <w:rPr>
          <w:rFonts w:ascii="Arial Narrow" w:hAnsi="Arial Narrow" w:cs="Calibri"/>
          <w:highlight w:val="green"/>
        </w:rPr>
        <w:t xml:space="preserve"> системы </w:t>
      </w:r>
      <w:r w:rsidRPr="000D3DA3">
        <w:rPr>
          <w:rFonts w:ascii="Arial Narrow" w:hAnsi="Arial Narrow" w:cs="Calibri" w:hint="eastAsia"/>
          <w:highlight w:val="green"/>
        </w:rPr>
        <w:t>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осуществляется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автоматическом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режиме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основным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функциям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проектируемой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относятся</w:t>
      </w:r>
      <w:r w:rsidRPr="000D3DA3">
        <w:rPr>
          <w:rFonts w:ascii="Arial Narrow" w:hAnsi="Arial Narrow" w:cs="Calibri"/>
          <w:highlight w:val="green"/>
        </w:rPr>
        <w:t>:</w:t>
      </w:r>
    </w:p>
    <w:p w14:paraId="3303A707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сбор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обработка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аналоговой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дискретной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режимах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ПС</w:t>
      </w:r>
      <w:r w:rsidRPr="000D3DA3">
        <w:rPr>
          <w:rFonts w:ascii="Arial Narrow" w:hAnsi="Arial Narrow" w:cs="Calibri"/>
          <w:highlight w:val="green"/>
        </w:rPr>
        <w:t>;</w:t>
      </w:r>
    </w:p>
    <w:p w14:paraId="2E2B8878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контроль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текущего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режима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состояния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главной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схемы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подстанции</w:t>
      </w:r>
      <w:r w:rsidRPr="000D3DA3">
        <w:rPr>
          <w:rFonts w:ascii="Arial Narrow" w:hAnsi="Arial Narrow" w:cs="Calibri"/>
          <w:highlight w:val="green"/>
        </w:rPr>
        <w:t>;</w:t>
      </w:r>
    </w:p>
    <w:p w14:paraId="571F1DA9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автоматизированное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оборудованием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ПС</w:t>
      </w:r>
      <w:r w:rsidRPr="000D3DA3">
        <w:rPr>
          <w:rFonts w:ascii="Arial Narrow" w:hAnsi="Arial Narrow" w:cs="Calibri"/>
          <w:highlight w:val="green"/>
        </w:rPr>
        <w:t>;</w:t>
      </w:r>
    </w:p>
    <w:p w14:paraId="5FC1D3D4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точная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синхронизация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всех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низовых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устройств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астрономическим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временем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ГЛОНАСС</w:t>
      </w:r>
      <w:r w:rsidRPr="000D3DA3">
        <w:rPr>
          <w:rFonts w:ascii="Arial Narrow" w:hAnsi="Arial Narrow" w:cs="Calibri"/>
          <w:highlight w:val="green"/>
        </w:rPr>
        <w:t>/GPS;</w:t>
      </w:r>
    </w:p>
    <w:p w14:paraId="29E85A63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предупредительная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аварийная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сигнализация</w:t>
      </w:r>
      <w:r w:rsidRPr="000D3DA3">
        <w:rPr>
          <w:rFonts w:ascii="Arial Narrow" w:hAnsi="Arial Narrow" w:cs="Calibri"/>
          <w:highlight w:val="green"/>
        </w:rPr>
        <w:t>;</w:t>
      </w:r>
    </w:p>
    <w:p w14:paraId="51E050CB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регистрация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аварийных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событий</w:t>
      </w:r>
      <w:r w:rsidRPr="000D3DA3">
        <w:rPr>
          <w:rFonts w:ascii="Arial Narrow" w:hAnsi="Arial Narrow" w:cs="Calibri"/>
          <w:highlight w:val="green"/>
        </w:rPr>
        <w:t>;</w:t>
      </w:r>
    </w:p>
    <w:p w14:paraId="25886ADE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ведение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архивов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предоставление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отчетов</w:t>
      </w:r>
      <w:r w:rsidRPr="000D3DA3">
        <w:rPr>
          <w:rFonts w:ascii="Arial Narrow" w:hAnsi="Arial Narrow" w:cs="Calibri"/>
          <w:highlight w:val="green"/>
        </w:rPr>
        <w:t>;</w:t>
      </w:r>
    </w:p>
    <w:p w14:paraId="7D78886F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возможность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резервирования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элементов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технологической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сети</w:t>
      </w:r>
      <w:r w:rsidRPr="000D3DA3">
        <w:rPr>
          <w:rFonts w:ascii="Arial Narrow" w:hAnsi="Arial Narrow" w:cs="Calibri"/>
          <w:highlight w:val="green"/>
        </w:rPr>
        <w:t>;</w:t>
      </w:r>
    </w:p>
    <w:p w14:paraId="1416F699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самодиагностика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использованием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протокола</w:t>
      </w:r>
      <w:r w:rsidRPr="000D3DA3">
        <w:rPr>
          <w:rFonts w:ascii="Arial Narrow" w:hAnsi="Arial Narrow" w:cs="Calibri"/>
          <w:highlight w:val="green"/>
        </w:rPr>
        <w:t xml:space="preserve"> SNMP;</w:t>
      </w:r>
    </w:p>
    <w:p w14:paraId="4FFF1131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обмен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информацией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вышестоящими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уровнями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АСДУ</w:t>
      </w:r>
      <w:r w:rsidRPr="000D3DA3">
        <w:rPr>
          <w:rFonts w:ascii="Arial Narrow" w:hAnsi="Arial Narrow" w:cs="Calibri"/>
          <w:highlight w:val="green"/>
        </w:rPr>
        <w:t>;</w:t>
      </w:r>
    </w:p>
    <w:p w14:paraId="074354D4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интеграция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РЗА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системами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мониторинга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другими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вторичными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ПС</w:t>
      </w:r>
      <w:r w:rsidRPr="000D3DA3">
        <w:rPr>
          <w:rFonts w:ascii="Arial Narrow" w:hAnsi="Arial Narrow" w:cs="Calibri"/>
          <w:highlight w:val="green"/>
        </w:rPr>
        <w:t>;</w:t>
      </w:r>
    </w:p>
    <w:p w14:paraId="3D19FC31" w14:textId="77777777" w:rsidR="00954436" w:rsidRPr="0050148F" w:rsidRDefault="00954436" w:rsidP="00954436">
      <w:pPr>
        <w:pStyle w:val="affffffffff7"/>
        <w:rPr>
          <w:rFonts w:ascii="Arial Narrow" w:hAnsi="Arial Narrow" w:cs="Calibri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организация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оперативно</w:t>
      </w:r>
      <w:r w:rsidRPr="000D3DA3">
        <w:rPr>
          <w:rFonts w:ascii="Arial Narrow" w:hAnsi="Arial Narrow" w:cs="Calibri"/>
          <w:highlight w:val="green"/>
        </w:rPr>
        <w:t>-</w:t>
      </w:r>
      <w:r w:rsidRPr="000D3DA3">
        <w:rPr>
          <w:rFonts w:ascii="Arial Narrow" w:hAnsi="Arial Narrow" w:cs="Calibri" w:hint="eastAsia"/>
          <w:highlight w:val="green"/>
        </w:rPr>
        <w:t>выездных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бригад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базе</w:t>
      </w:r>
      <w:r w:rsidRPr="000D3DA3">
        <w:rPr>
          <w:rFonts w:ascii="Arial Narrow" w:hAnsi="Arial Narrow" w:cs="Calibri"/>
          <w:highlight w:val="green"/>
        </w:rPr>
        <w:t xml:space="preserve"> переносной </w:t>
      </w:r>
      <w:r w:rsidRPr="000D3DA3">
        <w:rPr>
          <w:rFonts w:ascii="Arial Narrow" w:hAnsi="Arial Narrow" w:cs="Calibri" w:hint="eastAsia"/>
          <w:highlight w:val="green"/>
        </w:rPr>
        <w:t>рабочей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станции</w:t>
      </w:r>
      <w:r w:rsidRPr="000D3DA3">
        <w:rPr>
          <w:rFonts w:ascii="Arial Narrow" w:hAnsi="Arial Narrow" w:cs="Calibri"/>
          <w:highlight w:val="green"/>
        </w:rPr>
        <w:t xml:space="preserve"> (ноутбук).</w:t>
      </w:r>
    </w:p>
    <w:p w14:paraId="28ECBFF7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Система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создана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соответствии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следующими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основными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принципами</w:t>
      </w:r>
      <w:r w:rsidRPr="000D3DA3">
        <w:rPr>
          <w:rFonts w:ascii="Arial Narrow" w:hAnsi="Arial Narrow" w:cs="Calibri"/>
          <w:highlight w:val="green"/>
        </w:rPr>
        <w:t>:</w:t>
      </w:r>
    </w:p>
    <w:p w14:paraId="1D8D2A3E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открытость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архитектуры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способность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дальнейшему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развитию</w:t>
      </w:r>
      <w:r w:rsidRPr="000D3DA3">
        <w:rPr>
          <w:rFonts w:ascii="Arial Narrow" w:hAnsi="Arial Narrow" w:cs="Calibri"/>
          <w:highlight w:val="green"/>
        </w:rPr>
        <w:t>;</w:t>
      </w:r>
    </w:p>
    <w:p w14:paraId="4B9A5940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модульный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принцип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построения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аппаратных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программных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комплекса</w:t>
      </w:r>
      <w:r w:rsidRPr="000D3DA3">
        <w:rPr>
          <w:rFonts w:ascii="Arial Narrow" w:hAnsi="Arial Narrow" w:cs="Calibri"/>
          <w:highlight w:val="green"/>
        </w:rPr>
        <w:t>;</w:t>
      </w:r>
    </w:p>
    <w:p w14:paraId="7B5EC616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вычислительной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техники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операционных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общего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назначения</w:t>
      </w:r>
      <w:r w:rsidRPr="000D3DA3">
        <w:rPr>
          <w:rFonts w:ascii="Arial Narrow" w:hAnsi="Arial Narrow" w:cs="Calibri"/>
          <w:highlight w:val="green"/>
        </w:rPr>
        <w:t>;</w:t>
      </w:r>
    </w:p>
    <w:p w14:paraId="7DE23206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открытых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стандартов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взаимодействия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−</w:t>
      </w:r>
      <w:r w:rsidRPr="000D3DA3">
        <w:rPr>
          <w:rFonts w:ascii="Arial Narrow" w:hAnsi="Arial Narrow" w:cs="Calibri"/>
          <w:highlight w:val="green"/>
        </w:rPr>
        <w:t xml:space="preserve"> OPC, TCP/IP, SQL;</w:t>
      </w:r>
    </w:p>
    <w:p w14:paraId="69A61014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унифицированных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протоколов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обмена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данными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основе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стандартов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МЭК</w:t>
      </w:r>
      <w:r w:rsidRPr="000D3DA3">
        <w:rPr>
          <w:rFonts w:ascii="Arial Narrow" w:hAnsi="Arial Narrow" w:cs="Calibri"/>
          <w:highlight w:val="green"/>
        </w:rPr>
        <w:t xml:space="preserve"> 870-5-101, </w:t>
      </w:r>
      <w:r w:rsidRPr="000D3DA3">
        <w:rPr>
          <w:rFonts w:ascii="Arial Narrow" w:hAnsi="Arial Narrow" w:cs="Calibri" w:hint="eastAsia"/>
          <w:highlight w:val="green"/>
        </w:rPr>
        <w:t>МЭК</w:t>
      </w:r>
      <w:r w:rsidRPr="000D3DA3">
        <w:rPr>
          <w:rFonts w:ascii="Arial Narrow" w:hAnsi="Arial Narrow" w:cs="Calibri"/>
          <w:highlight w:val="green"/>
        </w:rPr>
        <w:t xml:space="preserve"> 870-5-103, </w:t>
      </w:r>
      <w:r w:rsidRPr="000D3DA3">
        <w:rPr>
          <w:rFonts w:ascii="Arial Narrow" w:hAnsi="Arial Narrow" w:cs="Calibri" w:hint="eastAsia"/>
          <w:highlight w:val="green"/>
        </w:rPr>
        <w:t>МЭК</w:t>
      </w:r>
      <w:r w:rsidRPr="000D3DA3">
        <w:rPr>
          <w:rFonts w:ascii="Arial Narrow" w:hAnsi="Arial Narrow" w:cs="Calibri"/>
          <w:highlight w:val="green"/>
        </w:rPr>
        <w:t xml:space="preserve"> 60870-5-104, МЭК 61850-8-1, </w:t>
      </w:r>
      <w:proofErr w:type="spellStart"/>
      <w:r w:rsidRPr="000D3DA3">
        <w:rPr>
          <w:rFonts w:ascii="Arial Narrow" w:hAnsi="Arial Narrow" w:cs="Calibri"/>
          <w:highlight w:val="green"/>
        </w:rPr>
        <w:t>Modbus</w:t>
      </w:r>
      <w:proofErr w:type="spellEnd"/>
      <w:r w:rsidRPr="000D3DA3">
        <w:rPr>
          <w:rFonts w:ascii="Arial Narrow" w:hAnsi="Arial Narrow" w:cs="Calibri"/>
          <w:highlight w:val="green"/>
        </w:rPr>
        <w:t xml:space="preserve"> RTU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</w:t>
      </w:r>
      <w:r w:rsidRPr="000D3DA3">
        <w:rPr>
          <w:rFonts w:ascii="Arial Narrow" w:hAnsi="Arial Narrow" w:cs="Calibri"/>
          <w:highlight w:val="green"/>
        </w:rPr>
        <w:t>.</w:t>
      </w:r>
      <w:r w:rsidRPr="000D3DA3">
        <w:rPr>
          <w:rFonts w:ascii="Arial Narrow" w:hAnsi="Arial Narrow" w:cs="Calibri" w:hint="eastAsia"/>
          <w:highlight w:val="green"/>
        </w:rPr>
        <w:t>д</w:t>
      </w:r>
      <w:r w:rsidRPr="000D3DA3">
        <w:rPr>
          <w:rFonts w:ascii="Arial Narrow" w:hAnsi="Arial Narrow" w:cs="Calibri"/>
          <w:highlight w:val="green"/>
        </w:rPr>
        <w:t>.;</w:t>
      </w:r>
    </w:p>
    <w:p w14:paraId="22C3D1DE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обеспечение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единого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времени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для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всех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подсистем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комплекса</w:t>
      </w:r>
      <w:r w:rsidRPr="000D3DA3">
        <w:rPr>
          <w:rFonts w:ascii="Arial Narrow" w:hAnsi="Arial Narrow" w:cs="Calibri"/>
          <w:highlight w:val="green"/>
        </w:rPr>
        <w:t>;</w:t>
      </w:r>
    </w:p>
    <w:p w14:paraId="4D56FC20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отсутствие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ограничений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количество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сетевых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рабочих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мест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оперативного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персонала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различными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правами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доступа</w:t>
      </w:r>
      <w:r w:rsidRPr="000D3DA3">
        <w:rPr>
          <w:rFonts w:ascii="Arial Narrow" w:hAnsi="Arial Narrow" w:cs="Calibri"/>
          <w:highlight w:val="green"/>
        </w:rPr>
        <w:t>;</w:t>
      </w:r>
    </w:p>
    <w:p w14:paraId="1D134699" w14:textId="77777777" w:rsidR="00954436" w:rsidRPr="0050148F" w:rsidRDefault="00954436" w:rsidP="00954436">
      <w:pPr>
        <w:pStyle w:val="affffffffff7"/>
        <w:rPr>
          <w:rFonts w:ascii="Arial Narrow" w:hAnsi="Arial Narrow" w:cs="Calibri"/>
        </w:rPr>
      </w:pPr>
      <w:r w:rsidRPr="000D3DA3">
        <w:rPr>
          <w:rFonts w:ascii="Arial Narrow" w:hAnsi="Arial Narrow" w:cs="Calibri"/>
          <w:highlight w:val="green"/>
        </w:rPr>
        <w:t xml:space="preserve">- </w:t>
      </w:r>
      <w:r w:rsidRPr="000D3DA3">
        <w:rPr>
          <w:rFonts w:ascii="Arial Narrow" w:hAnsi="Arial Narrow" w:cs="Calibri" w:hint="eastAsia"/>
          <w:highlight w:val="green"/>
        </w:rPr>
        <w:t>регламентирование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доступа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пользователей</w:t>
      </w:r>
      <w:r w:rsidRPr="000D3DA3">
        <w:rPr>
          <w:rFonts w:ascii="Arial Narrow" w:hAnsi="Arial Narrow" w:cs="Calibri"/>
          <w:highlight w:val="green"/>
        </w:rPr>
        <w:t xml:space="preserve"> (</w:t>
      </w:r>
      <w:r w:rsidRPr="000D3DA3">
        <w:rPr>
          <w:rFonts w:ascii="Arial Narrow" w:hAnsi="Arial Narrow" w:cs="Calibri" w:hint="eastAsia"/>
          <w:highlight w:val="green"/>
        </w:rPr>
        <w:t>групп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пользователей</w:t>
      </w:r>
      <w:r w:rsidRPr="000D3DA3">
        <w:rPr>
          <w:rFonts w:ascii="Arial Narrow" w:hAnsi="Arial Narrow" w:cs="Calibri"/>
          <w:highlight w:val="green"/>
        </w:rPr>
        <w:t xml:space="preserve">) </w:t>
      </w:r>
      <w:r w:rsidRPr="000D3DA3">
        <w:rPr>
          <w:rFonts w:ascii="Arial Narrow" w:hAnsi="Arial Narrow" w:cs="Calibri" w:hint="eastAsia"/>
          <w:highlight w:val="green"/>
        </w:rPr>
        <w:t>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различным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видам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оперативной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архивной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операциям</w:t>
      </w:r>
      <w:r w:rsidRPr="000D3DA3">
        <w:rPr>
          <w:rFonts w:ascii="Arial Narrow" w:hAnsi="Arial Narrow" w:cs="Calibri"/>
          <w:highlight w:val="green"/>
        </w:rPr>
        <w:t>.</w:t>
      </w:r>
    </w:p>
    <w:p w14:paraId="07880F70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Структура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 ТП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построена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базе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микропроцессорного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контроллера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который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обеспечивает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повышенную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надежность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безопасность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работы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целом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Использование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блочной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схемы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позволяет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создавать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микропроцессорную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систему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сбора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обработки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передачи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имеющую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переменную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конфигурацию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аппаратных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программных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>.</w:t>
      </w:r>
    </w:p>
    <w:p w14:paraId="09C4E37A" w14:textId="77777777" w:rsidR="00954436" w:rsidRPr="000D3DA3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0D3DA3">
        <w:rPr>
          <w:rFonts w:ascii="Arial Narrow" w:hAnsi="Arial Narrow" w:cs="Calibri" w:hint="eastAsia"/>
          <w:highlight w:val="green"/>
        </w:rPr>
        <w:t>Принцип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построения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системы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представляет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собой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сбор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измерительной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технологической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информации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контроллером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датчиков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типа</w:t>
      </w:r>
      <w:r w:rsidRPr="000D3DA3">
        <w:rPr>
          <w:rFonts w:ascii="Arial Narrow" w:hAnsi="Arial Narrow" w:cs="Calibri"/>
          <w:highlight w:val="green"/>
        </w:rPr>
        <w:t xml:space="preserve"> «</w:t>
      </w:r>
      <w:r w:rsidRPr="000D3DA3">
        <w:rPr>
          <w:rFonts w:ascii="Arial Narrow" w:hAnsi="Arial Narrow" w:cs="Calibri" w:hint="eastAsia"/>
          <w:highlight w:val="green"/>
        </w:rPr>
        <w:t>сухой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контакт</w:t>
      </w:r>
      <w:r w:rsidRPr="000D3DA3">
        <w:rPr>
          <w:rFonts w:ascii="Arial Narrow" w:hAnsi="Arial Narrow" w:cs="Calibri"/>
          <w:highlight w:val="green"/>
        </w:rPr>
        <w:t xml:space="preserve">» </w:t>
      </w:r>
      <w:r w:rsidRPr="000D3DA3">
        <w:rPr>
          <w:rFonts w:ascii="Arial Narrow" w:hAnsi="Arial Narrow" w:cs="Calibri" w:hint="eastAsia"/>
          <w:highlight w:val="green"/>
        </w:rPr>
        <w:t>через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блоки дискретного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ввода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телеуправления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через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блоки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дискретного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вывода</w:t>
      </w:r>
      <w:r w:rsidRPr="000D3DA3">
        <w:rPr>
          <w:rFonts w:ascii="Arial Narrow" w:hAnsi="Arial Narrow" w:cs="Calibri"/>
          <w:highlight w:val="green"/>
        </w:rPr>
        <w:t xml:space="preserve">. </w:t>
      </w:r>
      <w:r w:rsidRPr="000D3DA3">
        <w:rPr>
          <w:rFonts w:ascii="Arial Narrow" w:hAnsi="Arial Narrow" w:cs="Calibri" w:hint="eastAsia"/>
          <w:highlight w:val="green"/>
        </w:rPr>
        <w:t>Сбор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данных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телеизмерений</w:t>
      </w:r>
      <w:r w:rsidRPr="000D3DA3">
        <w:rPr>
          <w:rFonts w:ascii="Arial Narrow" w:hAnsi="Arial Narrow" w:cs="Calibri"/>
          <w:highlight w:val="green"/>
        </w:rPr>
        <w:t xml:space="preserve"> (</w:t>
      </w:r>
      <w:r w:rsidRPr="000D3DA3">
        <w:rPr>
          <w:rFonts w:ascii="Arial Narrow" w:hAnsi="Arial Narrow" w:cs="Calibri" w:hint="eastAsia"/>
          <w:highlight w:val="green"/>
        </w:rPr>
        <w:t>ТИ</w:t>
      </w:r>
      <w:r w:rsidRPr="000D3DA3">
        <w:rPr>
          <w:rFonts w:ascii="Arial Narrow" w:hAnsi="Arial Narrow" w:cs="Calibri"/>
          <w:highlight w:val="green"/>
        </w:rPr>
        <w:t xml:space="preserve">) </w:t>
      </w:r>
      <w:r w:rsidRPr="000D3DA3">
        <w:rPr>
          <w:rFonts w:ascii="Arial Narrow" w:hAnsi="Arial Narrow" w:cs="Calibri" w:hint="eastAsia"/>
          <w:highlight w:val="green"/>
        </w:rPr>
        <w:t>от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цифровых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многофункциональных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измерительных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преобразователей</w:t>
      </w:r>
      <w:r w:rsidRPr="000D3DA3">
        <w:rPr>
          <w:rFonts w:ascii="Arial Narrow" w:hAnsi="Arial Narrow" w:cs="Calibri"/>
          <w:highlight w:val="green"/>
        </w:rPr>
        <w:t xml:space="preserve"> (</w:t>
      </w:r>
      <w:r w:rsidRPr="000D3DA3">
        <w:rPr>
          <w:rFonts w:ascii="Arial Narrow" w:hAnsi="Arial Narrow" w:cs="Calibri" w:hint="eastAsia"/>
          <w:highlight w:val="green"/>
        </w:rPr>
        <w:t>далее</w:t>
      </w:r>
      <w:r w:rsidRPr="000D3DA3">
        <w:rPr>
          <w:rFonts w:ascii="Arial Narrow" w:hAnsi="Arial Narrow" w:cs="Calibri"/>
          <w:highlight w:val="green"/>
        </w:rPr>
        <w:t xml:space="preserve"> – </w:t>
      </w:r>
      <w:r w:rsidRPr="000D3DA3">
        <w:rPr>
          <w:rFonts w:ascii="Arial Narrow" w:hAnsi="Arial Narrow" w:cs="Calibri" w:hint="eastAsia"/>
          <w:highlight w:val="green"/>
        </w:rPr>
        <w:t>МИП</w:t>
      </w:r>
      <w:r w:rsidRPr="000D3DA3">
        <w:rPr>
          <w:rFonts w:ascii="Arial Narrow" w:hAnsi="Arial Narrow" w:cs="Calibri"/>
          <w:highlight w:val="green"/>
        </w:rPr>
        <w:t>).</w:t>
      </w:r>
    </w:p>
    <w:p w14:paraId="6157841A" w14:textId="77777777" w:rsidR="00954436" w:rsidRPr="0050148F" w:rsidRDefault="00954436" w:rsidP="00954436">
      <w:pPr>
        <w:pStyle w:val="affffffffff7"/>
        <w:rPr>
          <w:rFonts w:ascii="Arial Narrow" w:hAnsi="Arial Narrow" w:cs="Calibri"/>
        </w:rPr>
      </w:pPr>
      <w:r w:rsidRPr="000D3DA3">
        <w:rPr>
          <w:rFonts w:ascii="Arial Narrow" w:hAnsi="Arial Narrow" w:cs="Calibri" w:hint="eastAsia"/>
          <w:highlight w:val="green"/>
        </w:rPr>
        <w:t>Система ТМ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создаётся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как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многоуровневая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иерархическая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система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управления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включающая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свой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состав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совокупность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технических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программных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средств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каналов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связи</w:t>
      </w:r>
      <w:r w:rsidRPr="000D3DA3">
        <w:rPr>
          <w:rFonts w:ascii="Arial Narrow" w:hAnsi="Arial Narrow" w:cs="Calibri"/>
          <w:highlight w:val="green"/>
        </w:rPr>
        <w:t xml:space="preserve">, </w:t>
      </w:r>
      <w:r w:rsidRPr="000D3DA3">
        <w:rPr>
          <w:rFonts w:ascii="Arial Narrow" w:hAnsi="Arial Narrow" w:cs="Calibri" w:hint="eastAsia"/>
          <w:highlight w:val="green"/>
        </w:rPr>
        <w:t>обеспечивающих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комплексное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автоматизированное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управление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технологическими</w:t>
      </w:r>
      <w:r w:rsidRPr="000D3DA3">
        <w:rPr>
          <w:rFonts w:ascii="Arial Narrow" w:hAnsi="Arial Narrow" w:cs="Calibri"/>
          <w:highlight w:val="green"/>
        </w:rPr>
        <w:t xml:space="preserve"> </w:t>
      </w:r>
      <w:r w:rsidRPr="000D3DA3">
        <w:rPr>
          <w:rFonts w:ascii="Arial Narrow" w:hAnsi="Arial Narrow" w:cs="Calibri" w:hint="eastAsia"/>
          <w:highlight w:val="green"/>
        </w:rPr>
        <w:t>процессами</w:t>
      </w:r>
      <w:r w:rsidRPr="000D3DA3">
        <w:rPr>
          <w:rFonts w:ascii="Arial Narrow" w:hAnsi="Arial Narrow" w:cs="Calibri"/>
          <w:highlight w:val="green"/>
        </w:rPr>
        <w:t>.</w:t>
      </w:r>
    </w:p>
    <w:p w14:paraId="7573CFE7" w14:textId="77777777" w:rsidR="00954436" w:rsidRPr="0066532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43" w:name="_Toc509331080"/>
      <w:bookmarkStart w:id="144" w:name="_Toc122608936"/>
      <w:bookmarkStart w:id="145" w:name="_Toc125359624"/>
      <w:bookmarkStart w:id="146" w:name="_Toc126070043"/>
      <w:r w:rsidRPr="00665320">
        <w:rPr>
          <w:rFonts w:ascii="Arial Narrow" w:hAnsi="Arial Narrow" w:cs="Calibri"/>
          <w:highlight w:val="green"/>
          <w:lang w:val="ru-RU"/>
        </w:rPr>
        <w:lastRenderedPageBreak/>
        <w:t>Характеристика технологического объекта управления</w:t>
      </w:r>
      <w:bookmarkEnd w:id="143"/>
      <w:bookmarkEnd w:id="144"/>
      <w:bookmarkEnd w:id="145"/>
      <w:bookmarkEnd w:id="146"/>
    </w:p>
    <w:p w14:paraId="76FBD7C9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Технологическим объектом контроля состояния и автоматизированного управления является основное силовое оборудование ММПС, а также основные и вспомогательные системы уп</w:t>
      </w:r>
      <w:r>
        <w:rPr>
          <w:rFonts w:ascii="Arial Narrow" w:hAnsi="Arial Narrow"/>
          <w:highlight w:val="green"/>
        </w:rPr>
        <w:t xml:space="preserve">равления и автоматики (РЗА, </w:t>
      </w:r>
      <w:r w:rsidRPr="00665320">
        <w:rPr>
          <w:rFonts w:ascii="Arial Narrow" w:hAnsi="Arial Narrow"/>
          <w:highlight w:val="green"/>
        </w:rPr>
        <w:t>ОПС, ЩСН, ЩПТ и т.д.).</w:t>
      </w:r>
    </w:p>
    <w:p w14:paraId="3692386D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Контролируемые и управляемые элементы силового оборудования ММПС (с точки зрения возможности непосредственного контроля и управления с помощью средств ТМ) перечислены в таблице</w:t>
      </w:r>
      <w:r>
        <w:rPr>
          <w:rFonts w:ascii="Arial Narrow" w:hAnsi="Arial Narrow"/>
          <w:highlight w:val="green"/>
        </w:rPr>
        <w:t>:</w:t>
      </w:r>
    </w:p>
    <w:p w14:paraId="228B718F" w14:textId="77777777" w:rsidR="00954436" w:rsidRPr="00665320" w:rsidRDefault="00954436" w:rsidP="00954436">
      <w:pPr>
        <w:ind w:left="284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 xml:space="preserve">     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6"/>
        <w:gridCol w:w="3969"/>
      </w:tblGrid>
      <w:tr w:rsidR="00954436" w:rsidRPr="00665320" w14:paraId="22FAE595" w14:textId="77777777" w:rsidTr="00954436">
        <w:trPr>
          <w:trHeight w:val="284"/>
          <w:tblHeader/>
        </w:trPr>
        <w:tc>
          <w:tcPr>
            <w:tcW w:w="5386" w:type="dxa"/>
            <w:vAlign w:val="center"/>
          </w:tcPr>
          <w:p w14:paraId="5A904B1F" w14:textId="77777777" w:rsidR="00954436" w:rsidRPr="00665320" w:rsidRDefault="00954436" w:rsidP="00954436">
            <w:pPr>
              <w:jc w:val="center"/>
              <w:rPr>
                <w:rFonts w:ascii="Arial Narrow" w:hAnsi="Arial Narrow"/>
                <w:b/>
                <w:highlight w:val="green"/>
              </w:rPr>
            </w:pPr>
            <w:r w:rsidRPr="00665320">
              <w:rPr>
                <w:rFonts w:ascii="Arial Narrow" w:hAnsi="Arial Narrow"/>
                <w:b/>
                <w:highlight w:val="green"/>
              </w:rPr>
              <w:t>Элементы</w:t>
            </w:r>
          </w:p>
        </w:tc>
        <w:tc>
          <w:tcPr>
            <w:tcW w:w="3969" w:type="dxa"/>
            <w:vAlign w:val="center"/>
          </w:tcPr>
          <w:p w14:paraId="6C9ECBBC" w14:textId="77777777" w:rsidR="00954436" w:rsidRPr="00665320" w:rsidRDefault="00954436" w:rsidP="00954436">
            <w:pPr>
              <w:jc w:val="center"/>
              <w:rPr>
                <w:rFonts w:ascii="Arial Narrow" w:hAnsi="Arial Narrow"/>
                <w:b/>
                <w:highlight w:val="green"/>
              </w:rPr>
            </w:pPr>
            <w:r w:rsidRPr="00665320">
              <w:rPr>
                <w:rFonts w:ascii="Arial Narrow" w:hAnsi="Arial Narrow"/>
                <w:b/>
                <w:highlight w:val="green"/>
              </w:rPr>
              <w:t>Функции ТМ</w:t>
            </w:r>
          </w:p>
        </w:tc>
      </w:tr>
      <w:tr w:rsidR="00954436" w:rsidRPr="00665320" w14:paraId="23031515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0E46496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Выключатели 110 кВ</w:t>
            </w:r>
          </w:p>
        </w:tc>
        <w:tc>
          <w:tcPr>
            <w:tcW w:w="3969" w:type="dxa"/>
            <w:vAlign w:val="center"/>
          </w:tcPr>
          <w:p w14:paraId="397A4703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53C4BB8B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484C9C0C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Положение разъединителей  110 кВ</w:t>
            </w:r>
          </w:p>
        </w:tc>
        <w:tc>
          <w:tcPr>
            <w:tcW w:w="3969" w:type="dxa"/>
            <w:vAlign w:val="center"/>
          </w:tcPr>
          <w:p w14:paraId="3E0B54E5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6C23389E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3D5BA1FB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 xml:space="preserve">Положение ЗН 110 кВ </w:t>
            </w:r>
          </w:p>
        </w:tc>
        <w:tc>
          <w:tcPr>
            <w:tcW w:w="3969" w:type="dxa"/>
            <w:vAlign w:val="center"/>
          </w:tcPr>
          <w:p w14:paraId="7F61F5E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30394395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1E3FEAEE" w14:textId="44BDA4D5" w:rsidR="00954436" w:rsidRPr="00665320" w:rsidRDefault="00954436" w:rsidP="00E41CAF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 xml:space="preserve">Выключатели </w:t>
            </w:r>
            <w:r w:rsidR="00E41CAF">
              <w:rPr>
                <w:rFonts w:ascii="Arial Narrow" w:hAnsi="Arial Narrow"/>
                <w:highlight w:val="green"/>
              </w:rPr>
              <w:t>35</w:t>
            </w:r>
            <w:r w:rsidRPr="00665320">
              <w:rPr>
                <w:rFonts w:ascii="Arial Narrow" w:hAnsi="Arial Narrow"/>
                <w:highlight w:val="green"/>
              </w:rPr>
              <w:t xml:space="preserve"> кВ</w:t>
            </w:r>
          </w:p>
        </w:tc>
        <w:tc>
          <w:tcPr>
            <w:tcW w:w="3969" w:type="dxa"/>
            <w:vAlign w:val="center"/>
          </w:tcPr>
          <w:p w14:paraId="152464BC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и управление</w:t>
            </w:r>
          </w:p>
        </w:tc>
      </w:tr>
      <w:tr w:rsidR="00954436" w:rsidRPr="00665320" w14:paraId="23D60941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1FE28951" w14:textId="1844F0C9" w:rsidR="00954436" w:rsidRPr="00665320" w:rsidRDefault="00954436" w:rsidP="00E41CAF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 xml:space="preserve">Положение ЗН </w:t>
            </w:r>
            <w:r w:rsidR="00E41CAF">
              <w:rPr>
                <w:rFonts w:ascii="Arial Narrow" w:hAnsi="Arial Narrow"/>
                <w:highlight w:val="green"/>
              </w:rPr>
              <w:t>35</w:t>
            </w:r>
            <w:r w:rsidRPr="00665320">
              <w:rPr>
                <w:rFonts w:ascii="Arial Narrow" w:hAnsi="Arial Narrow"/>
                <w:highlight w:val="green"/>
              </w:rPr>
              <w:t xml:space="preserve"> кВ</w:t>
            </w:r>
          </w:p>
        </w:tc>
        <w:tc>
          <w:tcPr>
            <w:tcW w:w="3969" w:type="dxa"/>
            <w:vAlign w:val="center"/>
          </w:tcPr>
          <w:p w14:paraId="50BAA84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7B72572B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652DC034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Положение тележек ячеек 10 кВ</w:t>
            </w:r>
          </w:p>
        </w:tc>
        <w:tc>
          <w:tcPr>
            <w:tcW w:w="3969" w:type="dxa"/>
            <w:vAlign w:val="center"/>
          </w:tcPr>
          <w:p w14:paraId="27337092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62F8949C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6C870D6C" w14:textId="5EC7B3D7" w:rsidR="00954436" w:rsidRPr="00665320" w:rsidRDefault="00954436" w:rsidP="00E41CAF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РПН трансформатора 110/</w:t>
            </w:r>
            <w:r w:rsidR="00E41CAF">
              <w:rPr>
                <w:rFonts w:ascii="Arial Narrow" w:hAnsi="Arial Narrow"/>
                <w:highlight w:val="green"/>
              </w:rPr>
              <w:t>35</w:t>
            </w:r>
            <w:r w:rsidRPr="00665320">
              <w:rPr>
                <w:rFonts w:ascii="Arial Narrow" w:hAnsi="Arial Narrow"/>
                <w:highlight w:val="green"/>
              </w:rPr>
              <w:t xml:space="preserve"> кВ</w:t>
            </w:r>
          </w:p>
        </w:tc>
        <w:tc>
          <w:tcPr>
            <w:tcW w:w="3969" w:type="dxa"/>
            <w:vAlign w:val="center"/>
          </w:tcPr>
          <w:p w14:paraId="141ACB5E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1B57073F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756A1F1A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Выключатели ввода 0,4 кВ</w:t>
            </w:r>
          </w:p>
        </w:tc>
        <w:tc>
          <w:tcPr>
            <w:tcW w:w="3969" w:type="dxa"/>
            <w:vAlign w:val="center"/>
          </w:tcPr>
          <w:p w14:paraId="03382102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  <w:tr w:rsidR="00954436" w:rsidRPr="00665320" w14:paraId="33F1413C" w14:textId="77777777" w:rsidTr="00954436">
        <w:trPr>
          <w:trHeight w:val="284"/>
        </w:trPr>
        <w:tc>
          <w:tcPr>
            <w:tcW w:w="5386" w:type="dxa"/>
            <w:vAlign w:val="center"/>
          </w:tcPr>
          <w:p w14:paraId="74BDB43B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Выключатель СВ 0,4 кВ</w:t>
            </w:r>
          </w:p>
        </w:tc>
        <w:tc>
          <w:tcPr>
            <w:tcW w:w="3969" w:type="dxa"/>
            <w:vAlign w:val="center"/>
          </w:tcPr>
          <w:p w14:paraId="2CB8430E" w14:textId="77777777" w:rsidR="00954436" w:rsidRPr="00665320" w:rsidRDefault="00954436" w:rsidP="00954436">
            <w:pPr>
              <w:jc w:val="both"/>
              <w:rPr>
                <w:rFonts w:ascii="Arial Narrow" w:hAnsi="Arial Narrow"/>
                <w:highlight w:val="green"/>
              </w:rPr>
            </w:pPr>
            <w:r w:rsidRPr="00665320">
              <w:rPr>
                <w:rFonts w:ascii="Arial Narrow" w:hAnsi="Arial Narrow"/>
                <w:highlight w:val="green"/>
              </w:rPr>
              <w:t>контроль положения</w:t>
            </w:r>
          </w:p>
        </w:tc>
      </w:tr>
    </w:tbl>
    <w:p w14:paraId="496069C5" w14:textId="0E35EC5B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 xml:space="preserve">Управление выключателями 110 и 6 кВ выполняется из КРУЭ 110 кВ и КРУ </w:t>
      </w:r>
      <w:r w:rsidR="00E41CAF">
        <w:rPr>
          <w:rFonts w:ascii="Arial Narrow" w:hAnsi="Arial Narrow" w:cs="Calibri"/>
          <w:highlight w:val="green"/>
        </w:rPr>
        <w:t>35</w:t>
      </w:r>
      <w:r w:rsidRPr="00665320">
        <w:rPr>
          <w:rFonts w:ascii="Arial Narrow" w:hAnsi="Arial Narrow" w:cs="Calibri"/>
          <w:highlight w:val="green"/>
        </w:rPr>
        <w:t xml:space="preserve"> </w:t>
      </w:r>
      <w:proofErr w:type="spellStart"/>
      <w:r w:rsidRPr="00665320">
        <w:rPr>
          <w:rFonts w:ascii="Arial Narrow" w:hAnsi="Arial Narrow"/>
          <w:highlight w:val="green"/>
        </w:rPr>
        <w:t>кВ.</w:t>
      </w:r>
      <w:proofErr w:type="spellEnd"/>
    </w:p>
    <w:p w14:paraId="12C695A4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Измерение напряжения производится на сборных шинах всех напряжений, измерение тока – в цепях всех присоединений. На 110 и 6 кВ предусматривается измерение активной и реактивной мощности, учет активной энергии.</w:t>
      </w:r>
    </w:p>
    <w:p w14:paraId="67677DB5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Для информирования персонала о неисправностях на подстанции и фактах срабатывания защит предусматривается установка блока центральной сигнализации. С помощью блока ЦС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съемом сигнала.</w:t>
      </w:r>
    </w:p>
    <w:p w14:paraId="084E6D63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>Сигналы неисправностей на подстанции и аварийного отключения элементов сети разбиваются на два участка:</w:t>
      </w:r>
    </w:p>
    <w:p w14:paraId="43C72045" w14:textId="77777777" w:rsidR="00954436" w:rsidRPr="00665320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665320">
        <w:rPr>
          <w:rFonts w:ascii="Arial Narrow" w:hAnsi="Arial Narrow"/>
          <w:highlight w:val="green"/>
        </w:rPr>
        <w:t xml:space="preserve">первый участок – 110 кВ и </w:t>
      </w:r>
      <w:proofErr w:type="spellStart"/>
      <w:r w:rsidRPr="00665320">
        <w:rPr>
          <w:rFonts w:ascii="Arial Narrow" w:hAnsi="Arial Narrow"/>
          <w:highlight w:val="green"/>
        </w:rPr>
        <w:t>общеподстанционные</w:t>
      </w:r>
      <w:proofErr w:type="spellEnd"/>
      <w:r w:rsidRPr="00665320">
        <w:rPr>
          <w:rFonts w:ascii="Arial Narrow" w:hAnsi="Arial Narrow"/>
          <w:highlight w:val="green"/>
        </w:rPr>
        <w:t xml:space="preserve"> сигналы (СН, пожаротушение, охрана и др.);</w:t>
      </w:r>
    </w:p>
    <w:p w14:paraId="492DBE79" w14:textId="71CD263D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665320">
        <w:rPr>
          <w:rFonts w:ascii="Arial Narrow" w:hAnsi="Arial Narrow"/>
          <w:highlight w:val="green"/>
        </w:rPr>
        <w:t xml:space="preserve">второй участок – </w:t>
      </w:r>
      <w:r w:rsidR="00E41CAF">
        <w:rPr>
          <w:rFonts w:ascii="Arial Narrow" w:hAnsi="Arial Narrow"/>
          <w:highlight w:val="green"/>
        </w:rPr>
        <w:t>35</w:t>
      </w:r>
      <w:r w:rsidRPr="00665320">
        <w:rPr>
          <w:rFonts w:ascii="Arial Narrow" w:hAnsi="Arial Narrow"/>
          <w:highlight w:val="green"/>
        </w:rPr>
        <w:t xml:space="preserve"> </w:t>
      </w:r>
      <w:proofErr w:type="spellStart"/>
      <w:r w:rsidRPr="00665320">
        <w:rPr>
          <w:rFonts w:ascii="Arial Narrow" w:hAnsi="Arial Narrow"/>
          <w:highlight w:val="green"/>
        </w:rPr>
        <w:t>кВ.</w:t>
      </w:r>
      <w:proofErr w:type="spellEnd"/>
    </w:p>
    <w:p w14:paraId="7AF105C4" w14:textId="77777777" w:rsidR="00954436" w:rsidRPr="0066532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47" w:name="_Toc509331081"/>
      <w:bookmarkStart w:id="148" w:name="_Toc122608937"/>
      <w:bookmarkStart w:id="149" w:name="_Toc125359625"/>
      <w:bookmarkStart w:id="150" w:name="_Toc126070044"/>
      <w:r w:rsidRPr="00665320">
        <w:rPr>
          <w:rFonts w:ascii="Arial Narrow" w:hAnsi="Arial Narrow" w:cs="Calibri"/>
          <w:highlight w:val="green"/>
          <w:lang w:val="ru-RU"/>
        </w:rPr>
        <w:t>Состав и структура системы ТМ</w:t>
      </w:r>
      <w:bookmarkEnd w:id="147"/>
      <w:bookmarkEnd w:id="148"/>
      <w:bookmarkEnd w:id="149"/>
      <w:bookmarkEnd w:id="150"/>
    </w:p>
    <w:p w14:paraId="0B7719EE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 w:hint="eastAsia"/>
          <w:highlight w:val="green"/>
        </w:rPr>
        <w:t>В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составе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системы ТМ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выделяются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следующие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подсистемы</w:t>
      </w:r>
      <w:r w:rsidRPr="00E41CAF">
        <w:rPr>
          <w:rFonts w:ascii="Arial Narrow" w:hAnsi="Arial Narrow" w:cs="Calibri"/>
          <w:highlight w:val="green"/>
        </w:rPr>
        <w:t>:</w:t>
      </w:r>
    </w:p>
    <w:p w14:paraId="732A7E53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1. </w:t>
      </w:r>
      <w:r w:rsidRPr="00E41CAF">
        <w:rPr>
          <w:rFonts w:ascii="Arial Narrow" w:hAnsi="Arial Narrow" w:cs="Calibri" w:hint="eastAsia"/>
          <w:highlight w:val="green"/>
        </w:rPr>
        <w:t>Информационно</w:t>
      </w:r>
      <w:r w:rsidRPr="00E41CAF">
        <w:rPr>
          <w:rFonts w:ascii="Arial Narrow" w:hAnsi="Arial Narrow" w:cs="Calibri"/>
          <w:highlight w:val="green"/>
        </w:rPr>
        <w:t>-</w:t>
      </w:r>
      <w:r w:rsidRPr="00E41CAF">
        <w:rPr>
          <w:rFonts w:ascii="Arial Narrow" w:hAnsi="Arial Narrow" w:cs="Calibri" w:hint="eastAsia"/>
          <w:highlight w:val="green"/>
        </w:rPr>
        <w:t>управляющая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реализующая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основные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функции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ТМ, которая делится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на</w:t>
      </w:r>
      <w:r w:rsidRPr="00E41CAF">
        <w:rPr>
          <w:rFonts w:ascii="Arial Narrow" w:hAnsi="Arial Narrow" w:cs="Calibri"/>
          <w:highlight w:val="green"/>
        </w:rPr>
        <w:t xml:space="preserve"> 3 </w:t>
      </w:r>
      <w:r w:rsidRPr="00E41CAF">
        <w:rPr>
          <w:rFonts w:ascii="Arial Narrow" w:hAnsi="Arial Narrow" w:cs="Calibri" w:hint="eastAsia"/>
          <w:highlight w:val="green"/>
        </w:rPr>
        <w:t>уровня</w:t>
      </w:r>
      <w:r w:rsidRPr="00E41CAF">
        <w:rPr>
          <w:rFonts w:ascii="Arial Narrow" w:hAnsi="Arial Narrow" w:cs="Calibri"/>
          <w:highlight w:val="green"/>
        </w:rPr>
        <w:t>:</w:t>
      </w:r>
    </w:p>
    <w:p w14:paraId="403D1F34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- </w:t>
      </w:r>
      <w:r w:rsidRPr="00E41CAF">
        <w:rPr>
          <w:rFonts w:ascii="Arial Narrow" w:hAnsi="Arial Narrow" w:cs="Calibri" w:hint="eastAsia"/>
          <w:highlight w:val="green"/>
        </w:rPr>
        <w:t>нижний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уровень</w:t>
      </w:r>
      <w:r w:rsidRPr="00E41CAF">
        <w:rPr>
          <w:rFonts w:ascii="Arial Narrow" w:hAnsi="Arial Narrow" w:cs="Calibri"/>
          <w:highlight w:val="green"/>
        </w:rPr>
        <w:t>;</w:t>
      </w:r>
    </w:p>
    <w:p w14:paraId="03E2DAD9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- </w:t>
      </w:r>
      <w:r w:rsidRPr="00E41CAF">
        <w:rPr>
          <w:rFonts w:ascii="Arial Narrow" w:hAnsi="Arial Narrow" w:cs="Calibri" w:hint="eastAsia"/>
          <w:highlight w:val="green"/>
        </w:rPr>
        <w:t>средний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уровень</w:t>
      </w:r>
      <w:r w:rsidRPr="00E41CAF">
        <w:rPr>
          <w:rFonts w:ascii="Arial Narrow" w:hAnsi="Arial Narrow" w:cs="Calibri"/>
          <w:highlight w:val="green"/>
        </w:rPr>
        <w:t>;</w:t>
      </w:r>
    </w:p>
    <w:p w14:paraId="30F258DA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- </w:t>
      </w:r>
      <w:r w:rsidRPr="00E41CAF">
        <w:rPr>
          <w:rFonts w:ascii="Arial Narrow" w:hAnsi="Arial Narrow" w:cs="Calibri" w:hint="eastAsia"/>
          <w:highlight w:val="green"/>
        </w:rPr>
        <w:t>верхний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уровень</w:t>
      </w:r>
      <w:r w:rsidRPr="00E41CAF">
        <w:rPr>
          <w:rFonts w:ascii="Arial Narrow" w:hAnsi="Arial Narrow" w:cs="Calibri"/>
          <w:highlight w:val="green"/>
        </w:rPr>
        <w:t>.</w:t>
      </w:r>
    </w:p>
    <w:p w14:paraId="5C476881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2.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передачи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данных</w:t>
      </w:r>
      <w:r w:rsidRPr="00E41CAF">
        <w:rPr>
          <w:rFonts w:ascii="Arial Narrow" w:hAnsi="Arial Narrow" w:cs="Calibri"/>
          <w:highlight w:val="green"/>
        </w:rPr>
        <w:t>.</w:t>
      </w:r>
    </w:p>
    <w:p w14:paraId="3A80F761" w14:textId="77777777" w:rsidR="00954436" w:rsidRPr="00E41CAF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41CAF">
        <w:rPr>
          <w:rFonts w:ascii="Arial Narrow" w:hAnsi="Arial Narrow" w:cs="Calibri"/>
          <w:highlight w:val="green"/>
        </w:rPr>
        <w:t xml:space="preserve">3.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электропитания</w:t>
      </w:r>
      <w:r w:rsidRPr="00E41CAF">
        <w:rPr>
          <w:rFonts w:ascii="Arial Narrow" w:hAnsi="Arial Narrow" w:cs="Calibri"/>
          <w:highlight w:val="green"/>
        </w:rPr>
        <w:t>.</w:t>
      </w:r>
    </w:p>
    <w:p w14:paraId="009F07E7" w14:textId="77777777" w:rsidR="00954436" w:rsidRPr="00E33626" w:rsidRDefault="00954436" w:rsidP="00954436">
      <w:pPr>
        <w:pStyle w:val="affffffffff7"/>
        <w:rPr>
          <w:rFonts w:ascii="Arial Narrow" w:hAnsi="Arial Narrow" w:cs="Calibri"/>
        </w:rPr>
      </w:pPr>
      <w:r w:rsidRPr="00E41CAF">
        <w:rPr>
          <w:rFonts w:ascii="Arial Narrow" w:hAnsi="Arial Narrow" w:cs="Calibri"/>
          <w:highlight w:val="green"/>
        </w:rPr>
        <w:t xml:space="preserve">4. </w:t>
      </w:r>
      <w:r w:rsidRPr="00E41CAF">
        <w:rPr>
          <w:rFonts w:ascii="Arial Narrow" w:hAnsi="Arial Narrow" w:cs="Calibri" w:hint="eastAsia"/>
          <w:highlight w:val="green"/>
        </w:rPr>
        <w:t>Подсистема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синхронизации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времени</w:t>
      </w:r>
      <w:r w:rsidRPr="00E41CAF">
        <w:rPr>
          <w:rFonts w:ascii="Arial Narrow" w:hAnsi="Arial Narrow" w:cs="Calibri"/>
          <w:highlight w:val="green"/>
        </w:rPr>
        <w:t>.</w:t>
      </w:r>
    </w:p>
    <w:p w14:paraId="6FFEDD37" w14:textId="77777777" w:rsidR="00954436" w:rsidRPr="00F52C23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51" w:name="_Toc509331082"/>
      <w:bookmarkStart w:id="152" w:name="_Toc122608938"/>
      <w:bookmarkStart w:id="153" w:name="_Toc125359626"/>
      <w:bookmarkStart w:id="154" w:name="_Toc126070045"/>
      <w:r w:rsidRPr="00F52C23">
        <w:rPr>
          <w:rFonts w:ascii="Arial Narrow" w:hAnsi="Arial Narrow" w:cs="Calibri"/>
          <w:highlight w:val="green"/>
          <w:lang w:val="ru-RU"/>
        </w:rPr>
        <w:t>Нижний уровень системы ТМ</w:t>
      </w:r>
      <w:bookmarkEnd w:id="151"/>
      <w:bookmarkEnd w:id="152"/>
      <w:bookmarkEnd w:id="153"/>
      <w:bookmarkEnd w:id="154"/>
    </w:p>
    <w:p w14:paraId="1F797EF2" w14:textId="77777777" w:rsidR="00954436" w:rsidRPr="00E103F5" w:rsidRDefault="00954436" w:rsidP="00954436">
      <w:pPr>
        <w:pStyle w:val="affffffffff7"/>
        <w:rPr>
          <w:rFonts w:ascii="Arial Narrow" w:hAnsi="Arial Narrow" w:cs="Calibri"/>
        </w:rPr>
      </w:pPr>
      <w:r w:rsidRPr="00E41CAF">
        <w:rPr>
          <w:rFonts w:ascii="Arial Narrow" w:hAnsi="Arial Narrow" w:cs="Calibri" w:hint="eastAsia"/>
          <w:highlight w:val="green"/>
        </w:rPr>
        <w:t>К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нижнему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уровню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относятся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все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устройства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на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которых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выполняется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сбор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первичная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обработка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информации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также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выдача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управляющих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воздействий</w:t>
      </w:r>
      <w:r w:rsidRPr="00E41CAF">
        <w:rPr>
          <w:rFonts w:ascii="Arial Narrow" w:hAnsi="Arial Narrow" w:cs="Calibri"/>
          <w:highlight w:val="green"/>
        </w:rPr>
        <w:t xml:space="preserve"> (</w:t>
      </w:r>
      <w:r w:rsidRPr="00E41CAF">
        <w:rPr>
          <w:rFonts w:ascii="Arial Narrow" w:hAnsi="Arial Narrow" w:cs="Calibri" w:hint="eastAsia"/>
          <w:highlight w:val="green"/>
        </w:rPr>
        <w:t>многофункциональные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измерительные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преобразователи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модули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ввода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микропроцессорные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устройства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РЗА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мониторинга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ЩПТ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ЩСН</w:t>
      </w:r>
      <w:r w:rsidRPr="00E41CAF">
        <w:rPr>
          <w:rFonts w:ascii="Arial Narrow" w:hAnsi="Arial Narrow" w:cs="Calibri"/>
          <w:highlight w:val="green"/>
        </w:rPr>
        <w:t xml:space="preserve">, </w:t>
      </w:r>
      <w:r w:rsidRPr="00E41CAF">
        <w:rPr>
          <w:rFonts w:ascii="Arial Narrow" w:hAnsi="Arial Narrow" w:cs="Calibri" w:hint="eastAsia"/>
          <w:highlight w:val="green"/>
        </w:rPr>
        <w:t>силового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технологического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оборудования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и</w:t>
      </w:r>
      <w:r w:rsidRPr="00E41CAF">
        <w:rPr>
          <w:rFonts w:ascii="Arial Narrow" w:hAnsi="Arial Narrow" w:cs="Calibri"/>
          <w:highlight w:val="green"/>
        </w:rPr>
        <w:t xml:space="preserve"> </w:t>
      </w:r>
      <w:r w:rsidRPr="00E41CAF">
        <w:rPr>
          <w:rFonts w:ascii="Arial Narrow" w:hAnsi="Arial Narrow" w:cs="Calibri" w:hint="eastAsia"/>
          <w:highlight w:val="green"/>
        </w:rPr>
        <w:t>прочее</w:t>
      </w:r>
      <w:r w:rsidRPr="00E41CAF">
        <w:rPr>
          <w:rFonts w:ascii="Arial Narrow" w:hAnsi="Arial Narrow" w:cs="Calibri"/>
          <w:highlight w:val="green"/>
        </w:rPr>
        <w:t>). Нижний уровень предлагаемой системы строится на базе следующих устройств:</w:t>
      </w:r>
    </w:p>
    <w:p w14:paraId="1307C197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многофункциональные измерительные преобразователи;</w:t>
      </w:r>
    </w:p>
    <w:p w14:paraId="2B9A6FC2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терминалы релейной защиты;</w:t>
      </w:r>
    </w:p>
    <w:p w14:paraId="5EBE3E44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указатели положения РПН;</w:t>
      </w:r>
    </w:p>
    <w:p w14:paraId="436799E9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контроллеры охранной и пожарной сигнализаций;</w:t>
      </w:r>
    </w:p>
    <w:p w14:paraId="78884600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lastRenderedPageBreak/>
        <w:t>- датчики температуры.</w:t>
      </w:r>
    </w:p>
    <w:p w14:paraId="1EF25D59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 xml:space="preserve">Часть перечисленного оборудования нижнего уровня имеет двойное назначение: </w:t>
      </w:r>
    </w:p>
    <w:p w14:paraId="52F3CFCF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как компоненты нижнего уровня системы ТМ, которые используются в качестве источников значительного объёма информации для решения различных задач контроля и управления объектом в нормальных и аварийных режимах;</w:t>
      </w:r>
    </w:p>
    <w:p w14:paraId="6E78260B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как устройства автономной системы РЗА;</w:t>
      </w:r>
    </w:p>
    <w:p w14:paraId="125858C7" w14:textId="77777777" w:rsidR="00954436" w:rsidRPr="00F52C23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F52C23">
        <w:rPr>
          <w:rFonts w:ascii="Arial Narrow" w:hAnsi="Arial Narrow"/>
          <w:highlight w:val="green"/>
        </w:rPr>
        <w:t>- как контроллеры систем пожарной и охранной сигнализации.</w:t>
      </w:r>
    </w:p>
    <w:p w14:paraId="6252899B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F52C23">
        <w:rPr>
          <w:rFonts w:ascii="Arial Narrow" w:hAnsi="Arial Narrow"/>
          <w:highlight w:val="green"/>
        </w:rPr>
        <w:t>Назначение оборудования нижнего уровня описано в технической и эксплуатационной документации на каждый тип устройства.</w:t>
      </w:r>
    </w:p>
    <w:p w14:paraId="1375EBCF" w14:textId="77777777" w:rsidR="00954436" w:rsidRPr="00C420D7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55" w:name="_Toc509331083"/>
      <w:bookmarkStart w:id="156" w:name="_Toc122608939"/>
      <w:bookmarkStart w:id="157" w:name="_Toc125359627"/>
      <w:bookmarkStart w:id="158" w:name="_Toc126070046"/>
      <w:r w:rsidRPr="00C420D7">
        <w:rPr>
          <w:rFonts w:ascii="Arial Narrow" w:hAnsi="Arial Narrow" w:cs="Calibri"/>
          <w:highlight w:val="green"/>
          <w:lang w:val="ru-RU"/>
        </w:rPr>
        <w:t>Средний уровень системы ТМ</w:t>
      </w:r>
      <w:bookmarkEnd w:id="155"/>
      <w:bookmarkEnd w:id="156"/>
      <w:bookmarkEnd w:id="157"/>
      <w:bookmarkEnd w:id="158"/>
    </w:p>
    <w:p w14:paraId="2DE41847" w14:textId="77777777" w:rsidR="00954436" w:rsidRPr="00C420D7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E103F5">
        <w:rPr>
          <w:rFonts w:ascii="Arial Narrow" w:hAnsi="Arial Narrow" w:hint="eastAsia"/>
          <w:highlight w:val="green"/>
        </w:rPr>
        <w:t>К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среднему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уровню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относятся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устройства</w:t>
      </w:r>
      <w:r w:rsidRPr="00E103F5">
        <w:rPr>
          <w:rFonts w:ascii="Arial Narrow" w:hAnsi="Arial Narrow"/>
          <w:highlight w:val="green"/>
        </w:rPr>
        <w:t xml:space="preserve">, </w:t>
      </w:r>
      <w:r w:rsidRPr="00E103F5">
        <w:rPr>
          <w:rFonts w:ascii="Arial Narrow" w:hAnsi="Arial Narrow" w:hint="eastAsia"/>
          <w:highlight w:val="green"/>
        </w:rPr>
        <w:t>на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которых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выполняется</w:t>
      </w:r>
      <w:r>
        <w:rPr>
          <w:rFonts w:ascii="Arial Narrow" w:hAnsi="Arial Narrow"/>
          <w:highlight w:val="green"/>
        </w:rPr>
        <w:t>: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сбор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с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устройств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нижнего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уровня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и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концентрация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информации</w:t>
      </w:r>
      <w:r w:rsidRPr="00E103F5">
        <w:rPr>
          <w:rFonts w:ascii="Arial Narrow" w:hAnsi="Arial Narrow"/>
          <w:highlight w:val="green"/>
        </w:rPr>
        <w:t xml:space="preserve">, </w:t>
      </w:r>
      <w:r w:rsidRPr="00E103F5">
        <w:rPr>
          <w:rFonts w:ascii="Arial Narrow" w:hAnsi="Arial Narrow" w:hint="eastAsia"/>
          <w:highlight w:val="green"/>
        </w:rPr>
        <w:t>а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также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её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хранение</w:t>
      </w:r>
      <w:r>
        <w:rPr>
          <w:rFonts w:ascii="Arial Narrow" w:hAnsi="Arial Narrow"/>
          <w:highlight w:val="green"/>
        </w:rPr>
        <w:t>,</w:t>
      </w:r>
      <w:r w:rsidRPr="00E103F5">
        <w:rPr>
          <w:rFonts w:ascii="Arial Narrow" w:hAnsi="Arial Narrow"/>
          <w:highlight w:val="green"/>
        </w:rPr>
        <w:t xml:space="preserve"> </w:t>
      </w:r>
      <w:r w:rsidRPr="00E103F5">
        <w:rPr>
          <w:rFonts w:ascii="Arial Narrow" w:hAnsi="Arial Narrow" w:hint="eastAsia"/>
          <w:highlight w:val="green"/>
        </w:rPr>
        <w:t>обработка</w:t>
      </w:r>
      <w:r>
        <w:rPr>
          <w:rFonts w:ascii="Arial Narrow" w:hAnsi="Arial Narrow"/>
          <w:highlight w:val="green"/>
        </w:rPr>
        <w:t xml:space="preserve"> </w:t>
      </w:r>
      <w:r w:rsidRPr="00C420D7">
        <w:rPr>
          <w:rFonts w:ascii="Arial Narrow" w:hAnsi="Arial Narrow"/>
          <w:highlight w:val="green"/>
        </w:rPr>
        <w:t>и передач</w:t>
      </w:r>
      <w:r>
        <w:rPr>
          <w:rFonts w:ascii="Arial Narrow" w:hAnsi="Arial Narrow"/>
          <w:highlight w:val="green"/>
        </w:rPr>
        <w:t>а</w:t>
      </w:r>
      <w:r w:rsidRPr="00C420D7">
        <w:rPr>
          <w:rFonts w:ascii="Arial Narrow" w:hAnsi="Arial Narrow"/>
          <w:highlight w:val="green"/>
        </w:rPr>
        <w:t xml:space="preserve"> информации от устройств нижнего уровня на верхний уровень</w:t>
      </w:r>
      <w:r>
        <w:rPr>
          <w:rFonts w:ascii="Arial Narrow" w:hAnsi="Arial Narrow"/>
          <w:highlight w:val="green"/>
        </w:rPr>
        <w:t xml:space="preserve"> и от верхнего уровня на нижний,</w:t>
      </w:r>
      <w:r w:rsidRPr="00C420D7">
        <w:rPr>
          <w:rFonts w:ascii="Arial Narrow" w:hAnsi="Arial Narrow"/>
          <w:highlight w:val="green"/>
        </w:rPr>
        <w:t xml:space="preserve"> си</w:t>
      </w:r>
      <w:r>
        <w:rPr>
          <w:rFonts w:ascii="Arial Narrow" w:hAnsi="Arial Narrow"/>
          <w:highlight w:val="green"/>
        </w:rPr>
        <w:t xml:space="preserve">нхронизации компонентов системы и </w:t>
      </w:r>
      <w:r w:rsidRPr="00C420D7">
        <w:rPr>
          <w:rFonts w:ascii="Arial Narrow" w:hAnsi="Arial Narrow"/>
          <w:highlight w:val="green"/>
        </w:rPr>
        <w:t xml:space="preserve">передачи информации в другие системы. </w:t>
      </w:r>
      <w:r>
        <w:rPr>
          <w:rFonts w:ascii="Arial Narrow" w:hAnsi="Arial Narrow"/>
          <w:highlight w:val="green"/>
        </w:rPr>
        <w:t>Средний уровень</w:t>
      </w:r>
      <w:r w:rsidRPr="00C420D7">
        <w:rPr>
          <w:rFonts w:ascii="Arial Narrow" w:hAnsi="Arial Narrow"/>
          <w:highlight w:val="green"/>
        </w:rPr>
        <w:t xml:space="preserve"> представлен следующим оборудованием:</w:t>
      </w:r>
    </w:p>
    <w:p w14:paraId="2284187D" w14:textId="77777777" w:rsidR="00954436" w:rsidRPr="00C420D7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420D7">
        <w:rPr>
          <w:rFonts w:ascii="Arial Narrow" w:hAnsi="Arial Narrow"/>
          <w:highlight w:val="green"/>
        </w:rPr>
        <w:t>- устройство сбора данных (контроллер ТМ);</w:t>
      </w:r>
    </w:p>
    <w:p w14:paraId="40AC2BD5" w14:textId="77777777" w:rsidR="00954436" w:rsidRPr="00C420D7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420D7">
        <w:rPr>
          <w:rFonts w:ascii="Arial Narrow" w:hAnsi="Arial Narrow"/>
          <w:highlight w:val="green"/>
        </w:rPr>
        <w:t>- устройство центральной сигнализации;</w:t>
      </w:r>
    </w:p>
    <w:p w14:paraId="281A5B9A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C420D7">
        <w:rPr>
          <w:rFonts w:ascii="Arial Narrow" w:hAnsi="Arial Narrow"/>
          <w:highlight w:val="green"/>
        </w:rPr>
        <w:t>- коммутаторы среднего уровня.</w:t>
      </w:r>
    </w:p>
    <w:p w14:paraId="1638F8E4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</w:p>
    <w:p w14:paraId="22B1036B" w14:textId="77777777" w:rsidR="00954436" w:rsidRPr="00BC1EF9" w:rsidRDefault="00954436" w:rsidP="00954436">
      <w:pPr>
        <w:ind w:left="284" w:firstLine="709"/>
        <w:jc w:val="both"/>
        <w:rPr>
          <w:rFonts w:ascii="Arial Narrow" w:hAnsi="Arial Narrow"/>
          <w:b/>
          <w:highlight w:val="green"/>
        </w:rPr>
      </w:pPr>
      <w:r w:rsidRPr="00BC1EF9">
        <w:rPr>
          <w:rFonts w:ascii="Arial Narrow" w:hAnsi="Arial Narrow"/>
          <w:b/>
          <w:highlight w:val="green"/>
        </w:rPr>
        <w:t>Устройство сбора данных (УСД)</w:t>
      </w:r>
    </w:p>
    <w:p w14:paraId="7BDCE95F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 w:hint="eastAsia"/>
          <w:highlight w:val="green"/>
        </w:rPr>
        <w:t>Данное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выполняет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все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основные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функции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ТМ</w:t>
      </w:r>
      <w:r w:rsidRPr="00BC1EF9">
        <w:rPr>
          <w:rFonts w:ascii="Arial Narrow" w:hAnsi="Arial Narrow" w:cs="Calibri"/>
          <w:highlight w:val="green"/>
        </w:rPr>
        <w:t xml:space="preserve">: </w:t>
      </w:r>
      <w:r w:rsidRPr="00BC1EF9">
        <w:rPr>
          <w:rFonts w:ascii="Arial Narrow" w:hAnsi="Arial Narrow" w:cs="Calibri" w:hint="eastAsia"/>
          <w:highlight w:val="green"/>
        </w:rPr>
        <w:t>сбор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обработку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информации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нижнего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уровня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обработку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команд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телеуправления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также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передачу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информации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верхний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уровень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диспетчерского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контроля</w:t>
      </w:r>
      <w:r w:rsidRPr="00BC1EF9">
        <w:rPr>
          <w:rFonts w:ascii="Arial Narrow" w:hAnsi="Arial Narrow" w:cs="Calibri"/>
          <w:highlight w:val="green"/>
        </w:rPr>
        <w:t xml:space="preserve">. </w:t>
      </w:r>
      <w:r w:rsidRPr="00BC1EF9">
        <w:rPr>
          <w:rFonts w:ascii="Arial Narrow" w:hAnsi="Arial Narrow" w:cs="Calibri" w:hint="eastAsia"/>
          <w:highlight w:val="green"/>
        </w:rPr>
        <w:t>Конструктивно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является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серийно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выпускаемым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устройством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необходимым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набором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внешних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интерфейсов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вторичных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МИП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управления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сетевого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коммутационного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оборудования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РЗА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собственных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модулей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ТИ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ТС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ТУ</w:t>
      </w:r>
      <w:r w:rsidRPr="00BC1EF9">
        <w:rPr>
          <w:rFonts w:ascii="Arial Narrow" w:hAnsi="Arial Narrow" w:cs="Calibri"/>
          <w:highlight w:val="green"/>
        </w:rPr>
        <w:t>.</w:t>
      </w:r>
    </w:p>
    <w:p w14:paraId="64F1E8FB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 w:hint="eastAsia"/>
          <w:highlight w:val="green"/>
        </w:rPr>
        <w:t>УСД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имеет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следующие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интерфейсы</w:t>
      </w:r>
      <w:r w:rsidRPr="00BC1EF9">
        <w:rPr>
          <w:rFonts w:ascii="Arial Narrow" w:hAnsi="Arial Narrow" w:cs="Calibri"/>
          <w:highlight w:val="green"/>
        </w:rPr>
        <w:t>:</w:t>
      </w:r>
    </w:p>
    <w:p w14:paraId="2F83CE9C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Ethernet –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обмена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протоколу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МЭК</w:t>
      </w:r>
      <w:r w:rsidRPr="00BC1EF9">
        <w:rPr>
          <w:rFonts w:ascii="Arial Narrow" w:hAnsi="Arial Narrow" w:cs="Calibri"/>
          <w:highlight w:val="green"/>
        </w:rPr>
        <w:t xml:space="preserve"> 60870-5-104, МЭК 61850;</w:t>
      </w:r>
    </w:p>
    <w:p w14:paraId="6E99FFF3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RS-485 –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периферийных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модулей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ввода</w:t>
      </w:r>
      <w:r w:rsidRPr="00BC1EF9">
        <w:rPr>
          <w:rFonts w:ascii="Arial Narrow" w:hAnsi="Arial Narrow" w:cs="Calibri"/>
          <w:highlight w:val="green"/>
        </w:rPr>
        <w:t>/</w:t>
      </w:r>
      <w:r w:rsidRPr="00BC1EF9">
        <w:rPr>
          <w:rFonts w:ascii="Arial Narrow" w:hAnsi="Arial Narrow" w:cs="Calibri" w:hint="eastAsia"/>
          <w:highlight w:val="green"/>
        </w:rPr>
        <w:t>вывода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внешних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интеллектуальных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микропроцессорных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 (</w:t>
      </w:r>
      <w:r w:rsidRPr="00BC1EF9">
        <w:rPr>
          <w:rFonts w:ascii="Arial Narrow" w:hAnsi="Arial Narrow" w:cs="Calibri" w:hint="eastAsia"/>
          <w:highlight w:val="green"/>
        </w:rPr>
        <w:t>не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менее</w:t>
      </w:r>
      <w:r w:rsidRPr="00BC1EF9">
        <w:rPr>
          <w:rFonts w:ascii="Arial Narrow" w:hAnsi="Arial Narrow" w:cs="Calibri"/>
          <w:highlight w:val="green"/>
        </w:rPr>
        <w:t xml:space="preserve"> 2-</w:t>
      </w:r>
      <w:r w:rsidRPr="00BC1EF9">
        <w:rPr>
          <w:rFonts w:ascii="Arial Narrow" w:hAnsi="Arial Narrow" w:cs="Calibri" w:hint="eastAsia"/>
          <w:highlight w:val="green"/>
        </w:rPr>
        <w:t>портов</w:t>
      </w:r>
      <w:r w:rsidRPr="00BC1EF9">
        <w:rPr>
          <w:rFonts w:ascii="Arial Narrow" w:hAnsi="Arial Narrow" w:cs="Calibri"/>
          <w:highlight w:val="green"/>
        </w:rPr>
        <w:t xml:space="preserve"> RS-485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цифровых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) по протоколу </w:t>
      </w:r>
      <w:r w:rsidRPr="00BC1EF9">
        <w:rPr>
          <w:rFonts w:ascii="Arial Narrow" w:hAnsi="Arial Narrow" w:cs="Calibri" w:hint="eastAsia"/>
          <w:highlight w:val="green"/>
        </w:rPr>
        <w:t>МЭК</w:t>
      </w:r>
      <w:r w:rsidRPr="00BC1EF9">
        <w:rPr>
          <w:rFonts w:ascii="Arial Narrow" w:hAnsi="Arial Narrow" w:cs="Calibri"/>
          <w:highlight w:val="green"/>
        </w:rPr>
        <w:t xml:space="preserve"> 60870-5-101/103, </w:t>
      </w:r>
      <w:r w:rsidRPr="00BC1EF9">
        <w:rPr>
          <w:rFonts w:ascii="Arial Narrow" w:hAnsi="Arial Narrow" w:cs="Calibri"/>
          <w:highlight w:val="green"/>
          <w:lang w:val="en-US"/>
        </w:rPr>
        <w:t>Modbus</w:t>
      </w:r>
      <w:r w:rsidRPr="00BC1EF9">
        <w:rPr>
          <w:rFonts w:ascii="Arial Narrow" w:hAnsi="Arial Narrow" w:cs="Calibri"/>
          <w:highlight w:val="green"/>
        </w:rPr>
        <w:t>;</w:t>
      </w:r>
    </w:p>
    <w:p w14:paraId="24FCFFD8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RS-232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ПК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ИБП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др</w:t>
      </w:r>
      <w:r w:rsidRPr="00BC1EF9">
        <w:rPr>
          <w:rFonts w:ascii="Arial Narrow" w:hAnsi="Arial Narrow" w:cs="Calibri"/>
          <w:highlight w:val="green"/>
        </w:rPr>
        <w:t xml:space="preserve">. </w:t>
      </w:r>
      <w:r w:rsidRPr="00BC1EF9">
        <w:rPr>
          <w:rFonts w:ascii="Arial Narrow" w:hAnsi="Arial Narrow" w:cs="Calibri" w:hint="eastAsia"/>
          <w:highlight w:val="green"/>
        </w:rPr>
        <w:t>устройств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работающих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протоколу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МЭК</w:t>
      </w:r>
      <w:r w:rsidRPr="00BC1EF9">
        <w:rPr>
          <w:rFonts w:ascii="Arial Narrow" w:hAnsi="Arial Narrow" w:cs="Calibri"/>
          <w:highlight w:val="green"/>
        </w:rPr>
        <w:t xml:space="preserve"> 870-5-101 </w:t>
      </w:r>
      <w:r w:rsidRPr="00BC1EF9">
        <w:rPr>
          <w:rFonts w:ascii="Arial Narrow" w:hAnsi="Arial Narrow" w:cs="Calibri" w:hint="eastAsia"/>
          <w:highlight w:val="green"/>
        </w:rPr>
        <w:t>или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других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открытых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протоколов</w:t>
      </w:r>
      <w:r w:rsidRPr="00BC1EF9">
        <w:rPr>
          <w:rFonts w:ascii="Arial Narrow" w:hAnsi="Arial Narrow" w:cs="Calibri"/>
          <w:highlight w:val="green"/>
        </w:rPr>
        <w:t>;</w:t>
      </w:r>
    </w:p>
    <w:p w14:paraId="18EFD0F8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разъем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сервисного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порта</w:t>
      </w:r>
      <w:r w:rsidRPr="00BC1EF9">
        <w:rPr>
          <w:rFonts w:ascii="Arial Narrow" w:hAnsi="Arial Narrow" w:cs="Calibri"/>
          <w:highlight w:val="green"/>
        </w:rPr>
        <w:t xml:space="preserve"> – USB.</w:t>
      </w:r>
    </w:p>
    <w:p w14:paraId="43308938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 w:hint="eastAsia"/>
          <w:highlight w:val="green"/>
        </w:rPr>
        <w:t>УСД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реализован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базе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контроллера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промышленного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исполнения</w:t>
      </w:r>
      <w:r w:rsidRPr="00BC1EF9">
        <w:rPr>
          <w:rFonts w:ascii="Arial Narrow" w:hAnsi="Arial Narrow" w:cs="Calibri"/>
          <w:highlight w:val="green"/>
        </w:rPr>
        <w:t xml:space="preserve">, </w:t>
      </w:r>
      <w:r w:rsidRPr="00BC1EF9">
        <w:rPr>
          <w:rFonts w:ascii="Arial Narrow" w:hAnsi="Arial Narrow" w:cs="Calibri" w:hint="eastAsia"/>
          <w:highlight w:val="green"/>
        </w:rPr>
        <w:t>содержащего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своём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составе</w:t>
      </w:r>
      <w:r w:rsidRPr="00BC1EF9">
        <w:rPr>
          <w:rFonts w:ascii="Arial Narrow" w:hAnsi="Arial Narrow" w:cs="Calibri"/>
          <w:highlight w:val="green"/>
        </w:rPr>
        <w:t>:</w:t>
      </w:r>
    </w:p>
    <w:p w14:paraId="380CFBFE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вычислительные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средства</w:t>
      </w:r>
      <w:r w:rsidRPr="00BC1EF9">
        <w:rPr>
          <w:rFonts w:ascii="Arial Narrow" w:hAnsi="Arial Narrow" w:cs="Calibri"/>
          <w:highlight w:val="green"/>
        </w:rPr>
        <w:t>;</w:t>
      </w:r>
    </w:p>
    <w:p w14:paraId="652C0029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оперативную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память</w:t>
      </w:r>
      <w:r w:rsidRPr="00BC1EF9">
        <w:rPr>
          <w:rFonts w:ascii="Arial Narrow" w:hAnsi="Arial Narrow" w:cs="Calibri"/>
          <w:highlight w:val="green"/>
        </w:rPr>
        <w:t>;</w:t>
      </w:r>
    </w:p>
    <w:p w14:paraId="640F0A45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энергонезависимую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память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программ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данных</w:t>
      </w:r>
      <w:r w:rsidRPr="00BC1EF9">
        <w:rPr>
          <w:rFonts w:ascii="Arial Narrow" w:hAnsi="Arial Narrow" w:cs="Calibri"/>
          <w:highlight w:val="green"/>
        </w:rPr>
        <w:t>;</w:t>
      </w:r>
    </w:p>
    <w:p w14:paraId="3009F00E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энергонезависимые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часы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календарь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автоматическими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функциями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учёта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високосного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года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перехода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летнее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зимнее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время</w:t>
      </w:r>
      <w:r w:rsidRPr="00BC1EF9">
        <w:rPr>
          <w:rFonts w:ascii="Arial Narrow" w:hAnsi="Arial Narrow" w:cs="Calibri"/>
          <w:highlight w:val="green"/>
        </w:rPr>
        <w:t>;</w:t>
      </w:r>
    </w:p>
    <w:p w14:paraId="084B0DA6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аппаратные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средства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организации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каналов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обмена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данными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ПТК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верхнего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уровня</w:t>
      </w:r>
      <w:r w:rsidRPr="00BC1EF9">
        <w:rPr>
          <w:rFonts w:ascii="Arial Narrow" w:hAnsi="Arial Narrow" w:cs="Calibri"/>
          <w:highlight w:val="green"/>
        </w:rPr>
        <w:t>;</w:t>
      </w:r>
    </w:p>
    <w:p w14:paraId="42575480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интерфейсы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внешнего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инженерного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ноутбука</w:t>
      </w:r>
      <w:r w:rsidRPr="00BC1EF9">
        <w:rPr>
          <w:rFonts w:ascii="Arial Narrow" w:hAnsi="Arial Narrow" w:cs="Calibri"/>
          <w:highlight w:val="green"/>
        </w:rPr>
        <w:t xml:space="preserve"> (переносной АРМ);</w:t>
      </w:r>
    </w:p>
    <w:p w14:paraId="2B517902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аппаратные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средства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для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подключения</w:t>
      </w:r>
      <w:r w:rsidRPr="00BC1EF9">
        <w:rPr>
          <w:rFonts w:ascii="Arial Narrow" w:hAnsi="Arial Narrow" w:cs="Calibri"/>
          <w:highlight w:val="green"/>
        </w:rPr>
        <w:t xml:space="preserve"> GPS – </w:t>
      </w:r>
      <w:r w:rsidRPr="00BC1EF9">
        <w:rPr>
          <w:rFonts w:ascii="Arial Narrow" w:hAnsi="Arial Narrow" w:cs="Calibri" w:hint="eastAsia"/>
          <w:highlight w:val="green"/>
        </w:rPr>
        <w:t>приёмника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точного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времени</w:t>
      </w:r>
      <w:r w:rsidRPr="00BC1EF9">
        <w:rPr>
          <w:rFonts w:ascii="Arial Narrow" w:hAnsi="Arial Narrow" w:cs="Calibri"/>
          <w:highlight w:val="green"/>
        </w:rPr>
        <w:t>;</w:t>
      </w:r>
    </w:p>
    <w:p w14:paraId="6F9C18A4" w14:textId="77777777" w:rsidR="00954436" w:rsidRPr="00BC1E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C1EF9">
        <w:rPr>
          <w:rFonts w:ascii="Arial Narrow" w:hAnsi="Arial Narrow" w:cs="Calibri"/>
          <w:highlight w:val="green"/>
        </w:rPr>
        <w:t xml:space="preserve">- </w:t>
      </w:r>
      <w:r w:rsidRPr="00BC1EF9">
        <w:rPr>
          <w:rFonts w:ascii="Arial Narrow" w:hAnsi="Arial Narrow" w:cs="Calibri" w:hint="eastAsia"/>
          <w:highlight w:val="green"/>
        </w:rPr>
        <w:t>аппаратная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реализация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сторожевого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таймера</w:t>
      </w:r>
      <w:r w:rsidRPr="00BC1EF9">
        <w:rPr>
          <w:rFonts w:ascii="Arial Narrow" w:hAnsi="Arial Narrow" w:cs="Calibri"/>
          <w:highlight w:val="green"/>
        </w:rPr>
        <w:t xml:space="preserve"> (Watch </w:t>
      </w:r>
      <w:proofErr w:type="spellStart"/>
      <w:r w:rsidRPr="00BC1EF9">
        <w:rPr>
          <w:rFonts w:ascii="Arial Narrow" w:hAnsi="Arial Narrow" w:cs="Calibri"/>
          <w:highlight w:val="green"/>
        </w:rPr>
        <w:t>Dog</w:t>
      </w:r>
      <w:proofErr w:type="spellEnd"/>
      <w:r w:rsidRPr="00BC1EF9">
        <w:rPr>
          <w:rFonts w:ascii="Arial Narrow" w:hAnsi="Arial Narrow" w:cs="Calibri"/>
          <w:highlight w:val="green"/>
        </w:rPr>
        <w:t>).</w:t>
      </w:r>
    </w:p>
    <w:p w14:paraId="526A4064" w14:textId="77777777" w:rsidR="00954436" w:rsidRPr="00C420D7" w:rsidRDefault="00954436" w:rsidP="00954436">
      <w:pPr>
        <w:pStyle w:val="affffffffff7"/>
        <w:rPr>
          <w:rFonts w:ascii="Arial Narrow" w:hAnsi="Arial Narrow" w:cs="Calibri"/>
        </w:rPr>
      </w:pPr>
      <w:r w:rsidRPr="00BC1EF9">
        <w:rPr>
          <w:rFonts w:ascii="Arial Narrow" w:hAnsi="Arial Narrow" w:cs="Calibri" w:hint="eastAsia"/>
          <w:highlight w:val="green"/>
        </w:rPr>
        <w:t>УСД функционирует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жесткому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программному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алгоритму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режиме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реального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времени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таким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образом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обеспечивает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высокие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показатели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быстродействия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и</w:t>
      </w:r>
      <w:r w:rsidRPr="00BC1EF9">
        <w:rPr>
          <w:rFonts w:ascii="Arial Narrow" w:hAnsi="Arial Narrow" w:cs="Calibri"/>
          <w:highlight w:val="green"/>
        </w:rPr>
        <w:t xml:space="preserve"> </w:t>
      </w:r>
      <w:r w:rsidRPr="00BC1EF9">
        <w:rPr>
          <w:rFonts w:ascii="Arial Narrow" w:hAnsi="Arial Narrow" w:cs="Calibri" w:hint="eastAsia"/>
          <w:highlight w:val="green"/>
        </w:rPr>
        <w:t>надежности</w:t>
      </w:r>
      <w:r w:rsidRPr="00BC1EF9">
        <w:rPr>
          <w:rFonts w:ascii="Arial Narrow" w:hAnsi="Arial Narrow" w:cs="Calibri"/>
          <w:highlight w:val="green"/>
        </w:rPr>
        <w:t>.</w:t>
      </w:r>
    </w:p>
    <w:p w14:paraId="51351D0F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5E4E16">
        <w:rPr>
          <w:rFonts w:ascii="Arial Narrow" w:hAnsi="Arial Narrow"/>
          <w:highlight w:val="green"/>
        </w:rPr>
        <w:t>УСД используется в составе Smart Grid (САВС/FLISR), ТМ ПС, ССПИ, ССПТИ, СОТИ АССО, АСТУЭ, АСУ Э и др.</w:t>
      </w:r>
    </w:p>
    <w:p w14:paraId="7DA8B564" w14:textId="77777777" w:rsidR="00954436" w:rsidRPr="005E4E16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5E4E16">
        <w:rPr>
          <w:rFonts w:ascii="Arial Narrow" w:hAnsi="Arial Narrow"/>
          <w:b/>
          <w:highlight w:val="green"/>
        </w:rPr>
        <w:t>Коммутаторы среднего уровня</w:t>
      </w:r>
      <w:r w:rsidRPr="005E4E16">
        <w:rPr>
          <w:rFonts w:ascii="Arial Narrow" w:hAnsi="Arial Narrow"/>
          <w:highlight w:val="green"/>
        </w:rPr>
        <w:t xml:space="preserve"> используются в качестве коммутаторов 2 уровня, до 28 портов, поддерживают протокол IEC-61850-3 и имеют резервированное питание 220 В постоянного/переменного тока.</w:t>
      </w:r>
    </w:p>
    <w:p w14:paraId="4C43C193" w14:textId="77777777" w:rsidR="00954436" w:rsidRPr="005E4E16" w:rsidRDefault="00954436" w:rsidP="00954436">
      <w:pPr>
        <w:ind w:left="284" w:firstLine="709"/>
        <w:jc w:val="both"/>
        <w:rPr>
          <w:rFonts w:ascii="Arial Narrow" w:hAnsi="Arial Narrow"/>
          <w:b/>
          <w:highlight w:val="green"/>
        </w:rPr>
      </w:pPr>
      <w:r w:rsidRPr="005E4E16">
        <w:rPr>
          <w:rFonts w:ascii="Arial Narrow" w:hAnsi="Arial Narrow"/>
          <w:b/>
          <w:highlight w:val="green"/>
        </w:rPr>
        <w:t xml:space="preserve">Устройство центральной сигнализации </w:t>
      </w:r>
      <w:r w:rsidRPr="005E4E16">
        <w:rPr>
          <w:rFonts w:ascii="Arial Narrow" w:hAnsi="Arial Narrow"/>
          <w:highlight w:val="green"/>
        </w:rPr>
        <w:t>имеет двойное назначение:</w:t>
      </w:r>
      <w:r w:rsidRPr="005E4E16">
        <w:rPr>
          <w:rFonts w:ascii="Arial Narrow" w:hAnsi="Arial Narrow"/>
          <w:b/>
          <w:highlight w:val="green"/>
        </w:rPr>
        <w:t xml:space="preserve"> </w:t>
      </w:r>
    </w:p>
    <w:p w14:paraId="5E66152B" w14:textId="77777777" w:rsidR="00954436" w:rsidRPr="005E4E16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5E4E16">
        <w:rPr>
          <w:rFonts w:ascii="Arial Narrow" w:hAnsi="Arial Narrow"/>
          <w:highlight w:val="green"/>
        </w:rPr>
        <w:lastRenderedPageBreak/>
        <w:t>- как компонент среднего уровня системы ТМ, которое используется в качестве источника значительного объёма информации для решения различных задач контроля объекта в нормальных и аварийных режимах;</w:t>
      </w:r>
    </w:p>
    <w:p w14:paraId="0D46FAA0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5E4E16">
        <w:rPr>
          <w:rFonts w:ascii="Arial Narrow" w:hAnsi="Arial Narrow"/>
          <w:highlight w:val="green"/>
        </w:rPr>
        <w:t>- как устройства автономной системы центральной сигнализации объекта.</w:t>
      </w:r>
    </w:p>
    <w:p w14:paraId="77098418" w14:textId="77777777" w:rsidR="00954436" w:rsidRPr="0050148F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59" w:name="_Toc509331084"/>
      <w:bookmarkStart w:id="160" w:name="_Toc122608940"/>
      <w:bookmarkStart w:id="161" w:name="_Toc125359628"/>
      <w:bookmarkStart w:id="162" w:name="_Toc126070047"/>
      <w:r w:rsidRPr="0050148F">
        <w:rPr>
          <w:rFonts w:ascii="Arial Narrow" w:hAnsi="Arial Narrow" w:cs="Calibri"/>
          <w:highlight w:val="green"/>
          <w:lang w:val="ru-RU"/>
        </w:rPr>
        <w:t>Верхний уровень ПТС системы ТМ</w:t>
      </w:r>
      <w:bookmarkEnd w:id="159"/>
      <w:bookmarkEnd w:id="160"/>
      <w:bookmarkEnd w:id="161"/>
      <w:bookmarkEnd w:id="162"/>
    </w:p>
    <w:p w14:paraId="431D80DC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50148F">
        <w:rPr>
          <w:rFonts w:ascii="Arial Narrow" w:hAnsi="Arial Narrow"/>
          <w:highlight w:val="green"/>
        </w:rPr>
        <w:t>К верхнему уровню ПТС системы ТМ ММПС относятся:</w:t>
      </w:r>
    </w:p>
    <w:p w14:paraId="5DE54060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/>
          <w:highlight w:val="green"/>
        </w:rPr>
        <w:t xml:space="preserve">- диспетчерские </w:t>
      </w:r>
      <w:r w:rsidRPr="0050148F">
        <w:rPr>
          <w:rFonts w:ascii="Arial Narrow" w:hAnsi="Arial Narrow" w:cs="Calibri" w:hint="eastAsia"/>
          <w:highlight w:val="green"/>
        </w:rPr>
        <w:t>пункты</w:t>
      </w:r>
      <w:r w:rsidRPr="0050148F">
        <w:rPr>
          <w:rFonts w:ascii="Arial Narrow" w:hAnsi="Arial Narrow" w:cs="Calibri"/>
          <w:highlight w:val="green"/>
        </w:rPr>
        <w:t xml:space="preserve">, </w:t>
      </w:r>
      <w:r w:rsidRPr="0050148F">
        <w:rPr>
          <w:rFonts w:ascii="Arial Narrow" w:hAnsi="Arial Narrow" w:cs="Calibri" w:hint="eastAsia"/>
          <w:highlight w:val="green"/>
        </w:rPr>
        <w:t>с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которых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предусмотрен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контроль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и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управление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ММПС</w:t>
      </w:r>
      <w:r w:rsidRPr="0050148F">
        <w:rPr>
          <w:rFonts w:ascii="Arial Narrow" w:hAnsi="Arial Narrow" w:cs="Calibri"/>
          <w:highlight w:val="green"/>
        </w:rPr>
        <w:t>;</w:t>
      </w:r>
    </w:p>
    <w:p w14:paraId="3EE39584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 w:cs="Calibri"/>
          <w:highlight w:val="green"/>
        </w:rPr>
        <w:t xml:space="preserve">- переносной АРМ </w:t>
      </w:r>
      <w:r w:rsidRPr="0050148F">
        <w:rPr>
          <w:rFonts w:ascii="Arial Narrow" w:hAnsi="Arial Narrow" w:cs="Calibri" w:hint="eastAsia"/>
          <w:highlight w:val="green"/>
        </w:rPr>
        <w:t>оперативного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персонала</w:t>
      </w:r>
      <w:r w:rsidRPr="0050148F">
        <w:rPr>
          <w:rFonts w:ascii="Arial Narrow" w:hAnsi="Arial Narrow" w:cs="Calibri"/>
          <w:highlight w:val="green"/>
        </w:rPr>
        <w:t xml:space="preserve"> (</w:t>
      </w:r>
      <w:r w:rsidRPr="0050148F">
        <w:rPr>
          <w:rFonts w:ascii="Arial Narrow" w:hAnsi="Arial Narrow" w:cs="Calibri" w:hint="eastAsia"/>
          <w:highlight w:val="green"/>
        </w:rPr>
        <w:t>ОВБ</w:t>
      </w:r>
      <w:r w:rsidRPr="0050148F">
        <w:rPr>
          <w:rFonts w:ascii="Arial Narrow" w:hAnsi="Arial Narrow" w:cs="Calibri"/>
          <w:highlight w:val="green"/>
        </w:rPr>
        <w:t xml:space="preserve">) </w:t>
      </w:r>
      <w:r w:rsidRPr="0050148F">
        <w:rPr>
          <w:rFonts w:ascii="Arial Narrow" w:hAnsi="Arial Narrow" w:cs="Calibri" w:hint="eastAsia"/>
          <w:highlight w:val="green"/>
        </w:rPr>
        <w:t>с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предустановленной</w:t>
      </w:r>
      <w:r w:rsidRPr="0050148F">
        <w:rPr>
          <w:rFonts w:ascii="Arial Narrow" w:hAnsi="Arial Narrow" w:cs="Calibri"/>
          <w:highlight w:val="green"/>
        </w:rPr>
        <w:t xml:space="preserve"> SCADA-</w:t>
      </w:r>
      <w:r w:rsidRPr="0050148F">
        <w:rPr>
          <w:rFonts w:ascii="Arial Narrow" w:hAnsi="Arial Narrow" w:cs="Calibri" w:hint="eastAsia"/>
          <w:highlight w:val="green"/>
        </w:rPr>
        <w:t>системой</w:t>
      </w:r>
      <w:r w:rsidRPr="0050148F">
        <w:rPr>
          <w:rFonts w:ascii="Arial Narrow" w:hAnsi="Arial Narrow" w:cs="Calibri"/>
          <w:highlight w:val="green"/>
        </w:rPr>
        <w:t>;</w:t>
      </w:r>
    </w:p>
    <w:p w14:paraId="3BEBBF59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 w:cs="Calibri"/>
          <w:highlight w:val="green"/>
        </w:rPr>
        <w:t xml:space="preserve">- </w:t>
      </w:r>
      <w:r w:rsidRPr="0050148F">
        <w:rPr>
          <w:rFonts w:ascii="Arial Narrow" w:hAnsi="Arial Narrow" w:cs="Calibri" w:hint="eastAsia"/>
          <w:highlight w:val="green"/>
        </w:rPr>
        <w:t>подсистема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передачи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данных</w:t>
      </w:r>
      <w:r w:rsidRPr="0050148F">
        <w:rPr>
          <w:rFonts w:ascii="Arial Narrow" w:hAnsi="Arial Narrow" w:cs="Calibri"/>
          <w:highlight w:val="green"/>
        </w:rPr>
        <w:t>;</w:t>
      </w:r>
    </w:p>
    <w:p w14:paraId="5E187D5E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 w:cs="Calibri"/>
          <w:highlight w:val="green"/>
        </w:rPr>
      </w:pPr>
      <w:r w:rsidRPr="0050148F">
        <w:rPr>
          <w:rFonts w:ascii="Arial Narrow" w:hAnsi="Arial Narrow" w:cs="Calibri"/>
          <w:highlight w:val="green"/>
        </w:rPr>
        <w:t>- п</w:t>
      </w:r>
      <w:r w:rsidRPr="0050148F">
        <w:rPr>
          <w:rFonts w:ascii="Arial Narrow" w:hAnsi="Arial Narrow" w:cs="Calibri" w:hint="eastAsia"/>
          <w:highlight w:val="green"/>
        </w:rPr>
        <w:t>одсистема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электропитания</w:t>
      </w:r>
      <w:r w:rsidRPr="0050148F">
        <w:rPr>
          <w:rFonts w:ascii="Arial Narrow" w:hAnsi="Arial Narrow" w:cs="Calibri"/>
          <w:highlight w:val="green"/>
        </w:rPr>
        <w:t>;</w:t>
      </w:r>
    </w:p>
    <w:p w14:paraId="6C8E564A" w14:textId="77777777" w:rsidR="00954436" w:rsidRPr="0050148F" w:rsidRDefault="00954436" w:rsidP="00954436">
      <w:pPr>
        <w:ind w:left="284" w:firstLine="709"/>
        <w:jc w:val="both"/>
        <w:rPr>
          <w:rFonts w:ascii="Arial Narrow" w:hAnsi="Arial Narrow"/>
        </w:rPr>
      </w:pPr>
      <w:r w:rsidRPr="0050148F">
        <w:rPr>
          <w:rFonts w:ascii="Arial Narrow" w:hAnsi="Arial Narrow" w:cs="Calibri"/>
          <w:highlight w:val="green"/>
        </w:rPr>
        <w:t>- п</w:t>
      </w:r>
      <w:r w:rsidRPr="0050148F">
        <w:rPr>
          <w:rFonts w:ascii="Arial Narrow" w:hAnsi="Arial Narrow" w:cs="Calibri" w:hint="eastAsia"/>
          <w:highlight w:val="green"/>
        </w:rPr>
        <w:t>одсистема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синхронизации</w:t>
      </w:r>
      <w:r w:rsidRPr="0050148F">
        <w:rPr>
          <w:rFonts w:ascii="Arial Narrow" w:hAnsi="Arial Narrow" w:cs="Calibri"/>
          <w:highlight w:val="green"/>
        </w:rPr>
        <w:t xml:space="preserve"> </w:t>
      </w:r>
      <w:r w:rsidRPr="0050148F">
        <w:rPr>
          <w:rFonts w:ascii="Arial Narrow" w:hAnsi="Arial Narrow" w:cs="Calibri" w:hint="eastAsia"/>
          <w:highlight w:val="green"/>
        </w:rPr>
        <w:t>времени</w:t>
      </w:r>
      <w:r w:rsidRPr="0050148F">
        <w:rPr>
          <w:rFonts w:ascii="Arial Narrow" w:hAnsi="Arial Narrow" w:cs="Calibri"/>
          <w:highlight w:val="green"/>
        </w:rPr>
        <w:t>.</w:t>
      </w:r>
    </w:p>
    <w:p w14:paraId="2B91383D" w14:textId="77777777" w:rsidR="00954436" w:rsidRPr="0009540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63" w:name="_Toc509331085"/>
      <w:bookmarkStart w:id="164" w:name="_Toc122608941"/>
      <w:bookmarkStart w:id="165" w:name="_Toc125359629"/>
      <w:bookmarkStart w:id="166" w:name="_Toc126070048"/>
      <w:r w:rsidRPr="00095409">
        <w:rPr>
          <w:rFonts w:ascii="Arial Narrow" w:hAnsi="Arial Narrow" w:cs="Calibri"/>
          <w:highlight w:val="green"/>
          <w:lang w:val="ru-RU"/>
        </w:rPr>
        <w:t>Состав основных информационных и управляющих функций системы ТМ ММПС</w:t>
      </w:r>
      <w:bookmarkEnd w:id="163"/>
      <w:bookmarkEnd w:id="164"/>
      <w:bookmarkEnd w:id="165"/>
      <w:bookmarkEnd w:id="166"/>
    </w:p>
    <w:p w14:paraId="7D27509A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Средствами системы ТМ реализуется широкий набор основных информационных, управляющих и вспомогательных функций (или функциональных задач), решение которых необходимо для эффективной организации как оперативно-диспетчерского управления ММПС в нормальных, аварийных и послеаварийных режимах, так и диспетчерско-технологического управления процессами эксплуатационного обслуживания оборудования ММПС и отходящих электрических сетей.</w:t>
      </w:r>
    </w:p>
    <w:p w14:paraId="684C18FB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Состав основных функций системы ТМ:</w:t>
      </w:r>
    </w:p>
    <w:p w14:paraId="4A674AE5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прием и первичная обработка аналоговой информации о текущих режимах и состоянии оборудования ММПС;</w:t>
      </w:r>
    </w:p>
    <w:p w14:paraId="77B11ABD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прием и первичная обработка дискретной информации о состоянии оборудования ММПС и технологических событиях;</w:t>
      </w:r>
    </w:p>
    <w:p w14:paraId="605BC5E9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оперативный контроль текущего режима и состояния главной схемы ММПС;</w:t>
      </w:r>
    </w:p>
    <w:p w14:paraId="3BC46239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автоматизированное управление (дистанционное, по месту и телеуправление) коммутационными аппаратами ММПС;</w:t>
      </w:r>
    </w:p>
    <w:p w14:paraId="77F8F1BB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технологическая предупредительная и аварийная сигнализация;</w:t>
      </w:r>
    </w:p>
    <w:p w14:paraId="245E88A6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администрирование вычислительных средств ММПС;</w:t>
      </w:r>
    </w:p>
    <w:p w14:paraId="59AD0991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обмен информацией с высшими уровнями управления;</w:t>
      </w:r>
    </w:p>
    <w:p w14:paraId="5E54E188" w14:textId="77777777" w:rsidR="00954436" w:rsidRPr="00095409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095409">
        <w:rPr>
          <w:rFonts w:ascii="Arial Narrow" w:hAnsi="Arial Narrow"/>
          <w:highlight w:val="green"/>
        </w:rPr>
        <w:t>- синхронизация компонентов программно-технического комплекса системы ТМ;</w:t>
      </w:r>
    </w:p>
    <w:p w14:paraId="795D00C9" w14:textId="77777777" w:rsidR="00954436" w:rsidRDefault="00954436" w:rsidP="00954436">
      <w:pPr>
        <w:ind w:left="284" w:firstLine="709"/>
        <w:jc w:val="both"/>
        <w:rPr>
          <w:rFonts w:ascii="Arial Narrow" w:hAnsi="Arial Narrow"/>
        </w:rPr>
      </w:pPr>
      <w:r w:rsidRPr="00095409">
        <w:rPr>
          <w:rFonts w:ascii="Arial Narrow" w:hAnsi="Arial Narrow"/>
          <w:highlight w:val="green"/>
        </w:rPr>
        <w:t>- тестирование и самодиагностика компонентов систем ТМ.</w:t>
      </w:r>
    </w:p>
    <w:p w14:paraId="7FF40BD0" w14:textId="77777777" w:rsidR="00954436" w:rsidRDefault="00954436" w:rsidP="00954436">
      <w:pPr>
        <w:ind w:left="284" w:firstLine="709"/>
        <w:jc w:val="both"/>
        <w:rPr>
          <w:rFonts w:ascii="Arial Narrow" w:hAnsi="Arial Narrow"/>
          <w:b/>
        </w:rPr>
      </w:pPr>
      <w:bookmarkStart w:id="167" w:name="_Toc509331086"/>
      <w:bookmarkStart w:id="168" w:name="_Toc122608942"/>
      <w:bookmarkStart w:id="169" w:name="_Toc125359630"/>
      <w:bookmarkStart w:id="170" w:name="_Toc126070049"/>
    </w:p>
    <w:p w14:paraId="507620E0" w14:textId="77777777" w:rsidR="00954436" w:rsidRPr="001142F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1142F9">
        <w:rPr>
          <w:rFonts w:ascii="Arial Narrow" w:hAnsi="Arial Narrow" w:cs="Calibri"/>
          <w:highlight w:val="green"/>
          <w:lang w:val="ru-RU"/>
        </w:rPr>
        <w:t>Прием и первичная обработка аналоговой информации о текущих режимах и состоянии оборудования ММПС</w:t>
      </w:r>
      <w:bookmarkEnd w:id="167"/>
      <w:bookmarkEnd w:id="168"/>
      <w:bookmarkEnd w:id="169"/>
      <w:bookmarkEnd w:id="170"/>
      <w:r w:rsidRPr="001142F9">
        <w:rPr>
          <w:rFonts w:ascii="Arial Narrow" w:hAnsi="Arial Narrow" w:cs="Calibri"/>
          <w:highlight w:val="green"/>
          <w:lang w:val="ru-RU"/>
        </w:rPr>
        <w:t>:</w:t>
      </w:r>
    </w:p>
    <w:p w14:paraId="5ED80405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Функции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параметров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энергоснабжения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выполняются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многофункциональными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измерительными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преобразователями</w:t>
      </w:r>
      <w:r w:rsidRPr="001142F9">
        <w:rPr>
          <w:rFonts w:ascii="Arial Narrow" w:hAnsi="Arial Narrow" w:cs="Calibri"/>
          <w:highlight w:val="green"/>
        </w:rPr>
        <w:t xml:space="preserve"> (МИП). </w:t>
      </w:r>
    </w:p>
    <w:p w14:paraId="201F1B12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МИП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обеспечивает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следующих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параметров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сети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периодом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обновления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данных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более</w:t>
      </w:r>
      <w:r w:rsidRPr="001142F9">
        <w:rPr>
          <w:rFonts w:ascii="Arial Narrow" w:hAnsi="Arial Narrow" w:cs="Calibri"/>
          <w:highlight w:val="green"/>
        </w:rPr>
        <w:t xml:space="preserve"> 0,5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>:</w:t>
      </w:r>
    </w:p>
    <w:p w14:paraId="645E408D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фазное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каждой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фазе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среднее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линейное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напряжение</w:t>
      </w:r>
      <w:r w:rsidRPr="001142F9">
        <w:rPr>
          <w:rFonts w:ascii="Arial Narrow" w:hAnsi="Arial Narrow" w:cs="Calibri"/>
          <w:highlight w:val="green"/>
        </w:rPr>
        <w:t>;</w:t>
      </w:r>
    </w:p>
    <w:p w14:paraId="0EDF5836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частота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активная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реактивная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мощность</w:t>
      </w:r>
      <w:r w:rsidRPr="001142F9">
        <w:rPr>
          <w:rFonts w:ascii="Arial Narrow" w:hAnsi="Arial Narrow" w:cs="Calibri"/>
          <w:highlight w:val="green"/>
        </w:rPr>
        <w:t>;</w:t>
      </w:r>
    </w:p>
    <w:p w14:paraId="2947D42E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ток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каждой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фазе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среднее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значение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линейного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тока</w:t>
      </w:r>
      <w:r w:rsidRPr="001142F9">
        <w:rPr>
          <w:rFonts w:ascii="Arial Narrow" w:hAnsi="Arial Narrow" w:cs="Calibri"/>
          <w:highlight w:val="green"/>
        </w:rPr>
        <w:t>;</w:t>
      </w:r>
    </w:p>
    <w:p w14:paraId="43A3A3E8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угол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между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током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напряжением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каждой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фазе</w:t>
      </w:r>
      <w:r w:rsidRPr="001142F9">
        <w:rPr>
          <w:rFonts w:ascii="Arial Narrow" w:hAnsi="Arial Narrow" w:cs="Calibri"/>
          <w:highlight w:val="green"/>
        </w:rPr>
        <w:t>.</w:t>
      </w:r>
    </w:p>
    <w:p w14:paraId="77D3C1C9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нужд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применяются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измерительные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трансформаторы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тока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следующих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>:</w:t>
      </w:r>
    </w:p>
    <w:p w14:paraId="11BE394E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стороны</w:t>
      </w:r>
      <w:r w:rsidRPr="001142F9">
        <w:rPr>
          <w:rFonts w:ascii="Arial Narrow" w:hAnsi="Arial Narrow" w:cs="Calibri"/>
          <w:highlight w:val="green"/>
        </w:rPr>
        <w:t xml:space="preserve"> 110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обмоткой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 xml:space="preserve"> 0,2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ТН</w:t>
      </w:r>
      <w:r w:rsidRPr="001142F9">
        <w:rPr>
          <w:rFonts w:ascii="Arial Narrow" w:hAnsi="Arial Narrow" w:cs="Calibri"/>
          <w:highlight w:val="green"/>
        </w:rPr>
        <w:t>;</w:t>
      </w:r>
    </w:p>
    <w:p w14:paraId="49A90D6C" w14:textId="3C6EFD90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стороны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обмоткой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 xml:space="preserve"> 0,5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ТН</w:t>
      </w:r>
      <w:r w:rsidRPr="001142F9">
        <w:rPr>
          <w:rFonts w:ascii="Arial Narrow" w:hAnsi="Arial Narrow" w:cs="Calibri"/>
          <w:highlight w:val="green"/>
        </w:rPr>
        <w:t>;</w:t>
      </w:r>
    </w:p>
    <w:p w14:paraId="7574C8E4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стороны</w:t>
      </w:r>
      <w:r w:rsidRPr="001142F9">
        <w:rPr>
          <w:rFonts w:ascii="Arial Narrow" w:hAnsi="Arial Narrow" w:cs="Calibri"/>
          <w:highlight w:val="green"/>
        </w:rPr>
        <w:t xml:space="preserve"> 0,4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точности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ТТ</w:t>
      </w:r>
      <w:r w:rsidRPr="001142F9">
        <w:rPr>
          <w:rFonts w:ascii="Arial Narrow" w:hAnsi="Arial Narrow" w:cs="Calibri"/>
          <w:highlight w:val="green"/>
        </w:rPr>
        <w:t xml:space="preserve"> – 0,5. </w:t>
      </w:r>
      <w:r w:rsidRPr="001142F9">
        <w:rPr>
          <w:rFonts w:ascii="Arial Narrow" w:hAnsi="Arial Narrow" w:cs="Calibri" w:hint="eastAsia"/>
          <w:highlight w:val="green"/>
        </w:rPr>
        <w:t>Подключение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цепей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данном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случае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осуществляется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без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применения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измерительного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трансформатора</w:t>
      </w:r>
      <w:r w:rsidRPr="001142F9">
        <w:rPr>
          <w:rFonts w:ascii="Arial Narrow" w:hAnsi="Arial Narrow" w:cs="Calibri"/>
          <w:highlight w:val="green"/>
        </w:rPr>
        <w:t>.</w:t>
      </w:r>
    </w:p>
    <w:p w14:paraId="1C4BB8CF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Измерение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параметров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сети</w:t>
      </w:r>
      <w:r w:rsidRPr="001142F9">
        <w:rPr>
          <w:rFonts w:ascii="Arial Narrow" w:hAnsi="Arial Narrow" w:cs="Calibri"/>
          <w:highlight w:val="green"/>
        </w:rPr>
        <w:t xml:space="preserve"> =220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осуществляется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щитовыми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амперметрами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вольтметрами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также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системой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мониторинга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поставляемой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комплекте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ЩПТ</w:t>
      </w:r>
      <w:r w:rsidRPr="001142F9">
        <w:rPr>
          <w:rFonts w:ascii="Arial Narrow" w:hAnsi="Arial Narrow" w:cs="Calibri"/>
          <w:highlight w:val="green"/>
        </w:rPr>
        <w:t>.</w:t>
      </w:r>
    </w:p>
    <w:p w14:paraId="1FFD98EB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lastRenderedPageBreak/>
        <w:t>Передача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МИП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осуществляется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интерфейса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/>
          <w:highlight w:val="green"/>
          <w:lang w:val="en-US"/>
        </w:rPr>
        <w:t>RS</w:t>
      </w:r>
      <w:r w:rsidRPr="001142F9">
        <w:rPr>
          <w:rFonts w:ascii="Arial Narrow" w:hAnsi="Arial Narrow" w:cs="Calibri"/>
          <w:highlight w:val="green"/>
        </w:rPr>
        <w:t xml:space="preserve">-485, </w:t>
      </w:r>
      <w:r w:rsidRPr="001142F9">
        <w:rPr>
          <w:rFonts w:ascii="Arial Narrow" w:hAnsi="Arial Narrow" w:cs="Calibri" w:hint="eastAsia"/>
          <w:highlight w:val="green"/>
        </w:rPr>
        <w:t>путем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опроса</w:t>
      </w:r>
      <w:r w:rsidRPr="001142F9">
        <w:rPr>
          <w:rFonts w:ascii="Arial Narrow" w:hAnsi="Arial Narrow" w:cs="Calibri"/>
          <w:highlight w:val="green"/>
        </w:rPr>
        <w:t xml:space="preserve"> УСД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протоколе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МЭК</w:t>
      </w:r>
      <w:r w:rsidRPr="001142F9">
        <w:rPr>
          <w:rFonts w:ascii="Arial Narrow" w:hAnsi="Arial Narrow" w:cs="Calibri"/>
          <w:highlight w:val="green"/>
        </w:rPr>
        <w:t xml:space="preserve"> 60870-5-101.</w:t>
      </w:r>
    </w:p>
    <w:p w14:paraId="5EE0404B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Сбор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ЩПТ</w:t>
      </w:r>
      <w:r w:rsidRPr="001142F9">
        <w:rPr>
          <w:rFonts w:ascii="Arial Narrow" w:hAnsi="Arial Narrow" w:cs="Calibri"/>
          <w:highlight w:val="green"/>
        </w:rPr>
        <w:t xml:space="preserve"> =220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предусматривается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системы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мониторинга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ЩПТ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физической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линии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связи</w:t>
      </w:r>
      <w:r w:rsidRPr="001142F9">
        <w:rPr>
          <w:rFonts w:ascii="Arial Narrow" w:hAnsi="Arial Narrow" w:cs="Calibri"/>
          <w:highlight w:val="green"/>
        </w:rPr>
        <w:t xml:space="preserve"> RS-485 </w:t>
      </w:r>
      <w:r w:rsidRPr="001142F9">
        <w:rPr>
          <w:rFonts w:ascii="Arial Narrow" w:hAnsi="Arial Narrow" w:cs="Calibri" w:hint="eastAsia"/>
          <w:highlight w:val="green"/>
        </w:rPr>
        <w:t>интерфейса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поддержкой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протокола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МЭК</w:t>
      </w:r>
      <w:r w:rsidRPr="001142F9">
        <w:rPr>
          <w:rFonts w:ascii="Arial Narrow" w:hAnsi="Arial Narrow" w:cs="Calibri"/>
          <w:highlight w:val="green"/>
        </w:rPr>
        <w:t xml:space="preserve"> 60870-5-101. </w:t>
      </w:r>
      <w:r w:rsidRPr="001142F9">
        <w:rPr>
          <w:rFonts w:ascii="Arial Narrow" w:hAnsi="Arial Narrow" w:cs="Calibri" w:hint="eastAsia"/>
          <w:highlight w:val="green"/>
        </w:rPr>
        <w:t>Данные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поступают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УСД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передаются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вышестоящие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диспетчерские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уровни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управления</w:t>
      </w:r>
      <w:r w:rsidRPr="001142F9">
        <w:rPr>
          <w:rFonts w:ascii="Arial Narrow" w:hAnsi="Arial Narrow" w:cs="Calibri"/>
          <w:highlight w:val="green"/>
        </w:rPr>
        <w:t>.</w:t>
      </w:r>
    </w:p>
    <w:p w14:paraId="5C0F5DAD" w14:textId="4C691558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присоединений</w:t>
      </w:r>
      <w:r w:rsidRPr="001142F9">
        <w:rPr>
          <w:rFonts w:ascii="Arial Narrow" w:hAnsi="Arial Narrow" w:cs="Calibri"/>
          <w:highlight w:val="green"/>
        </w:rPr>
        <w:t xml:space="preserve"> 110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МИП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размещается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отдельном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шкафу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ШТМ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–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релейном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отсеке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ячеек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КРУ</w:t>
      </w:r>
      <w:r w:rsidRPr="001142F9">
        <w:rPr>
          <w:rFonts w:ascii="Arial Narrow" w:hAnsi="Arial Narrow" w:cs="Calibri"/>
          <w:highlight w:val="green"/>
        </w:rPr>
        <w:t xml:space="preserve">-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spellStart"/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>.</w:t>
      </w:r>
      <w:proofErr w:type="spellEnd"/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отображения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телеизмерений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месту</w:t>
      </w:r>
      <w:r w:rsidRPr="001142F9">
        <w:rPr>
          <w:rFonts w:ascii="Arial Narrow" w:hAnsi="Arial Narrow" w:cs="Calibri"/>
          <w:highlight w:val="green"/>
        </w:rPr>
        <w:t xml:space="preserve"> – </w:t>
      </w:r>
      <w:r w:rsidRPr="001142F9">
        <w:rPr>
          <w:rFonts w:ascii="Arial Narrow" w:hAnsi="Arial Narrow" w:cs="Calibri" w:hint="eastAsia"/>
          <w:highlight w:val="green"/>
        </w:rPr>
        <w:t>проектом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предусматривается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использование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индикации</w:t>
      </w:r>
      <w:r w:rsidRPr="001142F9">
        <w:rPr>
          <w:rFonts w:ascii="Arial Narrow" w:hAnsi="Arial Narrow" w:cs="Calibri"/>
          <w:highlight w:val="green"/>
        </w:rPr>
        <w:t>.</w:t>
      </w:r>
    </w:p>
    <w:p w14:paraId="5489AD48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сбора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показаний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температуре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помещениях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температуры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наружного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воздуха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проектом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предусматриваются</w:t>
      </w:r>
      <w:r w:rsidRPr="001142F9">
        <w:rPr>
          <w:rFonts w:ascii="Arial Narrow" w:hAnsi="Arial Narrow" w:cs="Calibri"/>
          <w:highlight w:val="green"/>
        </w:rPr>
        <w:t xml:space="preserve"> модуль температуры и </w:t>
      </w:r>
      <w:r w:rsidRPr="001142F9">
        <w:rPr>
          <w:rFonts w:ascii="Arial Narrow" w:hAnsi="Arial Narrow" w:cs="Calibri" w:hint="eastAsia"/>
          <w:highlight w:val="green"/>
        </w:rPr>
        <w:t>датчики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температуры</w:t>
      </w:r>
      <w:r w:rsidRPr="001142F9">
        <w:rPr>
          <w:rFonts w:ascii="Arial Narrow" w:hAnsi="Arial Narrow" w:cs="Calibri"/>
          <w:highlight w:val="green"/>
        </w:rPr>
        <w:t xml:space="preserve">. </w:t>
      </w:r>
    </w:p>
    <w:p w14:paraId="40C99187" w14:textId="77777777" w:rsidR="00954436" w:rsidRPr="00095409" w:rsidRDefault="00954436" w:rsidP="00954436">
      <w:pPr>
        <w:pStyle w:val="affffffffff7"/>
        <w:rPr>
          <w:rFonts w:ascii="Arial Narrow" w:hAnsi="Arial Narrow" w:cs="Calibri"/>
        </w:rPr>
      </w:pP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измерения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номера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отпаек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РПН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проектом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предусмотрены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цифровые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указатели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положения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размещенных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шкафах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автоматики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трансформаторов</w:t>
      </w:r>
      <w:r w:rsidRPr="001142F9">
        <w:rPr>
          <w:rFonts w:ascii="Arial Narrow" w:hAnsi="Arial Narrow" w:cs="Calibri"/>
          <w:highlight w:val="green"/>
        </w:rPr>
        <w:t>.</w:t>
      </w:r>
    </w:p>
    <w:p w14:paraId="0FE0B0E0" w14:textId="77777777" w:rsidR="00954436" w:rsidRPr="001142F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71" w:name="_Toc509331087"/>
      <w:bookmarkStart w:id="172" w:name="_Toc122608943"/>
      <w:bookmarkStart w:id="173" w:name="_Toc125359631"/>
      <w:bookmarkStart w:id="174" w:name="_Toc126070050"/>
      <w:r w:rsidRPr="001142F9">
        <w:rPr>
          <w:rFonts w:ascii="Arial Narrow" w:hAnsi="Arial Narrow" w:cs="Calibri"/>
          <w:highlight w:val="green"/>
          <w:lang w:val="ru-RU"/>
        </w:rPr>
        <w:t>Прием и первичная обработка дискретной информации о состоянии оборудования ММПС и технологических событиях</w:t>
      </w:r>
      <w:bookmarkEnd w:id="171"/>
      <w:bookmarkEnd w:id="172"/>
      <w:bookmarkEnd w:id="173"/>
      <w:bookmarkEnd w:id="174"/>
    </w:p>
    <w:p w14:paraId="39EE4A22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Функции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телесигнализации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положения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выключателей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всех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классов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напряжения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также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аварийно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предупредительной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spellStart"/>
      <w:r w:rsidRPr="001142F9">
        <w:rPr>
          <w:rFonts w:ascii="Arial Narrow" w:hAnsi="Arial Narrow" w:cs="Calibri" w:hint="eastAsia"/>
          <w:highlight w:val="green"/>
        </w:rPr>
        <w:t>тесигнализации</w:t>
      </w:r>
      <w:proofErr w:type="spellEnd"/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пожарной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охранной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сигнализации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реализуются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помощью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дискретного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ввода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при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этом</w:t>
      </w:r>
      <w:r w:rsidRPr="001142F9">
        <w:rPr>
          <w:rFonts w:ascii="Arial Narrow" w:hAnsi="Arial Narrow" w:cs="Calibri"/>
          <w:highlight w:val="green"/>
        </w:rPr>
        <w:t>:</w:t>
      </w:r>
    </w:p>
    <w:p w14:paraId="059EBC24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присоединений</w:t>
      </w:r>
      <w:r w:rsidRPr="001142F9">
        <w:rPr>
          <w:rFonts w:ascii="Arial Narrow" w:hAnsi="Arial Narrow" w:cs="Calibri"/>
          <w:highlight w:val="green"/>
        </w:rPr>
        <w:t xml:space="preserve"> 110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, ОПС и АПТС </w:t>
      </w:r>
      <w:r w:rsidRPr="001142F9">
        <w:rPr>
          <w:rFonts w:ascii="Arial Narrow" w:hAnsi="Arial Narrow" w:cs="Calibri" w:hint="eastAsia"/>
          <w:highlight w:val="green"/>
        </w:rPr>
        <w:t>применяются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модули</w:t>
      </w:r>
      <w:r w:rsidRPr="001142F9">
        <w:rPr>
          <w:rFonts w:ascii="Arial Narrow" w:hAnsi="Arial Narrow" w:cs="Calibri"/>
          <w:highlight w:val="green"/>
        </w:rPr>
        <w:t xml:space="preserve"> ввода-вывода </w:t>
      </w:r>
      <w:r w:rsidRPr="001142F9">
        <w:rPr>
          <w:rFonts w:ascii="Arial Narrow" w:hAnsi="Arial Narrow" w:cs="Calibri" w:hint="eastAsia"/>
          <w:highlight w:val="green"/>
        </w:rPr>
        <w:t>устанавливаемые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шкафу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ШТМ</w:t>
      </w:r>
      <w:r w:rsidRPr="001142F9">
        <w:rPr>
          <w:rFonts w:ascii="Arial Narrow" w:hAnsi="Arial Narrow" w:cs="Calibri"/>
          <w:highlight w:val="green"/>
        </w:rPr>
        <w:t>;</w:t>
      </w:r>
    </w:p>
    <w:p w14:paraId="35A476FD" w14:textId="1C865A25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/>
          <w:highlight w:val="green"/>
        </w:rPr>
        <w:t xml:space="preserve">- </w:t>
      </w:r>
      <w:r w:rsidRPr="001142F9">
        <w:rPr>
          <w:rFonts w:ascii="Arial Narrow" w:hAnsi="Arial Narrow" w:cs="Calibri" w:hint="eastAsia"/>
          <w:highlight w:val="green"/>
        </w:rPr>
        <w:t>для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присоединений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используются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дискретные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входы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модулей ввода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вывода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устанавливаемые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релейных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отсеках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ячеек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КРУ</w:t>
      </w:r>
      <w:r w:rsidRPr="001142F9">
        <w:rPr>
          <w:rFonts w:ascii="Arial Narrow" w:hAnsi="Arial Narrow" w:cs="Calibri"/>
          <w:highlight w:val="green"/>
        </w:rPr>
        <w:t>-</w:t>
      </w:r>
      <w:r w:rsidR="008D20CE">
        <w:rPr>
          <w:rFonts w:ascii="Arial Narrow" w:hAnsi="Arial Narrow" w:cs="Calibri"/>
          <w:highlight w:val="green"/>
        </w:rPr>
        <w:t>35</w:t>
      </w:r>
      <w:r w:rsidRPr="001142F9">
        <w:rPr>
          <w:rFonts w:ascii="Arial Narrow" w:hAnsi="Arial Narrow" w:cs="Calibri"/>
          <w:highlight w:val="green"/>
        </w:rPr>
        <w:t xml:space="preserve"> </w:t>
      </w:r>
      <w:proofErr w:type="spellStart"/>
      <w:r w:rsidRPr="001142F9">
        <w:rPr>
          <w:rFonts w:ascii="Arial Narrow" w:hAnsi="Arial Narrow" w:cs="Calibri"/>
          <w:highlight w:val="green"/>
        </w:rPr>
        <w:t>кВ.</w:t>
      </w:r>
      <w:proofErr w:type="spellEnd"/>
    </w:p>
    <w:p w14:paraId="01758D73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качестве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источников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телесигналов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используются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датчики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типа</w:t>
      </w:r>
      <w:r w:rsidRPr="001142F9">
        <w:rPr>
          <w:rFonts w:ascii="Arial Narrow" w:hAnsi="Arial Narrow" w:cs="Calibri"/>
          <w:highlight w:val="green"/>
        </w:rPr>
        <w:t xml:space="preserve"> «</w:t>
      </w:r>
      <w:r w:rsidRPr="001142F9">
        <w:rPr>
          <w:rFonts w:ascii="Arial Narrow" w:hAnsi="Arial Narrow" w:cs="Calibri" w:hint="eastAsia"/>
          <w:highlight w:val="green"/>
        </w:rPr>
        <w:t>сухой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контакт</w:t>
      </w:r>
      <w:r w:rsidRPr="001142F9">
        <w:rPr>
          <w:rFonts w:ascii="Arial Narrow" w:hAnsi="Arial Narrow" w:cs="Calibri"/>
          <w:highlight w:val="green"/>
        </w:rPr>
        <w:t>».</w:t>
      </w:r>
    </w:p>
    <w:p w14:paraId="15C01779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Телесигналы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положении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коммутационных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аппаратов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выдаются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непосредственно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приводов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без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использования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повторителей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бинарным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сигналом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включено</w:t>
      </w:r>
      <w:r w:rsidRPr="001142F9">
        <w:rPr>
          <w:rFonts w:ascii="Arial Narrow" w:hAnsi="Arial Narrow" w:cs="Calibri"/>
          <w:highlight w:val="green"/>
        </w:rPr>
        <w:t>/</w:t>
      </w:r>
      <w:r w:rsidRPr="001142F9">
        <w:rPr>
          <w:rFonts w:ascii="Arial Narrow" w:hAnsi="Arial Narrow" w:cs="Calibri" w:hint="eastAsia"/>
          <w:highlight w:val="green"/>
        </w:rPr>
        <w:t>отключено</w:t>
      </w:r>
      <w:r w:rsidRPr="001142F9">
        <w:rPr>
          <w:rFonts w:ascii="Arial Narrow" w:hAnsi="Arial Narrow" w:cs="Calibri"/>
          <w:highlight w:val="green"/>
        </w:rPr>
        <w:t xml:space="preserve">. </w:t>
      </w:r>
    </w:p>
    <w:p w14:paraId="05513442" w14:textId="77777777" w:rsidR="00954436" w:rsidRPr="001142F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1142F9">
        <w:rPr>
          <w:rFonts w:ascii="Arial Narrow" w:hAnsi="Arial Narrow" w:cs="Calibri" w:hint="eastAsia"/>
          <w:highlight w:val="green"/>
        </w:rPr>
        <w:t>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качестве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источников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аварийно</w:t>
      </w:r>
      <w:r w:rsidRPr="001142F9">
        <w:rPr>
          <w:rFonts w:ascii="Arial Narrow" w:hAnsi="Arial Narrow" w:cs="Calibri"/>
          <w:highlight w:val="green"/>
        </w:rPr>
        <w:t>-</w:t>
      </w:r>
      <w:r w:rsidRPr="001142F9">
        <w:rPr>
          <w:rFonts w:ascii="Arial Narrow" w:hAnsi="Arial Narrow" w:cs="Calibri" w:hint="eastAsia"/>
          <w:highlight w:val="green"/>
        </w:rPr>
        <w:t>предупредительных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телесигналов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могут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использоваться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выходные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МП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терминалов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РЗА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систем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мониторинга</w:t>
      </w:r>
      <w:r w:rsidRPr="001142F9">
        <w:rPr>
          <w:rFonts w:ascii="Arial Narrow" w:hAnsi="Arial Narrow" w:cs="Calibri"/>
          <w:highlight w:val="green"/>
        </w:rPr>
        <w:t xml:space="preserve">, </w:t>
      </w:r>
      <w:r w:rsidRPr="001142F9">
        <w:rPr>
          <w:rFonts w:ascii="Arial Narrow" w:hAnsi="Arial Narrow" w:cs="Calibri" w:hint="eastAsia"/>
          <w:highlight w:val="green"/>
        </w:rPr>
        <w:t>указательные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и промежуточные</w:t>
      </w:r>
      <w:r w:rsidRPr="001142F9">
        <w:rPr>
          <w:rFonts w:ascii="Arial Narrow" w:hAnsi="Arial Narrow" w:cs="Calibri"/>
          <w:highlight w:val="green"/>
        </w:rPr>
        <w:t xml:space="preserve"> </w:t>
      </w:r>
      <w:r w:rsidRPr="001142F9">
        <w:rPr>
          <w:rFonts w:ascii="Arial Narrow" w:hAnsi="Arial Narrow" w:cs="Calibri" w:hint="eastAsia"/>
          <w:highlight w:val="green"/>
        </w:rPr>
        <w:t>реле</w:t>
      </w:r>
      <w:r w:rsidRPr="001142F9">
        <w:rPr>
          <w:rFonts w:ascii="Arial Narrow" w:hAnsi="Arial Narrow" w:cs="Calibri"/>
          <w:highlight w:val="green"/>
        </w:rPr>
        <w:t>.</w:t>
      </w:r>
    </w:p>
    <w:p w14:paraId="174E88E8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1142F9">
        <w:rPr>
          <w:rFonts w:ascii="Arial Narrow" w:hAnsi="Arial Narrow"/>
          <w:highlight w:val="green"/>
        </w:rPr>
        <w:t>Прием и первичная обработка дискретной информации о состоянии оборудования собственных нужд и СОПТ осуществляется посредством сбора параметров дискретной информации c контроллеров ШСН и ЩПТ.</w:t>
      </w:r>
    </w:p>
    <w:p w14:paraId="3AE6DB99" w14:textId="77777777" w:rsidR="00954436" w:rsidRDefault="00954436" w:rsidP="00954436">
      <w:pPr>
        <w:ind w:left="284" w:firstLine="709"/>
        <w:jc w:val="both"/>
        <w:rPr>
          <w:rFonts w:ascii="Arial Narrow" w:hAnsi="Arial Narrow"/>
        </w:rPr>
      </w:pPr>
      <w:r>
        <w:rPr>
          <w:rFonts w:ascii="Arial Narrow" w:hAnsi="Arial Narrow"/>
          <w:highlight w:val="green"/>
        </w:rPr>
        <w:t>П</w:t>
      </w:r>
      <w:r w:rsidRPr="00E634E6">
        <w:rPr>
          <w:rFonts w:ascii="Arial Narrow" w:hAnsi="Arial Narrow"/>
          <w:highlight w:val="green"/>
        </w:rPr>
        <w:t>ротоколом информационного обмена между модулями ввода-вывода и УСД является протокол МЭК 60870-5-101.</w:t>
      </w:r>
    </w:p>
    <w:p w14:paraId="45835E53" w14:textId="77777777" w:rsidR="00954436" w:rsidRPr="00C2519A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75" w:name="_Toc509331089"/>
      <w:bookmarkStart w:id="176" w:name="_Toc122608945"/>
      <w:bookmarkStart w:id="177" w:name="_Toc125359633"/>
      <w:bookmarkStart w:id="178" w:name="_Toc126070052"/>
      <w:r w:rsidRPr="00C2519A">
        <w:rPr>
          <w:rFonts w:ascii="Arial Narrow" w:hAnsi="Arial Narrow" w:cs="Calibri"/>
          <w:highlight w:val="green"/>
          <w:lang w:val="ru-RU"/>
        </w:rPr>
        <w:t>Автоматизированное управление (дистанционное, по месту и телеуправление) коммутационными аппаратами ММПС</w:t>
      </w:r>
      <w:bookmarkEnd w:id="175"/>
      <w:bookmarkEnd w:id="176"/>
      <w:bookmarkEnd w:id="177"/>
      <w:bookmarkEnd w:id="178"/>
    </w:p>
    <w:p w14:paraId="5BC6814C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Функции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телеуправления</w:t>
      </w:r>
      <w:r w:rsidRPr="00C2519A">
        <w:rPr>
          <w:rFonts w:ascii="Arial Narrow" w:hAnsi="Arial Narrow"/>
          <w:highlight w:val="green"/>
        </w:rPr>
        <w:t xml:space="preserve"> (</w:t>
      </w:r>
      <w:r w:rsidRPr="00C2519A">
        <w:rPr>
          <w:rFonts w:ascii="Arial Narrow" w:hAnsi="Arial Narrow" w:hint="eastAsia"/>
          <w:highlight w:val="green"/>
        </w:rPr>
        <w:t>удаленного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включения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выключения</w:t>
      </w:r>
      <w:r w:rsidRPr="00C2519A">
        <w:rPr>
          <w:rFonts w:ascii="Arial Narrow" w:hAnsi="Arial Narrow"/>
          <w:highlight w:val="green"/>
        </w:rPr>
        <w:t xml:space="preserve">) </w:t>
      </w:r>
      <w:r w:rsidRPr="00C2519A">
        <w:rPr>
          <w:rFonts w:ascii="Arial Narrow" w:hAnsi="Arial Narrow" w:hint="eastAsia"/>
          <w:highlight w:val="green"/>
        </w:rPr>
        <w:t>реализуются</w:t>
      </w:r>
      <w:r w:rsidRPr="00C2519A">
        <w:rPr>
          <w:rFonts w:ascii="Arial Narrow" w:hAnsi="Arial Narrow"/>
          <w:highlight w:val="green"/>
        </w:rPr>
        <w:t>:</w:t>
      </w:r>
    </w:p>
    <w:p w14:paraId="695B3712" w14:textId="096B7FC5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выключателями</w:t>
      </w:r>
      <w:r w:rsidRPr="00C2519A">
        <w:rPr>
          <w:rFonts w:ascii="Arial Narrow" w:hAnsi="Arial Narrow"/>
          <w:highlight w:val="green"/>
        </w:rPr>
        <w:t xml:space="preserve"> 110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>;</w:t>
      </w:r>
    </w:p>
    <w:p w14:paraId="6B5C8E0B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разъединителями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заземляющими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ножами</w:t>
      </w:r>
      <w:r w:rsidRPr="00C2519A">
        <w:rPr>
          <w:rFonts w:ascii="Arial Narrow" w:hAnsi="Arial Narrow"/>
          <w:highlight w:val="green"/>
        </w:rPr>
        <w:t xml:space="preserve"> 110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оснащенных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электроприводом</w:t>
      </w:r>
      <w:r w:rsidRPr="00C2519A">
        <w:rPr>
          <w:rFonts w:ascii="Arial Narrow" w:hAnsi="Arial Narrow"/>
          <w:highlight w:val="green"/>
        </w:rPr>
        <w:t>;</w:t>
      </w:r>
    </w:p>
    <w:p w14:paraId="58C23A66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отпайками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РПН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силовых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трансформаторов</w:t>
      </w:r>
      <w:r w:rsidRPr="00C2519A">
        <w:rPr>
          <w:rFonts w:ascii="Arial Narrow" w:hAnsi="Arial Narrow"/>
          <w:highlight w:val="green"/>
        </w:rPr>
        <w:t>.</w:t>
      </w:r>
    </w:p>
    <w:p w14:paraId="2E474561" w14:textId="76DA6B4B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выполнения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команд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ТУ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составе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системы ТМ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предусматриваются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модули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дискретного</w:t>
      </w:r>
      <w:r w:rsidRPr="00C2519A">
        <w:rPr>
          <w:rFonts w:ascii="Arial Narrow" w:hAnsi="Arial Narrow"/>
          <w:highlight w:val="green"/>
        </w:rPr>
        <w:t xml:space="preserve"> ввода-</w:t>
      </w:r>
      <w:r w:rsidRPr="00C2519A">
        <w:rPr>
          <w:rFonts w:ascii="Arial Narrow" w:hAnsi="Arial Narrow" w:hint="eastAsia"/>
          <w:highlight w:val="green"/>
        </w:rPr>
        <w:t>вывода</w:t>
      </w:r>
      <w:r w:rsidRPr="00C2519A">
        <w:rPr>
          <w:rFonts w:ascii="Arial Narrow" w:hAnsi="Arial Narrow"/>
          <w:highlight w:val="green"/>
        </w:rPr>
        <w:t xml:space="preserve">. </w:t>
      </w: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присоединений</w:t>
      </w:r>
      <w:r w:rsidRPr="00C2519A">
        <w:rPr>
          <w:rFonts w:ascii="Arial Narrow" w:hAnsi="Arial Narrow"/>
          <w:highlight w:val="green"/>
        </w:rPr>
        <w:t xml:space="preserve"> 110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модули</w:t>
      </w:r>
      <w:r w:rsidRPr="00C2519A">
        <w:rPr>
          <w:rFonts w:ascii="Arial Narrow" w:hAnsi="Arial Narrow"/>
          <w:highlight w:val="green"/>
        </w:rPr>
        <w:t xml:space="preserve"> ввода-</w:t>
      </w:r>
      <w:r w:rsidRPr="00C2519A">
        <w:rPr>
          <w:rFonts w:ascii="Arial Narrow" w:hAnsi="Arial Narrow" w:hint="eastAsia"/>
          <w:highlight w:val="green"/>
        </w:rPr>
        <w:t>вывода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устанавливаются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шкафу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ШТМ</w:t>
      </w:r>
      <w:r w:rsidRPr="00C2519A">
        <w:rPr>
          <w:rFonts w:ascii="Arial Narrow" w:hAnsi="Arial Narrow"/>
          <w:highlight w:val="green"/>
        </w:rPr>
        <w:t xml:space="preserve">, </w:t>
      </w: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присоединений 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кВ</w:t>
      </w:r>
      <w:r w:rsidRPr="00C2519A">
        <w:rPr>
          <w:rFonts w:ascii="Arial Narrow" w:hAnsi="Arial Narrow"/>
          <w:highlight w:val="green"/>
        </w:rPr>
        <w:t xml:space="preserve"> –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ячейках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КРУ</w:t>
      </w:r>
      <w:r w:rsidRPr="00C2519A">
        <w:rPr>
          <w:rFonts w:ascii="Arial Narrow" w:hAnsi="Arial Narrow"/>
          <w:highlight w:val="green"/>
        </w:rPr>
        <w:t>-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</w:t>
      </w:r>
      <w:proofErr w:type="spellStart"/>
      <w:r w:rsidRPr="00C2519A">
        <w:rPr>
          <w:rFonts w:ascii="Arial Narrow" w:hAnsi="Arial Narrow"/>
          <w:highlight w:val="green"/>
        </w:rPr>
        <w:t>кВ.</w:t>
      </w:r>
      <w:proofErr w:type="spellEnd"/>
    </w:p>
    <w:p w14:paraId="7F3D6A68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Функции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телеуправления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реализуются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посредством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выдачи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раздельных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команд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включение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отключение</w:t>
      </w:r>
      <w:r w:rsidRPr="00C2519A">
        <w:rPr>
          <w:rFonts w:ascii="Arial Narrow" w:hAnsi="Arial Narrow"/>
          <w:highlight w:val="green"/>
        </w:rPr>
        <w:t>.</w:t>
      </w:r>
    </w:p>
    <w:p w14:paraId="7228259E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проектируемой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системе ТМ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предусматривается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возможность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осуществления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</w:p>
    <w:p w14:paraId="093818C3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КА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учетом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использования</w:t>
      </w:r>
      <w:r w:rsidRPr="00C2519A">
        <w:rPr>
          <w:rFonts w:ascii="Arial Narrow" w:hAnsi="Arial Narrow"/>
          <w:highlight w:val="green"/>
        </w:rPr>
        <w:t>:</w:t>
      </w:r>
    </w:p>
    <w:p w14:paraId="481A95C8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ключа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выбора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места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>;</w:t>
      </w:r>
    </w:p>
    <w:p w14:paraId="3EF0E230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 xml:space="preserve">- </w:t>
      </w:r>
      <w:r w:rsidRPr="00C2519A">
        <w:rPr>
          <w:rFonts w:ascii="Arial Narrow" w:hAnsi="Arial Narrow" w:hint="eastAsia"/>
          <w:highlight w:val="green"/>
        </w:rPr>
        <w:t>ключа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дистанционного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 xml:space="preserve"> (</w:t>
      </w:r>
      <w:r w:rsidRPr="00C2519A">
        <w:rPr>
          <w:rFonts w:ascii="Arial Narrow" w:hAnsi="Arial Narrow" w:hint="eastAsia"/>
          <w:highlight w:val="green"/>
        </w:rPr>
        <w:t>ДУ</w:t>
      </w:r>
      <w:r w:rsidRPr="00C2519A">
        <w:rPr>
          <w:rFonts w:ascii="Arial Narrow" w:hAnsi="Arial Narrow"/>
          <w:highlight w:val="green"/>
        </w:rPr>
        <w:t>).</w:t>
      </w:r>
    </w:p>
    <w:p w14:paraId="3A221EAF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перевода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выключателя</w:t>
      </w:r>
      <w:r w:rsidRPr="00C2519A">
        <w:rPr>
          <w:rFonts w:ascii="Arial Narrow" w:hAnsi="Arial Narrow"/>
          <w:highlight w:val="green"/>
        </w:rPr>
        <w:t>/</w:t>
      </w:r>
      <w:r w:rsidRPr="00C2519A">
        <w:rPr>
          <w:rFonts w:ascii="Arial Narrow" w:hAnsi="Arial Narrow" w:hint="eastAsia"/>
          <w:highlight w:val="green"/>
        </w:rPr>
        <w:t>разъединителя</w:t>
      </w:r>
      <w:r w:rsidRPr="00C2519A">
        <w:rPr>
          <w:rFonts w:ascii="Arial Narrow" w:hAnsi="Arial Narrow"/>
          <w:highlight w:val="green"/>
        </w:rPr>
        <w:t>/</w:t>
      </w:r>
      <w:r w:rsidRPr="00C2519A">
        <w:rPr>
          <w:rFonts w:ascii="Arial Narrow" w:hAnsi="Arial Narrow" w:hint="eastAsia"/>
          <w:highlight w:val="green"/>
        </w:rPr>
        <w:t>заземляющего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ножа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местного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на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дистанционное</w:t>
      </w:r>
      <w:r w:rsidRPr="00C2519A">
        <w:rPr>
          <w:rFonts w:ascii="Arial Narrow" w:hAnsi="Arial Narrow"/>
          <w:highlight w:val="green"/>
        </w:rPr>
        <w:t xml:space="preserve"> (</w:t>
      </w:r>
      <w:r w:rsidRPr="00C2519A">
        <w:rPr>
          <w:rFonts w:ascii="Arial Narrow" w:hAnsi="Arial Narrow" w:hint="eastAsia"/>
          <w:highlight w:val="green"/>
        </w:rPr>
        <w:t>телеуправления</w:t>
      </w:r>
      <w:r w:rsidRPr="00C2519A">
        <w:rPr>
          <w:rFonts w:ascii="Arial Narrow" w:hAnsi="Arial Narrow"/>
          <w:highlight w:val="green"/>
        </w:rPr>
        <w:t xml:space="preserve">) </w:t>
      </w:r>
      <w:r w:rsidRPr="00C2519A">
        <w:rPr>
          <w:rFonts w:ascii="Arial Narrow" w:hAnsi="Arial Narrow" w:hint="eastAsia"/>
          <w:highlight w:val="green"/>
        </w:rPr>
        <w:t>для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каждого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присоединения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устанавливается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переключатель</w:t>
      </w:r>
      <w:r w:rsidRPr="00C2519A">
        <w:rPr>
          <w:rFonts w:ascii="Arial Narrow" w:hAnsi="Arial Narrow"/>
          <w:highlight w:val="green"/>
        </w:rPr>
        <w:t xml:space="preserve"> «</w:t>
      </w:r>
      <w:r w:rsidRPr="00C2519A">
        <w:rPr>
          <w:rFonts w:ascii="Arial Narrow" w:hAnsi="Arial Narrow" w:hint="eastAsia"/>
          <w:highlight w:val="green"/>
        </w:rPr>
        <w:t>Местное</w:t>
      </w:r>
      <w:r w:rsidRPr="00C2519A">
        <w:rPr>
          <w:rFonts w:ascii="Arial Narrow" w:hAnsi="Arial Narrow"/>
          <w:highlight w:val="green"/>
        </w:rPr>
        <w:t>/</w:t>
      </w:r>
      <w:r w:rsidRPr="00C2519A">
        <w:rPr>
          <w:rFonts w:ascii="Arial Narrow" w:hAnsi="Arial Narrow" w:hint="eastAsia"/>
          <w:highlight w:val="green"/>
        </w:rPr>
        <w:t>Дистанционное</w:t>
      </w:r>
      <w:r w:rsidRPr="00C2519A">
        <w:rPr>
          <w:rFonts w:ascii="Arial Narrow" w:hAnsi="Arial Narrow"/>
          <w:highlight w:val="green"/>
        </w:rPr>
        <w:t xml:space="preserve">» </w:t>
      </w:r>
      <w:r w:rsidRPr="00C2519A">
        <w:rPr>
          <w:rFonts w:ascii="Arial Narrow" w:hAnsi="Arial Narrow" w:hint="eastAsia"/>
          <w:highlight w:val="green"/>
        </w:rPr>
        <w:t>в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непосредственной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близости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с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ключом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управления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коммутационного</w:t>
      </w:r>
      <w:r w:rsidRPr="00C2519A">
        <w:rPr>
          <w:rFonts w:ascii="Arial Narrow" w:hAnsi="Arial Narrow"/>
          <w:highlight w:val="green"/>
        </w:rPr>
        <w:t xml:space="preserve"> </w:t>
      </w:r>
      <w:r w:rsidRPr="00C2519A">
        <w:rPr>
          <w:rFonts w:ascii="Arial Narrow" w:hAnsi="Arial Narrow" w:hint="eastAsia"/>
          <w:highlight w:val="green"/>
        </w:rPr>
        <w:t>аппарата</w:t>
      </w:r>
      <w:r w:rsidRPr="00C2519A">
        <w:rPr>
          <w:rFonts w:ascii="Arial Narrow" w:hAnsi="Arial Narrow"/>
          <w:highlight w:val="green"/>
        </w:rPr>
        <w:t>.</w:t>
      </w:r>
    </w:p>
    <w:p w14:paraId="57659ECC" w14:textId="77777777" w:rsidR="00B2210A" w:rsidRPr="00B2210A" w:rsidRDefault="00B2210A" w:rsidP="00B2210A">
      <w:pPr>
        <w:ind w:left="284" w:firstLine="709"/>
        <w:jc w:val="both"/>
        <w:rPr>
          <w:rFonts w:ascii="Arial Narrow" w:hAnsi="Arial Narrow"/>
          <w:highlight w:val="green"/>
        </w:rPr>
      </w:pPr>
      <w:bookmarkStart w:id="179" w:name="_Toc509331088"/>
      <w:bookmarkStart w:id="180" w:name="_Toc122608944"/>
      <w:bookmarkStart w:id="181" w:name="_Toc125359632"/>
      <w:bookmarkStart w:id="182" w:name="_Toc126070051"/>
      <w:r w:rsidRPr="00B2210A">
        <w:rPr>
          <w:rFonts w:ascii="Arial Narrow" w:hAnsi="Arial Narrow" w:hint="eastAsia"/>
          <w:highlight w:val="green"/>
        </w:rPr>
        <w:lastRenderedPageBreak/>
        <w:t>Ключ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ДУ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реализуется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программным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способом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в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контроллере ТМ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и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имеет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положения</w:t>
      </w:r>
      <w:r w:rsidRPr="00B2210A">
        <w:rPr>
          <w:rFonts w:ascii="Arial Narrow" w:hAnsi="Arial Narrow"/>
          <w:highlight w:val="green"/>
        </w:rPr>
        <w:t xml:space="preserve"> «</w:t>
      </w:r>
      <w:r w:rsidRPr="00B2210A">
        <w:rPr>
          <w:rFonts w:ascii="Arial Narrow" w:hAnsi="Arial Narrow" w:hint="eastAsia"/>
          <w:highlight w:val="green"/>
        </w:rPr>
        <w:t>Объект</w:t>
      </w:r>
      <w:r w:rsidRPr="00B2210A">
        <w:rPr>
          <w:rFonts w:ascii="Arial Narrow" w:hAnsi="Arial Narrow"/>
          <w:highlight w:val="green"/>
        </w:rPr>
        <w:t>», «</w:t>
      </w:r>
      <w:r w:rsidRPr="00B2210A">
        <w:rPr>
          <w:rFonts w:ascii="Arial Narrow" w:hAnsi="Arial Narrow" w:hint="eastAsia"/>
          <w:highlight w:val="green"/>
        </w:rPr>
        <w:t>ДП</w:t>
      </w:r>
      <w:r w:rsidRPr="00B2210A">
        <w:rPr>
          <w:rFonts w:ascii="Arial Narrow" w:hAnsi="Arial Narrow"/>
          <w:highlight w:val="green"/>
        </w:rPr>
        <w:t>», «</w:t>
      </w:r>
      <w:r w:rsidRPr="00B2210A">
        <w:rPr>
          <w:rFonts w:ascii="Arial Narrow" w:hAnsi="Arial Narrow" w:hint="eastAsia"/>
          <w:highlight w:val="green"/>
        </w:rPr>
        <w:t>Освобождено</w:t>
      </w:r>
      <w:r w:rsidRPr="00B2210A">
        <w:rPr>
          <w:rFonts w:ascii="Arial Narrow" w:hAnsi="Arial Narrow"/>
          <w:highlight w:val="green"/>
        </w:rPr>
        <w:t xml:space="preserve">», </w:t>
      </w:r>
      <w:r w:rsidRPr="00B2210A">
        <w:rPr>
          <w:rFonts w:ascii="Arial Narrow" w:hAnsi="Arial Narrow" w:hint="eastAsia"/>
          <w:highlight w:val="green"/>
        </w:rPr>
        <w:t>обеспечивая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передачу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прав</w:t>
      </w:r>
      <w:r w:rsidRPr="00B2210A">
        <w:rPr>
          <w:rFonts w:ascii="Arial Narrow" w:hAnsi="Arial Narrow"/>
          <w:highlight w:val="green"/>
        </w:rPr>
        <w:t xml:space="preserve"> </w:t>
      </w:r>
      <w:r w:rsidRPr="00B2210A">
        <w:rPr>
          <w:rFonts w:ascii="Arial Narrow" w:hAnsi="Arial Narrow" w:hint="eastAsia"/>
          <w:highlight w:val="green"/>
        </w:rPr>
        <w:t>управления</w:t>
      </w:r>
      <w:r w:rsidRPr="00B2210A">
        <w:rPr>
          <w:rFonts w:ascii="Arial Narrow" w:hAnsi="Arial Narrow"/>
          <w:highlight w:val="green"/>
        </w:rPr>
        <w:t xml:space="preserve"> с KVM-консоли, расположенной в шкафу ШТМ, так и удаленно с диспетчерского пункта.</w:t>
      </w:r>
    </w:p>
    <w:p w14:paraId="7AEDD63D" w14:textId="77777777" w:rsidR="00954436" w:rsidRPr="00C2519A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C2519A">
        <w:rPr>
          <w:rFonts w:ascii="Arial Narrow" w:hAnsi="Arial Narrow" w:cs="Calibri"/>
          <w:highlight w:val="green"/>
          <w:lang w:val="ru-RU"/>
        </w:rPr>
        <w:t>Оперативный контроль текущего режима и состояния главной схемы ММПС</w:t>
      </w:r>
      <w:bookmarkEnd w:id="179"/>
      <w:bookmarkEnd w:id="180"/>
      <w:bookmarkEnd w:id="181"/>
      <w:bookmarkEnd w:id="182"/>
    </w:p>
    <w:p w14:paraId="1140DC26" w14:textId="77777777" w:rsidR="00954436" w:rsidRPr="00C2519A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C2519A">
        <w:rPr>
          <w:rFonts w:ascii="Arial Narrow" w:hAnsi="Arial Narrow"/>
          <w:highlight w:val="green"/>
        </w:rPr>
        <w:t>Оперативный контроль текущего режима и состояния главной схемы ММПС осуществляется посредством сбора параметров ТС о состоянии положения коммутационного оборудования ММПС.</w:t>
      </w:r>
    </w:p>
    <w:p w14:paraId="004A4632" w14:textId="07B3710F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C2519A">
        <w:rPr>
          <w:rFonts w:ascii="Arial Narrow" w:hAnsi="Arial Narrow"/>
          <w:highlight w:val="green"/>
        </w:rPr>
        <w:t xml:space="preserve">Текущее состояние главной схемы ММПС отображается мониторе </w:t>
      </w:r>
      <w:r w:rsidR="00B2210A" w:rsidRPr="00B2210A">
        <w:rPr>
          <w:rFonts w:ascii="Arial Narrow" w:hAnsi="Arial Narrow"/>
          <w:highlight w:val="green"/>
        </w:rPr>
        <w:t>KVM-консоли</w:t>
      </w:r>
      <w:r w:rsidRPr="00C2519A">
        <w:rPr>
          <w:rFonts w:ascii="Arial Narrow" w:hAnsi="Arial Narrow"/>
          <w:highlight w:val="green"/>
        </w:rPr>
        <w:t xml:space="preserve"> и на модулях индикации размещаемых на лицевой панели ячеек КРУ-</w:t>
      </w:r>
      <w:r w:rsidR="008D20CE">
        <w:rPr>
          <w:rFonts w:ascii="Arial Narrow" w:hAnsi="Arial Narrow"/>
          <w:highlight w:val="green"/>
        </w:rPr>
        <w:t>35</w:t>
      </w:r>
      <w:r w:rsidRPr="00C2519A">
        <w:rPr>
          <w:rFonts w:ascii="Arial Narrow" w:hAnsi="Arial Narrow"/>
          <w:highlight w:val="green"/>
        </w:rPr>
        <w:t xml:space="preserve"> кВ и </w:t>
      </w:r>
      <w:r w:rsidR="00B2210A">
        <w:rPr>
          <w:rFonts w:ascii="Arial Narrow" w:hAnsi="Arial Narrow"/>
          <w:highlight w:val="green"/>
        </w:rPr>
        <w:t xml:space="preserve">в </w:t>
      </w:r>
      <w:r w:rsidRPr="00C2519A">
        <w:rPr>
          <w:rFonts w:ascii="Arial Narrow" w:hAnsi="Arial Narrow"/>
          <w:highlight w:val="green"/>
        </w:rPr>
        <w:t>шкаф</w:t>
      </w:r>
      <w:r w:rsidR="00B2210A">
        <w:rPr>
          <w:rFonts w:ascii="Arial Narrow" w:hAnsi="Arial Narrow"/>
          <w:highlight w:val="green"/>
        </w:rPr>
        <w:t>у</w:t>
      </w:r>
      <w:r w:rsidRPr="00C2519A">
        <w:rPr>
          <w:rFonts w:ascii="Arial Narrow" w:hAnsi="Arial Narrow"/>
          <w:highlight w:val="green"/>
        </w:rPr>
        <w:t xml:space="preserve"> ШТМ.</w:t>
      </w:r>
    </w:p>
    <w:p w14:paraId="3C739BF8" w14:textId="77777777" w:rsidR="00954436" w:rsidRPr="00BA47A1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83" w:name="_Toc509331090"/>
      <w:bookmarkStart w:id="184" w:name="_Toc122608946"/>
      <w:bookmarkStart w:id="185" w:name="_Toc125359634"/>
      <w:bookmarkStart w:id="186" w:name="_Toc126070053"/>
      <w:r w:rsidRPr="00BA47A1">
        <w:rPr>
          <w:rFonts w:ascii="Arial Narrow" w:hAnsi="Arial Narrow" w:cs="Calibri"/>
          <w:highlight w:val="green"/>
          <w:lang w:val="ru-RU"/>
        </w:rPr>
        <w:t>Технологическая предупредительная и аварийная сигнализация</w:t>
      </w:r>
      <w:bookmarkEnd w:id="183"/>
      <w:bookmarkEnd w:id="184"/>
      <w:bookmarkEnd w:id="185"/>
      <w:bookmarkEnd w:id="186"/>
    </w:p>
    <w:p w14:paraId="3A334E97" w14:textId="77777777" w:rsidR="00954436" w:rsidRPr="00BA47A1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A47A1">
        <w:rPr>
          <w:rFonts w:ascii="Arial Narrow" w:hAnsi="Arial Narrow" w:cs="Calibri" w:hint="eastAsia"/>
          <w:highlight w:val="green"/>
        </w:rPr>
        <w:t>Сбор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информации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устройств</w:t>
      </w:r>
      <w:r w:rsidRPr="00BA47A1">
        <w:rPr>
          <w:rFonts w:ascii="Arial Narrow" w:hAnsi="Arial Narrow" w:cs="Calibri"/>
          <w:highlight w:val="green"/>
        </w:rPr>
        <w:t xml:space="preserve"> МПУ </w:t>
      </w:r>
      <w:r w:rsidRPr="00BA47A1">
        <w:rPr>
          <w:rFonts w:ascii="Arial Narrow" w:hAnsi="Arial Narrow" w:cs="Calibri" w:hint="eastAsia"/>
          <w:highlight w:val="green"/>
        </w:rPr>
        <w:t>РЗА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предусматривается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как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сигналами</w:t>
      </w:r>
      <w:r w:rsidRPr="00BA47A1">
        <w:rPr>
          <w:rFonts w:ascii="Arial Narrow" w:hAnsi="Arial Narrow" w:cs="Calibri"/>
          <w:highlight w:val="green"/>
        </w:rPr>
        <w:t xml:space="preserve"> «</w:t>
      </w:r>
      <w:r w:rsidRPr="00BA47A1">
        <w:rPr>
          <w:rFonts w:ascii="Arial Narrow" w:hAnsi="Arial Narrow" w:cs="Calibri" w:hint="eastAsia"/>
          <w:highlight w:val="green"/>
        </w:rPr>
        <w:t>сухих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контактов</w:t>
      </w:r>
      <w:r w:rsidRPr="00BA47A1">
        <w:rPr>
          <w:rFonts w:ascii="Arial Narrow" w:hAnsi="Arial Narrow" w:cs="Calibri"/>
          <w:highlight w:val="green"/>
        </w:rPr>
        <w:t xml:space="preserve">» </w:t>
      </w:r>
      <w:r w:rsidRPr="00BA47A1">
        <w:rPr>
          <w:rFonts w:ascii="Arial Narrow" w:hAnsi="Arial Narrow" w:cs="Calibri" w:hint="eastAsia"/>
          <w:highlight w:val="green"/>
        </w:rPr>
        <w:t>от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выходных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реле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МП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РЗА</w:t>
      </w:r>
      <w:r w:rsidRPr="00BA47A1">
        <w:rPr>
          <w:rFonts w:ascii="Arial Narrow" w:hAnsi="Arial Narrow" w:cs="Calibri"/>
          <w:highlight w:val="green"/>
        </w:rPr>
        <w:t xml:space="preserve"> с подключением к модулям ввода-вывода, </w:t>
      </w:r>
      <w:r w:rsidRPr="00BA47A1">
        <w:rPr>
          <w:rFonts w:ascii="Arial Narrow" w:hAnsi="Arial Narrow" w:cs="Calibri" w:hint="eastAsia"/>
          <w:highlight w:val="green"/>
        </w:rPr>
        <w:t>так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в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цифровом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коде</w:t>
      </w:r>
      <w:r w:rsidRPr="00BA47A1">
        <w:rPr>
          <w:rFonts w:ascii="Arial Narrow" w:hAnsi="Arial Narrow" w:cs="Calibri"/>
          <w:highlight w:val="green"/>
        </w:rPr>
        <w:t xml:space="preserve"> в протоколе МЭК 60870-4-103 (интерфейс </w:t>
      </w:r>
      <w:r w:rsidRPr="00BA47A1">
        <w:rPr>
          <w:rFonts w:ascii="Arial Narrow" w:hAnsi="Arial Narrow" w:cs="Calibri"/>
          <w:highlight w:val="green"/>
          <w:lang w:val="en-US"/>
        </w:rPr>
        <w:t>RS</w:t>
      </w:r>
      <w:r w:rsidRPr="00BA47A1">
        <w:rPr>
          <w:rFonts w:ascii="Arial Narrow" w:hAnsi="Arial Narrow" w:cs="Calibri"/>
          <w:highlight w:val="green"/>
        </w:rPr>
        <w:t>-485).</w:t>
      </w:r>
    </w:p>
    <w:p w14:paraId="5D5AC262" w14:textId="77777777" w:rsidR="00954436" w:rsidRPr="00BA47A1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A47A1">
        <w:rPr>
          <w:rFonts w:ascii="Arial Narrow" w:hAnsi="Arial Narrow" w:cs="Calibri" w:hint="eastAsia"/>
          <w:highlight w:val="green"/>
        </w:rPr>
        <w:t>Сбор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сигналов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данных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систем собственных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нужд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ПС</w:t>
      </w:r>
      <w:r w:rsidRPr="00BA47A1">
        <w:rPr>
          <w:rFonts w:ascii="Arial Narrow" w:hAnsi="Arial Narrow" w:cs="Calibri"/>
          <w:highlight w:val="green"/>
        </w:rPr>
        <w:t xml:space="preserve"> (</w:t>
      </w:r>
      <w:r w:rsidRPr="00BA47A1">
        <w:rPr>
          <w:rFonts w:ascii="Arial Narrow" w:hAnsi="Arial Narrow" w:cs="Calibri" w:hint="eastAsia"/>
          <w:highlight w:val="green"/>
        </w:rPr>
        <w:t>ЩПТ</w:t>
      </w:r>
      <w:r w:rsidRPr="00BA47A1">
        <w:rPr>
          <w:rFonts w:ascii="Arial Narrow" w:hAnsi="Arial Narrow" w:cs="Calibri"/>
          <w:highlight w:val="green"/>
        </w:rPr>
        <w:t xml:space="preserve">, </w:t>
      </w:r>
      <w:r w:rsidRPr="00BA47A1">
        <w:rPr>
          <w:rFonts w:ascii="Arial Narrow" w:hAnsi="Arial Narrow" w:cs="Calibri" w:hint="eastAsia"/>
          <w:highlight w:val="green"/>
        </w:rPr>
        <w:t>ЩСН</w:t>
      </w:r>
      <w:r w:rsidRPr="00BA47A1">
        <w:rPr>
          <w:rFonts w:ascii="Arial Narrow" w:hAnsi="Arial Narrow" w:cs="Calibri"/>
          <w:highlight w:val="green"/>
        </w:rPr>
        <w:t xml:space="preserve">) </w:t>
      </w:r>
      <w:r w:rsidRPr="00BA47A1">
        <w:rPr>
          <w:rFonts w:ascii="Arial Narrow" w:hAnsi="Arial Narrow" w:cs="Calibri" w:hint="eastAsia"/>
          <w:highlight w:val="green"/>
        </w:rPr>
        <w:t>предусматривается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цифровым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интерфейсам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от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комплектных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систем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мониторинга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ЩПТ</w:t>
      </w:r>
      <w:r w:rsidRPr="00BA47A1">
        <w:rPr>
          <w:rFonts w:ascii="Arial Narrow" w:hAnsi="Arial Narrow" w:cs="Calibri"/>
          <w:highlight w:val="green"/>
        </w:rPr>
        <w:t xml:space="preserve"> и </w:t>
      </w:r>
      <w:r w:rsidRPr="00BA47A1">
        <w:rPr>
          <w:rFonts w:ascii="Arial Narrow" w:hAnsi="Arial Narrow" w:cs="Calibri" w:hint="eastAsia"/>
          <w:highlight w:val="green"/>
        </w:rPr>
        <w:t>ЩСН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физической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линии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связи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/>
          <w:highlight w:val="green"/>
          <w:lang w:val="en-US"/>
        </w:rPr>
        <w:t>RS</w:t>
      </w:r>
      <w:r w:rsidRPr="00BA47A1">
        <w:rPr>
          <w:rFonts w:ascii="Arial Narrow" w:hAnsi="Arial Narrow" w:cs="Calibri"/>
          <w:highlight w:val="green"/>
        </w:rPr>
        <w:t xml:space="preserve">-485 </w:t>
      </w:r>
      <w:r w:rsidRPr="00BA47A1">
        <w:rPr>
          <w:rFonts w:ascii="Arial Narrow" w:hAnsi="Arial Narrow" w:cs="Calibri" w:hint="eastAsia"/>
          <w:highlight w:val="green"/>
        </w:rPr>
        <w:t>с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поддержкой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протокола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МЭК</w:t>
      </w:r>
      <w:r w:rsidRPr="00BA47A1">
        <w:rPr>
          <w:rFonts w:ascii="Arial Narrow" w:hAnsi="Arial Narrow" w:cs="Calibri"/>
          <w:highlight w:val="green"/>
        </w:rPr>
        <w:t>60870-5-101.</w:t>
      </w:r>
    </w:p>
    <w:p w14:paraId="7DE00709" w14:textId="77777777" w:rsidR="00954436" w:rsidRPr="00BA47A1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A47A1">
        <w:rPr>
          <w:rFonts w:ascii="Arial Narrow" w:hAnsi="Arial Narrow" w:cs="Calibri" w:hint="eastAsia"/>
          <w:highlight w:val="green"/>
        </w:rPr>
        <w:t>Сбор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сигналов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о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работе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и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неисправност</w:t>
      </w:r>
      <w:r w:rsidRPr="00BA47A1">
        <w:rPr>
          <w:rFonts w:ascii="Arial Narrow" w:hAnsi="Arial Narrow" w:cs="Calibri"/>
          <w:highlight w:val="green"/>
        </w:rPr>
        <w:t xml:space="preserve">и </w:t>
      </w:r>
      <w:r w:rsidRPr="00BA47A1">
        <w:rPr>
          <w:rFonts w:ascii="Arial Narrow" w:hAnsi="Arial Narrow" w:cs="Calibri" w:hint="eastAsia"/>
          <w:highlight w:val="green"/>
        </w:rPr>
        <w:t>систем</w:t>
      </w:r>
      <w:r w:rsidRPr="00BA47A1">
        <w:rPr>
          <w:rFonts w:ascii="Arial Narrow" w:hAnsi="Arial Narrow" w:cs="Calibri"/>
          <w:highlight w:val="green"/>
        </w:rPr>
        <w:t xml:space="preserve"> охранной и пожарной сигнализаций </w:t>
      </w:r>
      <w:r w:rsidRPr="00BA47A1">
        <w:rPr>
          <w:rFonts w:ascii="Arial Narrow" w:hAnsi="Arial Narrow" w:cs="Calibri" w:hint="eastAsia"/>
          <w:highlight w:val="green"/>
        </w:rPr>
        <w:t>осуществляется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по</w:t>
      </w:r>
      <w:r w:rsidRPr="00BA47A1">
        <w:rPr>
          <w:rFonts w:ascii="Arial Narrow" w:hAnsi="Arial Narrow" w:cs="Calibri"/>
          <w:highlight w:val="green"/>
        </w:rPr>
        <w:t xml:space="preserve"> «</w:t>
      </w:r>
      <w:r w:rsidRPr="00BA47A1">
        <w:rPr>
          <w:rFonts w:ascii="Arial Narrow" w:hAnsi="Arial Narrow" w:cs="Calibri" w:hint="eastAsia"/>
          <w:highlight w:val="green"/>
        </w:rPr>
        <w:t>сухим</w:t>
      </w:r>
      <w:r w:rsidRPr="00BA47A1">
        <w:rPr>
          <w:rFonts w:ascii="Arial Narrow" w:hAnsi="Arial Narrow" w:cs="Calibri"/>
          <w:highlight w:val="green"/>
        </w:rPr>
        <w:t xml:space="preserve"> </w:t>
      </w:r>
      <w:r w:rsidRPr="00BA47A1">
        <w:rPr>
          <w:rFonts w:ascii="Arial Narrow" w:hAnsi="Arial Narrow" w:cs="Calibri" w:hint="eastAsia"/>
          <w:highlight w:val="green"/>
        </w:rPr>
        <w:t>контактам</w:t>
      </w:r>
      <w:r w:rsidRPr="00BA47A1">
        <w:rPr>
          <w:rFonts w:ascii="Arial Narrow" w:hAnsi="Arial Narrow" w:cs="Calibri"/>
          <w:highlight w:val="green"/>
        </w:rPr>
        <w:t>» с подключением к модулям ввода-вывода в шкафу ШТМ.</w:t>
      </w:r>
    </w:p>
    <w:p w14:paraId="167AD185" w14:textId="77777777" w:rsidR="00954436" w:rsidRPr="00BA47A1" w:rsidRDefault="00954436" w:rsidP="00954436">
      <w:pPr>
        <w:ind w:left="284" w:firstLine="709"/>
        <w:jc w:val="both"/>
        <w:rPr>
          <w:rFonts w:ascii="Arial Narrow" w:hAnsi="Arial Narrow"/>
          <w:highlight w:val="green"/>
        </w:rPr>
      </w:pPr>
      <w:r w:rsidRPr="00BA47A1">
        <w:rPr>
          <w:rFonts w:ascii="Arial Narrow" w:hAnsi="Arial Narrow"/>
          <w:highlight w:val="green"/>
        </w:rPr>
        <w:t xml:space="preserve">Сбор технологической предупредительной и аварийной сигнализации системой ТМ производится с устройств МПУ РЗА и системы центральной сигнализации по цифровому интерфейсу </w:t>
      </w:r>
      <w:r w:rsidRPr="00BA47A1">
        <w:rPr>
          <w:rFonts w:ascii="Arial Narrow" w:hAnsi="Arial Narrow"/>
          <w:highlight w:val="green"/>
          <w:lang w:val="en-US"/>
        </w:rPr>
        <w:t>RS</w:t>
      </w:r>
      <w:r w:rsidRPr="00BA47A1">
        <w:rPr>
          <w:rFonts w:ascii="Arial Narrow" w:hAnsi="Arial Narrow"/>
          <w:highlight w:val="green"/>
        </w:rPr>
        <w:t>-485 в протоколе МЭК 60870-5-103.</w:t>
      </w:r>
    </w:p>
    <w:p w14:paraId="00C48881" w14:textId="77777777" w:rsidR="00954436" w:rsidRPr="00DC67BA" w:rsidRDefault="00954436" w:rsidP="00954436">
      <w:pPr>
        <w:ind w:left="284" w:firstLine="709"/>
        <w:jc w:val="both"/>
        <w:rPr>
          <w:rFonts w:ascii="Arial Narrow" w:hAnsi="Arial Narrow"/>
        </w:rPr>
      </w:pPr>
      <w:r w:rsidRPr="00BA47A1">
        <w:rPr>
          <w:rFonts w:ascii="Arial Narrow" w:hAnsi="Arial Narrow"/>
          <w:highlight w:val="green"/>
        </w:rPr>
        <w:t>Общую обработку технологической информации осуществляет УСД.</w:t>
      </w:r>
      <w:r w:rsidRPr="00DC67BA">
        <w:rPr>
          <w:rFonts w:ascii="Arial Narrow" w:hAnsi="Arial Narrow"/>
        </w:rPr>
        <w:t xml:space="preserve"> </w:t>
      </w:r>
    </w:p>
    <w:p w14:paraId="0EB55E49" w14:textId="77777777" w:rsidR="00954436" w:rsidRPr="005A1744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87" w:name="_Toc509331092"/>
      <w:bookmarkStart w:id="188" w:name="_Toc122608947"/>
      <w:bookmarkStart w:id="189" w:name="_Toc125359635"/>
      <w:bookmarkStart w:id="190" w:name="_Toc126070054"/>
      <w:r w:rsidRPr="005A1744">
        <w:rPr>
          <w:rFonts w:ascii="Arial Narrow" w:hAnsi="Arial Narrow" w:cs="Calibri"/>
          <w:highlight w:val="green"/>
          <w:lang w:val="ru-RU"/>
        </w:rPr>
        <w:t>Обмен информацией с высшими уровнями управления</w:t>
      </w:r>
      <w:bookmarkEnd w:id="187"/>
      <w:bookmarkEnd w:id="188"/>
      <w:bookmarkEnd w:id="189"/>
      <w:bookmarkEnd w:id="190"/>
    </w:p>
    <w:p w14:paraId="5EEECA72" w14:textId="4B34D172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Организация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локально-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вычеслительной</w:t>
      </w:r>
      <w:proofErr w:type="spellEnd"/>
      <w:r w:rsidRPr="00BD18D9">
        <w:rPr>
          <w:rFonts w:ascii="Arial Narrow" w:hAnsi="Arial Narrow" w:cs="Calibri" w:hint="eastAsia"/>
          <w:highlight w:val="green"/>
        </w:rPr>
        <w:t xml:space="preserve"> сети</w:t>
      </w:r>
      <w:r w:rsidRPr="00BD18D9">
        <w:rPr>
          <w:rFonts w:ascii="Arial Narrow" w:hAnsi="Arial Narrow" w:cs="Calibri"/>
          <w:highlight w:val="green"/>
        </w:rPr>
        <w:t xml:space="preserve"> (ЛВС)</w:t>
      </w:r>
      <w:r w:rsidRPr="00BD18D9">
        <w:rPr>
          <w:rFonts w:ascii="Arial Narrow" w:hAnsi="Arial Narrow" w:cs="Calibri" w:hint="eastAsia"/>
          <w:highlight w:val="green"/>
        </w:rPr>
        <w:t xml:space="preserve"> передачи данных на ММПС</w:t>
      </w:r>
      <w:r>
        <w:rPr>
          <w:rFonts w:ascii="Arial Narrow" w:hAnsi="Arial Narrow" w:cs="Calibri"/>
          <w:highlight w:val="green"/>
        </w:rPr>
        <w:t xml:space="preserve"> 110/</w:t>
      </w:r>
      <w:r w:rsidR="00B2210A">
        <w:rPr>
          <w:rFonts w:ascii="Arial Narrow" w:hAnsi="Arial Narrow" w:cs="Calibri"/>
          <w:highlight w:val="green"/>
        </w:rPr>
        <w:t>35</w:t>
      </w:r>
      <w:r>
        <w:rPr>
          <w:rFonts w:ascii="Arial Narrow" w:hAnsi="Arial Narrow" w:cs="Calibri"/>
          <w:highlight w:val="green"/>
        </w:rPr>
        <w:t xml:space="preserve"> кВ </w:t>
      </w:r>
      <w:r w:rsidRPr="00BD18D9">
        <w:rPr>
          <w:rFonts w:ascii="Arial Narrow" w:hAnsi="Arial Narrow" w:cs="Calibri" w:hint="eastAsia"/>
          <w:highlight w:val="green"/>
        </w:rPr>
        <w:t>предусматривается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использование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управляемых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коммутаторов</w:t>
      </w:r>
      <w:r w:rsidRPr="00BD18D9">
        <w:rPr>
          <w:rFonts w:ascii="Arial Narrow" w:hAnsi="Arial Narrow" w:cs="Calibri"/>
          <w:highlight w:val="green"/>
        </w:rPr>
        <w:t xml:space="preserve"> L2.</w:t>
      </w:r>
    </w:p>
    <w:p w14:paraId="09D9580A" w14:textId="77777777" w:rsidR="00954436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организации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ЛВС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>
        <w:rPr>
          <w:rFonts w:ascii="Arial Narrow" w:hAnsi="Arial Narrow" w:cs="Calibri"/>
          <w:highlight w:val="green"/>
        </w:rPr>
        <w:t>ММ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применяются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медные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линии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связи</w:t>
      </w:r>
      <w:r>
        <w:rPr>
          <w:rFonts w:ascii="Arial Narrow" w:hAnsi="Arial Narrow" w:cs="Calibri"/>
          <w:highlight w:val="green"/>
        </w:rPr>
        <w:t>.</w:t>
      </w:r>
    </w:p>
    <w:p w14:paraId="7213208A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подключения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ЛВС</w:t>
      </w:r>
      <w:r>
        <w:rPr>
          <w:rFonts w:ascii="Arial Narrow" w:hAnsi="Arial Narrow" w:cs="Calibri"/>
          <w:highlight w:val="green"/>
        </w:rPr>
        <w:t xml:space="preserve"> ТМ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сети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передачи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данных</w:t>
      </w:r>
      <w:r w:rsidRPr="00BD18D9">
        <w:rPr>
          <w:rFonts w:ascii="Arial Narrow" w:hAnsi="Arial Narrow" w:cs="Calibri"/>
          <w:highlight w:val="green"/>
        </w:rPr>
        <w:t xml:space="preserve"> от </w:t>
      </w:r>
      <w:r>
        <w:rPr>
          <w:rFonts w:ascii="Arial Narrow" w:hAnsi="Arial Narrow" w:cs="Calibri"/>
          <w:highlight w:val="green"/>
        </w:rPr>
        <w:t>ММ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 xml:space="preserve"> </w:t>
      </w:r>
      <w:r>
        <w:rPr>
          <w:rFonts w:ascii="Arial Narrow" w:hAnsi="Arial Narrow" w:cs="Calibri"/>
          <w:highlight w:val="green"/>
        </w:rPr>
        <w:t>110/6 кВ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диспетчерских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пунктов используются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маршрутизаторы</w:t>
      </w:r>
      <w:r w:rsidRPr="00BD18D9">
        <w:rPr>
          <w:rFonts w:ascii="Arial Narrow" w:hAnsi="Arial Narrow" w:cs="Calibri"/>
          <w:highlight w:val="green"/>
        </w:rPr>
        <w:t xml:space="preserve"> L3. </w:t>
      </w:r>
    </w:p>
    <w:p w14:paraId="62D45514" w14:textId="6AD917EC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/>
          <w:highlight w:val="green"/>
        </w:rPr>
        <w:t>Система ТМ ММПС 110/</w:t>
      </w:r>
      <w:r w:rsidR="00B2210A">
        <w:rPr>
          <w:rFonts w:ascii="Arial Narrow" w:hAnsi="Arial Narrow" w:cs="Calibri"/>
          <w:highlight w:val="green"/>
        </w:rPr>
        <w:t>35</w:t>
      </w:r>
      <w:r w:rsidRPr="005A1744">
        <w:rPr>
          <w:rFonts w:ascii="Arial Narrow" w:hAnsi="Arial Narrow" w:cs="Calibri"/>
          <w:highlight w:val="green"/>
        </w:rPr>
        <w:t xml:space="preserve"> кВ служит источником оперативной информации о функционировании и состоянии технологического комплекса подстанции для верхних уровней управления.</w:t>
      </w:r>
    </w:p>
    <w:p w14:paraId="06D0BF5A" w14:textId="77777777" w:rsidR="00954436" w:rsidRPr="005A1744" w:rsidRDefault="00954436" w:rsidP="00954436">
      <w:pPr>
        <w:pStyle w:val="affffffffff7"/>
        <w:rPr>
          <w:rFonts w:ascii="Arial Narrow" w:hAnsi="Arial Narrow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Передача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всего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объема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телеинформации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телесигнализации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телеизмерений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также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выполнения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команд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телеуправления</w:t>
      </w:r>
      <w:r w:rsidRPr="00BD18D9">
        <w:rPr>
          <w:rFonts w:ascii="Arial Narrow" w:hAnsi="Arial Narrow" w:cs="Calibri"/>
          <w:highlight w:val="green"/>
        </w:rPr>
        <w:t xml:space="preserve">)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подстанции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осуществляется</w:t>
      </w:r>
      <w:r>
        <w:rPr>
          <w:rFonts w:ascii="Arial Narrow" w:hAnsi="Arial Narrow" w:cs="Calibri"/>
          <w:highlight w:val="green"/>
        </w:rPr>
        <w:t xml:space="preserve"> по</w:t>
      </w:r>
      <w:r w:rsidRPr="005A1744">
        <w:rPr>
          <w:rFonts w:ascii="Arial Narrow" w:hAnsi="Arial Narrow" w:cs="Calibri"/>
          <w:highlight w:val="green"/>
        </w:rPr>
        <w:t>:</w:t>
      </w:r>
    </w:p>
    <w:p w14:paraId="1149A66E" w14:textId="77777777" w:rsidR="00954436" w:rsidRPr="005A1744" w:rsidRDefault="00954436" w:rsidP="00954436">
      <w:pPr>
        <w:pStyle w:val="afffffffffff2"/>
        <w:rPr>
          <w:rFonts w:ascii="Arial Narrow" w:hAnsi="Arial Narrow"/>
          <w:szCs w:val="24"/>
          <w:highlight w:val="green"/>
        </w:rPr>
      </w:pPr>
      <w:r w:rsidRPr="005A1744">
        <w:rPr>
          <w:rFonts w:ascii="Arial Narrow" w:hAnsi="Arial Narrow"/>
          <w:szCs w:val="24"/>
          <w:highlight w:val="green"/>
        </w:rPr>
        <w:t>основно</w:t>
      </w:r>
      <w:r>
        <w:rPr>
          <w:rFonts w:ascii="Arial Narrow" w:hAnsi="Arial Narrow"/>
          <w:szCs w:val="24"/>
          <w:highlight w:val="green"/>
        </w:rPr>
        <w:t>му</w:t>
      </w:r>
      <w:r w:rsidRPr="005A1744">
        <w:rPr>
          <w:rFonts w:ascii="Arial Narrow" w:hAnsi="Arial Narrow"/>
          <w:szCs w:val="24"/>
          <w:highlight w:val="green"/>
        </w:rPr>
        <w:t xml:space="preserve"> и резервн</w:t>
      </w:r>
      <w:r>
        <w:rPr>
          <w:rFonts w:ascii="Arial Narrow" w:hAnsi="Arial Narrow"/>
          <w:szCs w:val="24"/>
          <w:highlight w:val="green"/>
        </w:rPr>
        <w:t>ому</w:t>
      </w:r>
      <w:r w:rsidRPr="005A1744">
        <w:rPr>
          <w:rFonts w:ascii="Arial Narrow" w:hAnsi="Arial Narrow"/>
          <w:szCs w:val="24"/>
          <w:highlight w:val="green"/>
        </w:rPr>
        <w:t xml:space="preserve"> канал</w:t>
      </w:r>
      <w:r>
        <w:rPr>
          <w:rFonts w:ascii="Arial Narrow" w:hAnsi="Arial Narrow"/>
          <w:szCs w:val="24"/>
          <w:highlight w:val="green"/>
        </w:rPr>
        <w:t>ам</w:t>
      </w:r>
      <w:r w:rsidRPr="005A1744">
        <w:rPr>
          <w:rFonts w:ascii="Arial Narrow" w:hAnsi="Arial Narrow"/>
          <w:szCs w:val="24"/>
          <w:highlight w:val="green"/>
        </w:rPr>
        <w:t xml:space="preserve"> передачи информации АСДУ на ДП верхнего уровня управления Заказчика - цифровой канал Ethernet по ВОЛС с пропускной способностью 64 Кбит/с в протоколе МЭК 870-5-104.</w:t>
      </w:r>
    </w:p>
    <w:p w14:paraId="51828F6B" w14:textId="77777777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/>
          <w:highlight w:val="green"/>
        </w:rPr>
        <w:t xml:space="preserve">Объем телеинформации, передаваемой в </w:t>
      </w:r>
      <w:r w:rsidRPr="005A1744">
        <w:rPr>
          <w:rFonts w:ascii="Arial Narrow" w:hAnsi="Arial Narrow"/>
          <w:highlight w:val="green"/>
        </w:rPr>
        <w:t>ДП верхнего уровня управления Заказчика</w:t>
      </w:r>
      <w:r w:rsidRPr="005A1744">
        <w:rPr>
          <w:rFonts w:ascii="Arial Narrow" w:hAnsi="Arial Narrow" w:cs="Calibri"/>
          <w:highlight w:val="green"/>
        </w:rPr>
        <w:t>, определяется в соответствии с СТО 56947007-29.130.01.092-2011 «Выбор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управления», введенным в действие приказом ОАО «ФСК ЕЭС» от 03.05.2011 № 262.</w:t>
      </w:r>
    </w:p>
    <w:p w14:paraId="18C4E453" w14:textId="397DB519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/>
          <w:highlight w:val="green"/>
        </w:rPr>
        <w:t xml:space="preserve">В таблице представлен ориентировочный состав основного объёма </w:t>
      </w:r>
      <w:proofErr w:type="gramStart"/>
      <w:r w:rsidRPr="005A1744">
        <w:rPr>
          <w:rFonts w:ascii="Arial Narrow" w:hAnsi="Arial Narrow" w:cs="Calibri"/>
          <w:highlight w:val="green"/>
        </w:rPr>
        <w:t>дискретных и аналоговых сигналов</w:t>
      </w:r>
      <w:proofErr w:type="gramEnd"/>
      <w:r w:rsidRPr="005A1744">
        <w:rPr>
          <w:rFonts w:ascii="Arial Narrow" w:hAnsi="Arial Narrow" w:cs="Calibri"/>
          <w:highlight w:val="green"/>
        </w:rPr>
        <w:t xml:space="preserve"> передаваемых в ДП с ММПС 110/</w:t>
      </w:r>
      <w:r w:rsidR="00B2210A">
        <w:rPr>
          <w:rFonts w:ascii="Arial Narrow" w:hAnsi="Arial Narrow" w:cs="Calibri"/>
          <w:highlight w:val="green"/>
        </w:rPr>
        <w:t>35</w:t>
      </w:r>
      <w:r w:rsidRPr="005A1744">
        <w:rPr>
          <w:rFonts w:ascii="Arial Narrow" w:hAnsi="Arial Narrow" w:cs="Calibri"/>
          <w:highlight w:val="green"/>
        </w:rPr>
        <w:t xml:space="preserve"> </w:t>
      </w:r>
      <w:proofErr w:type="spellStart"/>
      <w:r w:rsidRPr="005A1744">
        <w:rPr>
          <w:rFonts w:ascii="Arial Narrow" w:hAnsi="Arial Narrow" w:cs="Calibri"/>
          <w:highlight w:val="green"/>
        </w:rPr>
        <w:t>кВ.</w:t>
      </w:r>
      <w:proofErr w:type="spellEnd"/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50"/>
        <w:gridCol w:w="1985"/>
        <w:gridCol w:w="2155"/>
      </w:tblGrid>
      <w:tr w:rsidR="00954436" w:rsidRPr="005A1744" w14:paraId="39470F3D" w14:textId="77777777" w:rsidTr="00A3706F">
        <w:trPr>
          <w:trHeight w:val="275"/>
          <w:tblHeader/>
        </w:trPr>
        <w:tc>
          <w:tcPr>
            <w:tcW w:w="6350" w:type="dxa"/>
            <w:vMerge w:val="restart"/>
            <w:vAlign w:val="center"/>
          </w:tcPr>
          <w:p w14:paraId="5477FF9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Параметры телеинформации</w:t>
            </w:r>
          </w:p>
        </w:tc>
        <w:tc>
          <w:tcPr>
            <w:tcW w:w="1985" w:type="dxa"/>
            <w:vMerge w:val="restart"/>
            <w:vAlign w:val="center"/>
          </w:tcPr>
          <w:p w14:paraId="1A945F7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Тип сигнала</w:t>
            </w:r>
          </w:p>
        </w:tc>
        <w:tc>
          <w:tcPr>
            <w:tcW w:w="2155" w:type="dxa"/>
            <w:vMerge w:val="restart"/>
            <w:vAlign w:val="center"/>
          </w:tcPr>
          <w:p w14:paraId="491EAFB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Источник сигнала</w:t>
            </w:r>
          </w:p>
        </w:tc>
      </w:tr>
      <w:tr w:rsidR="00954436" w:rsidRPr="005A1744" w14:paraId="7B2FC675" w14:textId="77777777" w:rsidTr="00A3706F">
        <w:trPr>
          <w:trHeight w:val="275"/>
          <w:tblHeader/>
        </w:trPr>
        <w:tc>
          <w:tcPr>
            <w:tcW w:w="6350" w:type="dxa"/>
            <w:vMerge/>
            <w:vAlign w:val="center"/>
          </w:tcPr>
          <w:p w14:paraId="76206D4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</w:p>
        </w:tc>
        <w:tc>
          <w:tcPr>
            <w:tcW w:w="1985" w:type="dxa"/>
            <w:vMerge/>
            <w:vAlign w:val="center"/>
          </w:tcPr>
          <w:p w14:paraId="550C252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</w:p>
        </w:tc>
        <w:tc>
          <w:tcPr>
            <w:tcW w:w="2155" w:type="dxa"/>
            <w:vMerge/>
            <w:vAlign w:val="center"/>
          </w:tcPr>
          <w:p w14:paraId="4DF9975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</w:p>
        </w:tc>
      </w:tr>
      <w:tr w:rsidR="00954436" w:rsidRPr="005A1744" w14:paraId="366780C2" w14:textId="77777777" w:rsidTr="00A3706F">
        <w:trPr>
          <w:trHeight w:val="306"/>
        </w:trPr>
        <w:tc>
          <w:tcPr>
            <w:tcW w:w="10490" w:type="dxa"/>
            <w:gridSpan w:val="3"/>
            <w:shd w:val="clear" w:color="auto" w:fill="auto"/>
            <w:vAlign w:val="center"/>
          </w:tcPr>
          <w:p w14:paraId="72DD7F3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Телеизмерения</w:t>
            </w:r>
          </w:p>
        </w:tc>
      </w:tr>
      <w:tr w:rsidR="00954436" w:rsidRPr="005A1744" w14:paraId="52B1F603" w14:textId="77777777" w:rsidTr="00A3706F">
        <w:trPr>
          <w:trHeight w:val="314"/>
        </w:trPr>
        <w:tc>
          <w:tcPr>
            <w:tcW w:w="10490" w:type="dxa"/>
            <w:gridSpan w:val="3"/>
            <w:vAlign w:val="center"/>
          </w:tcPr>
          <w:p w14:paraId="3BC3697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Режимные параметры линий 110 кВ</w:t>
            </w:r>
          </w:p>
        </w:tc>
      </w:tr>
      <w:tr w:rsidR="00954436" w:rsidRPr="005A1744" w14:paraId="25B2C98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037ADA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А</w:t>
            </w:r>
          </w:p>
        </w:tc>
        <w:tc>
          <w:tcPr>
            <w:tcW w:w="1985" w:type="dxa"/>
            <w:vAlign w:val="center"/>
          </w:tcPr>
          <w:p w14:paraId="430CB97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Ia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5A345BCE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7F74F628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6EAE649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14:paraId="0C9163F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Ib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40B51F0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29722B10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51464D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С</w:t>
            </w:r>
          </w:p>
        </w:tc>
        <w:tc>
          <w:tcPr>
            <w:tcW w:w="1985" w:type="dxa"/>
            <w:vAlign w:val="center"/>
          </w:tcPr>
          <w:p w14:paraId="3A6CDC1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Ic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7D43B48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037D0E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BEAD45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lastRenderedPageBreak/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1ADFD03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±P</w:t>
            </w:r>
          </w:p>
        </w:tc>
        <w:tc>
          <w:tcPr>
            <w:tcW w:w="2155" w:type="dxa"/>
            <w:vMerge/>
            <w:vAlign w:val="center"/>
          </w:tcPr>
          <w:p w14:paraId="1742941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293D2C9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8552D1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66B0A89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±Q</w:t>
            </w:r>
          </w:p>
        </w:tc>
        <w:tc>
          <w:tcPr>
            <w:tcW w:w="2155" w:type="dxa"/>
            <w:vMerge/>
            <w:vAlign w:val="center"/>
          </w:tcPr>
          <w:p w14:paraId="2240C11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391D1FB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2AE5238E" w14:textId="7BA33A46" w:rsidR="00954436" w:rsidRPr="005A1744" w:rsidRDefault="00954436" w:rsidP="00C1266C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Режимные параметры линий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2A9460D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C316A6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14:paraId="0ECB60D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Ib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2B4FAC5E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7575E944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9534DD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2BDE7DD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±P</w:t>
            </w:r>
          </w:p>
        </w:tc>
        <w:tc>
          <w:tcPr>
            <w:tcW w:w="2155" w:type="dxa"/>
            <w:vMerge/>
            <w:vAlign w:val="center"/>
          </w:tcPr>
          <w:p w14:paraId="118D515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EA9D08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782C92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7F6C4D0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±Q</w:t>
            </w:r>
          </w:p>
        </w:tc>
        <w:tc>
          <w:tcPr>
            <w:tcW w:w="2155" w:type="dxa"/>
            <w:vMerge/>
            <w:vAlign w:val="center"/>
          </w:tcPr>
          <w:p w14:paraId="78D3567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4FDA5EE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33B294A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Секции шин 110 кВ</w:t>
            </w:r>
          </w:p>
        </w:tc>
      </w:tr>
      <w:tr w:rsidR="00954436" w:rsidRPr="005A1744" w14:paraId="1FC7E6D8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1D37E7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14:paraId="59A68CDE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Uaв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6576F5F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3273F858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2EFB094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14:paraId="5055FBE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Uвс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0DAC9F9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C8BEF2F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60B053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14:paraId="0FD2C54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Ucа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23E6E92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3AB35A6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F63D2BD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Частота сети</w:t>
            </w:r>
          </w:p>
        </w:tc>
        <w:tc>
          <w:tcPr>
            <w:tcW w:w="1985" w:type="dxa"/>
            <w:vAlign w:val="center"/>
          </w:tcPr>
          <w:p w14:paraId="43986F7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F</w:t>
            </w:r>
          </w:p>
        </w:tc>
        <w:tc>
          <w:tcPr>
            <w:tcW w:w="2155" w:type="dxa"/>
            <w:vMerge/>
            <w:vAlign w:val="center"/>
          </w:tcPr>
          <w:p w14:paraId="49F8AA5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486B788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3A36190A" w14:textId="0C833359" w:rsidR="00954436" w:rsidRPr="005A1744" w:rsidRDefault="00954436" w:rsidP="00C1266C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Секции шин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554CE9E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DFB184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14:paraId="04E00C3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Uaв</w:t>
            </w:r>
            <w:proofErr w:type="spellEnd"/>
          </w:p>
        </w:tc>
        <w:tc>
          <w:tcPr>
            <w:tcW w:w="2155" w:type="dxa"/>
            <w:vMerge w:val="restart"/>
            <w:vAlign w:val="center"/>
          </w:tcPr>
          <w:p w14:paraId="2241E72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6E82B66E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2B71C7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14:paraId="45CCB6C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Uвс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598C180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1E5820B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79D9DC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14:paraId="64BA08C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Ucа</w:t>
            </w:r>
            <w:proofErr w:type="spellEnd"/>
          </w:p>
        </w:tc>
        <w:tc>
          <w:tcPr>
            <w:tcW w:w="2155" w:type="dxa"/>
            <w:vMerge/>
            <w:vAlign w:val="center"/>
          </w:tcPr>
          <w:p w14:paraId="4FF0547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3D3E8C4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6CBAC2E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Трансформаторы со стороной высшего напряжения 110 кВ</w:t>
            </w:r>
          </w:p>
        </w:tc>
      </w:tr>
      <w:tr w:rsidR="00954436" w:rsidRPr="005A1744" w14:paraId="07C91802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39580BF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</w:t>
            </w:r>
            <w:proofErr w:type="spellStart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анцапф</w:t>
            </w:r>
            <w:proofErr w:type="spellEnd"/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 РПН</w:t>
            </w:r>
          </w:p>
        </w:tc>
        <w:tc>
          <w:tcPr>
            <w:tcW w:w="1985" w:type="dxa"/>
            <w:vAlign w:val="center"/>
          </w:tcPr>
          <w:p w14:paraId="1978D53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Align w:val="center"/>
          </w:tcPr>
          <w:p w14:paraId="4B9755F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Дискретный сигнал типа «сухой контакт»</w:t>
            </w:r>
          </w:p>
        </w:tc>
      </w:tr>
      <w:tr w:rsidR="00954436" w:rsidRPr="005A1744" w14:paraId="58697490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8AAB83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Дополнительные телеизмерения</w:t>
            </w:r>
          </w:p>
        </w:tc>
      </w:tr>
      <w:tr w:rsidR="00954436" w:rsidRPr="005A1744" w14:paraId="6A06AD25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60A991B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Температура воздуха в помещениях</w:t>
            </w:r>
          </w:p>
        </w:tc>
        <w:tc>
          <w:tcPr>
            <w:tcW w:w="1985" w:type="dxa"/>
            <w:vAlign w:val="center"/>
          </w:tcPr>
          <w:p w14:paraId="6447749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t</w:t>
            </w:r>
          </w:p>
        </w:tc>
        <w:tc>
          <w:tcPr>
            <w:tcW w:w="2155" w:type="dxa"/>
            <w:vAlign w:val="center"/>
          </w:tcPr>
          <w:p w14:paraId="24519D2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2C152625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D2D455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Температура наружного воздуха</w:t>
            </w:r>
          </w:p>
        </w:tc>
        <w:tc>
          <w:tcPr>
            <w:tcW w:w="1985" w:type="dxa"/>
            <w:vAlign w:val="center"/>
          </w:tcPr>
          <w:p w14:paraId="6CC955A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t</w:t>
            </w:r>
          </w:p>
        </w:tc>
        <w:tc>
          <w:tcPr>
            <w:tcW w:w="2155" w:type="dxa"/>
            <w:vAlign w:val="center"/>
          </w:tcPr>
          <w:p w14:paraId="02E87D2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Аналоговый сигнал</w:t>
            </w:r>
          </w:p>
        </w:tc>
      </w:tr>
      <w:tr w:rsidR="00954436" w:rsidRPr="005A1744" w14:paraId="3ABE8FC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265140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Телесигнализация</w:t>
            </w:r>
          </w:p>
        </w:tc>
      </w:tr>
      <w:tr w:rsidR="00954436" w:rsidRPr="005A1744" w14:paraId="35B1D3E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3B9DF44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Положение коммутационных аппаратов 110 кВ</w:t>
            </w:r>
          </w:p>
        </w:tc>
      </w:tr>
      <w:tr w:rsidR="00954436" w:rsidRPr="005A1744" w14:paraId="086A73CE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21A81D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14:paraId="4DF498F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 w:val="restart"/>
            <w:vAlign w:val="center"/>
          </w:tcPr>
          <w:p w14:paraId="3B9CC62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5054429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6E94AB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14:paraId="6EE39CF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/>
            <w:vAlign w:val="center"/>
          </w:tcPr>
          <w:p w14:paraId="2D09141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7BA933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B8AA5D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заземляющих ножей </w:t>
            </w:r>
          </w:p>
        </w:tc>
        <w:tc>
          <w:tcPr>
            <w:tcW w:w="1985" w:type="dxa"/>
            <w:vAlign w:val="center"/>
          </w:tcPr>
          <w:p w14:paraId="2108276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/>
            <w:vAlign w:val="center"/>
          </w:tcPr>
          <w:p w14:paraId="50DC8A8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453AD5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BAF683A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Положение заземляющих ножей в нейтралях трансформаторов со стороной высшего напряжения 110 кВ</w:t>
            </w:r>
          </w:p>
        </w:tc>
        <w:tc>
          <w:tcPr>
            <w:tcW w:w="1985" w:type="dxa"/>
            <w:vAlign w:val="center"/>
          </w:tcPr>
          <w:p w14:paraId="633E1D1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Align w:val="center"/>
          </w:tcPr>
          <w:p w14:paraId="60EFA32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4C15B2FB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792CF090" w14:textId="702E3AAD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Положение коммутационных аппаратов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26F24E5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7802BF6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14:paraId="0B2361F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 w:val="restart"/>
            <w:vAlign w:val="center"/>
          </w:tcPr>
          <w:p w14:paraId="67724C9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79945BAB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38B38278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14:paraId="59A117E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ТС</w:t>
            </w:r>
          </w:p>
        </w:tc>
        <w:tc>
          <w:tcPr>
            <w:tcW w:w="2155" w:type="dxa"/>
            <w:vMerge/>
            <w:vAlign w:val="center"/>
          </w:tcPr>
          <w:p w14:paraId="141EB86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466A218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B8DA7A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Аварийно-предупредительная сигнализация по оборудованию 110 кВ</w:t>
            </w:r>
          </w:p>
        </w:tc>
      </w:tr>
      <w:tr w:rsidR="00954436" w:rsidRPr="005A1744" w14:paraId="479467C2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0652B1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(неготовность) выключателя</w:t>
            </w:r>
          </w:p>
        </w:tc>
        <w:tc>
          <w:tcPr>
            <w:tcW w:w="1985" w:type="dxa"/>
            <w:vAlign w:val="center"/>
          </w:tcPr>
          <w:p w14:paraId="0431F56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0BA1570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0300A583" w14:textId="77777777" w:rsidTr="00A3706F">
        <w:trPr>
          <w:trHeight w:val="57"/>
        </w:trPr>
        <w:tc>
          <w:tcPr>
            <w:tcW w:w="6350" w:type="dxa"/>
          </w:tcPr>
          <w:p w14:paraId="235D4A81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Срабатывание устройств РЗА (обобщенный сигнал по комплекту основных защит)</w:t>
            </w:r>
          </w:p>
        </w:tc>
        <w:tc>
          <w:tcPr>
            <w:tcW w:w="1985" w:type="dxa"/>
            <w:vAlign w:val="center"/>
          </w:tcPr>
          <w:p w14:paraId="4D00063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14FB2D2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0044C80" w14:textId="77777777" w:rsidTr="00A3706F">
        <w:trPr>
          <w:trHeight w:val="57"/>
        </w:trPr>
        <w:tc>
          <w:tcPr>
            <w:tcW w:w="6350" w:type="dxa"/>
          </w:tcPr>
          <w:p w14:paraId="4ADA52BA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Срабатывание устройств РЗА (обобщенный сигнал по комплекту резервных защит)</w:t>
            </w:r>
          </w:p>
        </w:tc>
        <w:tc>
          <w:tcPr>
            <w:tcW w:w="1985" w:type="dxa"/>
            <w:vAlign w:val="center"/>
          </w:tcPr>
          <w:p w14:paraId="34A495F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291B1BC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AF29014" w14:textId="77777777" w:rsidTr="00A3706F">
        <w:trPr>
          <w:trHeight w:val="57"/>
        </w:trPr>
        <w:tc>
          <w:tcPr>
            <w:tcW w:w="6350" w:type="dxa"/>
          </w:tcPr>
          <w:p w14:paraId="0FF7836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АПВ выключателей 110 кВ</w:t>
            </w:r>
          </w:p>
        </w:tc>
        <w:tc>
          <w:tcPr>
            <w:tcW w:w="1985" w:type="dxa"/>
            <w:vAlign w:val="center"/>
          </w:tcPr>
          <w:p w14:paraId="2577A82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A7BD04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ACCB545" w14:textId="77777777" w:rsidTr="00A3706F">
        <w:trPr>
          <w:trHeight w:val="57"/>
        </w:trPr>
        <w:tc>
          <w:tcPr>
            <w:tcW w:w="6350" w:type="dxa"/>
          </w:tcPr>
          <w:p w14:paraId="468E505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Срабатывание устройств ПА (по каждому устройству)</w:t>
            </w:r>
          </w:p>
        </w:tc>
        <w:tc>
          <w:tcPr>
            <w:tcW w:w="1985" w:type="dxa"/>
            <w:vAlign w:val="center"/>
          </w:tcPr>
          <w:p w14:paraId="5CADFEC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1A1460A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01F3957C" w14:textId="77777777" w:rsidTr="00A3706F">
        <w:trPr>
          <w:trHeight w:val="57"/>
        </w:trPr>
        <w:tc>
          <w:tcPr>
            <w:tcW w:w="6350" w:type="dxa"/>
          </w:tcPr>
          <w:p w14:paraId="3A52E04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РЗА</w:t>
            </w:r>
          </w:p>
        </w:tc>
        <w:tc>
          <w:tcPr>
            <w:tcW w:w="1985" w:type="dxa"/>
            <w:vAlign w:val="center"/>
          </w:tcPr>
          <w:p w14:paraId="1873A15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27018FBA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37358CD" w14:textId="77777777" w:rsidTr="00A3706F">
        <w:trPr>
          <w:trHeight w:val="57"/>
        </w:trPr>
        <w:tc>
          <w:tcPr>
            <w:tcW w:w="6350" w:type="dxa"/>
          </w:tcPr>
          <w:p w14:paraId="78BA716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Неисправность ПА (обобщенный сигнал) </w:t>
            </w:r>
          </w:p>
        </w:tc>
        <w:tc>
          <w:tcPr>
            <w:tcW w:w="1985" w:type="dxa"/>
            <w:vAlign w:val="center"/>
          </w:tcPr>
          <w:p w14:paraId="239CDDC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53F4DA9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0B21C2A5" w14:textId="77777777" w:rsidTr="00A3706F">
        <w:trPr>
          <w:trHeight w:val="57"/>
        </w:trPr>
        <w:tc>
          <w:tcPr>
            <w:tcW w:w="6350" w:type="dxa"/>
          </w:tcPr>
          <w:p w14:paraId="2B22B147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Недопустимое отклонение температуры верхних слоев масла в Т</w:t>
            </w:r>
          </w:p>
        </w:tc>
        <w:tc>
          <w:tcPr>
            <w:tcW w:w="1985" w:type="dxa"/>
            <w:vAlign w:val="center"/>
          </w:tcPr>
          <w:p w14:paraId="6CF7AD8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4CA2CB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F31336F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2934F1E9" w14:textId="595473C9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Технологические события по оборудованию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5935C7DB" w14:textId="77777777" w:rsidTr="00A3706F">
        <w:trPr>
          <w:trHeight w:val="57"/>
        </w:trPr>
        <w:tc>
          <w:tcPr>
            <w:tcW w:w="6350" w:type="dxa"/>
          </w:tcPr>
          <w:p w14:paraId="4D8F2794" w14:textId="3158EC3C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Срабатывание устройств РЗА и ПА, АВР секционных выключателей </w:t>
            </w:r>
            <w:r w:rsidR="00C1266C">
              <w:rPr>
                <w:rFonts w:ascii="Arial Narrow" w:eastAsia="ArialMT" w:hAnsi="Arial Narrow"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 xml:space="preserve"> кВ - обобщенный сигнал по секции</w:t>
            </w:r>
          </w:p>
        </w:tc>
        <w:tc>
          <w:tcPr>
            <w:tcW w:w="1985" w:type="dxa"/>
            <w:vAlign w:val="center"/>
          </w:tcPr>
          <w:p w14:paraId="07EE352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5879F19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227F4E95" w14:textId="77777777" w:rsidTr="00A3706F">
        <w:trPr>
          <w:trHeight w:val="57"/>
        </w:trPr>
        <w:tc>
          <w:tcPr>
            <w:tcW w:w="6350" w:type="dxa"/>
          </w:tcPr>
          <w:p w14:paraId="7F40F785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РЗА, ПА (обобщенный сигнал)</w:t>
            </w:r>
          </w:p>
        </w:tc>
        <w:tc>
          <w:tcPr>
            <w:tcW w:w="1985" w:type="dxa"/>
            <w:vAlign w:val="center"/>
          </w:tcPr>
          <w:p w14:paraId="7A6496C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FF9856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05A7EFE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08F66A59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Телесигнализация по подстанции в целом</w:t>
            </w:r>
          </w:p>
        </w:tc>
      </w:tr>
      <w:tr w:rsidR="00954436" w:rsidRPr="005A1744" w14:paraId="12B7497D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AC6CBFC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Работа охранной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14:paraId="178C6A2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00D1FBD8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7D2A188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1C8B06D9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lastRenderedPageBreak/>
              <w:t>Работа пожарной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14:paraId="1C9267E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37A9839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1C2E816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52FCAF8A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в пожарной системе (обобщенный сигнал)</w:t>
            </w:r>
          </w:p>
        </w:tc>
        <w:tc>
          <w:tcPr>
            <w:tcW w:w="1985" w:type="dxa"/>
            <w:vAlign w:val="center"/>
          </w:tcPr>
          <w:p w14:paraId="42E7249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3872839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740C0E54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3F26646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Центральная сигнализация ПС - неисправность на ПС</w:t>
            </w:r>
          </w:p>
        </w:tc>
        <w:tc>
          <w:tcPr>
            <w:tcW w:w="1985" w:type="dxa"/>
            <w:vAlign w:val="center"/>
          </w:tcPr>
          <w:p w14:paraId="3EE7323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467E3D8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488C36C0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D8EB0F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Центральная сигнализация ПС - авария на ПС</w:t>
            </w:r>
          </w:p>
        </w:tc>
        <w:tc>
          <w:tcPr>
            <w:tcW w:w="1985" w:type="dxa"/>
            <w:vAlign w:val="center"/>
          </w:tcPr>
          <w:p w14:paraId="3628B92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5353951C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D1DE103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61D4CF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Телесигнализация по данным мониторинга трансформаторного оборудования ПС</w:t>
            </w:r>
          </w:p>
        </w:tc>
      </w:tr>
      <w:tr w:rsidR="00954436" w:rsidRPr="005A1744" w14:paraId="49BB4566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E4E2F05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Уровень масла ниже критического</w:t>
            </w:r>
          </w:p>
        </w:tc>
        <w:tc>
          <w:tcPr>
            <w:tcW w:w="1985" w:type="dxa"/>
            <w:vAlign w:val="center"/>
          </w:tcPr>
          <w:p w14:paraId="086EA14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 w:val="restart"/>
            <w:vAlign w:val="center"/>
          </w:tcPr>
          <w:p w14:paraId="172D8E5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69E04D2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30623C1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Авария системы охлаждения</w:t>
            </w:r>
          </w:p>
        </w:tc>
        <w:tc>
          <w:tcPr>
            <w:tcW w:w="1985" w:type="dxa"/>
            <w:vAlign w:val="center"/>
          </w:tcPr>
          <w:p w14:paraId="43A6FBC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81572C1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87B0B03" w14:textId="77777777" w:rsidTr="00A3706F">
        <w:trPr>
          <w:trHeight w:val="57"/>
        </w:trPr>
        <w:tc>
          <w:tcPr>
            <w:tcW w:w="6350" w:type="dxa"/>
          </w:tcPr>
          <w:p w14:paraId="5CFD82F3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РПН</w:t>
            </w:r>
          </w:p>
        </w:tc>
        <w:tc>
          <w:tcPr>
            <w:tcW w:w="1985" w:type="dxa"/>
            <w:vAlign w:val="center"/>
          </w:tcPr>
          <w:p w14:paraId="049588AF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7A96455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53812F5C" w14:textId="77777777" w:rsidTr="00A3706F">
        <w:trPr>
          <w:trHeight w:val="57"/>
        </w:trPr>
        <w:tc>
          <w:tcPr>
            <w:tcW w:w="6350" w:type="dxa"/>
          </w:tcPr>
          <w:p w14:paraId="63624EED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Неисправность в подсистеме мониторинга (обобщенный сигнал)</w:t>
            </w:r>
          </w:p>
        </w:tc>
        <w:tc>
          <w:tcPr>
            <w:tcW w:w="1985" w:type="dxa"/>
            <w:vAlign w:val="center"/>
          </w:tcPr>
          <w:p w14:paraId="4D7AB5F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АПТС</w:t>
            </w:r>
          </w:p>
        </w:tc>
        <w:tc>
          <w:tcPr>
            <w:tcW w:w="2155" w:type="dxa"/>
            <w:vMerge/>
            <w:vAlign w:val="center"/>
          </w:tcPr>
          <w:p w14:paraId="77A36C5D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8DD7C99" w14:textId="77777777" w:rsidTr="00A3706F">
        <w:trPr>
          <w:trHeight w:val="57"/>
        </w:trPr>
        <w:tc>
          <w:tcPr>
            <w:tcW w:w="10490" w:type="dxa"/>
            <w:gridSpan w:val="3"/>
          </w:tcPr>
          <w:p w14:paraId="1E02B4C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Телеуправление</w:t>
            </w:r>
          </w:p>
        </w:tc>
      </w:tr>
      <w:tr w:rsidR="00954436" w:rsidRPr="005A1744" w14:paraId="25E1DEDB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1401D8A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>Управление коммутационными аппаратами 110 кВ</w:t>
            </w:r>
          </w:p>
        </w:tc>
      </w:tr>
      <w:tr w:rsidR="00954436" w:rsidRPr="005A1744" w14:paraId="25AE4B7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652F3D04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выключателями (ВКЛ/ОТКЛ)</w:t>
            </w:r>
          </w:p>
        </w:tc>
        <w:tc>
          <w:tcPr>
            <w:tcW w:w="1985" w:type="dxa"/>
            <w:vAlign w:val="center"/>
          </w:tcPr>
          <w:p w14:paraId="6044AAE7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 w:val="restart"/>
            <w:vAlign w:val="center"/>
          </w:tcPr>
          <w:p w14:paraId="455D41B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  <w:tr w:rsidR="00954436" w:rsidRPr="005A1744" w14:paraId="094899B1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2A90F89B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разъединителями (ВКЛ/ОТКЛ)</w:t>
            </w:r>
          </w:p>
        </w:tc>
        <w:tc>
          <w:tcPr>
            <w:tcW w:w="1985" w:type="dxa"/>
            <w:vAlign w:val="center"/>
          </w:tcPr>
          <w:p w14:paraId="169E21E3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/>
            <w:vAlign w:val="center"/>
          </w:tcPr>
          <w:p w14:paraId="4B86B132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3EC762CC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413CDC9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заземляющими ножами (ВКЛ/ОТКЛ)</w:t>
            </w:r>
          </w:p>
        </w:tc>
        <w:tc>
          <w:tcPr>
            <w:tcW w:w="1985" w:type="dxa"/>
            <w:vAlign w:val="center"/>
          </w:tcPr>
          <w:p w14:paraId="56E6622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/>
            <w:vAlign w:val="center"/>
          </w:tcPr>
          <w:p w14:paraId="5F50EE00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2D80ED93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0225FC10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заземляющими ножами Т 110 кВ (ВКЛ/ОТКЛ)</w:t>
            </w:r>
          </w:p>
        </w:tc>
        <w:tc>
          <w:tcPr>
            <w:tcW w:w="1985" w:type="dxa"/>
            <w:vAlign w:val="center"/>
          </w:tcPr>
          <w:p w14:paraId="06439E06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Merge/>
            <w:vAlign w:val="center"/>
          </w:tcPr>
          <w:p w14:paraId="6B120619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</w:p>
        </w:tc>
      </w:tr>
      <w:tr w:rsidR="00954436" w:rsidRPr="005A1744" w14:paraId="6107666F" w14:textId="77777777" w:rsidTr="00A3706F">
        <w:trPr>
          <w:trHeight w:val="57"/>
        </w:trPr>
        <w:tc>
          <w:tcPr>
            <w:tcW w:w="10490" w:type="dxa"/>
            <w:gridSpan w:val="3"/>
            <w:vAlign w:val="center"/>
          </w:tcPr>
          <w:p w14:paraId="4626FEBD" w14:textId="141F04B1" w:rsidR="00954436" w:rsidRPr="005A1744" w:rsidRDefault="00954436" w:rsidP="00C1266C">
            <w:pPr>
              <w:tabs>
                <w:tab w:val="left" w:pos="8364"/>
              </w:tabs>
              <w:rPr>
                <w:rFonts w:ascii="Arial Narrow" w:eastAsia="ArialMT" w:hAnsi="Arial Narrow"/>
                <w:b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Управление выключателями </w:t>
            </w:r>
            <w:r w:rsidR="00C1266C">
              <w:rPr>
                <w:rFonts w:ascii="Arial Narrow" w:eastAsia="ArialMT" w:hAnsi="Arial Narrow"/>
                <w:b/>
                <w:highlight w:val="green"/>
                <w:lang w:eastAsia="en-US"/>
              </w:rPr>
              <w:t>35</w:t>
            </w:r>
            <w:r w:rsidRPr="005A1744">
              <w:rPr>
                <w:rFonts w:ascii="Arial Narrow" w:eastAsia="ArialMT" w:hAnsi="Arial Narrow"/>
                <w:b/>
                <w:highlight w:val="green"/>
                <w:lang w:eastAsia="en-US"/>
              </w:rPr>
              <w:t xml:space="preserve"> кВ</w:t>
            </w:r>
          </w:p>
        </w:tc>
      </w:tr>
      <w:tr w:rsidR="00954436" w:rsidRPr="005A1744" w14:paraId="3B52D6CA" w14:textId="77777777" w:rsidTr="00A3706F">
        <w:trPr>
          <w:trHeight w:val="57"/>
        </w:trPr>
        <w:tc>
          <w:tcPr>
            <w:tcW w:w="6350" w:type="dxa"/>
            <w:vAlign w:val="center"/>
          </w:tcPr>
          <w:p w14:paraId="73F19EFE" w14:textId="77777777" w:rsidR="00954436" w:rsidRPr="005A1744" w:rsidRDefault="00954436" w:rsidP="00954436">
            <w:pPr>
              <w:tabs>
                <w:tab w:val="left" w:pos="8364"/>
              </w:tabs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Команды управления выключателями(ВКЛ/ОТКЛ)</w:t>
            </w:r>
          </w:p>
        </w:tc>
        <w:tc>
          <w:tcPr>
            <w:tcW w:w="1985" w:type="dxa"/>
            <w:vAlign w:val="center"/>
          </w:tcPr>
          <w:p w14:paraId="176D5AFB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ТУ</w:t>
            </w:r>
          </w:p>
        </w:tc>
        <w:tc>
          <w:tcPr>
            <w:tcW w:w="2155" w:type="dxa"/>
            <w:vAlign w:val="center"/>
          </w:tcPr>
          <w:p w14:paraId="59480774" w14:textId="77777777" w:rsidR="00954436" w:rsidRPr="005A1744" w:rsidRDefault="00954436" w:rsidP="00954436">
            <w:pPr>
              <w:tabs>
                <w:tab w:val="left" w:pos="8364"/>
              </w:tabs>
              <w:jc w:val="center"/>
              <w:rPr>
                <w:rFonts w:ascii="Arial Narrow" w:eastAsia="ArialMT" w:hAnsi="Arial Narrow"/>
                <w:highlight w:val="green"/>
                <w:lang w:eastAsia="en-US"/>
              </w:rPr>
            </w:pPr>
            <w:r w:rsidRPr="005A1744">
              <w:rPr>
                <w:rFonts w:ascii="Arial Narrow" w:eastAsia="ArialMT" w:hAnsi="Arial Narrow"/>
                <w:highlight w:val="green"/>
                <w:lang w:eastAsia="en-US"/>
              </w:rPr>
              <w:t>Дискретные сигналы типа «сухой контакт»</w:t>
            </w:r>
          </w:p>
        </w:tc>
      </w:tr>
    </w:tbl>
    <w:p w14:paraId="7406E191" w14:textId="77777777" w:rsidR="00954436" w:rsidRPr="005A1744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191" w:name="_Toc509331093"/>
      <w:bookmarkStart w:id="192" w:name="_Toc122608948"/>
      <w:bookmarkStart w:id="193" w:name="_Toc125359636"/>
      <w:bookmarkStart w:id="194" w:name="_Toc126070055"/>
    </w:p>
    <w:p w14:paraId="47085DE1" w14:textId="77777777" w:rsidR="00954436" w:rsidRPr="00DC67BA" w:rsidRDefault="00954436" w:rsidP="00954436">
      <w:pPr>
        <w:pStyle w:val="affffffffff7"/>
        <w:rPr>
          <w:rFonts w:ascii="Arial Narrow" w:hAnsi="Arial Narrow" w:cs="Times New Roman"/>
        </w:rPr>
      </w:pPr>
      <w:r w:rsidRPr="005A1744">
        <w:rPr>
          <w:rFonts w:ascii="Arial Narrow" w:hAnsi="Arial Narrow" w:cs="Times New Roman"/>
          <w:highlight w:val="green"/>
        </w:rPr>
        <w:t>Комплекс средств защиты информации ТМ отвечает требованиям, предъявляемым к программно-аппаратным средствам защиты, приведенным в Федеральных законах «Об информации, информатизации и защите информации», ГОСТ Р 50739-95, ГОСТ Р 51275-2006, нормативным документам Госкомсвязи и Гостехкомиссии Российской Федерации.</w:t>
      </w:r>
    </w:p>
    <w:p w14:paraId="2706514A" w14:textId="77777777" w:rsidR="00954436" w:rsidRPr="005A1744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5A1744">
        <w:rPr>
          <w:rFonts w:ascii="Arial Narrow" w:hAnsi="Arial Narrow" w:cs="Calibri"/>
          <w:highlight w:val="green"/>
          <w:lang w:val="ru-RU"/>
        </w:rPr>
        <w:t>Синхронизация компонентов программно-технического комплекса системы ТМ</w:t>
      </w:r>
      <w:bookmarkEnd w:id="191"/>
      <w:bookmarkEnd w:id="192"/>
      <w:bookmarkEnd w:id="193"/>
      <w:bookmarkEnd w:id="194"/>
    </w:p>
    <w:p w14:paraId="3869417A" w14:textId="77777777" w:rsidR="00954436" w:rsidRPr="005A1744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5A1744">
        <w:rPr>
          <w:rFonts w:ascii="Arial Narrow" w:hAnsi="Arial Narrow" w:cs="Calibri" w:hint="eastAsia"/>
          <w:highlight w:val="green"/>
        </w:rPr>
        <w:t>Для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обеспечения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точной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синхронизации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всех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низовых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устройств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астрономическим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временем</w:t>
      </w:r>
      <w:r w:rsidRPr="005A1744">
        <w:rPr>
          <w:rFonts w:ascii="Arial Narrow" w:hAnsi="Arial Narrow" w:cs="Calibri"/>
          <w:highlight w:val="green"/>
        </w:rPr>
        <w:t xml:space="preserve">, </w:t>
      </w:r>
      <w:r w:rsidRPr="005A1744">
        <w:rPr>
          <w:rFonts w:ascii="Arial Narrow" w:hAnsi="Arial Narrow" w:cs="Calibri" w:hint="eastAsia"/>
          <w:highlight w:val="green"/>
        </w:rPr>
        <w:t>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составе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ССПИ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предусматривается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система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единого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времени</w:t>
      </w:r>
      <w:r w:rsidRPr="005A1744">
        <w:rPr>
          <w:rFonts w:ascii="Arial Narrow" w:hAnsi="Arial Narrow" w:cs="Calibri"/>
          <w:highlight w:val="green"/>
        </w:rPr>
        <w:t xml:space="preserve"> (</w:t>
      </w:r>
      <w:r w:rsidRPr="005A1744">
        <w:rPr>
          <w:rFonts w:ascii="Arial Narrow" w:hAnsi="Arial Narrow" w:cs="Calibri" w:hint="eastAsia"/>
          <w:highlight w:val="green"/>
        </w:rPr>
        <w:t>СЕВ</w:t>
      </w:r>
      <w:r w:rsidRPr="005A1744">
        <w:rPr>
          <w:rFonts w:ascii="Arial Narrow" w:hAnsi="Arial Narrow" w:cs="Calibri"/>
          <w:highlight w:val="green"/>
        </w:rPr>
        <w:t xml:space="preserve">), </w:t>
      </w:r>
      <w:r w:rsidRPr="005A1744">
        <w:rPr>
          <w:rFonts w:ascii="Arial Narrow" w:hAnsi="Arial Narrow" w:cs="Calibri" w:hint="eastAsia"/>
          <w:highlight w:val="green"/>
        </w:rPr>
        <w:t>предназначенная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для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синхронизации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системного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времени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всех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устройств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комплекса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оборудования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интегрируемых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автономных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цифровых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</w:t>
      </w:r>
      <w:r w:rsidRPr="005A1744">
        <w:rPr>
          <w:rFonts w:ascii="Arial Narrow" w:hAnsi="Arial Narrow" w:cs="Calibri"/>
          <w:highlight w:val="green"/>
        </w:rPr>
        <w:t>.</w:t>
      </w:r>
    </w:p>
    <w:p w14:paraId="3901A4A3" w14:textId="77777777" w:rsidR="00954436" w:rsidRDefault="00954436" w:rsidP="00954436">
      <w:pPr>
        <w:pStyle w:val="affffffffff7"/>
        <w:rPr>
          <w:rFonts w:ascii="Arial Narrow" w:hAnsi="Arial Narrow" w:cs="Calibri"/>
        </w:rPr>
      </w:pPr>
      <w:r w:rsidRPr="005A1744">
        <w:rPr>
          <w:rFonts w:ascii="Arial Narrow" w:hAnsi="Arial Narrow" w:cs="Calibri" w:hint="eastAsia"/>
          <w:highlight w:val="green"/>
        </w:rPr>
        <w:t>УСД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содержит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своем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составе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модуль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ГЛОНАСС</w:t>
      </w:r>
      <w:r w:rsidRPr="005A1744">
        <w:rPr>
          <w:rFonts w:ascii="Arial Narrow" w:hAnsi="Arial Narrow" w:cs="Calibri"/>
          <w:highlight w:val="green"/>
        </w:rPr>
        <w:t xml:space="preserve">/GPS. </w:t>
      </w:r>
      <w:r w:rsidRPr="005A1744">
        <w:rPr>
          <w:rFonts w:ascii="Arial Narrow" w:hAnsi="Arial Narrow" w:cs="Calibri" w:hint="eastAsia"/>
          <w:highlight w:val="green"/>
        </w:rPr>
        <w:t>Данный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модуль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обеспечивает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прием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обработку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сигналов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от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глобальных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навигационных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спутниковых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систем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ГЛОНАСС</w:t>
      </w:r>
      <w:r w:rsidRPr="005A1744">
        <w:rPr>
          <w:rFonts w:ascii="Arial Narrow" w:hAnsi="Arial Narrow" w:cs="Calibri"/>
          <w:highlight w:val="green"/>
        </w:rPr>
        <w:t xml:space="preserve">/GPS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позволяет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синхронизировать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внешние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устройства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по</w:t>
      </w:r>
      <w:r w:rsidRPr="005A1744">
        <w:rPr>
          <w:rFonts w:ascii="Arial Narrow" w:hAnsi="Arial Narrow" w:cs="Calibri"/>
          <w:highlight w:val="green"/>
        </w:rPr>
        <w:t xml:space="preserve"> </w:t>
      </w:r>
      <w:r w:rsidRPr="005A1744">
        <w:rPr>
          <w:rFonts w:ascii="Arial Narrow" w:hAnsi="Arial Narrow" w:cs="Calibri" w:hint="eastAsia"/>
          <w:highlight w:val="green"/>
        </w:rPr>
        <w:t>протоколам</w:t>
      </w:r>
      <w:r w:rsidRPr="005A1744">
        <w:rPr>
          <w:rFonts w:ascii="Arial Narrow" w:hAnsi="Arial Narrow" w:cs="Calibri"/>
          <w:highlight w:val="green"/>
        </w:rPr>
        <w:t xml:space="preserve"> NTP </w:t>
      </w:r>
      <w:r w:rsidRPr="005A1744">
        <w:rPr>
          <w:rFonts w:ascii="Arial Narrow" w:hAnsi="Arial Narrow" w:cs="Calibri" w:hint="eastAsia"/>
          <w:highlight w:val="green"/>
        </w:rPr>
        <w:t>и</w:t>
      </w:r>
      <w:r w:rsidRPr="005A1744">
        <w:rPr>
          <w:rFonts w:ascii="Arial Narrow" w:hAnsi="Arial Narrow" w:cs="Calibri"/>
          <w:highlight w:val="green"/>
        </w:rPr>
        <w:t xml:space="preserve"> SNTP.</w:t>
      </w:r>
    </w:p>
    <w:p w14:paraId="0F15C75A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Средствами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подсистемы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единого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времени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осуществляется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самодиагностика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подсистемы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синхронизации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выдачей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информации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</w:t>
      </w:r>
      <w:r w:rsidRPr="00BD18D9">
        <w:rPr>
          <w:rFonts w:ascii="Arial Narrow" w:hAnsi="Arial Narrow" w:cs="Calibri"/>
          <w:highlight w:val="green"/>
        </w:rPr>
        <w:t xml:space="preserve"> SCADA-</w:t>
      </w:r>
      <w:r w:rsidRPr="00BD18D9">
        <w:rPr>
          <w:rFonts w:ascii="Arial Narrow" w:hAnsi="Arial Narrow" w:cs="Calibri" w:hint="eastAsia"/>
          <w:highlight w:val="green"/>
        </w:rPr>
        <w:t>систему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обеспечивающая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контроль</w:t>
      </w:r>
      <w:r w:rsidRPr="00BD18D9">
        <w:rPr>
          <w:rFonts w:ascii="Arial Narrow" w:hAnsi="Arial Narrow" w:cs="Calibri"/>
          <w:highlight w:val="green"/>
        </w:rPr>
        <w:t>:</w:t>
      </w:r>
    </w:p>
    <w:p w14:paraId="518D7BC5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Работы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поддержанию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системного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времени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отношению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внешнему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источнику</w:t>
      </w:r>
      <w:r w:rsidRPr="00BD18D9">
        <w:rPr>
          <w:rFonts w:ascii="Arial Narrow" w:hAnsi="Arial Narrow" w:cs="Calibri"/>
          <w:highlight w:val="green"/>
        </w:rPr>
        <w:t>.</w:t>
      </w:r>
    </w:p>
    <w:p w14:paraId="3BD2179F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Самовосстановление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рассогласовании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часов</w:t>
      </w:r>
      <w:r w:rsidRPr="00BD18D9">
        <w:rPr>
          <w:rFonts w:ascii="Arial Narrow" w:hAnsi="Arial Narrow" w:cs="Calibri"/>
          <w:highlight w:val="green"/>
        </w:rPr>
        <w:t>.</w:t>
      </w:r>
    </w:p>
    <w:p w14:paraId="05E10D8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Исправность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комплекта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подсистемы</w:t>
      </w:r>
      <w:r w:rsidRPr="00BD18D9">
        <w:rPr>
          <w:rFonts w:ascii="Arial Narrow" w:hAnsi="Arial Narrow" w:cs="Calibri"/>
          <w:highlight w:val="green"/>
        </w:rPr>
        <w:t>.</w:t>
      </w:r>
    </w:p>
    <w:p w14:paraId="25D18515" w14:textId="77777777" w:rsidR="00954436" w:rsidRPr="005A1744" w:rsidRDefault="00954436" w:rsidP="00954436">
      <w:pPr>
        <w:pStyle w:val="affffffffff7"/>
        <w:rPr>
          <w:rFonts w:ascii="Arial Narrow" w:hAnsi="Arial Narrow" w:cs="Calibri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Пропадание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восстановление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сигнала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внешнего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источника</w:t>
      </w:r>
      <w:r w:rsidRPr="00BD18D9">
        <w:rPr>
          <w:rFonts w:ascii="Arial Narrow" w:hAnsi="Arial Narrow" w:cs="Calibri"/>
          <w:highlight w:val="green"/>
        </w:rPr>
        <w:t xml:space="preserve"> GPS/</w:t>
      </w:r>
      <w:r w:rsidRPr="00BD18D9">
        <w:rPr>
          <w:rFonts w:ascii="Arial Narrow" w:hAnsi="Arial Narrow" w:cs="Calibri" w:hint="eastAsia"/>
          <w:highlight w:val="green"/>
        </w:rPr>
        <w:t>ГЛОНАСС</w:t>
      </w:r>
      <w:r w:rsidRPr="00BD18D9">
        <w:rPr>
          <w:rFonts w:ascii="Arial Narrow" w:hAnsi="Arial Narrow" w:cs="Calibri"/>
          <w:highlight w:val="green"/>
        </w:rPr>
        <w:t>.</w:t>
      </w:r>
    </w:p>
    <w:p w14:paraId="71EB4C92" w14:textId="77777777" w:rsidR="00954436" w:rsidRDefault="00954436" w:rsidP="00954436">
      <w:pPr>
        <w:pStyle w:val="affffffffff7"/>
        <w:rPr>
          <w:rFonts w:ascii="Arial Narrow" w:hAnsi="Arial Narrow" w:cs="Calibri"/>
        </w:rPr>
      </w:pPr>
    </w:p>
    <w:p w14:paraId="6AE563FD" w14:textId="77777777" w:rsidR="00954436" w:rsidRPr="00E77A33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95" w:name="_Toc509331094"/>
      <w:bookmarkStart w:id="196" w:name="_Toc122608949"/>
      <w:bookmarkStart w:id="197" w:name="_Toc125359637"/>
      <w:bookmarkStart w:id="198" w:name="_Toc126070056"/>
      <w:r w:rsidRPr="00E77A33">
        <w:rPr>
          <w:rFonts w:ascii="Arial Narrow" w:hAnsi="Arial Narrow" w:cs="Calibri"/>
          <w:highlight w:val="green"/>
          <w:lang w:val="ru-RU"/>
        </w:rPr>
        <w:t>Тестирование и самодиагностика компонентов систем ТМ</w:t>
      </w:r>
      <w:bookmarkEnd w:id="195"/>
      <w:bookmarkEnd w:id="196"/>
      <w:bookmarkEnd w:id="197"/>
      <w:bookmarkEnd w:id="198"/>
    </w:p>
    <w:p w14:paraId="7D39D0E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>Микропроцессорные устройства системы ТМ осуществляют самодиагностику и в случае отказа части своих функций способны выдать сигнал об аварии или неисправности устройства.</w:t>
      </w:r>
    </w:p>
    <w:p w14:paraId="2E110338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>Кроме того, периодически происходит тестирование связи с компонентами системы ТМ. В случае отсутствия связи выдается сигнал неисправности устройства и отсутствия связи с ним.</w:t>
      </w:r>
    </w:p>
    <w:p w14:paraId="5DB53D34" w14:textId="61ECDB39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удобства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обслуживания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отслеживания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развития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аварийных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ситуаций</w:t>
      </w:r>
      <w:r w:rsidRPr="00BD18D9">
        <w:rPr>
          <w:rFonts w:ascii="Arial Narrow" w:hAnsi="Arial Narrow" w:cs="Calibri"/>
          <w:highlight w:val="green"/>
        </w:rPr>
        <w:t xml:space="preserve">,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параметрирования</w:t>
      </w:r>
      <w:proofErr w:type="spellEnd"/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конфигурирования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также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обслуживания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комплекса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проектом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предусматривается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="00C1266C">
        <w:rPr>
          <w:rFonts w:ascii="Arial Narrow" w:hAnsi="Arial Narrow" w:cs="Calibri"/>
          <w:highlight w:val="green"/>
          <w:lang w:val="en-US"/>
        </w:rPr>
        <w:t>KVM</w:t>
      </w:r>
      <w:r w:rsidR="00C1266C" w:rsidRPr="00C1266C">
        <w:rPr>
          <w:rFonts w:ascii="Arial Narrow" w:hAnsi="Arial Narrow" w:cs="Calibri"/>
          <w:highlight w:val="green"/>
        </w:rPr>
        <w:t>-</w:t>
      </w:r>
      <w:r w:rsidR="00C1266C">
        <w:rPr>
          <w:rFonts w:ascii="Arial Narrow" w:hAnsi="Arial Narrow" w:cs="Calibri"/>
          <w:highlight w:val="green"/>
        </w:rPr>
        <w:t>консоль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установленной</w:t>
      </w:r>
      <w:r w:rsidR="00C1266C">
        <w:rPr>
          <w:rFonts w:ascii="Arial Narrow" w:hAnsi="Arial Narrow" w:cs="Calibri"/>
          <w:highlight w:val="green"/>
        </w:rPr>
        <w:t xml:space="preserve"> SCADA-</w:t>
      </w:r>
      <w:r w:rsidRPr="00BD18D9">
        <w:rPr>
          <w:rFonts w:ascii="Arial Narrow" w:hAnsi="Arial Narrow" w:cs="Calibri" w:hint="eastAsia"/>
          <w:highlight w:val="green"/>
        </w:rPr>
        <w:t>системой</w:t>
      </w:r>
      <w:r w:rsidRPr="00BD18D9">
        <w:rPr>
          <w:rFonts w:ascii="Arial Narrow" w:hAnsi="Arial Narrow" w:cs="Calibri"/>
          <w:highlight w:val="green"/>
        </w:rPr>
        <w:t xml:space="preserve"> и </w:t>
      </w:r>
      <w:r w:rsidRPr="00BD18D9">
        <w:rPr>
          <w:rFonts w:ascii="Arial Narrow" w:hAnsi="Arial Narrow" w:cs="Calibri" w:hint="eastAsia"/>
          <w:highlight w:val="green"/>
        </w:rPr>
        <w:t>с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необходимым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набором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программных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модулей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системного </w:t>
      </w:r>
      <w:r w:rsidRPr="00BD18D9">
        <w:rPr>
          <w:rFonts w:ascii="Arial Narrow" w:hAnsi="Arial Narrow" w:cs="Calibri"/>
          <w:highlight w:val="green"/>
        </w:rPr>
        <w:lastRenderedPageBreak/>
        <w:t xml:space="preserve">инженера ТМ и </w:t>
      </w:r>
      <w:r w:rsidRPr="00BD18D9">
        <w:rPr>
          <w:rFonts w:ascii="Arial Narrow" w:hAnsi="Arial Narrow" w:cs="Calibri" w:hint="eastAsia"/>
          <w:highlight w:val="green"/>
        </w:rPr>
        <w:t>персонала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оперативно</w:t>
      </w:r>
      <w:r w:rsidRPr="00BD18D9">
        <w:rPr>
          <w:rFonts w:ascii="Arial Narrow" w:hAnsi="Arial Narrow" w:cs="Calibri"/>
          <w:highlight w:val="green"/>
        </w:rPr>
        <w:t>-</w:t>
      </w:r>
      <w:r w:rsidRPr="00BD18D9">
        <w:rPr>
          <w:rFonts w:ascii="Arial Narrow" w:hAnsi="Arial Narrow" w:cs="Calibri" w:hint="eastAsia"/>
          <w:highlight w:val="green"/>
        </w:rPr>
        <w:t>выездных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бригад</w:t>
      </w:r>
      <w:r w:rsidRPr="00BD18D9">
        <w:rPr>
          <w:rFonts w:ascii="Arial Narrow" w:hAnsi="Arial Narrow" w:cs="Calibri"/>
          <w:highlight w:val="green"/>
        </w:rPr>
        <w:t xml:space="preserve">. </w:t>
      </w:r>
      <w:r w:rsidRPr="00BD18D9">
        <w:rPr>
          <w:rFonts w:ascii="Arial Narrow" w:hAnsi="Arial Narrow" w:cs="Calibri" w:hint="eastAsia"/>
          <w:highlight w:val="green"/>
        </w:rPr>
        <w:t>Для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оперативного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отображения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информации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используются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экраны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процесса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мнемосхемы</w:t>
      </w:r>
      <w:r w:rsidRPr="00BD18D9">
        <w:rPr>
          <w:rFonts w:ascii="Arial Narrow" w:hAnsi="Arial Narrow" w:cs="Calibri"/>
          <w:highlight w:val="green"/>
        </w:rPr>
        <w:t xml:space="preserve">,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мнемокадры</w:t>
      </w:r>
      <w:proofErr w:type="spellEnd"/>
      <w:r w:rsidRPr="00BD18D9">
        <w:rPr>
          <w:rFonts w:ascii="Arial Narrow" w:hAnsi="Arial Narrow" w:cs="Calibri"/>
          <w:highlight w:val="green"/>
        </w:rPr>
        <w:t>).</w:t>
      </w:r>
    </w:p>
    <w:p w14:paraId="0CF9E72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Экраны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процесса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должны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отражать</w:t>
      </w:r>
      <w:r w:rsidRPr="00BD18D9">
        <w:rPr>
          <w:rFonts w:ascii="Arial Narrow" w:hAnsi="Arial Narrow" w:cs="Calibri"/>
          <w:highlight w:val="green"/>
        </w:rPr>
        <w:t>:</w:t>
      </w:r>
    </w:p>
    <w:p w14:paraId="6A24C4C3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состояния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коммутационных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аппаратов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том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числе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выведенных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ремонт</w:t>
      </w:r>
      <w:r w:rsidRPr="00BD18D9">
        <w:rPr>
          <w:rFonts w:ascii="Arial Narrow" w:hAnsi="Arial Narrow" w:cs="Calibri"/>
          <w:highlight w:val="green"/>
        </w:rPr>
        <w:t>;</w:t>
      </w:r>
    </w:p>
    <w:p w14:paraId="1F9D5CA3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значения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параметров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режима</w:t>
      </w:r>
      <w:r w:rsidRPr="00BD18D9">
        <w:rPr>
          <w:rFonts w:ascii="Arial Narrow" w:hAnsi="Arial Narrow" w:cs="Calibri"/>
          <w:highlight w:val="green"/>
        </w:rPr>
        <w:t>;</w:t>
      </w:r>
    </w:p>
    <w:p w14:paraId="72F78CF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контроль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возникновения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технологических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нарушений</w:t>
      </w:r>
      <w:r w:rsidRPr="00BD18D9">
        <w:rPr>
          <w:rFonts w:ascii="Arial Narrow" w:hAnsi="Arial Narrow" w:cs="Calibri"/>
          <w:highlight w:val="green"/>
        </w:rPr>
        <w:t>;</w:t>
      </w:r>
    </w:p>
    <w:p w14:paraId="1DE8B375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контроль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отклонений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параметров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режима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заданных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значений</w:t>
      </w:r>
      <w:r w:rsidRPr="00BD18D9">
        <w:rPr>
          <w:rFonts w:ascii="Arial Narrow" w:hAnsi="Arial Narrow" w:cs="Calibri"/>
          <w:highlight w:val="green"/>
        </w:rPr>
        <w:t>;</w:t>
      </w:r>
    </w:p>
    <w:p w14:paraId="03395890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состояние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квитирования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сигналов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событий</w:t>
      </w:r>
      <w:r w:rsidRPr="00BD18D9">
        <w:rPr>
          <w:rFonts w:ascii="Arial Narrow" w:hAnsi="Arial Narrow" w:cs="Calibri"/>
          <w:highlight w:val="green"/>
        </w:rPr>
        <w:t>;</w:t>
      </w:r>
    </w:p>
    <w:p w14:paraId="4A07439C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управление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оборудованием</w:t>
      </w:r>
      <w:r w:rsidRPr="00BD18D9">
        <w:rPr>
          <w:rFonts w:ascii="Arial Narrow" w:hAnsi="Arial Narrow" w:cs="Calibri"/>
          <w:highlight w:val="green"/>
        </w:rPr>
        <w:t>;</w:t>
      </w:r>
    </w:p>
    <w:p w14:paraId="13B99377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состояние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программной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блокировки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коммутационных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аппаратов</w:t>
      </w:r>
      <w:r w:rsidRPr="00BD18D9">
        <w:rPr>
          <w:rFonts w:ascii="Arial Narrow" w:hAnsi="Arial Narrow" w:cs="Calibri"/>
          <w:highlight w:val="green"/>
        </w:rPr>
        <w:t>.</w:t>
      </w:r>
    </w:p>
    <w:p w14:paraId="515AF3E7" w14:textId="417BB73D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="00C1266C" w:rsidRPr="00C1266C">
        <w:rPr>
          <w:rFonts w:ascii="Arial Narrow" w:hAnsi="Arial Narrow" w:cs="Calibri" w:hint="eastAsia"/>
          <w:highlight w:val="green"/>
        </w:rPr>
        <w:t>мониторе</w:t>
      </w:r>
      <w:r w:rsidR="00C1266C" w:rsidRPr="00C1266C">
        <w:rPr>
          <w:rFonts w:ascii="Arial Narrow" w:hAnsi="Arial Narrow" w:cs="Calibri"/>
          <w:highlight w:val="green"/>
        </w:rPr>
        <w:t xml:space="preserve"> </w:t>
      </w:r>
      <w:r w:rsidR="00C1266C">
        <w:rPr>
          <w:rFonts w:ascii="Arial Narrow" w:hAnsi="Arial Narrow" w:cs="Calibri"/>
          <w:highlight w:val="green"/>
          <w:lang w:val="en-US"/>
        </w:rPr>
        <w:t>KVM</w:t>
      </w:r>
      <w:r w:rsidR="00C1266C" w:rsidRPr="00C1266C">
        <w:rPr>
          <w:rFonts w:ascii="Arial Narrow" w:hAnsi="Arial Narrow" w:cs="Calibri"/>
          <w:highlight w:val="green"/>
        </w:rPr>
        <w:t>-</w:t>
      </w:r>
      <w:r w:rsidR="00C1266C">
        <w:rPr>
          <w:rFonts w:ascii="Arial Narrow" w:hAnsi="Arial Narrow" w:cs="Calibri"/>
          <w:highlight w:val="green"/>
        </w:rPr>
        <w:t>консоли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отображается</w:t>
      </w:r>
      <w:r w:rsidRPr="00BD18D9">
        <w:rPr>
          <w:rFonts w:ascii="Arial Narrow" w:hAnsi="Arial Narrow" w:cs="Calibri"/>
          <w:highlight w:val="green"/>
        </w:rPr>
        <w:t>:</w:t>
      </w:r>
    </w:p>
    <w:p w14:paraId="294BBD2F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элементы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выключатели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разъединители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заземляющие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ножи</w:t>
      </w:r>
      <w:r w:rsidRPr="00BD18D9">
        <w:rPr>
          <w:rFonts w:ascii="Arial Narrow" w:hAnsi="Arial Narrow" w:cs="Calibri"/>
          <w:highlight w:val="green"/>
        </w:rPr>
        <w:t xml:space="preserve">,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выкатные</w:t>
      </w:r>
      <w:proofErr w:type="spellEnd"/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элементы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всех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классов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напряжений</w:t>
      </w:r>
      <w:r w:rsidRPr="00BD18D9">
        <w:rPr>
          <w:rFonts w:ascii="Arial Narrow" w:hAnsi="Arial Narrow" w:cs="Calibri"/>
          <w:highlight w:val="green"/>
        </w:rPr>
        <w:t>);</w:t>
      </w:r>
    </w:p>
    <w:p w14:paraId="59A58CDD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дата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текущее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время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температура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наружного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воздуха</w:t>
      </w:r>
      <w:r w:rsidRPr="00BD18D9">
        <w:rPr>
          <w:rFonts w:ascii="Arial Narrow" w:hAnsi="Arial Narrow" w:cs="Calibri"/>
          <w:highlight w:val="green"/>
        </w:rPr>
        <w:t>;</w:t>
      </w:r>
    </w:p>
    <w:p w14:paraId="3F19DD7E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диспетчерские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наименования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коммутационных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аппаратов</w:t>
      </w:r>
      <w:r w:rsidRPr="00BD18D9">
        <w:rPr>
          <w:rFonts w:ascii="Arial Narrow" w:hAnsi="Arial Narrow" w:cs="Calibri"/>
          <w:highlight w:val="green"/>
        </w:rPr>
        <w:t>;</w:t>
      </w:r>
    </w:p>
    <w:p w14:paraId="5E52F121" w14:textId="5F918386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напряжение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шинах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секциях</w:t>
      </w:r>
      <w:r w:rsidRPr="00BD18D9">
        <w:rPr>
          <w:rFonts w:ascii="Arial Narrow" w:hAnsi="Arial Narrow" w:cs="Calibri"/>
          <w:highlight w:val="green"/>
        </w:rPr>
        <w:t xml:space="preserve"> 110, </w:t>
      </w:r>
      <w:r w:rsidR="00C1266C">
        <w:rPr>
          <w:rFonts w:ascii="Arial Narrow" w:hAnsi="Arial Narrow" w:cs="Calibri"/>
          <w:highlight w:val="green"/>
        </w:rPr>
        <w:t>35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кВ</w:t>
      </w:r>
      <w:r w:rsidRPr="00BD18D9">
        <w:rPr>
          <w:rFonts w:ascii="Arial Narrow" w:hAnsi="Arial Narrow" w:cs="Calibri"/>
          <w:highlight w:val="green"/>
        </w:rPr>
        <w:t>;</w:t>
      </w:r>
    </w:p>
    <w:p w14:paraId="2EF96E55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частота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сети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шинах</w:t>
      </w:r>
      <w:r w:rsidRPr="00BD18D9">
        <w:rPr>
          <w:rFonts w:ascii="Arial Narrow" w:hAnsi="Arial Narrow" w:cs="Calibri"/>
          <w:highlight w:val="green"/>
        </w:rPr>
        <w:t>;</w:t>
      </w:r>
    </w:p>
    <w:p w14:paraId="320A899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выключателей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594C85F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разъединителей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заземляющих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ножей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67BB81EF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выкатных</w:t>
      </w:r>
      <w:proofErr w:type="spellEnd"/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элементов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ячеек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1F7492AE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значение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фазных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токов</w:t>
      </w:r>
      <w:r w:rsidRPr="00BD18D9">
        <w:rPr>
          <w:rFonts w:ascii="Arial Narrow" w:hAnsi="Arial Narrow" w:cs="Calibri"/>
          <w:highlight w:val="green"/>
        </w:rPr>
        <w:t xml:space="preserve">, </w:t>
      </w:r>
      <w:r w:rsidRPr="00BD18D9">
        <w:rPr>
          <w:rFonts w:ascii="Arial Narrow" w:hAnsi="Arial Narrow" w:cs="Calibri" w:hint="eastAsia"/>
          <w:highlight w:val="green"/>
        </w:rPr>
        <w:t>активной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реактивной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мощности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присоединений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основной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схемы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ПС</w:t>
      </w:r>
      <w:r w:rsidRPr="00BD18D9">
        <w:rPr>
          <w:rFonts w:ascii="Arial Narrow" w:hAnsi="Arial Narrow" w:cs="Calibri"/>
          <w:highlight w:val="green"/>
        </w:rPr>
        <w:t>;</w:t>
      </w:r>
    </w:p>
    <w:p w14:paraId="562BE36B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положение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РПН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силовых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трансформаторов</w:t>
      </w:r>
      <w:r w:rsidRPr="00BD18D9">
        <w:rPr>
          <w:rFonts w:ascii="Arial Narrow" w:hAnsi="Arial Narrow" w:cs="Calibri"/>
          <w:highlight w:val="green"/>
        </w:rPr>
        <w:t>;</w:t>
      </w:r>
    </w:p>
    <w:p w14:paraId="6CC06147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сигнализация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режимных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отклонений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нарушений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работы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оборудования</w:t>
      </w:r>
      <w:r w:rsidRPr="00BD18D9">
        <w:rPr>
          <w:rFonts w:ascii="Arial Narrow" w:hAnsi="Arial Narrow" w:cs="Calibri"/>
          <w:highlight w:val="green"/>
        </w:rPr>
        <w:t>;</w:t>
      </w:r>
    </w:p>
    <w:p w14:paraId="2B60BFBB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кнопки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навигации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</w:t>
      </w:r>
      <w:r w:rsidRPr="00BD18D9">
        <w:rPr>
          <w:rFonts w:ascii="Arial Narrow" w:hAnsi="Arial Narrow" w:cs="Calibri"/>
          <w:highlight w:val="green"/>
        </w:rPr>
        <w:t xml:space="preserve"> </w:t>
      </w:r>
      <w:proofErr w:type="spellStart"/>
      <w:r w:rsidRPr="00BD18D9">
        <w:rPr>
          <w:rFonts w:ascii="Arial Narrow" w:hAnsi="Arial Narrow" w:cs="Calibri" w:hint="eastAsia"/>
          <w:highlight w:val="green"/>
        </w:rPr>
        <w:t>мнемокадрам</w:t>
      </w:r>
      <w:proofErr w:type="spellEnd"/>
      <w:r w:rsidRPr="00BD18D9">
        <w:rPr>
          <w:rFonts w:ascii="Arial Narrow" w:hAnsi="Arial Narrow" w:cs="Calibri"/>
          <w:highlight w:val="green"/>
        </w:rPr>
        <w:t>.</w:t>
      </w:r>
    </w:p>
    <w:p w14:paraId="39A821CE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 w:hint="eastAsia"/>
          <w:highlight w:val="green"/>
        </w:rPr>
        <w:t>Помимо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указанных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выше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экранов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процесса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АРМ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позволяет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организовать</w:t>
      </w:r>
      <w:r w:rsidRPr="00BD18D9">
        <w:rPr>
          <w:rFonts w:ascii="Arial Narrow" w:hAnsi="Arial Narrow" w:cs="Calibri"/>
          <w:highlight w:val="green"/>
        </w:rPr>
        <w:t>:</w:t>
      </w:r>
    </w:p>
    <w:p w14:paraId="0225B082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просмотр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журнала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событий</w:t>
      </w:r>
      <w:r w:rsidRPr="00BD18D9">
        <w:rPr>
          <w:rFonts w:ascii="Arial Narrow" w:hAnsi="Arial Narrow" w:cs="Calibri"/>
          <w:highlight w:val="green"/>
        </w:rPr>
        <w:t>;</w:t>
      </w:r>
    </w:p>
    <w:p w14:paraId="7AF12871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просмотр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журнала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тревог</w:t>
      </w:r>
      <w:r w:rsidRPr="00BD18D9">
        <w:rPr>
          <w:rFonts w:ascii="Arial Narrow" w:hAnsi="Arial Narrow" w:cs="Calibri"/>
          <w:highlight w:val="green"/>
        </w:rPr>
        <w:t>;</w:t>
      </w:r>
    </w:p>
    <w:p w14:paraId="10A96041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вывод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суточной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и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щитовой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ведомостей</w:t>
      </w:r>
      <w:r w:rsidRPr="00BD18D9">
        <w:rPr>
          <w:rFonts w:ascii="Arial Narrow" w:hAnsi="Arial Narrow" w:cs="Calibri"/>
          <w:highlight w:val="green"/>
        </w:rPr>
        <w:t>;</w:t>
      </w:r>
    </w:p>
    <w:p w14:paraId="4CDE6911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журнала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диагностики</w:t>
      </w:r>
      <w:r w:rsidRPr="00BD18D9">
        <w:rPr>
          <w:rFonts w:ascii="Arial Narrow" w:hAnsi="Arial Narrow" w:cs="Calibri"/>
          <w:highlight w:val="green"/>
        </w:rPr>
        <w:t>;</w:t>
      </w:r>
    </w:p>
    <w:p w14:paraId="0B7187A6" w14:textId="77777777" w:rsidR="00954436" w:rsidRPr="00BD18D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возможность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дистанционного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управления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технологическим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оборудованием</w:t>
      </w:r>
      <w:r w:rsidRPr="00BD18D9">
        <w:rPr>
          <w:rFonts w:ascii="Arial Narrow" w:hAnsi="Arial Narrow" w:cs="Calibri"/>
          <w:highlight w:val="green"/>
        </w:rPr>
        <w:t>;</w:t>
      </w:r>
    </w:p>
    <w:p w14:paraId="1D6D8FF2" w14:textId="77777777" w:rsidR="00954436" w:rsidRPr="005A1744" w:rsidRDefault="00954436" w:rsidP="00954436">
      <w:pPr>
        <w:pStyle w:val="affffffffff7"/>
        <w:rPr>
          <w:rFonts w:ascii="Arial Narrow" w:hAnsi="Arial Narrow" w:cs="Calibri"/>
        </w:rPr>
      </w:pPr>
      <w:r w:rsidRPr="00BD18D9">
        <w:rPr>
          <w:rFonts w:ascii="Arial Narrow" w:hAnsi="Arial Narrow" w:cs="Calibri"/>
          <w:highlight w:val="green"/>
        </w:rPr>
        <w:t xml:space="preserve">- </w:t>
      </w:r>
      <w:r w:rsidRPr="00BD18D9">
        <w:rPr>
          <w:rFonts w:ascii="Arial Narrow" w:hAnsi="Arial Narrow" w:cs="Calibri" w:hint="eastAsia"/>
          <w:highlight w:val="green"/>
        </w:rPr>
        <w:t>вывод</w:t>
      </w:r>
      <w:r w:rsidRPr="00BD18D9">
        <w:rPr>
          <w:rFonts w:ascii="Arial Narrow" w:hAnsi="Arial Narrow" w:cs="Calibri"/>
          <w:highlight w:val="green"/>
        </w:rPr>
        <w:t xml:space="preserve"> </w:t>
      </w:r>
      <w:r w:rsidRPr="00BD18D9">
        <w:rPr>
          <w:rFonts w:ascii="Arial Narrow" w:hAnsi="Arial Narrow" w:cs="Calibri" w:hint="eastAsia"/>
          <w:highlight w:val="green"/>
        </w:rPr>
        <w:t>графиков</w:t>
      </w:r>
      <w:r w:rsidRPr="00BD18D9">
        <w:rPr>
          <w:rFonts w:ascii="Arial Narrow" w:hAnsi="Arial Narrow" w:cs="Calibri"/>
          <w:highlight w:val="green"/>
        </w:rPr>
        <w:t xml:space="preserve"> (</w:t>
      </w:r>
      <w:r w:rsidRPr="00BD18D9">
        <w:rPr>
          <w:rFonts w:ascii="Arial Narrow" w:hAnsi="Arial Narrow" w:cs="Calibri" w:hint="eastAsia"/>
          <w:highlight w:val="green"/>
        </w:rPr>
        <w:t>трендов</w:t>
      </w:r>
      <w:r w:rsidRPr="00BD18D9">
        <w:rPr>
          <w:rFonts w:ascii="Arial Narrow" w:hAnsi="Arial Narrow" w:cs="Calibri"/>
          <w:highlight w:val="green"/>
        </w:rPr>
        <w:t>).</w:t>
      </w:r>
    </w:p>
    <w:p w14:paraId="0F3809F0" w14:textId="77777777" w:rsidR="00954436" w:rsidRPr="006035D0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199" w:name="_Toc509331095"/>
      <w:bookmarkStart w:id="200" w:name="_Toc122608950"/>
      <w:bookmarkStart w:id="201" w:name="_Toc125359638"/>
      <w:bookmarkStart w:id="202" w:name="_Toc126070057"/>
      <w:r w:rsidRPr="006035D0">
        <w:rPr>
          <w:rFonts w:ascii="Arial Narrow" w:hAnsi="Arial Narrow" w:cs="Calibri"/>
          <w:highlight w:val="green"/>
          <w:lang w:val="ru-RU"/>
        </w:rPr>
        <w:t>Электропитание</w:t>
      </w:r>
      <w:bookmarkEnd w:id="199"/>
      <w:bookmarkEnd w:id="200"/>
      <w:bookmarkEnd w:id="201"/>
      <w:bookmarkEnd w:id="202"/>
      <w:r>
        <w:rPr>
          <w:rFonts w:ascii="Arial Narrow" w:hAnsi="Arial Narrow" w:cs="Calibri"/>
          <w:highlight w:val="green"/>
          <w:lang w:val="ru-RU"/>
        </w:rPr>
        <w:t xml:space="preserve"> системы ТМ</w:t>
      </w:r>
    </w:p>
    <w:p w14:paraId="73E1F98D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Электропитание системы ТМ ММПС осуществляется переменным током напряжением 220 В от 1 и 2 секций щита питания собственных нужд подстанции (ЩСН-0,4 кВ).</w:t>
      </w:r>
    </w:p>
    <w:p w14:paraId="3F2F8D5C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Для построения питания системы ТМ используются инверторы постоянного тока напряжением 220 В со статическим байпасом.</w:t>
      </w:r>
    </w:p>
    <w:p w14:paraId="1E4ED512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Для питания оборудования в сети =24V применяются промежуточные блоки питания 220/24V. Для повышения отказоустойчивости сети =24V дополнительно используются модули резервирования.</w:t>
      </w:r>
    </w:p>
    <w:p w14:paraId="5150D46D" w14:textId="77777777" w:rsidR="00954436" w:rsidRPr="006035D0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6035D0">
        <w:rPr>
          <w:rFonts w:ascii="Arial Narrow" w:hAnsi="Arial Narrow" w:cs="Times New Roman"/>
          <w:highlight w:val="green"/>
        </w:rPr>
        <w:t>Для обеспечения непрерывной работы оборудования ТМ в течении 2 часов, в случае потери основного электропитания, предусматривается группа аккумуляторных батарей.</w:t>
      </w:r>
    </w:p>
    <w:p w14:paraId="24F23EFA" w14:textId="2DCB8A07" w:rsidR="00954436" w:rsidRDefault="00954436" w:rsidP="00954436">
      <w:pPr>
        <w:pStyle w:val="affffffffff7"/>
        <w:rPr>
          <w:rFonts w:ascii="Arial Narrow" w:hAnsi="Arial Narrow" w:cs="Times New Roman"/>
        </w:rPr>
      </w:pPr>
      <w:r w:rsidRPr="006035D0">
        <w:rPr>
          <w:rFonts w:ascii="Arial Narrow" w:hAnsi="Arial Narrow" w:cs="Times New Roman"/>
          <w:highlight w:val="green"/>
        </w:rPr>
        <w:t xml:space="preserve">Питание МИП и модулей ввода/вывода присоединений </w:t>
      </w:r>
      <w:r w:rsidR="00C1266C">
        <w:rPr>
          <w:rFonts w:ascii="Arial Narrow" w:hAnsi="Arial Narrow" w:cs="Times New Roman"/>
          <w:highlight w:val="green"/>
        </w:rPr>
        <w:t>35</w:t>
      </w:r>
      <w:r w:rsidRPr="006035D0">
        <w:rPr>
          <w:rFonts w:ascii="Arial Narrow" w:hAnsi="Arial Narrow" w:cs="Times New Roman"/>
          <w:highlight w:val="green"/>
        </w:rPr>
        <w:t xml:space="preserve"> и 110 кВ предусматривается от оперативного тока ячеек КРУ-</w:t>
      </w:r>
      <w:r w:rsidR="00C1266C">
        <w:rPr>
          <w:rFonts w:ascii="Arial Narrow" w:hAnsi="Arial Narrow" w:cs="Times New Roman"/>
          <w:highlight w:val="green"/>
        </w:rPr>
        <w:t>35</w:t>
      </w:r>
      <w:r w:rsidRPr="006035D0">
        <w:rPr>
          <w:rFonts w:ascii="Arial Narrow" w:hAnsi="Arial Narrow" w:cs="Times New Roman"/>
          <w:highlight w:val="green"/>
        </w:rPr>
        <w:t xml:space="preserve"> кВ и шкафа ШТМ соответственно.</w:t>
      </w:r>
    </w:p>
    <w:p w14:paraId="7C66CD71" w14:textId="77777777" w:rsidR="00954436" w:rsidRPr="00DC67BA" w:rsidRDefault="00954436" w:rsidP="00954436">
      <w:pPr>
        <w:pStyle w:val="affffffffff7"/>
        <w:rPr>
          <w:rFonts w:ascii="Arial Narrow" w:hAnsi="Arial Narrow" w:cs="Times New Roman"/>
        </w:rPr>
      </w:pPr>
    </w:p>
    <w:p w14:paraId="0EE452FA" w14:textId="77777777" w:rsidR="00954436" w:rsidRPr="00E77A33" w:rsidRDefault="00954436" w:rsidP="000C056A">
      <w:pPr>
        <w:pStyle w:val="a7"/>
        <w:outlineLvl w:val="0"/>
        <w:rPr>
          <w:rFonts w:ascii="Arial Narrow" w:hAnsi="Arial Narrow" w:cstheme="minorHAnsi"/>
          <w:highlight w:val="green"/>
          <w:lang w:val="ru-RU"/>
        </w:rPr>
      </w:pPr>
      <w:bookmarkStart w:id="203" w:name="_Toc122608951"/>
      <w:bookmarkStart w:id="204" w:name="_Toc125359639"/>
      <w:bookmarkStart w:id="205" w:name="_Toc126070058"/>
      <w:r w:rsidRPr="00E77A33">
        <w:rPr>
          <w:rFonts w:ascii="Arial Narrow" w:hAnsi="Arial Narrow" w:cstheme="minorHAnsi"/>
          <w:highlight w:val="green"/>
          <w:lang w:val="ru-RU"/>
        </w:rPr>
        <w:t>Автоматизированная информационно-измерительная система коммерческого учёта электроэнергии (АИИС КУЭ)</w:t>
      </w:r>
      <w:bookmarkEnd w:id="203"/>
      <w:bookmarkEnd w:id="204"/>
      <w:bookmarkEnd w:id="205"/>
    </w:p>
    <w:p w14:paraId="684FFC16" w14:textId="77777777" w:rsidR="00954436" w:rsidRPr="00DB66FD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06" w:name="_Toc95164217"/>
      <w:bookmarkStart w:id="207" w:name="_Toc125359642"/>
      <w:bookmarkStart w:id="208" w:name="_Toc126070061"/>
      <w:r w:rsidRPr="00DB66FD">
        <w:rPr>
          <w:rFonts w:ascii="Arial Narrow" w:hAnsi="Arial Narrow" w:cs="Calibri"/>
          <w:highlight w:val="green"/>
          <w:lang w:val="ru-RU"/>
        </w:rPr>
        <w:t>Общие технические решения по созданию системы</w:t>
      </w:r>
      <w:bookmarkEnd w:id="206"/>
      <w:bookmarkEnd w:id="207"/>
      <w:bookmarkEnd w:id="208"/>
    </w:p>
    <w:p w14:paraId="5F86CBD4" w14:textId="4D424F0E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Автоматизированная информационно-измерительная система коммерческого учета электрической энергии (АИИС КУЭ) на ММПС 110/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кВ разрабатывается на основании требований:</w:t>
      </w:r>
    </w:p>
    <w:p w14:paraId="51467D2D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lastRenderedPageBreak/>
        <w:t>- приложения 11.1 «Автоматизированные информационно-измерительные системы коммерческого учета электрической энергии (мощности). Технические требования»;</w:t>
      </w:r>
    </w:p>
    <w:p w14:paraId="183CF62D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СТО 34.01-21.1-001-2017 «Распределительные электрические сети напряжением 0,4 - 110 </w:t>
      </w:r>
      <w:proofErr w:type="spellStart"/>
      <w:r w:rsidRPr="00DB66FD">
        <w:rPr>
          <w:rFonts w:ascii="Arial Narrow" w:hAnsi="Arial Narrow" w:cs="Calibri"/>
          <w:highlight w:val="green"/>
        </w:rPr>
        <w:t>кВ.</w:t>
      </w:r>
      <w:proofErr w:type="spellEnd"/>
      <w:r w:rsidRPr="00DB66FD">
        <w:rPr>
          <w:rFonts w:ascii="Arial Narrow" w:hAnsi="Arial Narrow" w:cs="Calibri"/>
          <w:highlight w:val="green"/>
        </w:rPr>
        <w:t xml:space="preserve"> Требования к технологическому проектированию».</w:t>
      </w:r>
    </w:p>
    <w:p w14:paraId="75BCD31E" w14:textId="77777777" w:rsidR="00954436" w:rsidRPr="00DB66FD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Точки поставки электрической энергии и мощности должны быть определены договором и актами разграничения балансовой принадлежности и эксплуатационной ответственности электросети и потребителя. Точки измерения должны быть максимально приближены к точкам поставки.</w:t>
      </w:r>
    </w:p>
    <w:p w14:paraId="67FC1DA2" w14:textId="77777777" w:rsidR="00954436" w:rsidRPr="00DB66FD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Точки учёта электрической энергии, организуемые по данному проекту, приведены ниже в таблице.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75"/>
        <w:gridCol w:w="3260"/>
        <w:gridCol w:w="2589"/>
        <w:gridCol w:w="1783"/>
        <w:gridCol w:w="1783"/>
      </w:tblGrid>
      <w:tr w:rsidR="00954436" w:rsidRPr="00DB66FD" w14:paraId="4DEC958B" w14:textId="77777777" w:rsidTr="00954436">
        <w:trPr>
          <w:tblHeader/>
        </w:trPr>
        <w:tc>
          <w:tcPr>
            <w:tcW w:w="1075" w:type="dxa"/>
            <w:vAlign w:val="center"/>
          </w:tcPr>
          <w:p w14:paraId="4E09B3E1" w14:textId="77777777" w:rsidR="00954436" w:rsidRPr="00DB66FD" w:rsidRDefault="00954436" w:rsidP="00954436">
            <w:pPr>
              <w:widowControl w:val="0"/>
              <w:ind w:left="-167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№ТУ</w:t>
            </w:r>
          </w:p>
        </w:tc>
        <w:tc>
          <w:tcPr>
            <w:tcW w:w="3260" w:type="dxa"/>
            <w:vAlign w:val="center"/>
          </w:tcPr>
          <w:p w14:paraId="6546AB62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Наименование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присоединения</w:t>
            </w:r>
            <w:proofErr w:type="spellEnd"/>
          </w:p>
        </w:tc>
        <w:tc>
          <w:tcPr>
            <w:tcW w:w="2589" w:type="dxa"/>
            <w:vAlign w:val="center"/>
          </w:tcPr>
          <w:p w14:paraId="6329B6FA" w14:textId="77777777" w:rsidR="00954436" w:rsidRPr="00DB66FD" w:rsidRDefault="00954436" w:rsidP="00954436">
            <w:pPr>
              <w:widowControl w:val="0"/>
              <w:ind w:left="-71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Тип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учета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(</w:t>
            </w: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коммерческий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/</w:t>
            </w:r>
          </w:p>
          <w:p w14:paraId="525D6FA2" w14:textId="77777777" w:rsidR="00954436" w:rsidRPr="00DB66FD" w:rsidRDefault="00954436" w:rsidP="00954436">
            <w:pPr>
              <w:widowControl w:val="0"/>
              <w:ind w:left="-71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)</w:t>
            </w:r>
          </w:p>
        </w:tc>
        <w:tc>
          <w:tcPr>
            <w:tcW w:w="1783" w:type="dxa"/>
            <w:vAlign w:val="center"/>
          </w:tcPr>
          <w:p w14:paraId="65907962" w14:textId="77777777" w:rsidR="00954436" w:rsidRPr="00DB66FD" w:rsidRDefault="00954436" w:rsidP="00954436">
            <w:pPr>
              <w:widowControl w:val="0"/>
              <w:ind w:left="-145" w:right="316"/>
              <w:jc w:val="center"/>
              <w:rPr>
                <w:rFonts w:ascii="Arial Narrow" w:hAnsi="Arial Narrow" w:cs="Calibri"/>
                <w:b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Измеряемый параметр и направление</w:t>
            </w:r>
          </w:p>
          <w:p w14:paraId="728D9524" w14:textId="77777777" w:rsidR="00954436" w:rsidRPr="00DB66FD" w:rsidRDefault="00954436" w:rsidP="00954436">
            <w:pPr>
              <w:widowControl w:val="0"/>
              <w:ind w:left="-145" w:right="316"/>
              <w:jc w:val="center"/>
              <w:rPr>
                <w:rFonts w:ascii="Arial Narrow" w:hAnsi="Arial Narrow" w:cs="Calibri"/>
                <w:b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 xml:space="preserve">(А±, 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R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±)</w:t>
            </w:r>
          </w:p>
        </w:tc>
        <w:tc>
          <w:tcPr>
            <w:tcW w:w="1783" w:type="dxa"/>
            <w:vAlign w:val="center"/>
          </w:tcPr>
          <w:p w14:paraId="3C9F7F8A" w14:textId="77777777" w:rsidR="00954436" w:rsidRPr="00DB66FD" w:rsidRDefault="00954436" w:rsidP="00954436">
            <w:pPr>
              <w:widowControl w:val="0"/>
              <w:ind w:left="-108"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Напряжение</w:t>
            </w:r>
            <w:proofErr w:type="spellEnd"/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, кВ</w:t>
            </w:r>
          </w:p>
        </w:tc>
      </w:tr>
      <w:tr w:rsidR="00954436" w:rsidRPr="00DB66FD" w14:paraId="78FD52A5" w14:textId="77777777" w:rsidTr="00954436">
        <w:tc>
          <w:tcPr>
            <w:tcW w:w="10490" w:type="dxa"/>
            <w:gridSpan w:val="5"/>
          </w:tcPr>
          <w:p w14:paraId="0831C91F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КРУЭ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110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кВ</w:t>
            </w:r>
          </w:p>
        </w:tc>
      </w:tr>
      <w:tr w:rsidR="00954436" w:rsidRPr="00DB66FD" w14:paraId="0D2E5796" w14:textId="77777777" w:rsidTr="00954436">
        <w:tc>
          <w:tcPr>
            <w:tcW w:w="1075" w:type="dxa"/>
          </w:tcPr>
          <w:p w14:paraId="29588079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1</w:t>
            </w:r>
          </w:p>
        </w:tc>
        <w:tc>
          <w:tcPr>
            <w:tcW w:w="3260" w:type="dxa"/>
          </w:tcPr>
          <w:p w14:paraId="4345779A" w14:textId="77777777" w:rsidR="00954436" w:rsidRPr="00DB66FD" w:rsidRDefault="00954436" w:rsidP="00954436">
            <w:pPr>
              <w:widowControl w:val="0"/>
              <w:ind w:right="316"/>
              <w:rPr>
                <w:rFonts w:ascii="Arial Narrow" w:hAnsi="Arial Narrow" w:cs="Calibri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Линия 110 кВ</w:t>
            </w:r>
          </w:p>
        </w:tc>
        <w:tc>
          <w:tcPr>
            <w:tcW w:w="2589" w:type="dxa"/>
          </w:tcPr>
          <w:p w14:paraId="5B0A1A06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коммерческий</w:t>
            </w:r>
            <w:proofErr w:type="spellEnd"/>
          </w:p>
        </w:tc>
        <w:tc>
          <w:tcPr>
            <w:tcW w:w="1783" w:type="dxa"/>
          </w:tcPr>
          <w:p w14:paraId="2D95322C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А±, R±</w:t>
            </w:r>
          </w:p>
        </w:tc>
        <w:tc>
          <w:tcPr>
            <w:tcW w:w="1783" w:type="dxa"/>
          </w:tcPr>
          <w:p w14:paraId="4FB27B3B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110</w:t>
            </w:r>
          </w:p>
        </w:tc>
      </w:tr>
      <w:tr w:rsidR="00954436" w:rsidRPr="00DB66FD" w14:paraId="26A3D685" w14:textId="77777777" w:rsidTr="00954436">
        <w:tc>
          <w:tcPr>
            <w:tcW w:w="10490" w:type="dxa"/>
            <w:gridSpan w:val="5"/>
          </w:tcPr>
          <w:p w14:paraId="45E2BE1A" w14:textId="0445F1B8" w:rsidR="00954436" w:rsidRPr="00DB66FD" w:rsidRDefault="00954436" w:rsidP="00E069D0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КРУ </w:t>
            </w:r>
            <w:r w:rsidR="00E069D0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 xml:space="preserve"> кВ</w:t>
            </w:r>
          </w:p>
        </w:tc>
      </w:tr>
      <w:tr w:rsidR="00954436" w:rsidRPr="00DB66FD" w14:paraId="44FA901A" w14:textId="77777777" w:rsidTr="00954436">
        <w:tc>
          <w:tcPr>
            <w:tcW w:w="1075" w:type="dxa"/>
            <w:vAlign w:val="center"/>
          </w:tcPr>
          <w:p w14:paraId="76697572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2</w:t>
            </w:r>
          </w:p>
        </w:tc>
        <w:tc>
          <w:tcPr>
            <w:tcW w:w="3260" w:type="dxa"/>
          </w:tcPr>
          <w:p w14:paraId="46CB7B0B" w14:textId="1D4C0DA4" w:rsidR="00954436" w:rsidRPr="00DB66FD" w:rsidRDefault="0095443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Ячейка </w:t>
            </w:r>
            <w:r w:rsidR="00210BD6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кВ №1</w:t>
            </w:r>
            <w:r w:rsidR="00210BD6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. Л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1</w:t>
            </w:r>
          </w:p>
        </w:tc>
        <w:tc>
          <w:tcPr>
            <w:tcW w:w="2589" w:type="dxa"/>
          </w:tcPr>
          <w:p w14:paraId="073C2CBE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2A8D1D09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А±,R±</w:t>
            </w:r>
          </w:p>
        </w:tc>
        <w:tc>
          <w:tcPr>
            <w:tcW w:w="1783" w:type="dxa"/>
          </w:tcPr>
          <w:p w14:paraId="029FBBF6" w14:textId="7BA892EB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464CA46F" w14:textId="77777777" w:rsidTr="00954436">
        <w:tc>
          <w:tcPr>
            <w:tcW w:w="1075" w:type="dxa"/>
          </w:tcPr>
          <w:p w14:paraId="5B771714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3</w:t>
            </w:r>
          </w:p>
        </w:tc>
        <w:tc>
          <w:tcPr>
            <w:tcW w:w="3260" w:type="dxa"/>
          </w:tcPr>
          <w:p w14:paraId="02BD3EC0" w14:textId="55AD92D7" w:rsidR="00954436" w:rsidRPr="00DB66FD" w:rsidRDefault="00210BD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Ячейка 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кВ №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2. Л2</w:t>
            </w:r>
          </w:p>
        </w:tc>
        <w:tc>
          <w:tcPr>
            <w:tcW w:w="2589" w:type="dxa"/>
          </w:tcPr>
          <w:p w14:paraId="311CEF1E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3E0E218D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А±,R±</w:t>
            </w:r>
          </w:p>
        </w:tc>
        <w:tc>
          <w:tcPr>
            <w:tcW w:w="1783" w:type="dxa"/>
          </w:tcPr>
          <w:p w14:paraId="3F29EBEC" w14:textId="2E175A22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024C52F1" w14:textId="77777777" w:rsidTr="00954436">
        <w:tc>
          <w:tcPr>
            <w:tcW w:w="1075" w:type="dxa"/>
          </w:tcPr>
          <w:p w14:paraId="054D1F27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4</w:t>
            </w:r>
          </w:p>
        </w:tc>
        <w:tc>
          <w:tcPr>
            <w:tcW w:w="3260" w:type="dxa"/>
          </w:tcPr>
          <w:p w14:paraId="7AB0D310" w14:textId="164F1600" w:rsidR="00954436" w:rsidRPr="00DB66FD" w:rsidRDefault="00210BD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Ячейка 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кВ №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4</w:t>
            </w: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. </w:t>
            </w: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Ввод Т-1</w:t>
            </w:r>
          </w:p>
        </w:tc>
        <w:tc>
          <w:tcPr>
            <w:tcW w:w="2589" w:type="dxa"/>
          </w:tcPr>
          <w:p w14:paraId="6C9DF9FB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038C050D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А±,R±</w:t>
            </w:r>
          </w:p>
        </w:tc>
        <w:tc>
          <w:tcPr>
            <w:tcW w:w="1783" w:type="dxa"/>
          </w:tcPr>
          <w:p w14:paraId="2DAA88BC" w14:textId="39F0244F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20084844" w14:textId="77777777" w:rsidTr="00954436">
        <w:tc>
          <w:tcPr>
            <w:tcW w:w="1075" w:type="dxa"/>
          </w:tcPr>
          <w:p w14:paraId="362143FA" w14:textId="3A678E89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5</w:t>
            </w:r>
          </w:p>
        </w:tc>
        <w:tc>
          <w:tcPr>
            <w:tcW w:w="3260" w:type="dxa"/>
          </w:tcPr>
          <w:p w14:paraId="353999F3" w14:textId="5F939AB7" w:rsidR="00954436" w:rsidRPr="00DB66FD" w:rsidRDefault="00210BD6" w:rsidP="00210BD6">
            <w:pPr>
              <w:widowControl w:val="0"/>
              <w:ind w:right="316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Ячейка 35 кВ №5. ТСН-1</w:t>
            </w:r>
          </w:p>
        </w:tc>
        <w:tc>
          <w:tcPr>
            <w:tcW w:w="2589" w:type="dxa"/>
          </w:tcPr>
          <w:p w14:paraId="7DD3DEBC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4414BBDF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А±,R±</w:t>
            </w:r>
          </w:p>
        </w:tc>
        <w:tc>
          <w:tcPr>
            <w:tcW w:w="1783" w:type="dxa"/>
          </w:tcPr>
          <w:p w14:paraId="6A78314D" w14:textId="27EACE00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35</w:t>
            </w:r>
          </w:p>
        </w:tc>
      </w:tr>
      <w:tr w:rsidR="00954436" w:rsidRPr="00DB66FD" w14:paraId="5793E7F6" w14:textId="77777777" w:rsidTr="00954436">
        <w:tc>
          <w:tcPr>
            <w:tcW w:w="10490" w:type="dxa"/>
            <w:gridSpan w:val="5"/>
          </w:tcPr>
          <w:p w14:paraId="78C924C1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b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b/>
                <w:sz w:val="22"/>
                <w:szCs w:val="22"/>
                <w:highlight w:val="green"/>
                <w:lang w:val="en-US" w:eastAsia="en-US"/>
              </w:rPr>
              <w:t>ЩСН 0,4 кВ</w:t>
            </w:r>
          </w:p>
        </w:tc>
      </w:tr>
      <w:tr w:rsidR="00954436" w:rsidRPr="00DB66FD" w14:paraId="7F1273C4" w14:textId="77777777" w:rsidTr="00954436">
        <w:tc>
          <w:tcPr>
            <w:tcW w:w="1075" w:type="dxa"/>
          </w:tcPr>
          <w:p w14:paraId="6036BF47" w14:textId="057A1C8F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6</w:t>
            </w:r>
          </w:p>
        </w:tc>
        <w:tc>
          <w:tcPr>
            <w:tcW w:w="3260" w:type="dxa"/>
          </w:tcPr>
          <w:p w14:paraId="2F54EAC0" w14:textId="77777777" w:rsidR="00954436" w:rsidRPr="00DB66FD" w:rsidRDefault="00954436" w:rsidP="00954436">
            <w:pPr>
              <w:widowControl w:val="0"/>
              <w:ind w:right="316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Ввод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от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 xml:space="preserve"> ТСН 0,4 кВ</w:t>
            </w:r>
          </w:p>
        </w:tc>
        <w:tc>
          <w:tcPr>
            <w:tcW w:w="2589" w:type="dxa"/>
          </w:tcPr>
          <w:p w14:paraId="67BE8710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13505D50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А-,R-</w:t>
            </w:r>
          </w:p>
        </w:tc>
        <w:tc>
          <w:tcPr>
            <w:tcW w:w="1783" w:type="dxa"/>
          </w:tcPr>
          <w:p w14:paraId="0D187A24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0,4</w:t>
            </w:r>
          </w:p>
        </w:tc>
      </w:tr>
      <w:tr w:rsidR="00954436" w:rsidRPr="00DB66FD" w14:paraId="654960CD" w14:textId="77777777" w:rsidTr="00954436">
        <w:tc>
          <w:tcPr>
            <w:tcW w:w="1075" w:type="dxa"/>
          </w:tcPr>
          <w:p w14:paraId="01F02B5B" w14:textId="75640B67" w:rsidR="00954436" w:rsidRPr="00DB66FD" w:rsidRDefault="00210BD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</w:pPr>
            <w:r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>7</w:t>
            </w:r>
          </w:p>
        </w:tc>
        <w:tc>
          <w:tcPr>
            <w:tcW w:w="3260" w:type="dxa"/>
          </w:tcPr>
          <w:p w14:paraId="75BBECFD" w14:textId="77777777" w:rsidR="00954436" w:rsidRPr="00DB66FD" w:rsidRDefault="00954436" w:rsidP="00954436">
            <w:pPr>
              <w:widowControl w:val="0"/>
              <w:ind w:right="316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Ввод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eastAsia="en-US"/>
              </w:rPr>
              <w:t xml:space="preserve"> </w:t>
            </w: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от</w:t>
            </w:r>
            <w:proofErr w:type="spellEnd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 xml:space="preserve"> ТСН 0,4 кВ</w:t>
            </w:r>
          </w:p>
        </w:tc>
        <w:tc>
          <w:tcPr>
            <w:tcW w:w="2589" w:type="dxa"/>
          </w:tcPr>
          <w:p w14:paraId="457FA930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proofErr w:type="spellStart"/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технический</w:t>
            </w:r>
            <w:proofErr w:type="spellEnd"/>
          </w:p>
        </w:tc>
        <w:tc>
          <w:tcPr>
            <w:tcW w:w="1783" w:type="dxa"/>
          </w:tcPr>
          <w:p w14:paraId="4D8A69FB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А-,R-</w:t>
            </w:r>
          </w:p>
        </w:tc>
        <w:tc>
          <w:tcPr>
            <w:tcW w:w="1783" w:type="dxa"/>
          </w:tcPr>
          <w:p w14:paraId="5210B054" w14:textId="77777777" w:rsidR="00954436" w:rsidRPr="00DB66FD" w:rsidRDefault="00954436" w:rsidP="00954436">
            <w:pPr>
              <w:widowControl w:val="0"/>
              <w:ind w:right="316"/>
              <w:jc w:val="center"/>
              <w:rPr>
                <w:rFonts w:ascii="Arial Narrow" w:hAnsi="Arial Narrow" w:cs="Calibri"/>
                <w:highlight w:val="green"/>
                <w:lang w:val="en-US" w:eastAsia="en-US"/>
              </w:rPr>
            </w:pPr>
            <w:r w:rsidRPr="00DB66FD">
              <w:rPr>
                <w:rFonts w:ascii="Arial Narrow" w:hAnsi="Arial Narrow" w:cs="Calibri"/>
                <w:sz w:val="22"/>
                <w:szCs w:val="22"/>
                <w:highlight w:val="green"/>
                <w:lang w:val="en-US" w:eastAsia="en-US"/>
              </w:rPr>
              <w:t>0,4</w:t>
            </w:r>
          </w:p>
        </w:tc>
      </w:tr>
    </w:tbl>
    <w:p w14:paraId="4B1393F4" w14:textId="77777777" w:rsidR="00954436" w:rsidRPr="00DB66FD" w:rsidRDefault="00954436" w:rsidP="00954436">
      <w:pPr>
        <w:ind w:left="261" w:right="316" w:firstLine="578"/>
        <w:jc w:val="both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Примечание: (A+/A–) – приём/отдача активной электрической энергии; (R+/R–) – приём/отдача реактивной электрической энергии; (A–, R–) «отдача» – при направлении электрической энергии от шин ПС; (A+, R+) «приём» – при направлении электрической энергии к шинам ММПС.</w:t>
      </w:r>
    </w:p>
    <w:p w14:paraId="491FDEAB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</w:p>
    <w:p w14:paraId="66AE1698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В рамках разработки проектных решений раздела АИИС КУЭ по титулу ММПС 110/6 кВ предусматривается создание новой АИИС КУЭ на ПС.</w:t>
      </w:r>
    </w:p>
    <w:p w14:paraId="3FA5A235" w14:textId="079BFF8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Согласно техническому заданию разрабатываемая АИИС КУЭ должна производить автоматизированный учет электрической энергии в точках учета напряжением 110,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и 0,4 </w:t>
      </w:r>
      <w:proofErr w:type="spellStart"/>
      <w:r w:rsidRPr="00DB66FD">
        <w:rPr>
          <w:rFonts w:ascii="Arial Narrow" w:hAnsi="Arial Narrow" w:cs="Calibri"/>
          <w:highlight w:val="green"/>
        </w:rPr>
        <w:t>кВ.</w:t>
      </w:r>
      <w:proofErr w:type="spellEnd"/>
      <w:r w:rsidRPr="00DB66FD">
        <w:rPr>
          <w:rFonts w:ascii="Arial Narrow" w:hAnsi="Arial Narrow" w:cs="Calibri"/>
          <w:highlight w:val="green"/>
        </w:rPr>
        <w:t xml:space="preserve"> </w:t>
      </w:r>
    </w:p>
    <w:p w14:paraId="504C8EB0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На стадии ОТР принимаются следующие принципиальные решения по установке ТТ и ТН:</w:t>
      </w:r>
    </w:p>
    <w:p w14:paraId="240AE210" w14:textId="598D2C1A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на присоединениях напряжением 110 кВ устанавливаются измерительные ТТ класса точности 0,</w:t>
      </w:r>
      <w:r w:rsidR="00210BD6">
        <w:rPr>
          <w:rFonts w:ascii="Arial Narrow" w:hAnsi="Arial Narrow" w:cs="Calibri"/>
          <w:highlight w:val="green"/>
        </w:rPr>
        <w:t>5</w:t>
      </w:r>
      <w:r w:rsidRPr="00DB66FD">
        <w:rPr>
          <w:rFonts w:ascii="Arial Narrow" w:hAnsi="Arial Narrow" w:cs="Calibri"/>
          <w:highlight w:val="green"/>
        </w:rPr>
        <w:t>S в трех фазах с отдельной вторичной обмоткой для цепей учета;</w:t>
      </w:r>
    </w:p>
    <w:p w14:paraId="508F3769" w14:textId="4C70717A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на присоединениях напряжением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кВ устанавливаются измерительные ТТ класса точности 0,5S в трех фазах с отдельной вторичной обмоткой для цепей учета;</w:t>
      </w:r>
    </w:p>
    <w:p w14:paraId="214D8872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на присоединениях напряжением 0,4 кВ устанавливаются измерительные ТТ класса точности 0,5S в трех фазах с отдельной вторичной обмоткой для цепей учета;</w:t>
      </w:r>
    </w:p>
    <w:p w14:paraId="367833F6" w14:textId="79913664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в КРУЭ 110 кВ устанавливаются измерительные ТН. Для системы учета электрической энергии предусмотрена отдельная вторичная обмотка с классом точности 0,</w:t>
      </w:r>
      <w:r w:rsidR="00210BD6">
        <w:rPr>
          <w:rFonts w:ascii="Arial Narrow" w:hAnsi="Arial Narrow" w:cs="Calibri"/>
          <w:highlight w:val="green"/>
        </w:rPr>
        <w:t>5</w:t>
      </w:r>
      <w:r w:rsidRPr="00DB66FD">
        <w:rPr>
          <w:rFonts w:ascii="Arial Narrow" w:hAnsi="Arial Narrow" w:cs="Calibri"/>
          <w:highlight w:val="green"/>
        </w:rPr>
        <w:t>;</w:t>
      </w:r>
    </w:p>
    <w:p w14:paraId="3C6E4733" w14:textId="533F1890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в КРУ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кВ устанавливаются измерительные ТН. Для системы учета электрической энергии предусмотрена отдельная вторичная обмотка с классом точности 0,5;</w:t>
      </w:r>
    </w:p>
    <w:p w14:paraId="6DAE3967" w14:textId="0523245E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- на присоединениях напряжением 110 кВ устанавливаются счетчики электрической энергии класса точности 0,</w:t>
      </w:r>
      <w:r w:rsidR="00210BD6">
        <w:rPr>
          <w:rFonts w:ascii="Arial Narrow" w:hAnsi="Arial Narrow" w:cs="Calibri"/>
          <w:highlight w:val="green"/>
        </w:rPr>
        <w:t>5</w:t>
      </w:r>
      <w:r w:rsidRPr="00DB66FD">
        <w:rPr>
          <w:rFonts w:ascii="Arial Narrow" w:hAnsi="Arial Narrow" w:cs="Calibri"/>
          <w:highlight w:val="green"/>
        </w:rPr>
        <w:t>S/</w:t>
      </w:r>
      <w:r w:rsidR="00210BD6">
        <w:rPr>
          <w:rFonts w:ascii="Arial Narrow" w:hAnsi="Arial Narrow" w:cs="Calibri"/>
          <w:highlight w:val="green"/>
        </w:rPr>
        <w:t>1</w:t>
      </w:r>
      <w:r w:rsidRPr="00DB66FD">
        <w:rPr>
          <w:rFonts w:ascii="Arial Narrow" w:hAnsi="Arial Narrow" w:cs="Calibri"/>
          <w:highlight w:val="green"/>
        </w:rPr>
        <w:t xml:space="preserve">; </w:t>
      </w:r>
    </w:p>
    <w:p w14:paraId="4FDD285E" w14:textId="3BA82489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 xml:space="preserve">- на присоединениях напряжением </w:t>
      </w:r>
      <w:r w:rsidR="00E069D0">
        <w:rPr>
          <w:rFonts w:ascii="Arial Narrow" w:hAnsi="Arial Narrow" w:cs="Calibri"/>
          <w:highlight w:val="green"/>
        </w:rPr>
        <w:t>35</w:t>
      </w:r>
      <w:r w:rsidRPr="00DB66FD">
        <w:rPr>
          <w:rFonts w:ascii="Arial Narrow" w:hAnsi="Arial Narrow" w:cs="Calibri"/>
          <w:highlight w:val="green"/>
        </w:rPr>
        <w:t xml:space="preserve"> и 0,4 кВ устанавливаются счетчики электрической энергии класса точности 0,5S/1.</w:t>
      </w:r>
    </w:p>
    <w:p w14:paraId="7262730A" w14:textId="77777777" w:rsidR="00954436" w:rsidRPr="00DB66FD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DB66FD">
        <w:rPr>
          <w:rFonts w:ascii="Arial Narrow" w:hAnsi="Arial Narrow" w:cs="Calibri"/>
          <w:highlight w:val="green"/>
        </w:rPr>
        <w:t>Для сбора и хранения информации от счетчиков предусматривается установка УСПД, которое осуществляет автоматический регламентированный сбор результатов измерений со счетчиков электрической энергии по шине двухпроводного интерфейса RS-485 (протокол МЭК 60870-4-101).</w:t>
      </w:r>
    </w:p>
    <w:p w14:paraId="45E43F1E" w14:textId="77777777" w:rsidR="00954436" w:rsidRPr="009B77BE" w:rsidRDefault="00954436" w:rsidP="00954436">
      <w:pPr>
        <w:pStyle w:val="affffffffff7"/>
        <w:rPr>
          <w:rFonts w:ascii="Arial Narrow" w:hAnsi="Arial Narrow" w:cs="Calibri"/>
        </w:rPr>
      </w:pPr>
      <w:r w:rsidRPr="00DB66FD">
        <w:rPr>
          <w:rFonts w:ascii="Arial Narrow" w:hAnsi="Arial Narrow" w:cs="Calibri"/>
          <w:highlight w:val="green"/>
        </w:rPr>
        <w:t xml:space="preserve">УСПД посредством сети Ethernet предусматривает передачу данных через оборудование системы связи ММПС, на сервер АИИС КУЭ по двум независимым каналам связи: основной и резервный – ВОЛС, протокол МЭК 60870-5-104, скорость не ниже </w:t>
      </w:r>
      <w:r w:rsidRPr="00DB66FD">
        <w:rPr>
          <w:rFonts w:ascii="Arial Narrow" w:hAnsi="Arial Narrow"/>
          <w:highlight w:val="green"/>
        </w:rPr>
        <w:t>64 Кбит/с.</w:t>
      </w:r>
    </w:p>
    <w:p w14:paraId="67B18E28" w14:textId="77777777" w:rsidR="00954436" w:rsidRPr="00E80A7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09" w:name="_Toc95164218"/>
      <w:bookmarkStart w:id="210" w:name="_Toc125359643"/>
      <w:bookmarkStart w:id="211" w:name="_Toc126070062"/>
      <w:r w:rsidRPr="00E80A79">
        <w:rPr>
          <w:rFonts w:ascii="Arial Narrow" w:hAnsi="Arial Narrow" w:cs="Calibri"/>
          <w:highlight w:val="green"/>
          <w:lang w:val="ru-RU"/>
        </w:rPr>
        <w:lastRenderedPageBreak/>
        <w:t>Решения по структуре и функционированию системы</w:t>
      </w:r>
      <w:bookmarkEnd w:id="209"/>
      <w:bookmarkEnd w:id="210"/>
      <w:bookmarkEnd w:id="211"/>
    </w:p>
    <w:p w14:paraId="21A788E6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Иерархическая структура АИИС КУЭ состоит из трех уровней:</w:t>
      </w:r>
    </w:p>
    <w:p w14:paraId="333B9667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- первый уровень – ИИК, основу которого составляет совокупность устройств одного присоединения, предназначенных для измерения и учета электрической энергии (ТТ, ТН, счетчики электрической энергии, вторичные измерительные цепи); </w:t>
      </w:r>
    </w:p>
    <w:p w14:paraId="1005C5C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второй уровень – ИВКЭ, состоящий из УСПД, коммутаторов, на котором УСПД осуществляют сбор результатов измерений от счетчиков электрической энергии, их обработку и передачу на третий уровень.</w:t>
      </w:r>
    </w:p>
    <w:p w14:paraId="4880833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третий уровень – ИВК, информационно–вычислительный комплекс центра сбора информации Заказчика (в объемы проектирования не входит).</w:t>
      </w:r>
    </w:p>
    <w:p w14:paraId="053773E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Все уровни АИИС КУЭ синхронизируются от СОЕВ.</w:t>
      </w:r>
    </w:p>
    <w:p w14:paraId="3B656BD6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Применяемое оборудование в АИИС КУЭ должно максимально интегрироваться в систему ИВК ЦСОД Заказчика.</w:t>
      </w:r>
    </w:p>
    <w:p w14:paraId="3CE6B634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Первый уровень ИИК обеспечивает автоматическое проведение измерений в точках измерений. В его состав входят:</w:t>
      </w:r>
    </w:p>
    <w:p w14:paraId="79E8AAF9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измерительные ТТ и ТН (типы применяемых ТТ и ТН должны быть внесены в Государственный реестр средств измерений РФ, а также ТТ и ТН должны иметь действующие свидетельства о поверке и соответствовать ГОСТ 7746-2015 и ГОСТ 1983-2015 соответственно);</w:t>
      </w:r>
    </w:p>
    <w:p w14:paraId="6DF41A99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вторичные измерительные цепи;</w:t>
      </w:r>
    </w:p>
    <w:p w14:paraId="48AD616F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счетчики электрической энергии (типы применяемых счетчиков электрической энергии должны быть внесены в Государственный реестр средств измерений РФ, а также счетчики электрической энергии должны иметь действующие свидетельства о поверках и соответствовать ГОСТ 31819.22-2012, ГОСТ Р 31818.11-2012 и ГОСТ Р 31819.23-2012).</w:t>
      </w:r>
    </w:p>
    <w:p w14:paraId="3E7FB0E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Второй уровень ИВКЭ обеспечивает:</w:t>
      </w:r>
    </w:p>
    <w:p w14:paraId="43B32028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автоматический сбор и хранение информации по учету электрической энергии от ИИК;</w:t>
      </w:r>
    </w:p>
    <w:p w14:paraId="49E570E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автоматический сбор и обработку информации о состоянии средств измерений;</w:t>
      </w:r>
    </w:p>
    <w:p w14:paraId="0228331F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автоматический сбор и обработку информации, а также интерфейс доступа к этой информации со стороны ИВК ЦСОД Заказчика.</w:t>
      </w:r>
    </w:p>
    <w:p w14:paraId="5B3DD565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 состав ИВКЭ входят:</w:t>
      </w:r>
    </w:p>
    <w:p w14:paraId="6E30792E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УСПД (типы УСПД в комплексе с ПО внесены в Государственный реестр средств измерений РФ, а также УСПД имеют действующие свидетельства о поверках) обеспечивающие интерфейсы доступа к ИИК и ИВК;</w:t>
      </w:r>
    </w:p>
    <w:p w14:paraId="54A5C35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технические средства приёма-передачи данных (каналообразующая аппаратура).</w:t>
      </w:r>
    </w:p>
    <w:p w14:paraId="76447EC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В состав ИВК входит (организация ИВК в объемы проектирования не входит):</w:t>
      </w:r>
    </w:p>
    <w:p w14:paraId="3CBFA64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сервер ЦСОД – для обеспечения функции сбора, обработки и хранения результатов измерений;</w:t>
      </w:r>
    </w:p>
    <w:p w14:paraId="1F59D412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технические средства приема и передачи данных;</w:t>
      </w:r>
    </w:p>
    <w:p w14:paraId="542982D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- технические средства для организации локальной вычислительной сети и разграничения прав доступа к информации.</w:t>
      </w:r>
    </w:p>
    <w:p w14:paraId="578C6251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выполнения общих функциональных требований ИВК должен обеспечивать автоматический регламентный сбор и хранение учетных параметров потребления электрической энергии, полученных со второго уровня системы (ИВКЭ).</w:t>
      </w:r>
    </w:p>
    <w:p w14:paraId="3FA4A7D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СОЕВ строится в виде комплекса технических средств, где в качестве внешнего источника синхронизации используется система GPS. </w:t>
      </w:r>
    </w:p>
    <w:p w14:paraId="2AC720CC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Под синхронизацией АИИС КУЭ понимается подстройка локальных таймеров, имеющихся в микропроцессорных компонентах АИИС КУЭ (счетчиках электрической энергии, УСПД) в соответствии с астрономическим временем.</w:t>
      </w:r>
    </w:p>
    <w:p w14:paraId="3441EF1A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СОЕВ должна иметь нормированные метрологические характеристики и обеспечивать синхронизацию времени с точностью не хуже ± 5,0 с/сутки.</w:t>
      </w:r>
    </w:p>
    <w:p w14:paraId="607E8CBD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СОЕВ должна обеспечить синхронизацию времени на всех уровнях АИИС КУЭ.</w:t>
      </w:r>
    </w:p>
    <w:p w14:paraId="71EA15C2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автономной работы с техническими средствами АИИС КУЭ на ПС предусматривается переносной компьютер (ноутбук) - мобильное автоматизированное рабочее место (АРМ).</w:t>
      </w:r>
    </w:p>
    <w:p w14:paraId="3C51B148" w14:textId="77777777" w:rsidR="00954436" w:rsidRPr="00E80A7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12" w:name="_Toc536103101"/>
      <w:bookmarkStart w:id="213" w:name="_Toc78984953"/>
      <w:r w:rsidRPr="00E80A79">
        <w:rPr>
          <w:rFonts w:ascii="Arial Narrow" w:hAnsi="Arial Narrow" w:cs="Calibri"/>
          <w:highlight w:val="green"/>
          <w:lang w:val="ru-RU"/>
        </w:rPr>
        <w:lastRenderedPageBreak/>
        <w:t>Расположение оборудования АИИС КУЭ на подстанции</w:t>
      </w:r>
      <w:bookmarkEnd w:id="212"/>
      <w:bookmarkEnd w:id="213"/>
    </w:p>
    <w:p w14:paraId="250AF019" w14:textId="361E2D95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Оборудование АИИС КУЭ размещается в шкафу </w:t>
      </w:r>
      <w:r w:rsidR="00A5318D">
        <w:rPr>
          <w:rFonts w:ascii="Arial Narrow" w:hAnsi="Arial Narrow" w:cs="Calibri"/>
          <w:highlight w:val="green"/>
        </w:rPr>
        <w:t>УСПД</w:t>
      </w:r>
      <w:r w:rsidRPr="00E80A79">
        <w:rPr>
          <w:rFonts w:ascii="Arial Narrow" w:hAnsi="Arial Narrow" w:cs="Calibri"/>
          <w:highlight w:val="green"/>
        </w:rPr>
        <w:t>.</w:t>
      </w:r>
    </w:p>
    <w:p w14:paraId="2FA9B9DD" w14:textId="54CEE340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Счетчик электроэнергии по стороне 110 кВ устанавливается шкафу </w:t>
      </w:r>
      <w:r w:rsidR="00A5318D">
        <w:rPr>
          <w:rFonts w:ascii="Arial Narrow" w:hAnsi="Arial Narrow" w:cs="Calibri"/>
          <w:highlight w:val="green"/>
        </w:rPr>
        <w:t>УСПД</w:t>
      </w:r>
      <w:r w:rsidRPr="00E80A79">
        <w:rPr>
          <w:rFonts w:ascii="Arial Narrow" w:hAnsi="Arial Narrow" w:cs="Calibri"/>
          <w:highlight w:val="green"/>
        </w:rPr>
        <w:t>.</w:t>
      </w:r>
    </w:p>
    <w:p w14:paraId="1D4C1167" w14:textId="104DE5BA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 xml:space="preserve">Счетчики электроэнергии по стороне </w:t>
      </w:r>
      <w:r w:rsidR="00A5318D">
        <w:rPr>
          <w:rFonts w:ascii="Arial Narrow" w:hAnsi="Arial Narrow" w:cs="Calibri"/>
          <w:highlight w:val="green"/>
        </w:rPr>
        <w:t>35</w:t>
      </w:r>
      <w:r w:rsidRPr="00E80A79">
        <w:rPr>
          <w:rFonts w:ascii="Arial Narrow" w:hAnsi="Arial Narrow" w:cs="Calibri"/>
          <w:highlight w:val="green"/>
        </w:rPr>
        <w:t xml:space="preserve"> кВ располагаются в ячейках КРУ </w:t>
      </w:r>
      <w:r w:rsidR="00A5318D">
        <w:rPr>
          <w:rFonts w:ascii="Arial Narrow" w:hAnsi="Arial Narrow" w:cs="Calibri"/>
          <w:highlight w:val="green"/>
        </w:rPr>
        <w:t>35</w:t>
      </w:r>
      <w:r w:rsidRPr="00E80A79">
        <w:rPr>
          <w:rFonts w:ascii="Arial Narrow" w:hAnsi="Arial Narrow" w:cs="Calibri"/>
          <w:highlight w:val="green"/>
        </w:rPr>
        <w:t xml:space="preserve"> кВ (поставляются комплектно с ячейками КРУ </w:t>
      </w:r>
      <w:r w:rsidR="00A5318D">
        <w:rPr>
          <w:rFonts w:ascii="Arial Narrow" w:hAnsi="Arial Narrow" w:cs="Calibri"/>
          <w:highlight w:val="green"/>
        </w:rPr>
        <w:t>35</w:t>
      </w:r>
      <w:r w:rsidRPr="00E80A79">
        <w:rPr>
          <w:rFonts w:ascii="Arial Narrow" w:hAnsi="Arial Narrow" w:cs="Calibri"/>
          <w:highlight w:val="green"/>
        </w:rPr>
        <w:t xml:space="preserve"> кВ).</w:t>
      </w:r>
    </w:p>
    <w:p w14:paraId="0A446627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Счетчики электроэнергии по стороне 0,4 кВ располагаются в шкафах ЩСН- 0,4 кВ (поставляются комплектно с щитом собственных нужд).</w:t>
      </w:r>
    </w:p>
    <w:p w14:paraId="7D0F8F7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Подключение счетчиков к магистрали RS-485 осуществляется через разветвители интерфейса RS-485. Подключение цепей ТТ и ТН осуществляется через испытательные коробки.</w:t>
      </w:r>
    </w:p>
    <w:p w14:paraId="58FF3233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защиты от несанкционированного доступа проектом предусмотрена установка механических пломб на счетчики, коробки испытательные и разветвители интерфейса.</w:t>
      </w:r>
    </w:p>
    <w:p w14:paraId="5135BF72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Программным обеспечением системы АИИС КУЭ организован многоуровневый доступ к ПО технических средств с разграничением прав пользователей через систему паролей.</w:t>
      </w:r>
    </w:p>
    <w:p w14:paraId="15FE47FE" w14:textId="77777777" w:rsidR="00954436" w:rsidRPr="00E80A79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Установка счетчиков производится в соответствии с гл.1.5,1.6 ПУЭ.</w:t>
      </w:r>
    </w:p>
    <w:p w14:paraId="571C8B00" w14:textId="77777777" w:rsidR="00954436" w:rsidRPr="00E80A79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14" w:name="_Toc95164228"/>
      <w:bookmarkStart w:id="215" w:name="_Toc125359653"/>
      <w:bookmarkStart w:id="216" w:name="_Toc126070072"/>
      <w:r w:rsidRPr="00E80A79">
        <w:rPr>
          <w:rFonts w:ascii="Arial Narrow" w:hAnsi="Arial Narrow" w:cs="Calibri"/>
          <w:highlight w:val="green"/>
          <w:lang w:val="ru-RU"/>
        </w:rPr>
        <w:t>Электропитание оборудования системы</w:t>
      </w:r>
      <w:bookmarkEnd w:id="214"/>
      <w:bookmarkEnd w:id="215"/>
      <w:bookmarkEnd w:id="216"/>
      <w:r w:rsidRPr="00E80A79">
        <w:rPr>
          <w:rFonts w:ascii="Arial Narrow" w:hAnsi="Arial Narrow" w:cs="Calibri"/>
          <w:highlight w:val="green"/>
          <w:lang w:val="ru-RU"/>
        </w:rPr>
        <w:t xml:space="preserve"> </w:t>
      </w:r>
    </w:p>
    <w:p w14:paraId="7D0D73E2" w14:textId="77777777" w:rsidR="00954436" w:rsidRPr="00E80A79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Основное электропитание системы АИИС КУЭ ММПС осуществляется переменным током напряжением 220 В от щита питания собственных нужд подстанции (ЩСН-0,4 кВ).</w:t>
      </w:r>
    </w:p>
    <w:p w14:paraId="0823B318" w14:textId="77777777" w:rsidR="00954436" w:rsidRPr="00E80A79" w:rsidRDefault="00954436" w:rsidP="00954436">
      <w:pPr>
        <w:pStyle w:val="affffffffff7"/>
        <w:ind w:right="316"/>
        <w:rPr>
          <w:rFonts w:ascii="Arial Narrow" w:hAnsi="Arial Narrow" w:cs="Calibri"/>
          <w:highlight w:val="green"/>
        </w:rPr>
      </w:pPr>
      <w:r w:rsidRPr="00E80A79">
        <w:rPr>
          <w:rFonts w:ascii="Arial Narrow" w:hAnsi="Arial Narrow" w:cs="Calibri"/>
          <w:highlight w:val="green"/>
        </w:rPr>
        <w:t>Для резервирования электропитания системы АИИС КУЭ ММПС предусмотрен источник бесперебойного питания (ИБП).</w:t>
      </w:r>
    </w:p>
    <w:p w14:paraId="5C9A5B49" w14:textId="77777777" w:rsidR="00954436" w:rsidRDefault="00954436" w:rsidP="00954436">
      <w:pPr>
        <w:pStyle w:val="affffffffff7"/>
        <w:rPr>
          <w:rFonts w:ascii="Arial Narrow" w:hAnsi="Arial Narrow" w:cs="Calibri"/>
        </w:rPr>
      </w:pPr>
      <w:r w:rsidRPr="00E80A79">
        <w:rPr>
          <w:rFonts w:ascii="Arial Narrow" w:hAnsi="Arial Narrow" w:cs="Calibri"/>
          <w:highlight w:val="green"/>
        </w:rPr>
        <w:t>В соответствии с требованиями ТЗ предусматривается резервное питание счётчиков электроэнергии от ИБП.</w:t>
      </w:r>
    </w:p>
    <w:p w14:paraId="28ACE8DF" w14:textId="77777777" w:rsidR="00954436" w:rsidRPr="00DC67BA" w:rsidRDefault="00954436" w:rsidP="00954436">
      <w:pPr>
        <w:pStyle w:val="affffffffff7"/>
        <w:rPr>
          <w:rFonts w:ascii="Arial Narrow" w:hAnsi="Arial Narrow" w:cs="Calibri"/>
        </w:rPr>
      </w:pPr>
    </w:p>
    <w:p w14:paraId="0C6E7554" w14:textId="77777777" w:rsidR="00954436" w:rsidRPr="00E77A33" w:rsidRDefault="00954436" w:rsidP="000C056A">
      <w:pPr>
        <w:pStyle w:val="a7"/>
        <w:outlineLvl w:val="0"/>
        <w:rPr>
          <w:rFonts w:ascii="Arial Narrow" w:hAnsi="Arial Narrow" w:cstheme="minorHAnsi"/>
          <w:highlight w:val="green"/>
          <w:lang w:val="ru-RU"/>
        </w:rPr>
      </w:pPr>
      <w:bookmarkStart w:id="217" w:name="_Toc53415139"/>
      <w:bookmarkStart w:id="218" w:name="_Toc58864324"/>
      <w:bookmarkStart w:id="219" w:name="_Toc122608952"/>
      <w:bookmarkStart w:id="220" w:name="_Toc125359654"/>
      <w:bookmarkStart w:id="221" w:name="_Toc126070073"/>
      <w:r w:rsidRPr="00E77A33">
        <w:rPr>
          <w:rFonts w:ascii="Arial Narrow" w:hAnsi="Arial Narrow" w:cstheme="minorHAnsi"/>
          <w:highlight w:val="green"/>
          <w:lang w:val="ru-RU"/>
        </w:rPr>
        <w:t xml:space="preserve">Инженерно-технические средства </w:t>
      </w:r>
      <w:bookmarkEnd w:id="217"/>
      <w:bookmarkEnd w:id="218"/>
      <w:r w:rsidRPr="00E77A33">
        <w:rPr>
          <w:rFonts w:ascii="Arial Narrow" w:hAnsi="Arial Narrow" w:cstheme="minorHAnsi"/>
          <w:highlight w:val="green"/>
          <w:lang w:val="ru-RU"/>
        </w:rPr>
        <w:t>безопасности (ИТСБ)</w:t>
      </w:r>
      <w:bookmarkEnd w:id="219"/>
      <w:bookmarkEnd w:id="220"/>
      <w:bookmarkEnd w:id="221"/>
    </w:p>
    <w:p w14:paraId="0497C17B" w14:textId="0D8A3C1F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На ММПС 110/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предусматриваются:</w:t>
      </w:r>
    </w:p>
    <w:p w14:paraId="4CE6345F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оповещения и управления эвакуацией (СОУЭ);</w:t>
      </w:r>
    </w:p>
    <w:p w14:paraId="3673EC31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автоматической пожарной сигнализации (АПС);</w:t>
      </w:r>
    </w:p>
    <w:p w14:paraId="1838D8D0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охранной сигнализации (ОС);</w:t>
      </w:r>
    </w:p>
    <w:p w14:paraId="57E26234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система технологического видеонаблюдения (СВН)</w:t>
      </w:r>
    </w:p>
    <w:p w14:paraId="22DE390A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E7272E">
        <w:rPr>
          <w:rFonts w:ascii="Arial Narrow" w:hAnsi="Arial Narrow" w:cs="Calibri"/>
          <w:highlight w:val="green"/>
          <w:lang w:val="ru-RU"/>
        </w:rPr>
        <w:t xml:space="preserve"> </w:t>
      </w:r>
      <w:bookmarkStart w:id="222" w:name="_Toc53415140"/>
      <w:bookmarkStart w:id="223" w:name="_Toc58864325"/>
      <w:bookmarkStart w:id="224" w:name="_Toc125359655"/>
      <w:bookmarkStart w:id="225" w:name="_Toc126070074"/>
      <w:r w:rsidRPr="00E7272E">
        <w:rPr>
          <w:rFonts w:ascii="Arial Narrow" w:hAnsi="Arial Narrow" w:cs="Calibri"/>
          <w:highlight w:val="green"/>
          <w:lang w:val="ru-RU"/>
        </w:rPr>
        <w:t>Система охранно-пожарной сигнализации</w:t>
      </w:r>
      <w:bookmarkEnd w:id="222"/>
      <w:bookmarkEnd w:id="223"/>
      <w:r w:rsidRPr="00E7272E">
        <w:rPr>
          <w:rFonts w:ascii="Arial Narrow" w:hAnsi="Arial Narrow" w:cs="Calibri"/>
          <w:highlight w:val="green"/>
          <w:lang w:val="ru-RU"/>
        </w:rPr>
        <w:t xml:space="preserve"> (ОПС)</w:t>
      </w:r>
      <w:bookmarkEnd w:id="224"/>
      <w:bookmarkEnd w:id="225"/>
    </w:p>
    <w:p w14:paraId="423EE76F" w14:textId="5E51AC0E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Системой охранно-пожарной сигнализации оборудуются модули КРУЭ 110 кВ и ЗРУ</w:t>
      </w:r>
      <w:r w:rsidRPr="00E7272E">
        <w:rPr>
          <w:rFonts w:ascii="Arial Narrow" w:hAnsi="Arial Narrow" w:cs="Calibri"/>
          <w:highlight w:val="green"/>
        </w:rPr>
        <w:t xml:space="preserve"> 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кВ</w:t>
      </w:r>
      <w:r w:rsidRPr="00E7272E">
        <w:rPr>
          <w:rFonts w:ascii="Arial Narrow" w:hAnsi="Arial Narrow" w:cs="Times New Roman"/>
          <w:highlight w:val="green"/>
        </w:rPr>
        <w:t xml:space="preserve"> совмещённый с ОПУ.</w:t>
      </w:r>
    </w:p>
    <w:p w14:paraId="02416D0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В качестве технических средств обнаружения пожара в помещениях и строениях ММПС проектом предусматривается использование </w:t>
      </w:r>
      <w:proofErr w:type="gramStart"/>
      <w:r w:rsidRPr="00E7272E">
        <w:rPr>
          <w:rFonts w:ascii="Arial Narrow" w:hAnsi="Arial Narrow" w:cs="Times New Roman"/>
          <w:highlight w:val="green"/>
        </w:rPr>
        <w:t>оборудования</w:t>
      </w:r>
      <w:proofErr w:type="gramEnd"/>
      <w:r w:rsidRPr="00E7272E">
        <w:rPr>
          <w:rFonts w:ascii="Arial Narrow" w:hAnsi="Arial Narrow" w:cs="Times New Roman"/>
          <w:highlight w:val="green"/>
        </w:rPr>
        <w:t xml:space="preserve"> построенного на адресно-пороговой и адресно-аналоговой системе пожарной сигнализации. </w:t>
      </w:r>
    </w:p>
    <w:p w14:paraId="22FFBDD8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защищаемых помещениях и строениях предусматривается установка:</w:t>
      </w:r>
    </w:p>
    <w:p w14:paraId="4822D25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извещателей пожарных дымовых оптико-электронных адресных для обнаружения возгораний, сопровождающихся появлением дыма;</w:t>
      </w:r>
    </w:p>
    <w:p w14:paraId="7AEB963C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извещателей пожарных ручных адресных для формирования сообщения «Пожар» нажатием на клавишу.</w:t>
      </w:r>
    </w:p>
    <w:p w14:paraId="3AEF8511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Количество пожарных извещателей устанавливается в соответствии с требованиями СП 484.1311500.2020 «Системы пожарной сигнализации и автоматизация систем противопожарной защиты. Нормы и правила проектирования», Федеральный закон от 22.07.2008 N 123-ФЗ (ред. от 14.07.2022) "Технический регламент о требованиях пожарной безопасности" (с изм. и доп., вступ. в силу с 01.03.2023)</w:t>
      </w:r>
    </w:p>
    <w:p w14:paraId="11D0AE07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При срабатывании одного пожарного извещателя система переходит в режим «Пожар».</w:t>
      </w:r>
    </w:p>
    <w:p w14:paraId="0DB0F5A6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С целью изолирования короткозамкнутых участков с последующим автоматическим восстановлением после снятия короткого замыкания контроллера ПС проектом предусматривается установка блоков </w:t>
      </w:r>
      <w:proofErr w:type="spellStart"/>
      <w:r w:rsidRPr="00E7272E">
        <w:rPr>
          <w:rFonts w:ascii="Arial Narrow" w:hAnsi="Arial Narrow" w:cs="Times New Roman"/>
          <w:highlight w:val="green"/>
        </w:rPr>
        <w:t>разветвительно</w:t>
      </w:r>
      <w:proofErr w:type="spellEnd"/>
      <w:r w:rsidRPr="00E7272E">
        <w:rPr>
          <w:rFonts w:ascii="Arial Narrow" w:hAnsi="Arial Narrow" w:cs="Times New Roman"/>
          <w:highlight w:val="green"/>
        </w:rPr>
        <w:t>-изолирующих.</w:t>
      </w:r>
    </w:p>
    <w:p w14:paraId="58CC9022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Система автоматической пожарной сигнализации (АПС) сблокирована с системой оповещения и управления эвакуацией людей при пожаре (СОУЭ).</w:t>
      </w:r>
    </w:p>
    <w:p w14:paraId="3AC25659" w14:textId="464535B6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lastRenderedPageBreak/>
        <w:t xml:space="preserve">Для контроля на предмет взлома и несанкционированного доступа в модулях КРУЭ 110 кВ и ЗРУ 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предусматривается установка: </w:t>
      </w:r>
    </w:p>
    <w:p w14:paraId="4C7760AF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охранных магнитоконтактных извещателей для контроля дверных проемов;</w:t>
      </w:r>
    </w:p>
    <w:p w14:paraId="1AC4F6F0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охранных объемных оптико-электронных извещателей для контроля объема помещений.</w:t>
      </w:r>
    </w:p>
    <w:p w14:paraId="1142151B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Проектом предусматривается передача тревожных сообщений на центральный диспетчерский пульт в </w:t>
      </w:r>
      <w:r w:rsidRPr="00E7272E">
        <w:rPr>
          <w:rFonts w:ascii="Arial Narrow" w:hAnsi="Arial Narrow" w:cs="Calibri"/>
          <w:highlight w:val="green"/>
        </w:rPr>
        <w:t>ДЦ Заказчика</w:t>
      </w:r>
      <w:r w:rsidRPr="00E7272E">
        <w:rPr>
          <w:rFonts w:ascii="Arial Narrow" w:hAnsi="Arial Narrow" w:cs="Times New Roman"/>
          <w:highlight w:val="green"/>
        </w:rPr>
        <w:t>:</w:t>
      </w:r>
    </w:p>
    <w:p w14:paraId="2F305DF7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тревога проникновения (в здание);</w:t>
      </w:r>
    </w:p>
    <w:p w14:paraId="6D91863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пожарная тревога;</w:t>
      </w:r>
    </w:p>
    <w:p w14:paraId="02D63895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- неисправность.</w:t>
      </w:r>
    </w:p>
    <w:p w14:paraId="6F456EE3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26" w:name="_Toc50045074"/>
      <w:bookmarkStart w:id="227" w:name="_Toc50334794"/>
      <w:bookmarkStart w:id="228" w:name="_Toc52957044"/>
      <w:r w:rsidRPr="00E7272E">
        <w:rPr>
          <w:rFonts w:ascii="Arial Narrow" w:hAnsi="Arial Narrow" w:cs="Times New Roman"/>
          <w:highlight w:val="green"/>
        </w:rPr>
        <w:t>Количество охранных извещателей устанавливается в соответствии с требованиями СП 484.1311500.2020 «Системы пожарной сигнализации и автоматизация систем противопожарной защиты. Нормы и правила проектирования», Федеральный закон от 22.07.2008 N 123-ФЗ (ред. от 14.07.2022) "Технический регламент о требованиях пожарной безопасности" (с изм. и доп., вступ. в силу с 01.03.2023).</w:t>
      </w:r>
    </w:p>
    <w:p w14:paraId="55BBF499" w14:textId="29532E0C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 xml:space="preserve">Постановка и снятие на охрану осуществляется с помощью считывателей брелоков, устанавливаемых </w:t>
      </w:r>
      <w:bookmarkEnd w:id="226"/>
      <w:bookmarkEnd w:id="227"/>
      <w:bookmarkEnd w:id="228"/>
      <w:r w:rsidRPr="00E7272E">
        <w:rPr>
          <w:rFonts w:ascii="Arial Narrow" w:hAnsi="Arial Narrow" w:cs="Times New Roman"/>
          <w:highlight w:val="green"/>
        </w:rPr>
        <w:t xml:space="preserve">на наружной стене модулей КРУЭ 110 кВ и ЗРУ 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возле дверных проёмов.</w:t>
      </w:r>
    </w:p>
    <w:p w14:paraId="26A38559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контроля и управления системой охранной сигнализации и системой пожарной сигнализации используются пульты контроля и управления охранно-пожарный (система ОПС разделена на систему охранной сигнализации и систему пожарной сигнализации, и для каждой из отдельных систем предусматривается свой пульт контроля и управления). Пульты контроля и управления устанавливаются в модуле ОПУ.</w:t>
      </w:r>
    </w:p>
    <w:p w14:paraId="6A3F7328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организации группового питания, а также для защиты от несанкционированного доступа приборы контроля и управления устанавливаются в навесные шкафы.</w:t>
      </w:r>
    </w:p>
    <w:p w14:paraId="1F31BED8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организации связи между приборами контроля и управления служит линия интерфейса RS-485.</w:t>
      </w:r>
    </w:p>
    <w:p w14:paraId="52731ADE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Для питания всех устройств системы используются резервированные источники питания (РИП), предназначенные для группового питания извещателей и приёмно-контрольных приборов. РИП подключается к общей линии интерфейса RS-485 для постоянного контроля над наличием питания и отсутствия неисправности.</w:t>
      </w:r>
    </w:p>
    <w:p w14:paraId="24DA8B8B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Проектом предусмотрен сбор сигналов о работе и неисправности системы ОПС в систему ТМ физическими линиями связи типа «сухой контакт» с подключением к модулю ввода/вывода шкафа телемеханики (ШТМ).</w:t>
      </w:r>
    </w:p>
    <w:p w14:paraId="6F28259D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соответствии с федеральным законом от 22.07.2008 N 123-ФЗ (ред. от 14.07.2022) "Технический регламент о требованиях пожарной безопасности") статья 82, п.2 (с изм. и доп., вступ. в силу с 01.03.2023) кабельная линия, пожарной сигнализации сохраняет работоспособность в условиях пожара в течение времени, необходимого для выполнения их функций и эвакуации людей в безопасную зону.</w:t>
      </w:r>
    </w:p>
    <w:p w14:paraId="7237FB3B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r w:rsidRPr="00E7272E">
        <w:rPr>
          <w:rFonts w:ascii="Arial Narrow" w:hAnsi="Arial Narrow" w:cs="Calibri"/>
          <w:highlight w:val="green"/>
          <w:lang w:val="ru-RU"/>
        </w:rPr>
        <w:t xml:space="preserve"> </w:t>
      </w:r>
      <w:bookmarkStart w:id="229" w:name="_Toc53415141"/>
      <w:bookmarkStart w:id="230" w:name="_Toc58864326"/>
      <w:bookmarkStart w:id="231" w:name="_Toc125359656"/>
      <w:bookmarkStart w:id="232" w:name="_Toc126070075"/>
      <w:r w:rsidRPr="00E7272E">
        <w:rPr>
          <w:rFonts w:ascii="Arial Narrow" w:hAnsi="Arial Narrow" w:cs="Calibri"/>
          <w:highlight w:val="green"/>
          <w:lang w:val="ru-RU"/>
        </w:rPr>
        <w:t>Система оповещения и управления эвакуацией людей при пожаре</w:t>
      </w:r>
      <w:bookmarkEnd w:id="229"/>
      <w:bookmarkEnd w:id="230"/>
      <w:r w:rsidRPr="00E7272E">
        <w:rPr>
          <w:rFonts w:ascii="Arial Narrow" w:hAnsi="Arial Narrow" w:cs="Calibri"/>
          <w:highlight w:val="green"/>
          <w:lang w:val="ru-RU"/>
        </w:rPr>
        <w:t xml:space="preserve"> (СОУЭ)</w:t>
      </w:r>
      <w:bookmarkEnd w:id="231"/>
      <w:bookmarkEnd w:id="232"/>
    </w:p>
    <w:p w14:paraId="68AE08BB" w14:textId="38A23056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33" w:name="_Toc50045064"/>
      <w:bookmarkStart w:id="234" w:name="_Toc50334784"/>
      <w:bookmarkStart w:id="235" w:name="_Toc52957034"/>
      <w:r w:rsidRPr="00E7272E">
        <w:rPr>
          <w:rFonts w:ascii="Arial Narrow" w:hAnsi="Arial Narrow" w:cs="Times New Roman"/>
          <w:highlight w:val="green"/>
        </w:rPr>
        <w:t xml:space="preserve">Системой оповещения и управления эвакуацией оборудуются модули КРУЭ 110 кВ и ЗРУ </w:t>
      </w:r>
      <w:r w:rsidR="00685C5E">
        <w:rPr>
          <w:rFonts w:ascii="Arial Narrow" w:hAnsi="Arial Narrow" w:cs="Times New Roman"/>
          <w:highlight w:val="green"/>
        </w:rPr>
        <w:t>35</w:t>
      </w:r>
      <w:r w:rsidRPr="00E7272E">
        <w:rPr>
          <w:rFonts w:ascii="Arial Narrow" w:hAnsi="Arial Narrow" w:cs="Times New Roman"/>
          <w:highlight w:val="green"/>
        </w:rPr>
        <w:t xml:space="preserve"> кВ совмещённый с ОПУ.</w:t>
      </w:r>
    </w:p>
    <w:p w14:paraId="7791E956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36" w:name="_Toc50045065"/>
      <w:bookmarkStart w:id="237" w:name="_Toc50334785"/>
      <w:bookmarkStart w:id="238" w:name="_Toc52957035"/>
      <w:bookmarkEnd w:id="233"/>
      <w:bookmarkEnd w:id="234"/>
      <w:bookmarkEnd w:id="235"/>
      <w:r w:rsidRPr="00E7272E">
        <w:rPr>
          <w:rFonts w:ascii="Arial Narrow" w:hAnsi="Arial Narrow" w:cs="Times New Roman"/>
          <w:highlight w:val="green"/>
        </w:rPr>
        <w:t xml:space="preserve">На основании требований СП 484.1311500.2020 в проектируемых </w:t>
      </w:r>
      <w:proofErr w:type="spellStart"/>
      <w:r w:rsidRPr="00E7272E">
        <w:rPr>
          <w:rFonts w:ascii="Arial Narrow" w:hAnsi="Arial Narrow" w:cs="Times New Roman"/>
          <w:highlight w:val="green"/>
        </w:rPr>
        <w:t>блочно</w:t>
      </w:r>
      <w:proofErr w:type="spellEnd"/>
      <w:r w:rsidRPr="00E7272E">
        <w:rPr>
          <w:rFonts w:ascii="Arial Narrow" w:hAnsi="Arial Narrow" w:cs="Times New Roman"/>
          <w:highlight w:val="green"/>
        </w:rPr>
        <w:t xml:space="preserve">-модульных зданиях предусматривается система оповещения и управления эвакуацией людей (СОУЭ) II типа, запускаемая автоматически при переходе системы в режим «Пожар». </w:t>
      </w:r>
    </w:p>
    <w:p w14:paraId="33B18EAA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качестве технических средств управления эвакуацией при пожаре приняты звуковые оповещатели и пожарные световые оповещатели «Выход» и «Пожар».</w:t>
      </w:r>
      <w:bookmarkEnd w:id="236"/>
      <w:bookmarkEnd w:id="237"/>
      <w:bookmarkEnd w:id="238"/>
      <w:r w:rsidRPr="00E7272E">
        <w:rPr>
          <w:rFonts w:ascii="Arial Narrow" w:hAnsi="Arial Narrow" w:cs="Times New Roman"/>
          <w:highlight w:val="green"/>
        </w:rPr>
        <w:t xml:space="preserve"> </w:t>
      </w:r>
    </w:p>
    <w:p w14:paraId="3DBAE481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39" w:name="_Toc50045050"/>
      <w:bookmarkStart w:id="240" w:name="_Toc50334768"/>
      <w:bookmarkStart w:id="241" w:name="_Toc52957018"/>
      <w:r w:rsidRPr="00E7272E">
        <w:rPr>
          <w:rFonts w:ascii="Arial Narrow" w:hAnsi="Arial Narrow" w:cs="Times New Roman"/>
          <w:highlight w:val="green"/>
        </w:rPr>
        <w:t>Для управления и контроля цепями светового и звукового оповещения проектом предусматривается контрольно-пусковой блок с функцией контроля линий оповещения на обрыв и короткое замыкание.</w:t>
      </w:r>
      <w:bookmarkEnd w:id="239"/>
      <w:bookmarkEnd w:id="240"/>
      <w:bookmarkEnd w:id="241"/>
    </w:p>
    <w:p w14:paraId="45DCED0C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bookmarkStart w:id="242" w:name="_Toc50045068"/>
      <w:bookmarkStart w:id="243" w:name="_Toc50334788"/>
      <w:bookmarkStart w:id="244" w:name="_Toc52957038"/>
      <w:r w:rsidRPr="00E7272E">
        <w:rPr>
          <w:rFonts w:ascii="Arial Narrow" w:hAnsi="Arial Narrow" w:cs="Times New Roman"/>
          <w:highlight w:val="green"/>
        </w:rPr>
        <w:t>Количество звуковых оповещателей, предусмотренных настоящим проектом, их расстановка и мощность обеспечивают необходимую слышимость во всех местах постоянного или временного пребывания людей. Сигналы оповещения отличаются от сигналов другого назначения.</w:t>
      </w:r>
      <w:bookmarkEnd w:id="242"/>
      <w:bookmarkEnd w:id="243"/>
      <w:r w:rsidRPr="00E7272E">
        <w:rPr>
          <w:rFonts w:ascii="Arial Narrow" w:hAnsi="Arial Narrow" w:cs="Times New Roman"/>
          <w:highlight w:val="green"/>
        </w:rPr>
        <w:t xml:space="preserve"> </w:t>
      </w:r>
      <w:bookmarkStart w:id="245" w:name="_Toc52957039"/>
      <w:bookmarkStart w:id="246" w:name="_Toc50045069"/>
      <w:bookmarkStart w:id="247" w:name="_Toc50334789"/>
      <w:bookmarkEnd w:id="244"/>
    </w:p>
    <w:p w14:paraId="477ECA70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lastRenderedPageBreak/>
        <w:t>Система оповещения людей о пожаре сблокирована с установкой пожарной сигнализации. При срабатывании пожарной сигнализации звуковое и световое оповещение включается автоматически.</w:t>
      </w:r>
      <w:bookmarkEnd w:id="245"/>
    </w:p>
    <w:p w14:paraId="662905CC" w14:textId="77777777" w:rsidR="00954436" w:rsidRPr="00E7272E" w:rsidRDefault="00954436" w:rsidP="00954436">
      <w:pPr>
        <w:pStyle w:val="affffffffff7"/>
        <w:rPr>
          <w:rFonts w:ascii="Arial Narrow" w:hAnsi="Arial Narrow" w:cs="Times New Roman"/>
          <w:highlight w:val="green"/>
        </w:rPr>
      </w:pPr>
      <w:r w:rsidRPr="00E7272E">
        <w:rPr>
          <w:rFonts w:ascii="Arial Narrow" w:hAnsi="Arial Narrow" w:cs="Times New Roman"/>
          <w:highlight w:val="green"/>
        </w:rPr>
        <w:t>В соответствии с федеральным законом от 22.07.2008 N 123-ФЗ (ред. от 14.07.2022) "Технический регламент о требованиях пожарной безопасности") статья 82, п.2 (с изм. и доп., вступ. в силу с 01.03.2023) кабельная линия, системы оповещения сохраняет работоспособность в условиях пожара в течение времени, необходимого для выполнения их функций и эвакуации людей в безопасную зону.</w:t>
      </w:r>
    </w:p>
    <w:p w14:paraId="4ED05E84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48" w:name="_Toc536103124"/>
      <w:bookmarkStart w:id="249" w:name="_Toc126070076"/>
      <w:r w:rsidRPr="00E7272E">
        <w:rPr>
          <w:rFonts w:ascii="Arial Narrow" w:hAnsi="Arial Narrow" w:cs="Calibri"/>
          <w:highlight w:val="green"/>
          <w:lang w:val="ru-RU"/>
        </w:rPr>
        <w:t>Система технологического видеонаблюдения (СВН)</w:t>
      </w:r>
      <w:bookmarkEnd w:id="248"/>
      <w:bookmarkEnd w:id="249"/>
    </w:p>
    <w:p w14:paraId="2AC6CE03" w14:textId="6FD0C75D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СВН ММПС 110/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кВ предназначена для:</w:t>
      </w:r>
    </w:p>
    <w:p w14:paraId="27DA1DB0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объективного контроля обстановки в охранных зонах объекта;</w:t>
      </w:r>
    </w:p>
    <w:p w14:paraId="75B19F2F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выявления и подтверждения фактов несанкционированных действий нарушителей;</w:t>
      </w:r>
    </w:p>
    <w:p w14:paraId="3A34BB65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установления фактической угрозы конкретных противоправных действий;</w:t>
      </w:r>
    </w:p>
    <w:p w14:paraId="1405EC22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оценки ситуации;</w:t>
      </w:r>
    </w:p>
    <w:p w14:paraId="4240910B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контроль технологического оборудования;</w:t>
      </w:r>
    </w:p>
    <w:p w14:paraId="420931C8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архивирования и последующего воспроизведения записей всех значимых событий для их анализа.</w:t>
      </w:r>
    </w:p>
    <w:p w14:paraId="75C796E0" w14:textId="0E04DF62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Для построения на ММПС 110/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кВ СВН проектом предусматривается:</w:t>
      </w:r>
    </w:p>
    <w:p w14:paraId="04F40BAF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установка стационарных камер СВН;</w:t>
      </w:r>
    </w:p>
    <w:p w14:paraId="2170F93D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применение коммутаторов для подключения камер СВН с функцией передачи питания на удаленное устройство по стандартному кабелю типа «витая пара»;</w:t>
      </w:r>
    </w:p>
    <w:p w14:paraId="061669A3" w14:textId="71CF75BE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 xml:space="preserve">установка в шкафу </w:t>
      </w:r>
      <w:r w:rsidR="00A25CFA">
        <w:rPr>
          <w:rFonts w:ascii="Arial Narrow" w:hAnsi="Arial Narrow"/>
          <w:szCs w:val="24"/>
          <w:highlight w:val="green"/>
        </w:rPr>
        <w:t>телемеханики</w:t>
      </w:r>
      <w:r w:rsidRPr="00E7272E">
        <w:rPr>
          <w:rFonts w:ascii="Arial Narrow" w:hAnsi="Arial Narrow"/>
          <w:szCs w:val="24"/>
          <w:highlight w:val="green"/>
        </w:rPr>
        <w:t xml:space="preserve"> (Ш</w:t>
      </w:r>
      <w:r w:rsidR="00A25CFA">
        <w:rPr>
          <w:rFonts w:ascii="Arial Narrow" w:hAnsi="Arial Narrow"/>
          <w:szCs w:val="24"/>
          <w:highlight w:val="green"/>
        </w:rPr>
        <w:t>ТМ</w:t>
      </w:r>
      <w:r w:rsidRPr="00E7272E">
        <w:rPr>
          <w:rFonts w:ascii="Arial Narrow" w:hAnsi="Arial Narrow"/>
          <w:szCs w:val="24"/>
          <w:highlight w:val="green"/>
        </w:rPr>
        <w:t>) сетевого сервера-видеорегистратора;</w:t>
      </w:r>
    </w:p>
    <w:p w14:paraId="24FA238B" w14:textId="77777777" w:rsidR="00954436" w:rsidRPr="00E7272E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установка системы бесперебойного питания.</w:t>
      </w:r>
    </w:p>
    <w:p w14:paraId="2B325142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В качестве основных зон контроля системы видеонаблюдения приняты:</w:t>
      </w:r>
    </w:p>
    <w:p w14:paraId="44640893" w14:textId="7D5BA03E" w:rsidR="00954436" w:rsidRDefault="00954436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 w:rsidRPr="00E7272E">
        <w:rPr>
          <w:rFonts w:ascii="Arial Narrow" w:hAnsi="Arial Narrow"/>
          <w:szCs w:val="24"/>
          <w:highlight w:val="green"/>
        </w:rPr>
        <w:t>внутренние помещения ММПС;</w:t>
      </w:r>
    </w:p>
    <w:p w14:paraId="3F1F5CF0" w14:textId="6ADD7D23" w:rsidR="00A25CFA" w:rsidRPr="00E7272E" w:rsidRDefault="00A25CFA" w:rsidP="00954436">
      <w:pPr>
        <w:pStyle w:val="afffffffffff2"/>
        <w:ind w:left="284" w:firstLine="578"/>
        <w:rPr>
          <w:rFonts w:ascii="Arial Narrow" w:hAnsi="Arial Narrow"/>
          <w:szCs w:val="24"/>
          <w:highlight w:val="green"/>
        </w:rPr>
      </w:pPr>
      <w:r>
        <w:rPr>
          <w:rFonts w:ascii="Arial Narrow" w:hAnsi="Arial Narrow"/>
          <w:szCs w:val="24"/>
          <w:highlight w:val="green"/>
        </w:rPr>
        <w:t>наружная территория ММПС.</w:t>
      </w:r>
    </w:p>
    <w:p w14:paraId="4CA9C0B3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СВН внутренних (закрытых) помещений ММПС выполняет функции контроля за технологическим оборудованием, установленным на территории объекта (технологическое наблюдение).</w:t>
      </w:r>
    </w:p>
    <w:p w14:paraId="27526FF1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>Глубина архива системы СВН составляет не менее 30 дней.</w:t>
      </w:r>
    </w:p>
    <w:p w14:paraId="209D2D05" w14:textId="0503D44F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 xml:space="preserve">Камеры СВН, устанавливаемые в помещениях КРУЭ 110 кВ и ЗРУ </w:t>
      </w:r>
      <w:r w:rsidR="00685C5E">
        <w:rPr>
          <w:rFonts w:ascii="Arial Narrow" w:hAnsi="Arial Narrow" w:cs="Calibri"/>
          <w:highlight w:val="green"/>
        </w:rPr>
        <w:t>35</w:t>
      </w:r>
      <w:r w:rsidRPr="00E7272E">
        <w:rPr>
          <w:rFonts w:ascii="Arial Narrow" w:hAnsi="Arial Narrow" w:cs="Calibri"/>
          <w:highlight w:val="green"/>
        </w:rPr>
        <w:t xml:space="preserve"> кВ оснащены </w:t>
      </w:r>
      <w:proofErr w:type="spellStart"/>
      <w:r w:rsidRPr="00E7272E">
        <w:rPr>
          <w:rFonts w:ascii="Arial Narrow" w:hAnsi="Arial Narrow" w:cs="Calibri"/>
          <w:highlight w:val="green"/>
        </w:rPr>
        <w:t>вариофакальными</w:t>
      </w:r>
      <w:proofErr w:type="spellEnd"/>
      <w:r w:rsidRPr="00E7272E">
        <w:rPr>
          <w:rFonts w:ascii="Arial Narrow" w:hAnsi="Arial Narrow" w:cs="Calibri"/>
          <w:highlight w:val="green"/>
        </w:rPr>
        <w:t xml:space="preserve"> объективами. Высота размещения камер препятствует их умышленному повреждению. Расстановка камер обеспечивает покрытие зон контроля, а также исключает несанкционированный доступ к камерам.</w:t>
      </w:r>
    </w:p>
    <w:p w14:paraId="48D4E2B2" w14:textId="77777777" w:rsidR="00954436" w:rsidRPr="00E7272E" w:rsidRDefault="00954436" w:rsidP="003538B8">
      <w:pPr>
        <w:pStyle w:val="a7"/>
        <w:numPr>
          <w:ilvl w:val="1"/>
          <w:numId w:val="27"/>
        </w:numPr>
        <w:outlineLvl w:val="1"/>
        <w:rPr>
          <w:rFonts w:ascii="Arial Narrow" w:hAnsi="Arial Narrow" w:cs="Calibri"/>
          <w:highlight w:val="green"/>
          <w:lang w:val="ru-RU"/>
        </w:rPr>
      </w:pPr>
      <w:bookmarkStart w:id="250" w:name="_Toc536103126"/>
      <w:bookmarkStart w:id="251" w:name="_Toc122608953"/>
      <w:bookmarkStart w:id="252" w:name="_Toc125359657"/>
      <w:bookmarkStart w:id="253" w:name="_Toc126070077"/>
      <w:r w:rsidRPr="00E7272E">
        <w:rPr>
          <w:rFonts w:ascii="Arial Narrow" w:hAnsi="Arial Narrow" w:cs="Calibri"/>
          <w:highlight w:val="green"/>
          <w:lang w:val="ru-RU"/>
        </w:rPr>
        <w:t>Система бесперебойного электропитания</w:t>
      </w:r>
      <w:bookmarkEnd w:id="250"/>
      <w:bookmarkEnd w:id="251"/>
      <w:bookmarkEnd w:id="252"/>
      <w:bookmarkEnd w:id="253"/>
    </w:p>
    <w:p w14:paraId="2A09A440" w14:textId="77777777" w:rsidR="00954436" w:rsidRPr="00E7272E" w:rsidRDefault="00954436" w:rsidP="00954436">
      <w:pPr>
        <w:pStyle w:val="affffffffff7"/>
        <w:rPr>
          <w:rFonts w:ascii="Arial Narrow" w:hAnsi="Arial Narrow" w:cs="Calibri"/>
          <w:highlight w:val="green"/>
        </w:rPr>
      </w:pPr>
      <w:r w:rsidRPr="00E7272E">
        <w:rPr>
          <w:rFonts w:ascii="Arial Narrow" w:hAnsi="Arial Narrow" w:cs="Calibri"/>
          <w:highlight w:val="green"/>
        </w:rPr>
        <w:t xml:space="preserve">Все системы, входящие в состав инженерно-технических средств безопасности, оборудованы резервированными источниками питания, бесперебойными источниками питания, которые обеспечивают автономную работу при пропадании основного питания. </w:t>
      </w:r>
    </w:p>
    <w:p w14:paraId="4EEF0011" w14:textId="77777777" w:rsidR="00954436" w:rsidRPr="00DC67BA" w:rsidRDefault="00954436" w:rsidP="00954436">
      <w:pPr>
        <w:pStyle w:val="affffffffff7"/>
        <w:rPr>
          <w:rFonts w:ascii="Arial Narrow" w:hAnsi="Arial Narrow" w:cs="Calibri"/>
        </w:rPr>
      </w:pPr>
      <w:r w:rsidRPr="00E7272E">
        <w:rPr>
          <w:rFonts w:ascii="Arial Narrow" w:hAnsi="Arial Narrow" w:cs="Calibri"/>
          <w:highlight w:val="green"/>
        </w:rPr>
        <w:t>При пропадании основного питания обеспечивается автономная работа (от аккумуляторных батарей) ППК и извещателей в составе ОПС в течение 24 часов в дежурном режиме и в течение не менее 3-х часов в режиме тревоги.</w:t>
      </w:r>
    </w:p>
    <w:p w14:paraId="4C29F812" w14:textId="67F85C3B" w:rsidR="00A4740C" w:rsidRDefault="00A4740C" w:rsidP="00A4740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4" w:name="_Toc109839477"/>
      <w:bookmarkEnd w:id="246"/>
      <w:bookmarkEnd w:id="247"/>
      <w:r w:rsidRPr="0002183A">
        <w:rPr>
          <w:rFonts w:ascii="Arial Narrow" w:hAnsi="Arial Narrow" w:cstheme="minorHAnsi"/>
          <w:lang w:val="ru-RU"/>
        </w:rPr>
        <w:t>СЕТИ И СВЯЗИ</w:t>
      </w:r>
      <w:bookmarkEnd w:id="254"/>
    </w:p>
    <w:p w14:paraId="18AC2C8A" w14:textId="0D6B2883" w:rsidR="00E77A33" w:rsidRDefault="00E77A33" w:rsidP="00E77A33">
      <w:pPr>
        <w:pStyle w:val="affffffffff7"/>
        <w:rPr>
          <w:rFonts w:ascii="Arial Narrow" w:hAnsi="Arial Narrow" w:cs="Calibri"/>
          <w:highlight w:val="green"/>
        </w:rPr>
      </w:pPr>
      <w:r w:rsidRPr="00E77A33">
        <w:rPr>
          <w:rFonts w:ascii="Arial Narrow" w:hAnsi="Arial Narrow" w:cs="Calibri"/>
          <w:highlight w:val="green"/>
        </w:rPr>
        <w:t xml:space="preserve">Оборудование </w:t>
      </w:r>
      <w:r>
        <w:rPr>
          <w:rFonts w:ascii="Arial Narrow" w:hAnsi="Arial Narrow" w:cs="Calibri"/>
          <w:highlight w:val="green"/>
        </w:rPr>
        <w:t xml:space="preserve">связи </w:t>
      </w:r>
      <w:r w:rsidRPr="00E77A33">
        <w:rPr>
          <w:rFonts w:ascii="Arial Narrow" w:hAnsi="Arial Narrow" w:cs="Calibri"/>
          <w:highlight w:val="green"/>
        </w:rPr>
        <w:t>комплектно</w:t>
      </w:r>
      <w:r>
        <w:rPr>
          <w:rFonts w:ascii="Arial Narrow" w:hAnsi="Arial Narrow" w:cs="Calibri"/>
          <w:highlight w:val="green"/>
        </w:rPr>
        <w:t xml:space="preserve"> с ММПС</w:t>
      </w:r>
      <w:r w:rsidRPr="00E77A33">
        <w:rPr>
          <w:rFonts w:ascii="Arial Narrow" w:hAnsi="Arial Narrow" w:cs="Calibri"/>
          <w:highlight w:val="green"/>
        </w:rPr>
        <w:t xml:space="preserve"> не поставляется. </w:t>
      </w:r>
      <w:r>
        <w:rPr>
          <w:rFonts w:ascii="Arial Narrow" w:hAnsi="Arial Narrow" w:cs="Calibri"/>
          <w:highlight w:val="green"/>
        </w:rPr>
        <w:t>На ММПС предусматривается</w:t>
      </w:r>
      <w:r w:rsidRPr="00E77A33">
        <w:rPr>
          <w:rFonts w:ascii="Arial Narrow" w:hAnsi="Arial Narrow" w:cs="Calibri"/>
          <w:highlight w:val="green"/>
        </w:rPr>
        <w:t xml:space="preserve"> резервное место для установки шкафа с оборудованием связи (42U, 600x600 мм) и питание 220 В</w:t>
      </w:r>
      <w:r>
        <w:rPr>
          <w:rFonts w:ascii="Arial Narrow" w:hAnsi="Arial Narrow" w:cs="Calibri"/>
          <w:highlight w:val="green"/>
        </w:rPr>
        <w:t xml:space="preserve"> от двух источников: ЩСН и ЩПТ.</w:t>
      </w:r>
    </w:p>
    <w:p w14:paraId="3DF73314" w14:textId="63430884" w:rsidR="00E77A33" w:rsidRPr="00E77A33" w:rsidRDefault="00E77A33" w:rsidP="00E77A33">
      <w:pPr>
        <w:pStyle w:val="affffffffff7"/>
        <w:rPr>
          <w:rFonts w:ascii="Arial Narrow" w:hAnsi="Arial Narrow" w:cs="Calibri"/>
          <w:highlight w:val="green"/>
        </w:rPr>
      </w:pPr>
      <w:r w:rsidRPr="00E77A33">
        <w:rPr>
          <w:rFonts w:ascii="Arial Narrow" w:hAnsi="Arial Narrow" w:cs="Calibri"/>
          <w:highlight w:val="green"/>
        </w:rPr>
        <w:t xml:space="preserve">Также </w:t>
      </w:r>
      <w:r>
        <w:rPr>
          <w:rFonts w:ascii="Arial Narrow" w:hAnsi="Arial Narrow" w:cs="Calibri"/>
          <w:highlight w:val="green"/>
        </w:rPr>
        <w:t xml:space="preserve">предусматривается </w:t>
      </w:r>
      <w:r w:rsidRPr="00E77A33">
        <w:rPr>
          <w:rFonts w:ascii="Arial Narrow" w:hAnsi="Arial Narrow" w:cs="Calibri"/>
          <w:highlight w:val="green"/>
        </w:rPr>
        <w:t>технологическое отверстие, обеспечивающее возможность ввода/вывода кабеля связи, с выполнением герметизации</w:t>
      </w:r>
    </w:p>
    <w:p w14:paraId="0F7BC187" w14:textId="77777777" w:rsidR="007629E0" w:rsidRPr="0002183A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5" w:name="_Toc109839482"/>
      <w:r w:rsidRPr="0002183A">
        <w:rPr>
          <w:rFonts w:ascii="Arial Narrow" w:hAnsi="Arial Narrow" w:cstheme="minorHAnsi"/>
          <w:lang w:val="ru-RU"/>
        </w:rPr>
        <w:t>ТРЕБОВАНИЯ БЕЗОПАСНОСТИ</w:t>
      </w:r>
      <w:bookmarkEnd w:id="255"/>
    </w:p>
    <w:p w14:paraId="19BC00A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Все токоведущи</w:t>
      </w:r>
      <w:r w:rsidR="000B50CE" w:rsidRPr="0002183A">
        <w:rPr>
          <w:rFonts w:ascii="Arial Narrow" w:hAnsi="Arial Narrow" w:cstheme="minorHAnsi"/>
          <w:lang w:eastAsia="en-US"/>
        </w:rPr>
        <w:t>е</w:t>
      </w:r>
      <w:r w:rsidRPr="0002183A">
        <w:rPr>
          <w:rFonts w:ascii="Arial Narrow" w:hAnsi="Arial Narrow" w:cstheme="minorHAnsi"/>
          <w:lang w:eastAsia="en-US"/>
        </w:rPr>
        <w:t xml:space="preserve"> части МПС изолированы или размещены в оболочке, а также находятся в недоступных для персонала местах в соответствии с действующими нормами.</w:t>
      </w:r>
    </w:p>
    <w:p w14:paraId="5C71F1BD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lastRenderedPageBreak/>
        <w:t>Все элементы и составные части 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14:paraId="1A53CF2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Температура нагрева поверхности внешних оболочек шкафов МПС, установленных внутри кожухов не превышает 70 </w:t>
      </w:r>
      <w:r w:rsidR="00B22A1A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>С.</w:t>
      </w:r>
    </w:p>
    <w:p w14:paraId="1C3EEFCD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Температура внутри шкафов РЗА не превышает в летнее время 45 </w:t>
      </w:r>
      <w:r w:rsidR="000B50CE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 xml:space="preserve">С, внутри модуля при нахождении в </w:t>
      </w:r>
      <w:r w:rsidR="000B50CE" w:rsidRPr="0002183A">
        <w:rPr>
          <w:rFonts w:ascii="Arial Narrow" w:hAnsi="Arial Narrow" w:cstheme="minorHAnsi"/>
          <w:lang w:eastAsia="en-US"/>
        </w:rPr>
        <w:t>нём персонала не выше</w:t>
      </w:r>
      <w:r w:rsidRPr="0002183A">
        <w:rPr>
          <w:rFonts w:ascii="Arial Narrow" w:hAnsi="Arial Narrow" w:cstheme="minorHAnsi"/>
          <w:lang w:eastAsia="en-US"/>
        </w:rPr>
        <w:t xml:space="preserve"> 25 </w:t>
      </w:r>
      <w:r w:rsidR="000B50CE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 xml:space="preserve">С для этого предусмотрена установка промышленного кондиционера достаточной мощности для поддержания микроклимата внутри блок-модуля. В модуле поддерживается необходимый температурный режим от 10 до 25 </w:t>
      </w:r>
      <w:r w:rsidR="00B22A1A" w:rsidRPr="0002183A">
        <w:rPr>
          <w:rFonts w:ascii="Arial Narrow" w:hAnsi="Arial Narrow" w:cstheme="minorHAnsi"/>
          <w:lang w:eastAsia="en-US"/>
        </w:rPr>
        <w:sym w:font="Symbol" w:char="F0B0"/>
      </w:r>
      <w:r w:rsidRPr="0002183A">
        <w:rPr>
          <w:rFonts w:ascii="Arial Narrow" w:hAnsi="Arial Narrow" w:cstheme="minorHAnsi"/>
          <w:lang w:eastAsia="en-US"/>
        </w:rPr>
        <w:t>С.</w:t>
      </w:r>
    </w:p>
    <w:p w14:paraId="35823CC7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14:paraId="606265B3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Элементы МПС являются пожаробезопасными в соответствии с ГОСТ-12.1.004.</w:t>
      </w:r>
    </w:p>
    <w:p w14:paraId="39E461D7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Пожаробезопасность обеспечивается:</w:t>
      </w:r>
    </w:p>
    <w:p w14:paraId="098A387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Максимальным использованием негорючих и </w:t>
      </w:r>
      <w:proofErr w:type="spellStart"/>
      <w:r w:rsidRPr="0002183A">
        <w:rPr>
          <w:rFonts w:ascii="Arial Narrow" w:hAnsi="Arial Narrow" w:cstheme="minorHAnsi"/>
          <w:lang w:eastAsia="en-US"/>
        </w:rPr>
        <w:t>трудногорючих</w:t>
      </w:r>
      <w:proofErr w:type="spellEnd"/>
      <w:r w:rsidRPr="0002183A">
        <w:rPr>
          <w:rFonts w:ascii="Arial Narrow" w:hAnsi="Arial Narrow" w:cstheme="minorHAnsi"/>
          <w:lang w:eastAsia="en-US"/>
        </w:rPr>
        <w:t xml:space="preserve"> материалов.;</w:t>
      </w:r>
    </w:p>
    <w:p w14:paraId="16A51263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трубах.;</w:t>
      </w:r>
    </w:p>
    <w:p w14:paraId="55BF1BA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В релейных отсеках ячеек </w:t>
      </w:r>
      <w:r w:rsidR="000B50CE" w:rsidRPr="0002183A">
        <w:rPr>
          <w:rFonts w:ascii="Arial Narrow" w:hAnsi="Arial Narrow" w:cstheme="minorHAnsi"/>
          <w:lang w:eastAsia="en-US"/>
        </w:rPr>
        <w:t>6</w:t>
      </w:r>
      <w:r w:rsidRPr="0002183A">
        <w:rPr>
          <w:rFonts w:ascii="Arial Narrow" w:hAnsi="Arial Narrow" w:cstheme="minorHAnsi"/>
          <w:lang w:eastAsia="en-US"/>
        </w:rPr>
        <w:t xml:space="preserve"> кВ 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шин.;</w:t>
      </w:r>
    </w:p>
    <w:p w14:paraId="1F95D980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Проектированием и устройством при вводе в эксплуатацию маслоприёмников, маслоотводов и маслосборников в соответствии с П.4.</w:t>
      </w:r>
      <w:proofErr w:type="gramStart"/>
      <w:r w:rsidRPr="0002183A">
        <w:rPr>
          <w:rFonts w:ascii="Arial Narrow" w:hAnsi="Arial Narrow" w:cstheme="minorHAnsi"/>
          <w:lang w:eastAsia="en-US"/>
        </w:rPr>
        <w:t>2.103.ПУЭ</w:t>
      </w:r>
      <w:proofErr w:type="gramEnd"/>
      <w:r w:rsidRPr="0002183A">
        <w:rPr>
          <w:rFonts w:ascii="Arial Narrow" w:hAnsi="Arial Narrow" w:cstheme="minorHAnsi"/>
          <w:lang w:eastAsia="en-US"/>
        </w:rPr>
        <w:t>.;</w:t>
      </w:r>
    </w:p>
    <w:p w14:paraId="52C5BD92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Выбором соответствующих расстояний между токоведущими частями.</w:t>
      </w:r>
    </w:p>
    <w:p w14:paraId="07065B1E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Безопасность МПС обеспечивается:</w:t>
      </w:r>
    </w:p>
    <w:p w14:paraId="19E22F8B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Использованием диагностических и регистрирующих средств, обеспечивающих надёжность и безаварийность работы оборудования.;</w:t>
      </w:r>
    </w:p>
    <w:p w14:paraId="1546B054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Выбором и применением электрооборудования в соответствии с ПУЭ и удовлетворяющего требованиям ГОСТ 12.1.018-79.;</w:t>
      </w:r>
    </w:p>
    <w:p w14:paraId="53E74F45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Применением устройств РЗА и средств СДТУ.;</w:t>
      </w:r>
    </w:p>
    <w:p w14:paraId="6BD8F237" w14:textId="77777777" w:rsidR="00FE6CD5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Наличием на действующем электрооборудовании предупредительных надписей, знаков безопасности и стационарных заземляющих устройств в соответствии с </w:t>
      </w:r>
      <w:r w:rsidRPr="0002183A">
        <w:rPr>
          <w:rFonts w:ascii="Arial Narrow" w:hAnsi="Arial Narrow" w:cstheme="minorHAnsi"/>
        </w:rPr>
        <w:t>требованиями ГОСТ 12.4.026-72.</w:t>
      </w:r>
    </w:p>
    <w:p w14:paraId="7CD11440" w14:textId="77777777" w:rsidR="007629E0" w:rsidRPr="0002183A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6" w:name="_Toc109839483"/>
      <w:r w:rsidRPr="0002183A">
        <w:rPr>
          <w:rFonts w:ascii="Arial Narrow" w:hAnsi="Arial Narrow" w:cstheme="minorHAnsi"/>
          <w:lang w:val="ru-RU"/>
        </w:rPr>
        <w:t>ПРАВИЛА ПРИЕМКИ</w:t>
      </w:r>
      <w:bookmarkEnd w:id="256"/>
    </w:p>
    <w:p w14:paraId="7C02C73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Оборудование МПС выполняется согласно требованиям ТУ предприятия изготовителя.</w:t>
      </w:r>
    </w:p>
    <w:p w14:paraId="11A1A5C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На оборудование импортного производства предоставляются сертификаты соответствия функциональных и технических показателей оборудования условиям эксплуатации и действующим отраслевым требованиям. Сертификация на оборудование переводится в соответствии с правилами сертификации. Система сертификации ГОСТ Р.</w:t>
      </w:r>
    </w:p>
    <w:p w14:paraId="0162B06C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Правила проведения сертификации электрооборудования. Госстандарт России, Москва, 1999 год.</w:t>
      </w:r>
    </w:p>
    <w:p w14:paraId="4216D7E1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Оборудование МПС соответствует требованиям «Правил устройства электроустановок» (ПУЭ) и требованиям стандартов МЭК и ГОСТ:</w:t>
      </w:r>
    </w:p>
    <w:p w14:paraId="0164B8D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14:paraId="1014F1B2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• ГОСТ 15543.1-89 «Изделия электротехнические. Общие требования в части </w:t>
      </w:r>
      <w:r w:rsidRPr="0002183A">
        <w:rPr>
          <w:rFonts w:ascii="Arial Narrow" w:hAnsi="Arial Narrow" w:cstheme="minorHAnsi"/>
        </w:rPr>
        <w:t>стойкости к климатическим внешним воздействующим факторам».</w:t>
      </w:r>
    </w:p>
    <w:p w14:paraId="0E88F35D" w14:textId="77777777" w:rsidR="007629E0" w:rsidRPr="0002183A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7" w:name="_Toc109839484"/>
      <w:r w:rsidRPr="0002183A">
        <w:rPr>
          <w:rFonts w:ascii="Arial Narrow" w:hAnsi="Arial Narrow" w:cstheme="minorHAnsi"/>
          <w:lang w:val="ru-RU"/>
        </w:rPr>
        <w:t>ТРАНСПОРТИРОВАНИЕ И ХРАНЕНИЕ</w:t>
      </w:r>
      <w:bookmarkEnd w:id="257"/>
    </w:p>
    <w:p w14:paraId="36ECF085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Транспортировка МПС осуществляться автомобильным транспортом, обеспечив:</w:t>
      </w:r>
    </w:p>
    <w:p w14:paraId="3AD3E337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Условия перевозки «средние» по ГОСТ 23216;</w:t>
      </w:r>
    </w:p>
    <w:p w14:paraId="6DC07C4F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Условия транспортирования и хранения в части воздействия климатических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факторов должны соответствовать климатическому исполнению изделия по ГОСТ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15150 и руководству по эксплуатации МПС;</w:t>
      </w:r>
    </w:p>
    <w:p w14:paraId="0C6DDFE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lastRenderedPageBreak/>
        <w:t>• При длительном хранении на улице должна быть обеспечена консервация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металлических частей подверженных коррозии по ГОСТ 9.014.</w:t>
      </w:r>
    </w:p>
    <w:p w14:paraId="6E338ED6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Упаковку кабельных изделий в соответствии с ГОСТ 18690 и руководством по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эксплуатации МПС.</w:t>
      </w:r>
    </w:p>
    <w:p w14:paraId="4AFB937D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Документация и конструкция автотрейлеров соответствовать требованиям ГИБДД.</w:t>
      </w:r>
    </w:p>
    <w:p w14:paraId="3056040B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Габаритные размеры в составе автопоезда в транспортном состоянии не должны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превышать по высоте 4,0 метра и ширине 3,2 метра.</w:t>
      </w:r>
    </w:p>
    <w:p w14:paraId="6EE5E778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Скоростные ограничения при транспортировке по автострадам не более 60 км/ч.</w:t>
      </w:r>
    </w:p>
    <w:p w14:paraId="04EDDFC2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Возможность транспортировки по дорогам общего пользования без специального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сопровождения ГИБДД вне городской черты.</w:t>
      </w:r>
    </w:p>
    <w:p w14:paraId="34ADBE04" w14:textId="77777777" w:rsidR="007629E0" w:rsidRPr="0002183A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При переводе в транспортное положение МПС, блоки ОРУ включая разъединители,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устанавливаются на полуприцепы, путём разборки блоков (снятия разъединителей,</w:t>
      </w:r>
      <w:r w:rsidR="000B50CE" w:rsidRPr="0002183A">
        <w:rPr>
          <w:rFonts w:ascii="Arial Narrow" w:hAnsi="Arial Narrow" w:cstheme="minorHAnsi"/>
          <w:lang w:eastAsia="en-US"/>
        </w:rPr>
        <w:t xml:space="preserve"> </w:t>
      </w:r>
      <w:r w:rsidRPr="0002183A">
        <w:rPr>
          <w:rFonts w:ascii="Arial Narrow" w:hAnsi="Arial Narrow" w:cstheme="minorHAnsi"/>
          <w:lang w:eastAsia="en-US"/>
        </w:rPr>
        <w:t>металлоконструкции блоков).</w:t>
      </w:r>
    </w:p>
    <w:p w14:paraId="085F5D33" w14:textId="77777777" w:rsidR="00511413" w:rsidRPr="0002183A" w:rsidRDefault="00511413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Время приведения из транспортного положения в рабочее 1 день.</w:t>
      </w:r>
    </w:p>
    <w:p w14:paraId="4D87146A" w14:textId="77777777" w:rsidR="007629E0" w:rsidRPr="0002183A" w:rsidRDefault="007629E0" w:rsidP="00BB7CAC">
      <w:pPr>
        <w:pStyle w:val="affffffffff7"/>
        <w:rPr>
          <w:rFonts w:ascii="Arial Narrow" w:hAnsi="Arial Narrow"/>
        </w:rPr>
      </w:pPr>
    </w:p>
    <w:p w14:paraId="52270AC3" w14:textId="77777777" w:rsidR="007629E0" w:rsidRPr="0002183A" w:rsidRDefault="000B50CE" w:rsidP="000B50C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8" w:name="_Toc109839485"/>
      <w:r w:rsidRPr="0002183A">
        <w:rPr>
          <w:rFonts w:ascii="Arial Narrow" w:hAnsi="Arial Narrow" w:cstheme="minorHAnsi"/>
          <w:lang w:val="ru-RU"/>
        </w:rPr>
        <w:t>ТРЕБОВАНИЯ К НАДЁЖНОСТИ И ЖИВУЧЕСТИ ОБОРУДОВАНИЯ</w:t>
      </w:r>
      <w:bookmarkEnd w:id="258"/>
    </w:p>
    <w:p w14:paraId="3ED4B607" w14:textId="3E04A79B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На </w:t>
      </w:r>
      <w:r w:rsidR="00031DF9" w:rsidRPr="0002183A">
        <w:rPr>
          <w:rFonts w:ascii="Arial Narrow" w:hAnsi="Arial Narrow" w:cstheme="minorHAnsi"/>
          <w:lang w:eastAsia="en-US"/>
        </w:rPr>
        <w:t xml:space="preserve">МПСП </w:t>
      </w:r>
      <w:r w:rsidRPr="0002183A">
        <w:rPr>
          <w:rFonts w:ascii="Arial Narrow" w:hAnsi="Arial Narrow" w:cstheme="minorHAnsi"/>
          <w:lang w:eastAsia="en-US"/>
        </w:rPr>
        <w:t>выпускается 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14:paraId="0158068F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Рабочая конструкторская документация:</w:t>
      </w:r>
    </w:p>
    <w:p w14:paraId="29005186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На все основные узлы и </w:t>
      </w:r>
      <w:proofErr w:type="gramStart"/>
      <w:r w:rsidRPr="0002183A">
        <w:rPr>
          <w:rFonts w:ascii="Arial Narrow" w:hAnsi="Arial Narrow" w:cstheme="minorHAnsi"/>
          <w:lang w:eastAsia="en-US"/>
        </w:rPr>
        <w:t>комплексы</w:t>
      </w:r>
      <w:proofErr w:type="gramEnd"/>
      <w:r w:rsidRPr="0002183A">
        <w:rPr>
          <w:rFonts w:ascii="Arial Narrow" w:hAnsi="Arial Narrow" w:cstheme="minorHAns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электронном носителе:</w:t>
      </w:r>
    </w:p>
    <w:p w14:paraId="0C4456A7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Схемы электрические принципиальные (ЭС, Э3, Э5);</w:t>
      </w:r>
    </w:p>
    <w:p w14:paraId="34BD02E6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Таблицы электрических соединений (ТБЕ);</w:t>
      </w:r>
    </w:p>
    <w:p w14:paraId="5224F28E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Габаритные и монтажные чертежи оборудования с размерами;</w:t>
      </w:r>
    </w:p>
    <w:p w14:paraId="6E7A0E3B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Эксплуатационная документация:</w:t>
      </w:r>
    </w:p>
    <w:p w14:paraId="5B80F175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 xml:space="preserve">На все основные узлы и </w:t>
      </w:r>
      <w:proofErr w:type="gramStart"/>
      <w:r w:rsidRPr="0002183A">
        <w:rPr>
          <w:rFonts w:ascii="Arial Narrow" w:hAnsi="Arial Narrow" w:cstheme="minorHAnsi"/>
          <w:lang w:eastAsia="en-US"/>
        </w:rPr>
        <w:t>комплексы</w:t>
      </w:r>
      <w:proofErr w:type="gramEnd"/>
      <w:r w:rsidRPr="0002183A">
        <w:rPr>
          <w:rFonts w:ascii="Arial Narrow" w:hAnsi="Arial Narrow" w:cstheme="minorHAns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электроном носителе:</w:t>
      </w:r>
    </w:p>
    <w:p w14:paraId="7CBBF170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Руководство по эксплуатации;</w:t>
      </w:r>
    </w:p>
    <w:p w14:paraId="512A5105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Ведомости комплектов ЗИП;</w:t>
      </w:r>
    </w:p>
    <w:p w14:paraId="5F73060E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• 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14:paraId="5ABC2DBD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Для проверки соответствия 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14:paraId="00337FA9" w14:textId="77777777" w:rsidR="000B50CE" w:rsidRPr="0002183A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По прибытии МПС на площадку заказчика произвести осмотр в присутствии шеф-инженера завода-изготовителя.</w:t>
      </w:r>
    </w:p>
    <w:p w14:paraId="52B51B42" w14:textId="77777777" w:rsidR="00470A7C" w:rsidRPr="0002183A" w:rsidRDefault="00470A7C" w:rsidP="00470A7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59" w:name="_Toc109839486"/>
      <w:r w:rsidRPr="0002183A">
        <w:rPr>
          <w:rFonts w:ascii="Arial Narrow" w:hAnsi="Arial Narrow" w:cstheme="minorHAnsi"/>
          <w:lang w:val="ru-RU"/>
        </w:rPr>
        <w:t>ТРЕБОВАНИЯ К ПОКАЗАТЕЛЯМ НАДЕЖНОСТИ</w:t>
      </w:r>
      <w:bookmarkEnd w:id="259"/>
    </w:p>
    <w:p w14:paraId="08E39AE8" w14:textId="77777777" w:rsidR="00CF4DF4" w:rsidRPr="0002183A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60" w:name="_Toc65249385"/>
      <w:bookmarkStart w:id="261" w:name="_Toc65250586"/>
      <w:bookmarkStart w:id="262" w:name="_Toc109839487"/>
      <w:r w:rsidRPr="0002183A">
        <w:rPr>
          <w:rFonts w:ascii="Arial Narrow" w:hAnsi="Arial Narrow" w:cstheme="minorHAnsi"/>
          <w:lang w:val="ru-RU"/>
        </w:rPr>
        <w:t>Гарантийные обязательства</w:t>
      </w:r>
      <w:bookmarkEnd w:id="260"/>
      <w:bookmarkEnd w:id="261"/>
      <w:bookmarkEnd w:id="262"/>
    </w:p>
    <w:p w14:paraId="1EBA75AC" w14:textId="77777777" w:rsidR="000B50CE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eastAsiaTheme="minorHAnsi" w:hAnsi="Arial Narrow" w:cstheme="minorBidi"/>
        </w:rPr>
        <w:t xml:space="preserve">Гарантия </w:t>
      </w:r>
      <w:proofErr w:type="spellStart"/>
      <w:r w:rsidRPr="0002183A">
        <w:rPr>
          <w:rFonts w:ascii="Arial Narrow" w:eastAsiaTheme="minorHAnsi" w:hAnsi="Arial Narrow" w:cstheme="minorBidi"/>
        </w:rPr>
        <w:t>распространяеться</w:t>
      </w:r>
      <w:proofErr w:type="spellEnd"/>
      <w:r w:rsidRPr="0002183A">
        <w:rPr>
          <w:rFonts w:ascii="Arial Narrow" w:eastAsiaTheme="minorHAnsi" w:hAnsi="Arial Narrow" w:cstheme="minorBidi"/>
        </w:rPr>
        <w:t xml:space="preserve"> на </w:t>
      </w:r>
      <w:r w:rsidR="006174FB" w:rsidRPr="0002183A">
        <w:rPr>
          <w:rFonts w:ascii="Arial Narrow" w:eastAsiaTheme="minorHAnsi" w:hAnsi="Arial Narrow" w:cstheme="minorBidi"/>
        </w:rPr>
        <w:t>МПС</w:t>
      </w:r>
      <w:r w:rsidR="00AE00D3" w:rsidRPr="0002183A">
        <w:rPr>
          <w:rFonts w:ascii="Arial Narrow" w:eastAsiaTheme="minorHAnsi" w:hAnsi="Arial Narrow" w:cstheme="minorBidi"/>
        </w:rPr>
        <w:t>П</w:t>
      </w:r>
      <w:r w:rsidR="006174FB" w:rsidRPr="0002183A">
        <w:rPr>
          <w:rFonts w:ascii="Arial Narrow" w:eastAsiaTheme="minorHAnsi" w:hAnsi="Arial Narrow" w:cstheme="minorBidi"/>
        </w:rPr>
        <w:t xml:space="preserve">, в том числе на </w:t>
      </w:r>
      <w:r w:rsidRPr="0002183A">
        <w:rPr>
          <w:rFonts w:ascii="Arial Narrow" w:eastAsiaTheme="minorHAnsi" w:hAnsi="Arial Narrow" w:cstheme="minorBidi"/>
        </w:rPr>
        <w:t>материалы и оборудование (автотрейлер, силовой трансформатор, КРУЭ-110, КРУ-</w:t>
      </w:r>
      <w:r w:rsidR="00AE00D3" w:rsidRPr="0002183A">
        <w:rPr>
          <w:rFonts w:ascii="Arial Narrow" w:eastAsiaTheme="minorHAnsi" w:hAnsi="Arial Narrow" w:cstheme="minorBidi"/>
        </w:rPr>
        <w:t>10</w:t>
      </w:r>
      <w:r w:rsidRPr="0002183A">
        <w:rPr>
          <w:rFonts w:ascii="Arial Narrow" w:eastAsiaTheme="minorHAnsi" w:hAnsi="Arial Narrow" w:cstheme="minorBidi"/>
        </w:rPr>
        <w:t>кВ)</w:t>
      </w:r>
      <w:r w:rsidR="006174FB" w:rsidRPr="0002183A">
        <w:rPr>
          <w:rFonts w:ascii="Arial Narrow" w:eastAsiaTheme="minorHAnsi" w:hAnsi="Arial Narrow" w:cstheme="minorBidi"/>
        </w:rPr>
        <w:t>. Г</w:t>
      </w:r>
      <w:r w:rsidRPr="0002183A">
        <w:rPr>
          <w:rFonts w:ascii="Arial Narrow" w:eastAsiaTheme="minorHAnsi" w:hAnsi="Arial Narrow" w:cstheme="minorBidi"/>
        </w:rPr>
        <w:t>арантийный срок не менее 5-ти лет. Время начала исчисления гарантийного срока – с момента отгрузки оборудования со склада завода-изготовителя.</w:t>
      </w:r>
    </w:p>
    <w:p w14:paraId="72411495" w14:textId="77777777" w:rsidR="00CF4DF4" w:rsidRPr="0002183A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63" w:name="_Toc65249386"/>
      <w:bookmarkStart w:id="264" w:name="_Toc65250587"/>
      <w:bookmarkStart w:id="265" w:name="_Toc109839488"/>
      <w:r w:rsidRPr="0002183A">
        <w:rPr>
          <w:rFonts w:ascii="Arial Narrow" w:hAnsi="Arial Narrow" w:cstheme="minorHAnsi"/>
          <w:lang w:val="ru-RU"/>
        </w:rPr>
        <w:t>Срок службы</w:t>
      </w:r>
      <w:bookmarkEnd w:id="263"/>
      <w:bookmarkEnd w:id="264"/>
      <w:bookmarkEnd w:id="265"/>
    </w:p>
    <w:p w14:paraId="45BF94CF" w14:textId="77777777" w:rsidR="00CF4DF4" w:rsidRPr="0002183A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02183A">
        <w:rPr>
          <w:rFonts w:ascii="Arial Narrow" w:eastAsiaTheme="minorHAnsi" w:hAnsi="Arial Narrow" w:cstheme="minorBidi"/>
        </w:rPr>
        <w:t>Для питания пожарной сигнализации</w:t>
      </w:r>
    </w:p>
    <w:p w14:paraId="61BCACA1" w14:textId="77777777" w:rsidR="00CF4DF4" w:rsidRPr="0002183A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Срок службы, не менее</w:t>
      </w:r>
    </w:p>
    <w:p w14:paraId="1E3777C1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силовых трансформаторов – 30 лет; </w:t>
      </w:r>
    </w:p>
    <w:p w14:paraId="50F9E3BB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остального первичного оборудования, блок-модуля, и всех конструктивных элементов – 25 лет;</w:t>
      </w:r>
    </w:p>
    <w:p w14:paraId="1DA254C1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оборудования РЗА – 20 лет;</w:t>
      </w:r>
    </w:p>
    <w:p w14:paraId="779A1F17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АБ – 15 лет.</w:t>
      </w:r>
    </w:p>
    <w:p w14:paraId="6EA7B149" w14:textId="77777777" w:rsidR="00CF4DF4" w:rsidRPr="0002183A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66" w:name="_Toc65249387"/>
      <w:bookmarkStart w:id="267" w:name="_Toc65250588"/>
      <w:bookmarkStart w:id="268" w:name="_Toc109839489"/>
      <w:r w:rsidRPr="0002183A">
        <w:rPr>
          <w:rFonts w:ascii="Arial Narrow" w:hAnsi="Arial Narrow" w:cstheme="minorHAnsi"/>
          <w:lang w:val="ru-RU"/>
        </w:rPr>
        <w:lastRenderedPageBreak/>
        <w:t>Требования к надежности</w:t>
      </w:r>
      <w:bookmarkEnd w:id="266"/>
      <w:bookmarkEnd w:id="267"/>
      <w:bookmarkEnd w:id="268"/>
    </w:p>
    <w:p w14:paraId="32492825" w14:textId="77777777" w:rsidR="00CF4DF4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Критерием отказа является отказ основного энергетического оборудования, неустранимый за счет комплектов ЗИП, или приборов контроля и управления, определяемый по соответствующей нормативной документации на эти изделия.</w:t>
      </w:r>
    </w:p>
    <w:p w14:paraId="3B95D933" w14:textId="77777777" w:rsidR="00CF4DF4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Поставщик несёт ответственность за устойчивость конструкции МПС к транспортному перемещению в течение гарантийного срока при условии соблюдения требований транспортирования. Для обеспечения оценки условий транспортирования в части вибрации должно быть устройство фиксации удара со следующими характеристиками: </w:t>
      </w:r>
    </w:p>
    <w:p w14:paraId="7EBA577C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измерение по 3 осям;</w:t>
      </w:r>
    </w:p>
    <w:p w14:paraId="4DBB27B5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диапазон ускорения не менее </w:t>
      </w:r>
      <w:r w:rsidRPr="0002183A">
        <w:rPr>
          <w:rFonts w:ascii="Arial Narrow" w:eastAsiaTheme="minorHAnsi" w:hAnsi="Arial Narrow" w:cstheme="minorBidi"/>
          <w:u w:val="single"/>
        </w:rPr>
        <w:t>+</w:t>
      </w:r>
      <w:r w:rsidRPr="0002183A">
        <w:rPr>
          <w:rFonts w:ascii="Arial Narrow" w:eastAsiaTheme="minorHAnsi" w:hAnsi="Arial Narrow" w:cstheme="minorBidi"/>
        </w:rPr>
        <w:t>50</w:t>
      </w:r>
      <w:r w:rsidRPr="0002183A">
        <w:rPr>
          <w:rFonts w:ascii="Arial Narrow" w:eastAsiaTheme="minorHAnsi" w:hAnsi="Arial Narrow" w:cstheme="minorBidi"/>
          <w:lang w:val="en-US"/>
        </w:rPr>
        <w:t>g</w:t>
      </w:r>
      <w:r w:rsidRPr="0002183A">
        <w:rPr>
          <w:rFonts w:ascii="Arial Narrow" w:eastAsiaTheme="minorHAnsi" w:hAnsi="Arial Narrow" w:cstheme="minorBidi"/>
        </w:rPr>
        <w:t>, с разрешением не менее 0,1</w:t>
      </w:r>
      <w:r w:rsidRPr="0002183A">
        <w:rPr>
          <w:rFonts w:ascii="Arial Narrow" w:eastAsiaTheme="minorHAnsi" w:hAnsi="Arial Narrow" w:cstheme="minorBidi"/>
          <w:lang w:val="en-US"/>
        </w:rPr>
        <w:t>g</w:t>
      </w:r>
      <w:r w:rsidRPr="0002183A">
        <w:rPr>
          <w:rFonts w:ascii="Arial Narrow" w:eastAsiaTheme="minorHAnsi" w:hAnsi="Arial Narrow" w:cstheme="minorBidi"/>
        </w:rPr>
        <w:t>;</w:t>
      </w:r>
    </w:p>
    <w:p w14:paraId="1FEF27BE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глубина записи не менее 60 суток; </w:t>
      </w:r>
    </w:p>
    <w:p w14:paraId="34D46776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энергонезависимая память;</w:t>
      </w:r>
    </w:p>
    <w:p w14:paraId="5391DFA0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сменная батарея;</w:t>
      </w:r>
    </w:p>
    <w:p w14:paraId="1E3CDB16" w14:textId="77777777" w:rsidR="00CF4DF4" w:rsidRPr="0002183A" w:rsidRDefault="00CF4DF4" w:rsidP="003538B8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интерфейс передачи данных на ПК </w:t>
      </w:r>
      <w:r w:rsidRPr="0002183A">
        <w:rPr>
          <w:rFonts w:ascii="Arial Narrow" w:eastAsiaTheme="minorHAnsi" w:hAnsi="Arial Narrow" w:cstheme="minorBidi"/>
          <w:lang w:val="en-US"/>
        </w:rPr>
        <w:t>USB</w:t>
      </w:r>
      <w:r w:rsidRPr="0002183A">
        <w:rPr>
          <w:rFonts w:ascii="Arial Narrow" w:eastAsiaTheme="minorHAnsi" w:hAnsi="Arial Narrow" w:cstheme="minorBidi"/>
        </w:rPr>
        <w:t>.</w:t>
      </w:r>
    </w:p>
    <w:p w14:paraId="1FADAC4B" w14:textId="77777777" w:rsidR="00CF4DF4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При обнаружении в гарантийный срок эксплуатации дефектов, вызванных некачественным изготовлением, Поставщик/завод-изготовитель устраняет обнаруженные дефекты или заменяет оборудование / элемент конструкции или полностью изделие.</w:t>
      </w:r>
    </w:p>
    <w:p w14:paraId="64B76FCB" w14:textId="77777777" w:rsidR="008E1303" w:rsidRPr="0002183A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 xml:space="preserve">Все оборудование вновь изготовленное и </w:t>
      </w:r>
      <w:proofErr w:type="spellStart"/>
      <w:r w:rsidRPr="0002183A">
        <w:rPr>
          <w:rFonts w:ascii="Arial Narrow" w:eastAsiaTheme="minorHAnsi" w:hAnsi="Arial Narrow" w:cstheme="minorBidi"/>
        </w:rPr>
        <w:t>ремонт</w:t>
      </w:r>
      <w:r w:rsidR="006174FB" w:rsidRPr="0002183A">
        <w:rPr>
          <w:rFonts w:ascii="Arial Narrow" w:eastAsiaTheme="minorHAnsi" w:hAnsi="Arial Narrow" w:cstheme="minorBidi"/>
        </w:rPr>
        <w:t>о</w:t>
      </w:r>
      <w:r w:rsidRPr="0002183A">
        <w:rPr>
          <w:rFonts w:ascii="Arial Narrow" w:eastAsiaTheme="minorHAnsi" w:hAnsi="Arial Narrow" w:cstheme="minorBidi"/>
        </w:rPr>
        <w:t>пригодно</w:t>
      </w:r>
      <w:proofErr w:type="spellEnd"/>
      <w:r w:rsidRPr="0002183A">
        <w:rPr>
          <w:rFonts w:ascii="Arial Narrow" w:eastAsiaTheme="minorHAnsi" w:hAnsi="Arial Narrow" w:cstheme="minorBidi"/>
        </w:rPr>
        <w:t>. Применяемое оборудование соответствует условиям эксплуатации.</w:t>
      </w:r>
    </w:p>
    <w:p w14:paraId="6C48A193" w14:textId="77777777" w:rsidR="00064BB4" w:rsidRPr="0002183A" w:rsidRDefault="00064BB4" w:rsidP="00064BB4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69" w:name="_Toc109839490"/>
      <w:r w:rsidRPr="0002183A">
        <w:rPr>
          <w:rFonts w:ascii="Arial Narrow" w:hAnsi="Arial Narrow" w:cstheme="minorHAnsi"/>
          <w:lang w:val="ru-RU"/>
        </w:rPr>
        <w:t>ТЕХНИЧЕСКИЕ УСЛУГИ ПОСТАВЩИКА</w:t>
      </w:r>
      <w:bookmarkEnd w:id="269"/>
    </w:p>
    <w:p w14:paraId="396B74A5" w14:textId="77777777" w:rsidR="00CF4DF4" w:rsidRPr="0002183A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lang w:eastAsia="en-US"/>
        </w:rPr>
        <w:t>Состав услуг Поставщика:</w:t>
      </w:r>
    </w:p>
    <w:p w14:paraId="6A66BBAD" w14:textId="77777777" w:rsidR="00064BB4" w:rsidRPr="0002183A" w:rsidRDefault="00064BB4" w:rsidP="003538B8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шеф-монтажные работы при первичном вводе в эксплуатацию;</w:t>
      </w:r>
    </w:p>
    <w:p w14:paraId="023ABE9B" w14:textId="77777777" w:rsidR="00064BB4" w:rsidRPr="0002183A" w:rsidRDefault="00064BB4" w:rsidP="003538B8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пуско-наладочные работы при первичном вводе в эксплуатацию.</w:t>
      </w:r>
    </w:p>
    <w:p w14:paraId="22AF0339" w14:textId="77777777" w:rsidR="00064BB4" w:rsidRPr="0002183A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2183A">
        <w:rPr>
          <w:rFonts w:ascii="Arial Narrow" w:eastAsiaTheme="minorHAnsi" w:hAnsi="Arial Narrow" w:cstheme="minorBidi"/>
        </w:rPr>
        <w:t>Поставка любых запасных частей, ремонт и/или замена оборудования с даты окончания гарантийного срока в течение 20 лет.</w:t>
      </w:r>
    </w:p>
    <w:p w14:paraId="2F1B5D0E" w14:textId="77777777" w:rsidR="00823868" w:rsidRPr="0002183A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szCs w:val="26"/>
          <w:lang w:val="ru-RU"/>
        </w:rPr>
      </w:pPr>
      <w:bookmarkStart w:id="270" w:name="_Toc369164655"/>
      <w:bookmarkStart w:id="271" w:name="_Toc440636093"/>
      <w:bookmarkStart w:id="272" w:name="_Toc109839491"/>
      <w:r w:rsidRPr="0002183A">
        <w:rPr>
          <w:rFonts w:ascii="Arial Narrow" w:hAnsi="Arial Narrow" w:cstheme="minorHAnsi"/>
          <w:lang w:val="ru-RU"/>
        </w:rPr>
        <w:lastRenderedPageBreak/>
        <w:t>ССЫЛОЧНЫЕ И НОРМАТИВНЫЕ ДОКУМЕНТЫ</w:t>
      </w:r>
      <w:bookmarkEnd w:id="270"/>
      <w:bookmarkEnd w:id="271"/>
      <w:bookmarkEnd w:id="272"/>
    </w:p>
    <w:p w14:paraId="47CDA72B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Правила устройства электроустановок (изд. 7-е), М., Издательство НЦЭНАС, 2003 г.</w:t>
      </w:r>
    </w:p>
    <w:p w14:paraId="37930898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Нормы технологического проектирования подстанций переменного тока с высшим напряжением 35-750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, СТО 56947007-29.240.10.028-2009.</w:t>
      </w:r>
    </w:p>
    <w:p w14:paraId="1EBD7F3F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Схемы принципиальные электрические распределительных устройств подстанций 35-750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Типовые решения. СТО 56947007-29.240.30.010-2008.</w:t>
      </w:r>
    </w:p>
    <w:p w14:paraId="66C74710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05FE0CFA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7E449654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Общие технические условия. ГОСТ 52725-2007.</w:t>
      </w:r>
    </w:p>
    <w:p w14:paraId="2848079B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Электрооборудование </w:t>
      </w:r>
      <w:proofErr w:type="gramStart"/>
      <w:r w:rsidRPr="0002183A">
        <w:rPr>
          <w:rFonts w:ascii="Arial Narrow" w:hAnsi="Arial Narrow" w:cstheme="minorHAnsi"/>
        </w:rPr>
        <w:t>переменного  тока</w:t>
      </w:r>
      <w:proofErr w:type="gramEnd"/>
      <w:r w:rsidRPr="0002183A">
        <w:rPr>
          <w:rFonts w:ascii="Arial Narrow" w:hAnsi="Arial Narrow" w:cstheme="minorHAnsi"/>
        </w:rPr>
        <w:t xml:space="preserve"> на напряжения от 1 до 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требования к электрической прочности изоляции. ГОСТ 1516.3-96.</w:t>
      </w:r>
    </w:p>
    <w:p w14:paraId="6E589F25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Разрядники вентильные переменного тока на номинальные напряжения от 3,8 до 600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Общие технические условия. ГОСТ 16357-83.</w:t>
      </w:r>
    </w:p>
    <w:p w14:paraId="58DE467A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Методические указания «Основы выбора нелинейных ограничителей», С.А. Тимофеевым, 2003 г.</w:t>
      </w:r>
    </w:p>
    <w:p w14:paraId="62428FDC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Трансформаторы силовые. Общие технические условия. ГОСТ Р 52719—2007.</w:t>
      </w:r>
    </w:p>
    <w:p w14:paraId="2E95C716" w14:textId="77777777" w:rsidR="00823868" w:rsidRPr="0002183A" w:rsidRDefault="002D36C1" w:rsidP="002D36C1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ГОСТ 11920-85 Трансформаторы силовые масляные общего назначения напряжением до 35 кВ включительно</w:t>
      </w:r>
      <w:r w:rsidR="00823868" w:rsidRPr="0002183A">
        <w:rPr>
          <w:rFonts w:ascii="Arial Narrow" w:hAnsi="Arial Narrow" w:cstheme="minorHAnsi"/>
        </w:rPr>
        <w:t>.</w:t>
      </w:r>
    </w:p>
    <w:p w14:paraId="43035A81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72B3D396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 w:rsidRPr="0002183A">
        <w:rPr>
          <w:rFonts w:ascii="Arial Narrow" w:hAnsi="Arial Narrow" w:cstheme="minorHAnsi"/>
        </w:rPr>
        <w:t>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и выше. СТО 56947007-29.060.20.020-2009 ОАО «ФСК ЕЭС».</w:t>
      </w:r>
    </w:p>
    <w:p w14:paraId="77C921B1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Методические указания по применению ограничителей в электрических сетях 110-750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 ОАО "Институт "</w:t>
      </w:r>
      <w:proofErr w:type="spellStart"/>
      <w:r w:rsidRPr="0002183A">
        <w:rPr>
          <w:rFonts w:ascii="Arial Narrow" w:hAnsi="Arial Narrow" w:cstheme="minorHAnsi"/>
        </w:rPr>
        <w:t>Энергосетьпроект</w:t>
      </w:r>
      <w:proofErr w:type="spellEnd"/>
      <w:r w:rsidRPr="0002183A">
        <w:rPr>
          <w:rFonts w:ascii="Arial Narrow" w:hAnsi="Arial Narrow" w:cstheme="minorHAnsi"/>
        </w:rPr>
        <w:t>", ОАО ВНИИЭ, НТК "ЭЛ-ПРОЕКТ".</w:t>
      </w:r>
    </w:p>
    <w:p w14:paraId="7A1E7B68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 xml:space="preserve"> Электроустановки переменного тока на напряжение от 3 до 750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>. ГОСТ 9920-89.</w:t>
      </w:r>
    </w:p>
    <w:p w14:paraId="7E714B93" w14:textId="77777777" w:rsidR="00823868" w:rsidRPr="0002183A" w:rsidRDefault="00823868" w:rsidP="001B5A35">
      <w:pPr>
        <w:pStyle w:val="aa"/>
        <w:rPr>
          <w:rFonts w:ascii="Arial Narrow" w:hAnsi="Arial Narrow" w:cstheme="minorHAnsi"/>
        </w:rPr>
      </w:pPr>
      <w:r w:rsidRPr="0002183A">
        <w:rPr>
          <w:rFonts w:ascii="Arial Narrow" w:hAnsi="Arial Narrow" w:cstheme="minorHAnsi"/>
        </w:rPr>
        <w:t>Методические указания по защите распределительных электрических сетей напряжением 0,4-</w:t>
      </w:r>
      <w:r w:rsidR="00C311D4" w:rsidRPr="0002183A">
        <w:rPr>
          <w:rFonts w:ascii="Arial Narrow" w:hAnsi="Arial Narrow" w:cstheme="minorHAnsi"/>
        </w:rPr>
        <w:t>10</w:t>
      </w:r>
      <w:r w:rsidR="006713D0" w:rsidRPr="0002183A">
        <w:rPr>
          <w:rFonts w:ascii="Arial Narrow" w:hAnsi="Arial Narrow" w:cstheme="minorHAnsi"/>
        </w:rPr>
        <w:t> кВ</w:t>
      </w:r>
      <w:r w:rsidRPr="0002183A">
        <w:rPr>
          <w:rFonts w:ascii="Arial Narrow" w:hAnsi="Arial Narrow" w:cstheme="minorHAnsi"/>
        </w:rPr>
        <w:t xml:space="preserve"> от грозовых перенапряжений. СТО 56947007-29.240.02.001-2008</w:t>
      </w:r>
      <w:r w:rsidR="005076E9" w:rsidRPr="0002183A">
        <w:rPr>
          <w:rFonts w:ascii="Arial Narrow" w:hAnsi="Arial Narrow" w:cstheme="minorHAnsi"/>
        </w:rPr>
        <w:t>.</w:t>
      </w:r>
    </w:p>
    <w:p w14:paraId="5B6D3DE9" w14:textId="77777777" w:rsidR="005076E9" w:rsidRPr="0002183A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08ED0910" w14:textId="77777777" w:rsidR="005076E9" w:rsidRPr="0002183A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08815021" w14:textId="77777777" w:rsidR="005076E9" w:rsidRPr="0002183A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02183A">
        <w:rPr>
          <w:rFonts w:ascii="Arial Narrow" w:hAnsi="Arial Narrow" w:cstheme="minorHAnsi"/>
          <w:b/>
          <w:lang w:eastAsia="en-US"/>
        </w:rPr>
        <w:t>Примечание.</w:t>
      </w:r>
    </w:p>
    <w:p w14:paraId="63EBC6FF" w14:textId="77777777" w:rsidR="005076E9" w:rsidRPr="0002183A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02183A">
        <w:rPr>
          <w:rFonts w:ascii="Arial Narrow" w:hAnsi="Arial Narrow" w:cstheme="minorHAnsi"/>
          <w:b/>
          <w:lang w:eastAsia="en-US"/>
        </w:rPr>
        <w:t xml:space="preserve">Все кабельные связи, внутри и снаружи модулей смонтированы в соответствии с полной заводской готовностью, </w:t>
      </w:r>
      <w:proofErr w:type="spellStart"/>
      <w:r w:rsidRPr="0002183A">
        <w:rPr>
          <w:rFonts w:ascii="Arial Narrow" w:hAnsi="Arial Narrow" w:cstheme="minorHAnsi"/>
          <w:b/>
          <w:lang w:eastAsia="en-US"/>
        </w:rPr>
        <w:t>пробиркованны</w:t>
      </w:r>
      <w:proofErr w:type="spellEnd"/>
      <w:r w:rsidRPr="0002183A">
        <w:rPr>
          <w:rFonts w:ascii="Arial Narrow" w:hAnsi="Arial Narrow" w:cstheme="minorHAnsi"/>
          <w:b/>
          <w:lang w:eastAsia="en-US"/>
        </w:rPr>
        <w:t xml:space="preserve"> и проверены на заводе.</w:t>
      </w:r>
    </w:p>
    <w:p w14:paraId="673E09A3" w14:textId="77777777" w:rsidR="005076E9" w:rsidRPr="0002183A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</w:p>
    <w:p w14:paraId="5204ACB9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lang w:eastAsia="en-US"/>
        </w:rPr>
      </w:pPr>
      <w:r w:rsidRPr="0002183A">
        <w:rPr>
          <w:rFonts w:ascii="Arial Narrow" w:hAnsi="Arial Narrow" w:cstheme="minorHAnsi"/>
          <w:b/>
          <w:lang w:eastAsia="en-US"/>
        </w:rPr>
        <w:t xml:space="preserve">При проведении СМР и ПНР на МПС представители завода-изготовителя осуществляют шеф монтажные и шеф наладочные работы в соответствии с </w:t>
      </w:r>
      <w:r w:rsidRPr="0002183A">
        <w:rPr>
          <w:rFonts w:ascii="Arial Narrow" w:hAnsi="Arial Narrow" w:cstheme="minorHAnsi"/>
          <w:b/>
        </w:rPr>
        <w:t>договорённостью с заказчиком.</w:t>
      </w:r>
    </w:p>
    <w:p w14:paraId="18630E60" w14:textId="77777777" w:rsidR="008A4675" w:rsidRPr="00514133" w:rsidRDefault="008A4675" w:rsidP="00823868">
      <w:pPr>
        <w:rPr>
          <w:rFonts w:ascii="Arial Narrow" w:hAnsi="Arial Narrow" w:cstheme="minorHAnsi"/>
        </w:rPr>
      </w:pPr>
    </w:p>
    <w:sectPr w:rsidR="008A4675" w:rsidRPr="00514133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7E439" w14:textId="77777777" w:rsidR="008C00D9" w:rsidRDefault="008C00D9">
      <w:r>
        <w:separator/>
      </w:r>
    </w:p>
    <w:p w14:paraId="731B2D74" w14:textId="77777777" w:rsidR="008C00D9" w:rsidRDefault="008C00D9"/>
  </w:endnote>
  <w:endnote w:type="continuationSeparator" w:id="0">
    <w:p w14:paraId="7AB21720" w14:textId="77777777" w:rsidR="008C00D9" w:rsidRDefault="008C00D9">
      <w:r>
        <w:continuationSeparator/>
      </w:r>
    </w:p>
    <w:p w14:paraId="1D2E1825" w14:textId="77777777" w:rsidR="008C00D9" w:rsidRDefault="008C00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panose1 w:val="020B0500000000000000"/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Times New Roman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54436" w14:paraId="0E69B704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83E7A1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B59C602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E0E0F3E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C6BB987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BB9618F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1E08BFC" w14:textId="77777777" w:rsidR="00954436" w:rsidRPr="00041A11" w:rsidRDefault="00954436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66FEA4" w14:textId="37E35895" w:rsidR="00954436" w:rsidRPr="007A067A" w:rsidRDefault="00954436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031DF9">
            <w:rPr>
              <w:rFonts w:ascii="Arial Narrow" w:hAnsi="Arial Narrow"/>
              <w:i w:val="0"/>
              <w:sz w:val="32"/>
              <w:szCs w:val="32"/>
            </w:rPr>
            <w:t>1935ПЭ-197-919000-ОПР-01-ЭС-01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043A6FB" w14:textId="77777777" w:rsidR="00954436" w:rsidRPr="00FC47FB" w:rsidRDefault="00954436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54436" w14:paraId="417F8F7C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89EC10A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D605308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35E2ECE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F364098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58E40D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31C8F3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0F6E06D" w14:textId="77777777" w:rsidR="00954436" w:rsidRPr="00D97F01" w:rsidRDefault="00954436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2A0CA0BF" w14:textId="398A8574" w:rsidR="00954436" w:rsidRPr="007A067A" w:rsidRDefault="00954436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E77A33">
            <w:rPr>
              <w:rFonts w:ascii="Arial Narrow" w:hAnsi="Arial Narrow"/>
              <w:i w:val="0"/>
              <w:noProof/>
              <w:lang w:val="ru-RU"/>
            </w:rPr>
            <w:t>28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54436" w14:paraId="3293460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5B0688E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BA7E7A0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36DCF60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B95F3B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0872D9A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CED5E9C" w14:textId="77777777" w:rsidR="00954436" w:rsidRPr="00FC47FB" w:rsidRDefault="00954436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9537590" w14:textId="77777777" w:rsidR="00954436" w:rsidRPr="00D97F01" w:rsidRDefault="00954436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41D20EEC" w14:textId="77777777" w:rsidR="00954436" w:rsidRPr="00D97F01" w:rsidRDefault="00954436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56F17F23" w14:textId="77777777" w:rsidR="00954436" w:rsidRDefault="00954436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54436" w14:paraId="4E91C028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94454B1" w14:textId="77777777" w:rsidR="00954436" w:rsidRPr="00030082" w:rsidRDefault="00954436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D71FBBE" w14:textId="77777777" w:rsidR="00954436" w:rsidRPr="00EB265D" w:rsidRDefault="00954436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D38204" w14:textId="77777777" w:rsidR="00954436" w:rsidRPr="00EB265D" w:rsidRDefault="00954436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52F8CB3" w14:textId="77777777" w:rsidR="00954436" w:rsidRPr="00030082" w:rsidRDefault="00954436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35802C" w14:textId="77777777" w:rsidR="00954436" w:rsidRPr="00DC0F4C" w:rsidRDefault="00954436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B830D53" w14:textId="77777777" w:rsidR="00954436" w:rsidRPr="00DC0F4C" w:rsidRDefault="00954436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A2EE03" w14:textId="328868D4" w:rsidR="00954436" w:rsidRPr="007A067A" w:rsidRDefault="00954436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 w:rsidRPr="00031DF9">
            <w:rPr>
              <w:rFonts w:ascii="Arial Narrow" w:hAnsi="Arial Narrow"/>
              <w:color w:val="auto"/>
              <w:sz w:val="32"/>
              <w:szCs w:val="32"/>
            </w:rPr>
            <w:t>1935ПЭ-197-919000-ОПР-01-ЭС-01</w:t>
          </w:r>
        </w:p>
      </w:tc>
    </w:tr>
    <w:tr w:rsidR="00954436" w14:paraId="657FF595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8859AEB" w14:textId="77777777" w:rsidR="00954436" w:rsidRPr="004E0375" w:rsidRDefault="00954436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9501C9" w14:textId="77777777" w:rsidR="00954436" w:rsidRPr="004E0375" w:rsidRDefault="00954436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7262C0" w14:textId="77777777" w:rsidR="00954436" w:rsidRPr="004E0375" w:rsidRDefault="00954436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A43145A" w14:textId="77777777" w:rsidR="00954436" w:rsidRPr="004E0375" w:rsidRDefault="00954436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7087CE" w14:textId="77777777" w:rsidR="00954436" w:rsidRPr="00DC0F4C" w:rsidRDefault="00954436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16ABC5" w14:textId="77777777" w:rsidR="00954436" w:rsidRPr="004E0375" w:rsidRDefault="00954436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2C89EC7" w14:textId="77777777" w:rsidR="00954436" w:rsidRPr="007A067A" w:rsidRDefault="00954436">
          <w:pPr>
            <w:jc w:val="center"/>
            <w:rPr>
              <w:rFonts w:ascii="Arial Narrow" w:hAnsi="Arial Narrow" w:cs="Arial"/>
            </w:rPr>
          </w:pPr>
        </w:p>
      </w:tc>
    </w:tr>
    <w:tr w:rsidR="00954436" w14:paraId="4D04D6FF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FD454C" w14:textId="77777777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2758623B" w14:textId="77777777" w:rsidR="00954436" w:rsidRPr="0068326E" w:rsidRDefault="00954436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4BD4163" w14:textId="77777777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821F2C" w14:textId="77777777" w:rsidR="00954436" w:rsidRPr="0068326E" w:rsidRDefault="00954436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2BB44" w14:textId="77777777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0070946" w14:textId="77777777" w:rsidR="00954436" w:rsidRPr="0068326E" w:rsidRDefault="00954436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8FBC015" w14:textId="77777777" w:rsidR="00954436" w:rsidRPr="007A067A" w:rsidRDefault="00954436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54436" w14:paraId="22DFDF8D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DB8C7A8" w14:textId="77777777" w:rsidR="00954436" w:rsidRPr="00AD0B0F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4D05BC3" w14:textId="77777777" w:rsidR="00954436" w:rsidRPr="00994D19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Кислов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85D189E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  <w:r w:rsidRPr="008C64CD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745E187" wp14:editId="5EE9DAB9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416560" cy="349885"/>
                <wp:effectExtent l="0" t="0" r="2540" b="0"/>
                <wp:wrapNone/>
                <wp:docPr id="4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76" t="41493" r="42380" b="42336"/>
                        <a:stretch/>
                      </pic:blipFill>
                      <pic:spPr bwMode="auto">
                        <a:xfrm>
                          <a:off x="0" y="0"/>
                          <a:ext cx="416560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/>
              <w:noProof/>
            </w:rPr>
            <w:drawing>
              <wp:inline distT="0" distB="0" distL="0" distR="0" wp14:anchorId="4C78CD83" wp14:editId="5171006B">
                <wp:extent cx="310515" cy="207010"/>
                <wp:effectExtent l="0" t="0" r="0" b="2540"/>
                <wp:docPr id="39" name="Рисунок 39" descr="Кислов Г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Кислов Г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1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6861187" w14:textId="3905B00F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2561D6">
            <w:rPr>
              <w:rFonts w:ascii="Arial Narrow" w:hAnsi="Arial Narrow" w:cs="Arial"/>
              <w:noProof/>
              <w:sz w:val="18"/>
              <w:szCs w:val="18"/>
            </w:rPr>
            <w:t>04.23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05B67B9" w14:textId="16070FB3" w:rsidR="00954436" w:rsidRPr="007A067A" w:rsidRDefault="00954436" w:rsidP="00BC6233">
          <w:pPr>
            <w:jc w:val="center"/>
            <w:rPr>
              <w:rFonts w:ascii="Arial Narrow" w:hAnsi="Arial Narrow" w:cs="Arial"/>
              <w:iCs/>
            </w:rPr>
          </w:pPr>
          <w:r w:rsidRPr="00031DF9">
            <w:rPr>
              <w:rFonts w:ascii="Arial Narrow" w:hAnsi="Arial Narrow" w:cs="Arial"/>
              <w:b/>
              <w:color w:val="000000"/>
            </w:rPr>
            <w:t>Мобильная ПС 110/35 кВ Лодочная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DA6EB77" w14:textId="77777777" w:rsidR="00954436" w:rsidRPr="00522282" w:rsidRDefault="00954436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7A4041B" w14:textId="77777777" w:rsidR="00954436" w:rsidRPr="007A067A" w:rsidRDefault="00954436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A3E4B69" w14:textId="77777777" w:rsidR="00954436" w:rsidRPr="0068326E" w:rsidRDefault="00954436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954436" w14:paraId="451520D4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8FE6FD" w14:textId="77777777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9D2552" w14:textId="77777777" w:rsidR="00954436" w:rsidRPr="0068326E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Анахина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FAD711E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D93EF7" w14:textId="1372D294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2561D6">
            <w:rPr>
              <w:rFonts w:ascii="Arial Narrow" w:hAnsi="Arial Narrow" w:cs="Arial"/>
              <w:noProof/>
              <w:sz w:val="18"/>
              <w:szCs w:val="18"/>
            </w:rPr>
            <w:t>04.23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514843" w14:textId="77777777" w:rsidR="00954436" w:rsidRPr="00616357" w:rsidRDefault="00954436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4DE8D9" w14:textId="77777777" w:rsidR="00954436" w:rsidRPr="00522282" w:rsidRDefault="00954436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ТО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EABF5C" w14:textId="77777777" w:rsidR="00954436" w:rsidRPr="0068326E" w:rsidRDefault="00954436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CBC0B95" w14:textId="480E1A02" w:rsidR="00954436" w:rsidRPr="0068326E" w:rsidRDefault="00000000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fldSimple w:instr=" NUMPAGES   \* MERGEFORMAT ">
            <w:r w:rsidR="00E77A33" w:rsidRPr="00E77A33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32</w:t>
            </w:r>
          </w:fldSimple>
        </w:p>
      </w:tc>
    </w:tr>
    <w:tr w:rsidR="00954436" w14:paraId="41A1F835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6994CB7" w14:textId="77777777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220F14E" w14:textId="77777777" w:rsidR="00954436" w:rsidRPr="0068326E" w:rsidRDefault="00954436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D61B98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eastAsia="Calibri" w:hAnsi="Arial Narrow"/>
              <w:noProof/>
            </w:rPr>
            <w:drawing>
              <wp:anchor distT="0" distB="0" distL="114300" distR="114300" simplePos="0" relativeHeight="251664384" behindDoc="1" locked="0" layoutInCell="1" allowOverlap="1" wp14:anchorId="7729DCF0" wp14:editId="1C0DDBC0">
                <wp:simplePos x="0" y="0"/>
                <wp:positionH relativeFrom="column">
                  <wp:posOffset>74930</wp:posOffset>
                </wp:positionH>
                <wp:positionV relativeFrom="paragraph">
                  <wp:posOffset>55245</wp:posOffset>
                </wp:positionV>
                <wp:extent cx="323850" cy="400050"/>
                <wp:effectExtent l="0" t="0" r="0" b="0"/>
                <wp:wrapNone/>
                <wp:docPr id="41" name="Рисуно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9" t="58694" r="62941" b="28533"/>
                        <a:stretch/>
                      </pic:blipFill>
                      <pic:spPr bwMode="auto"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ED8364" w14:textId="77777777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6D65FC2" w14:textId="77777777" w:rsidR="00954436" w:rsidRPr="00507D2F" w:rsidRDefault="00954436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245371" w14:textId="77777777" w:rsidR="00954436" w:rsidRPr="00D97F01" w:rsidRDefault="00954436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5AB41244" wp14:editId="492D996A">
                <wp:extent cx="1644650" cy="295392"/>
                <wp:effectExtent l="19050" t="0" r="0" b="0"/>
                <wp:docPr id="38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54436" w14:paraId="1399055C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BBE124" w14:textId="77777777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BB924C1" w14:textId="77777777" w:rsidR="00954436" w:rsidRPr="0068326E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756341C2" wp14:editId="7BDEAFE6">
                <wp:simplePos x="0" y="0"/>
                <wp:positionH relativeFrom="column">
                  <wp:posOffset>707390</wp:posOffset>
                </wp:positionH>
                <wp:positionV relativeFrom="paragraph">
                  <wp:posOffset>113665</wp:posOffset>
                </wp:positionV>
                <wp:extent cx="601980" cy="228600"/>
                <wp:effectExtent l="0" t="0" r="7620" b="0"/>
                <wp:wrapNone/>
                <wp:docPr id="42" name="Рисунок 42" descr="подп ан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Рисунок 37" descr="подп ан"/>
                        <pic:cNvPicPr/>
                      </pic:nvPicPr>
                      <pic:blipFill>
                        <a:blip r:embed="rId5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6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 Narrow" w:hAnsi="Arial Narrow" w:cs="Arial"/>
              <w:sz w:val="18"/>
              <w:szCs w:val="18"/>
            </w:rPr>
            <w:t>Лебедев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8C3D18F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4B45CD" w14:textId="2D59E7E0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2561D6">
            <w:rPr>
              <w:rFonts w:ascii="Arial Narrow" w:hAnsi="Arial Narrow" w:cs="Arial"/>
              <w:noProof/>
              <w:sz w:val="18"/>
              <w:szCs w:val="18"/>
            </w:rPr>
            <w:t>04.23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C17DD9" w14:textId="77777777" w:rsidR="00954436" w:rsidRDefault="00954436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05C665" w14:textId="77777777" w:rsidR="00954436" w:rsidRDefault="00954436">
          <w:pPr>
            <w:rPr>
              <w:rFonts w:ascii="Arial" w:hAnsi="Arial" w:cs="Arial"/>
            </w:rPr>
          </w:pPr>
        </w:p>
      </w:tc>
    </w:tr>
    <w:tr w:rsidR="00954436" w14:paraId="21FAC6A6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06F46C7" w14:textId="77777777" w:rsidR="00954436" w:rsidRPr="0068326E" w:rsidRDefault="00954436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7FB2E82" w14:textId="77777777" w:rsidR="00954436" w:rsidRPr="0068326E" w:rsidRDefault="00954436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Андреев</w:t>
          </w: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A3438EB" w14:textId="77777777" w:rsidR="00954436" w:rsidRPr="0068326E" w:rsidRDefault="00954436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0788DC7" w14:textId="061CA876" w:rsidR="00954436" w:rsidRPr="0068326E" w:rsidRDefault="00954436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2561D6">
            <w:rPr>
              <w:rFonts w:ascii="Arial Narrow" w:hAnsi="Arial Narrow" w:cs="Arial"/>
              <w:noProof/>
              <w:sz w:val="18"/>
              <w:szCs w:val="18"/>
            </w:rPr>
            <w:t>04.23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3CF40" w14:textId="77777777" w:rsidR="00954436" w:rsidRDefault="00954436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92C0CA" w14:textId="77777777" w:rsidR="00954436" w:rsidRDefault="00954436">
          <w:pPr>
            <w:rPr>
              <w:rFonts w:ascii="Arial" w:hAnsi="Arial" w:cs="Arial"/>
            </w:rPr>
          </w:pPr>
        </w:p>
      </w:tc>
    </w:tr>
  </w:tbl>
  <w:p w14:paraId="2CA389CD" w14:textId="77777777" w:rsidR="00954436" w:rsidRDefault="00954436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B95F0" w14:textId="77777777" w:rsidR="008C00D9" w:rsidRDefault="008C00D9">
      <w:r>
        <w:separator/>
      </w:r>
    </w:p>
    <w:p w14:paraId="6B03D733" w14:textId="77777777" w:rsidR="008C00D9" w:rsidRDefault="008C00D9"/>
  </w:footnote>
  <w:footnote w:type="continuationSeparator" w:id="0">
    <w:p w14:paraId="4716E6B3" w14:textId="77777777" w:rsidR="008C00D9" w:rsidRDefault="008C00D9">
      <w:r>
        <w:continuationSeparator/>
      </w:r>
    </w:p>
    <w:p w14:paraId="549D334C" w14:textId="77777777" w:rsidR="008C00D9" w:rsidRDefault="008C00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F7CC1" w14:textId="77777777" w:rsidR="00954436" w:rsidRDefault="00954436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2B808A34" wp14:editId="7D42BF88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F17A5" w14:textId="77777777" w:rsidR="00954436" w:rsidRDefault="00954436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430AEFFB" w14:textId="77777777" w:rsidR="00954436" w:rsidRDefault="00954436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F524E27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9612DE2" w14:textId="77777777" w:rsidR="00954436" w:rsidRPr="00FC47FB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1ADC40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2BA0CF9" w14:textId="77777777" w:rsidR="00954436" w:rsidRPr="00FC47FB" w:rsidRDefault="00954436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EBCA2F7" w14:textId="77777777" w:rsidR="00954436" w:rsidRPr="00FC47FB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867967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808A34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ERUp64LBQAAFCIAAA4AAAAAAAAAAAAAAAAALgIAAGRycy9l&#10;Mm9Eb2MueG1sUEsBAi0AFAAGAAgAAAAhALF+IBviAAAADAEAAA8AAAAAAAAAAAAAAAAAZQcAAGRy&#10;cy9kb3ducmV2LnhtbFBLBQYAAAAABAAEAPMAAAB0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290F17A5" w14:textId="77777777" w:rsidR="00954436" w:rsidRDefault="00954436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430AEFFB" w14:textId="77777777" w:rsidR="00954436" w:rsidRDefault="00954436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F524E27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9612DE2" w14:textId="77777777" w:rsidR="00954436" w:rsidRPr="00FC47FB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91ADC40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2BA0CF9" w14:textId="77777777" w:rsidR="00954436" w:rsidRPr="00FC47FB" w:rsidRDefault="00954436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6EBCA2F7" w14:textId="77777777" w:rsidR="00954436" w:rsidRPr="00FC47FB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867967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5F2FD" w14:textId="77777777" w:rsidR="00954436" w:rsidRDefault="00954436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04BAD206" wp14:editId="0E17EF59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D92116F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C8FB43" w14:textId="77777777" w:rsidR="00954436" w:rsidRPr="00D97F01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98060C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2E68DE9" w14:textId="77777777" w:rsidR="00954436" w:rsidRPr="00D97F01" w:rsidRDefault="00954436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72FFBDC" w14:textId="77777777" w:rsidR="00954436" w:rsidRPr="00D97F01" w:rsidRDefault="00954436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4EB055" w14:textId="77777777" w:rsidR="00954436" w:rsidRDefault="00954436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96D5E28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E6AF2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F8747C5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C06376C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21279BB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8185D63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039CC3E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13861C" w14:textId="77777777" w:rsidR="00954436" w:rsidRDefault="00954436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33DE32" w14:textId="77777777" w:rsidR="00954436" w:rsidRPr="00D97F01" w:rsidRDefault="0095443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BAD206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5D92116F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55C8FB43" w14:textId="77777777" w:rsidR="00954436" w:rsidRPr="00D97F01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5898060C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62E68DE9" w14:textId="77777777" w:rsidR="00954436" w:rsidRPr="00D97F01" w:rsidRDefault="00954436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272FFBDC" w14:textId="77777777" w:rsidR="00954436" w:rsidRPr="00D97F01" w:rsidRDefault="0095443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D4EB055" w14:textId="77777777" w:rsidR="00954436" w:rsidRDefault="00954436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96D5E28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24E6AF2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F8747C5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C06376C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21279BB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68185D63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039CC3E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7813861C" w14:textId="77777777" w:rsidR="00954436" w:rsidRDefault="00954436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2833DE32" w14:textId="77777777" w:rsidR="00954436" w:rsidRPr="00D97F01" w:rsidRDefault="0095443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B67FD6"/>
    <w:multiLevelType w:val="hybridMultilevel"/>
    <w:tmpl w:val="EF424880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0DC27E0B"/>
    <w:multiLevelType w:val="hybridMultilevel"/>
    <w:tmpl w:val="69C0422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10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11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3CB7AEA"/>
    <w:multiLevelType w:val="multilevel"/>
    <w:tmpl w:val="36780D24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</w:rPr>
    </w:lvl>
    <w:lvl w:ilvl="2">
      <w:start w:val="16"/>
      <w:numFmt w:val="decimal"/>
      <w:pStyle w:val="4"/>
      <w:lvlText w:val="%1.%2.%3.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71F77"/>
    <w:multiLevelType w:val="multilevel"/>
    <w:tmpl w:val="3132D32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20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21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2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7C6F00BF"/>
    <w:multiLevelType w:val="multilevel"/>
    <w:tmpl w:val="B1686022"/>
    <w:numStyleLink w:val="1111"/>
  </w:abstractNum>
  <w:num w:numId="1" w16cid:durableId="1095057057">
    <w:abstractNumId w:val="18"/>
  </w:num>
  <w:num w:numId="2" w16cid:durableId="1748263658">
    <w:abstractNumId w:val="16"/>
  </w:num>
  <w:num w:numId="3" w16cid:durableId="995452157">
    <w:abstractNumId w:val="12"/>
  </w:num>
  <w:num w:numId="4" w16cid:durableId="1084693166">
    <w:abstractNumId w:val="8"/>
  </w:num>
  <w:num w:numId="5" w16cid:durableId="80175815">
    <w:abstractNumId w:val="0"/>
  </w:num>
  <w:num w:numId="6" w16cid:durableId="704253311">
    <w:abstractNumId w:val="1"/>
  </w:num>
  <w:num w:numId="7" w16cid:durableId="1103644179">
    <w:abstractNumId w:val="15"/>
  </w:num>
  <w:num w:numId="8" w16cid:durableId="1616130089">
    <w:abstractNumId w:val="20"/>
  </w:num>
  <w:num w:numId="9" w16cid:durableId="4868945">
    <w:abstractNumId w:val="3"/>
  </w:num>
  <w:num w:numId="10" w16cid:durableId="1692758106">
    <w:abstractNumId w:val="10"/>
  </w:num>
  <w:num w:numId="11" w16cid:durableId="7924814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87978663">
    <w:abstractNumId w:val="6"/>
  </w:num>
  <w:num w:numId="13" w16cid:durableId="1234241307">
    <w:abstractNumId w:val="13"/>
  </w:num>
  <w:num w:numId="14" w16cid:durableId="1557937232">
    <w:abstractNumId w:val="21"/>
  </w:num>
  <w:num w:numId="15" w16cid:durableId="1458717571">
    <w:abstractNumId w:val="4"/>
  </w:num>
  <w:num w:numId="16" w16cid:durableId="854534103">
    <w:abstractNumId w:val="23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 w16cid:durableId="1669476133">
    <w:abstractNumId w:val="7"/>
  </w:num>
  <w:num w:numId="18" w16cid:durableId="1854494001">
    <w:abstractNumId w:val="11"/>
  </w:num>
  <w:num w:numId="19" w16cid:durableId="1539508252">
    <w:abstractNumId w:val="17"/>
  </w:num>
  <w:num w:numId="20" w16cid:durableId="603264641">
    <w:abstractNumId w:val="22"/>
  </w:num>
  <w:num w:numId="21" w16cid:durableId="175505681">
    <w:abstractNumId w:val="19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 w16cid:durableId="1331712351">
    <w:abstractNumId w:val="14"/>
  </w:num>
  <w:num w:numId="23" w16cid:durableId="1773235410">
    <w:abstractNumId w:val="19"/>
  </w:num>
  <w:num w:numId="24" w16cid:durableId="1156921443">
    <w:abstractNumId w:val="19"/>
    <w:lvlOverride w:ilvl="0">
      <w:startOverride w:val="1"/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5" w16cid:durableId="1675650570">
    <w:abstractNumId w:val="5"/>
  </w:num>
  <w:num w:numId="26" w16cid:durableId="507596600">
    <w:abstractNumId w:val="2"/>
  </w:num>
  <w:num w:numId="27" w16cid:durableId="919678440">
    <w:abstractNumId w:val="7"/>
    <w:lvlOverride w:ilvl="0">
      <w:lvl w:ilvl="0" w:tplc="4044F8BE">
        <w:start w:val="1"/>
        <w:numFmt w:val="decimal"/>
        <w:pStyle w:val="0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 w:tplc="04190003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 w:tplc="04190005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 w:tplc="04190001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 w:tplc="04190003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 w:tplc="0419000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 w:tplc="04190001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 w:tplc="04190003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 w:tplc="04190005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183A"/>
    <w:rsid w:val="00022ADA"/>
    <w:rsid w:val="000240F9"/>
    <w:rsid w:val="00024794"/>
    <w:rsid w:val="00026BB9"/>
    <w:rsid w:val="000275F6"/>
    <w:rsid w:val="000276C8"/>
    <w:rsid w:val="00027773"/>
    <w:rsid w:val="00030082"/>
    <w:rsid w:val="00030323"/>
    <w:rsid w:val="00031DF9"/>
    <w:rsid w:val="00034233"/>
    <w:rsid w:val="000348E9"/>
    <w:rsid w:val="00034AA2"/>
    <w:rsid w:val="0003520F"/>
    <w:rsid w:val="000375E5"/>
    <w:rsid w:val="000401F9"/>
    <w:rsid w:val="000411AC"/>
    <w:rsid w:val="000415C1"/>
    <w:rsid w:val="000418A0"/>
    <w:rsid w:val="00041A11"/>
    <w:rsid w:val="00042EA3"/>
    <w:rsid w:val="00046CB3"/>
    <w:rsid w:val="00051215"/>
    <w:rsid w:val="000537D5"/>
    <w:rsid w:val="00053CDF"/>
    <w:rsid w:val="0005441A"/>
    <w:rsid w:val="00055A34"/>
    <w:rsid w:val="00055B81"/>
    <w:rsid w:val="00055DC0"/>
    <w:rsid w:val="0006191B"/>
    <w:rsid w:val="00061BAB"/>
    <w:rsid w:val="00062A5D"/>
    <w:rsid w:val="00064BB4"/>
    <w:rsid w:val="00066C3C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4A24"/>
    <w:rsid w:val="000B50CE"/>
    <w:rsid w:val="000B5109"/>
    <w:rsid w:val="000B5EF2"/>
    <w:rsid w:val="000C047D"/>
    <w:rsid w:val="000C056A"/>
    <w:rsid w:val="000C0606"/>
    <w:rsid w:val="000C0E94"/>
    <w:rsid w:val="000C2B48"/>
    <w:rsid w:val="000C336B"/>
    <w:rsid w:val="000C394C"/>
    <w:rsid w:val="000C4717"/>
    <w:rsid w:val="000C7735"/>
    <w:rsid w:val="000D1F4E"/>
    <w:rsid w:val="000D238F"/>
    <w:rsid w:val="000D2460"/>
    <w:rsid w:val="000D2AD0"/>
    <w:rsid w:val="000D39A3"/>
    <w:rsid w:val="000D569F"/>
    <w:rsid w:val="000D7A78"/>
    <w:rsid w:val="000E1BA0"/>
    <w:rsid w:val="000E3CAD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3E64"/>
    <w:rsid w:val="00147E2D"/>
    <w:rsid w:val="00151FA8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AD"/>
    <w:rsid w:val="00182EEF"/>
    <w:rsid w:val="00183C75"/>
    <w:rsid w:val="00184B07"/>
    <w:rsid w:val="00190B14"/>
    <w:rsid w:val="0019114E"/>
    <w:rsid w:val="001968D0"/>
    <w:rsid w:val="001A1461"/>
    <w:rsid w:val="001A45CE"/>
    <w:rsid w:val="001A48A2"/>
    <w:rsid w:val="001A50E1"/>
    <w:rsid w:val="001A5142"/>
    <w:rsid w:val="001A7A77"/>
    <w:rsid w:val="001A7AD1"/>
    <w:rsid w:val="001B0979"/>
    <w:rsid w:val="001B09CD"/>
    <w:rsid w:val="001B0AB7"/>
    <w:rsid w:val="001B3DF2"/>
    <w:rsid w:val="001B3E94"/>
    <w:rsid w:val="001B42E3"/>
    <w:rsid w:val="001B4B65"/>
    <w:rsid w:val="001B5078"/>
    <w:rsid w:val="001B5A35"/>
    <w:rsid w:val="001B648E"/>
    <w:rsid w:val="001C2D90"/>
    <w:rsid w:val="001C418A"/>
    <w:rsid w:val="001C6121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2F9"/>
    <w:rsid w:val="001F2985"/>
    <w:rsid w:val="001F36AF"/>
    <w:rsid w:val="001F4380"/>
    <w:rsid w:val="001F46B0"/>
    <w:rsid w:val="001F47F0"/>
    <w:rsid w:val="001F4CF0"/>
    <w:rsid w:val="001F6C3F"/>
    <w:rsid w:val="002008A3"/>
    <w:rsid w:val="00204868"/>
    <w:rsid w:val="002049DB"/>
    <w:rsid w:val="00205085"/>
    <w:rsid w:val="0020637D"/>
    <w:rsid w:val="00206F68"/>
    <w:rsid w:val="00207029"/>
    <w:rsid w:val="00207481"/>
    <w:rsid w:val="00210BD6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993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36B0"/>
    <w:rsid w:val="00253FDC"/>
    <w:rsid w:val="0025451F"/>
    <w:rsid w:val="002561D6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1F02"/>
    <w:rsid w:val="00285AB7"/>
    <w:rsid w:val="00286906"/>
    <w:rsid w:val="00286AF4"/>
    <w:rsid w:val="00292BF7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36C1"/>
    <w:rsid w:val="002D3ECF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4FD"/>
    <w:rsid w:val="002F6D74"/>
    <w:rsid w:val="002F7E6B"/>
    <w:rsid w:val="0030110A"/>
    <w:rsid w:val="0030326D"/>
    <w:rsid w:val="00306BFA"/>
    <w:rsid w:val="00307F58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153B"/>
    <w:rsid w:val="00325589"/>
    <w:rsid w:val="0033148F"/>
    <w:rsid w:val="00332440"/>
    <w:rsid w:val="00333933"/>
    <w:rsid w:val="003339F9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6F4D"/>
    <w:rsid w:val="00347620"/>
    <w:rsid w:val="003519B5"/>
    <w:rsid w:val="00352B50"/>
    <w:rsid w:val="003538B8"/>
    <w:rsid w:val="00357E96"/>
    <w:rsid w:val="00360349"/>
    <w:rsid w:val="00360D61"/>
    <w:rsid w:val="00362106"/>
    <w:rsid w:val="00363717"/>
    <w:rsid w:val="00365711"/>
    <w:rsid w:val="003662B5"/>
    <w:rsid w:val="0036662D"/>
    <w:rsid w:val="0036705D"/>
    <w:rsid w:val="0037240C"/>
    <w:rsid w:val="00375495"/>
    <w:rsid w:val="00375A97"/>
    <w:rsid w:val="0037691E"/>
    <w:rsid w:val="003773A4"/>
    <w:rsid w:val="0037743F"/>
    <w:rsid w:val="00381789"/>
    <w:rsid w:val="00382393"/>
    <w:rsid w:val="00385FFE"/>
    <w:rsid w:val="00386AD0"/>
    <w:rsid w:val="00392426"/>
    <w:rsid w:val="0039340E"/>
    <w:rsid w:val="003938DF"/>
    <w:rsid w:val="00395C32"/>
    <w:rsid w:val="003960BD"/>
    <w:rsid w:val="00396CF2"/>
    <w:rsid w:val="00397E4F"/>
    <w:rsid w:val="003A00C5"/>
    <w:rsid w:val="003A149A"/>
    <w:rsid w:val="003A17D7"/>
    <w:rsid w:val="003A2CA4"/>
    <w:rsid w:val="003A34CA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C55E4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D88"/>
    <w:rsid w:val="003F3FC5"/>
    <w:rsid w:val="003F781F"/>
    <w:rsid w:val="003F795B"/>
    <w:rsid w:val="00400685"/>
    <w:rsid w:val="004019BD"/>
    <w:rsid w:val="004028CD"/>
    <w:rsid w:val="00402BDF"/>
    <w:rsid w:val="00402E00"/>
    <w:rsid w:val="00403C82"/>
    <w:rsid w:val="0040751A"/>
    <w:rsid w:val="0040782C"/>
    <w:rsid w:val="00413ABD"/>
    <w:rsid w:val="00414E09"/>
    <w:rsid w:val="00416357"/>
    <w:rsid w:val="00416A57"/>
    <w:rsid w:val="0041708F"/>
    <w:rsid w:val="00417D3F"/>
    <w:rsid w:val="00421905"/>
    <w:rsid w:val="004228CA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09A"/>
    <w:rsid w:val="004376E0"/>
    <w:rsid w:val="00437E3E"/>
    <w:rsid w:val="004404D7"/>
    <w:rsid w:val="004422B7"/>
    <w:rsid w:val="00442FD2"/>
    <w:rsid w:val="0044341B"/>
    <w:rsid w:val="00443CA2"/>
    <w:rsid w:val="004451C8"/>
    <w:rsid w:val="00445E52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0A7C"/>
    <w:rsid w:val="00472936"/>
    <w:rsid w:val="00473526"/>
    <w:rsid w:val="00473AB4"/>
    <w:rsid w:val="00474685"/>
    <w:rsid w:val="00476B1C"/>
    <w:rsid w:val="004779F4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847"/>
    <w:rsid w:val="004C5AE6"/>
    <w:rsid w:val="004C7053"/>
    <w:rsid w:val="004C7561"/>
    <w:rsid w:val="004D1CCB"/>
    <w:rsid w:val="004D1EB1"/>
    <w:rsid w:val="004D4490"/>
    <w:rsid w:val="004D5783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0249"/>
    <w:rsid w:val="004F44B4"/>
    <w:rsid w:val="004F4594"/>
    <w:rsid w:val="005005EB"/>
    <w:rsid w:val="00504B78"/>
    <w:rsid w:val="0050578B"/>
    <w:rsid w:val="005059D8"/>
    <w:rsid w:val="005076E9"/>
    <w:rsid w:val="0050787E"/>
    <w:rsid w:val="00507D2F"/>
    <w:rsid w:val="005103A7"/>
    <w:rsid w:val="00511413"/>
    <w:rsid w:val="00512ABE"/>
    <w:rsid w:val="00514133"/>
    <w:rsid w:val="005141DF"/>
    <w:rsid w:val="00515180"/>
    <w:rsid w:val="00520062"/>
    <w:rsid w:val="005206BD"/>
    <w:rsid w:val="00520B87"/>
    <w:rsid w:val="0052106B"/>
    <w:rsid w:val="00522282"/>
    <w:rsid w:val="00522D4B"/>
    <w:rsid w:val="00524097"/>
    <w:rsid w:val="00525172"/>
    <w:rsid w:val="00532472"/>
    <w:rsid w:val="00533CAA"/>
    <w:rsid w:val="00533EFF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A74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404"/>
    <w:rsid w:val="005C05A8"/>
    <w:rsid w:val="005C2701"/>
    <w:rsid w:val="005C46E4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0244"/>
    <w:rsid w:val="005E235E"/>
    <w:rsid w:val="005E26D1"/>
    <w:rsid w:val="005F2D27"/>
    <w:rsid w:val="005F44E0"/>
    <w:rsid w:val="005F6D85"/>
    <w:rsid w:val="00603718"/>
    <w:rsid w:val="00604911"/>
    <w:rsid w:val="00605E49"/>
    <w:rsid w:val="00606E12"/>
    <w:rsid w:val="00607679"/>
    <w:rsid w:val="006117C6"/>
    <w:rsid w:val="006133C3"/>
    <w:rsid w:val="006143CB"/>
    <w:rsid w:val="00616357"/>
    <w:rsid w:val="006166A9"/>
    <w:rsid w:val="006174FB"/>
    <w:rsid w:val="00617865"/>
    <w:rsid w:val="00622505"/>
    <w:rsid w:val="0062401C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686"/>
    <w:rsid w:val="00642BF4"/>
    <w:rsid w:val="00642C20"/>
    <w:rsid w:val="0064354B"/>
    <w:rsid w:val="00644E16"/>
    <w:rsid w:val="00645C5C"/>
    <w:rsid w:val="006474C7"/>
    <w:rsid w:val="00650F38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29B7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5C5E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4F5A"/>
    <w:rsid w:val="006A6DD4"/>
    <w:rsid w:val="006B35CB"/>
    <w:rsid w:val="006B3D7B"/>
    <w:rsid w:val="006B45C2"/>
    <w:rsid w:val="006C01AE"/>
    <w:rsid w:val="006C126F"/>
    <w:rsid w:val="006C1625"/>
    <w:rsid w:val="006C32C4"/>
    <w:rsid w:val="006C3A64"/>
    <w:rsid w:val="006C3F1E"/>
    <w:rsid w:val="006C4E60"/>
    <w:rsid w:val="006C50EF"/>
    <w:rsid w:val="006C5722"/>
    <w:rsid w:val="006C658D"/>
    <w:rsid w:val="006C6C90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6F6D0E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4293"/>
    <w:rsid w:val="00734FDC"/>
    <w:rsid w:val="0073597D"/>
    <w:rsid w:val="007366DB"/>
    <w:rsid w:val="00736A57"/>
    <w:rsid w:val="0074059B"/>
    <w:rsid w:val="00740D65"/>
    <w:rsid w:val="00740DF5"/>
    <w:rsid w:val="00741D02"/>
    <w:rsid w:val="00743224"/>
    <w:rsid w:val="0075031A"/>
    <w:rsid w:val="007508D5"/>
    <w:rsid w:val="00750906"/>
    <w:rsid w:val="00750DA4"/>
    <w:rsid w:val="007520A3"/>
    <w:rsid w:val="007543A0"/>
    <w:rsid w:val="00755D69"/>
    <w:rsid w:val="00756A35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0E67"/>
    <w:rsid w:val="0079180D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033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48E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4A2"/>
    <w:rsid w:val="007F65F1"/>
    <w:rsid w:val="007F739C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7B01"/>
    <w:rsid w:val="008204CF"/>
    <w:rsid w:val="00820E78"/>
    <w:rsid w:val="008235C6"/>
    <w:rsid w:val="00823868"/>
    <w:rsid w:val="00824601"/>
    <w:rsid w:val="00824DB7"/>
    <w:rsid w:val="00825714"/>
    <w:rsid w:val="00825B44"/>
    <w:rsid w:val="00825E7E"/>
    <w:rsid w:val="008263BB"/>
    <w:rsid w:val="008267ED"/>
    <w:rsid w:val="00826BD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572D"/>
    <w:rsid w:val="00846200"/>
    <w:rsid w:val="0084691D"/>
    <w:rsid w:val="00846938"/>
    <w:rsid w:val="008469D6"/>
    <w:rsid w:val="00846A01"/>
    <w:rsid w:val="008475F7"/>
    <w:rsid w:val="00847652"/>
    <w:rsid w:val="00853915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59AB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0D9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C7AC8"/>
    <w:rsid w:val="008D20CE"/>
    <w:rsid w:val="008D5AA4"/>
    <w:rsid w:val="008D6ED7"/>
    <w:rsid w:val="008D6F5C"/>
    <w:rsid w:val="008E1303"/>
    <w:rsid w:val="008E302B"/>
    <w:rsid w:val="008E4DE8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553"/>
    <w:rsid w:val="00901C13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077E2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4DDA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48D0"/>
    <w:rsid w:val="00947C69"/>
    <w:rsid w:val="009500ED"/>
    <w:rsid w:val="00951BF2"/>
    <w:rsid w:val="00953BD6"/>
    <w:rsid w:val="0095443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4938"/>
    <w:rsid w:val="00994D19"/>
    <w:rsid w:val="0099777E"/>
    <w:rsid w:val="009A0809"/>
    <w:rsid w:val="009A0FD6"/>
    <w:rsid w:val="009A37C5"/>
    <w:rsid w:val="009A7311"/>
    <w:rsid w:val="009B0CF3"/>
    <w:rsid w:val="009B1829"/>
    <w:rsid w:val="009B2D98"/>
    <w:rsid w:val="009B35AA"/>
    <w:rsid w:val="009B3ECB"/>
    <w:rsid w:val="009B65D1"/>
    <w:rsid w:val="009B6CBA"/>
    <w:rsid w:val="009B7F50"/>
    <w:rsid w:val="009C0875"/>
    <w:rsid w:val="009C11F6"/>
    <w:rsid w:val="009C2721"/>
    <w:rsid w:val="009C2BC3"/>
    <w:rsid w:val="009C3264"/>
    <w:rsid w:val="009C33E0"/>
    <w:rsid w:val="009C3F28"/>
    <w:rsid w:val="009C40D9"/>
    <w:rsid w:val="009C42F4"/>
    <w:rsid w:val="009C5B14"/>
    <w:rsid w:val="009C6DB1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9F5021"/>
    <w:rsid w:val="009F5223"/>
    <w:rsid w:val="00A0006C"/>
    <w:rsid w:val="00A00CED"/>
    <w:rsid w:val="00A02196"/>
    <w:rsid w:val="00A022C8"/>
    <w:rsid w:val="00A04142"/>
    <w:rsid w:val="00A0425C"/>
    <w:rsid w:val="00A0459A"/>
    <w:rsid w:val="00A048A0"/>
    <w:rsid w:val="00A06227"/>
    <w:rsid w:val="00A078C7"/>
    <w:rsid w:val="00A12E2E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101"/>
    <w:rsid w:val="00A25C4E"/>
    <w:rsid w:val="00A25CFA"/>
    <w:rsid w:val="00A30166"/>
    <w:rsid w:val="00A3046B"/>
    <w:rsid w:val="00A30838"/>
    <w:rsid w:val="00A3177E"/>
    <w:rsid w:val="00A34FB3"/>
    <w:rsid w:val="00A357E1"/>
    <w:rsid w:val="00A3706F"/>
    <w:rsid w:val="00A37935"/>
    <w:rsid w:val="00A4332A"/>
    <w:rsid w:val="00A44B76"/>
    <w:rsid w:val="00A45CF3"/>
    <w:rsid w:val="00A46650"/>
    <w:rsid w:val="00A4740C"/>
    <w:rsid w:val="00A516CE"/>
    <w:rsid w:val="00A525C8"/>
    <w:rsid w:val="00A52D9D"/>
    <w:rsid w:val="00A52F25"/>
    <w:rsid w:val="00A5318D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5103"/>
    <w:rsid w:val="00A76AB9"/>
    <w:rsid w:val="00A771ED"/>
    <w:rsid w:val="00A80366"/>
    <w:rsid w:val="00A87715"/>
    <w:rsid w:val="00A878B3"/>
    <w:rsid w:val="00A90264"/>
    <w:rsid w:val="00A921A4"/>
    <w:rsid w:val="00A92CEF"/>
    <w:rsid w:val="00A93F62"/>
    <w:rsid w:val="00A950B1"/>
    <w:rsid w:val="00A954AD"/>
    <w:rsid w:val="00A97323"/>
    <w:rsid w:val="00AA0470"/>
    <w:rsid w:val="00AA69FE"/>
    <w:rsid w:val="00AB005B"/>
    <w:rsid w:val="00AB0E2E"/>
    <w:rsid w:val="00AB2235"/>
    <w:rsid w:val="00AB2C1F"/>
    <w:rsid w:val="00AB4261"/>
    <w:rsid w:val="00AB610A"/>
    <w:rsid w:val="00AB663C"/>
    <w:rsid w:val="00AB6C34"/>
    <w:rsid w:val="00AC082D"/>
    <w:rsid w:val="00AC11C2"/>
    <w:rsid w:val="00AC12DE"/>
    <w:rsid w:val="00AC17E0"/>
    <w:rsid w:val="00AC2309"/>
    <w:rsid w:val="00AC2BBC"/>
    <w:rsid w:val="00AC2FFC"/>
    <w:rsid w:val="00AC36B4"/>
    <w:rsid w:val="00AC4126"/>
    <w:rsid w:val="00AC5B89"/>
    <w:rsid w:val="00AC7EA1"/>
    <w:rsid w:val="00AD0581"/>
    <w:rsid w:val="00AD0879"/>
    <w:rsid w:val="00AD0B0F"/>
    <w:rsid w:val="00AD1360"/>
    <w:rsid w:val="00AD31D0"/>
    <w:rsid w:val="00AD3916"/>
    <w:rsid w:val="00AD398C"/>
    <w:rsid w:val="00AD4458"/>
    <w:rsid w:val="00AD46B3"/>
    <w:rsid w:val="00AD7FDE"/>
    <w:rsid w:val="00AE00D3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2955"/>
    <w:rsid w:val="00AF2CDE"/>
    <w:rsid w:val="00AF42B4"/>
    <w:rsid w:val="00AF475A"/>
    <w:rsid w:val="00AF48A2"/>
    <w:rsid w:val="00AF571C"/>
    <w:rsid w:val="00AF5923"/>
    <w:rsid w:val="00B000D0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204C8"/>
    <w:rsid w:val="00B21549"/>
    <w:rsid w:val="00B2210A"/>
    <w:rsid w:val="00B22A1A"/>
    <w:rsid w:val="00B22ECE"/>
    <w:rsid w:val="00B2300C"/>
    <w:rsid w:val="00B24CD2"/>
    <w:rsid w:val="00B24DDE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4D0A"/>
    <w:rsid w:val="00B66838"/>
    <w:rsid w:val="00B66914"/>
    <w:rsid w:val="00B6787E"/>
    <w:rsid w:val="00B67CF0"/>
    <w:rsid w:val="00B70A3C"/>
    <w:rsid w:val="00B72E69"/>
    <w:rsid w:val="00B73784"/>
    <w:rsid w:val="00B746DD"/>
    <w:rsid w:val="00B74A42"/>
    <w:rsid w:val="00B74CB7"/>
    <w:rsid w:val="00B75BFB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28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29AD"/>
    <w:rsid w:val="00BC4E54"/>
    <w:rsid w:val="00BC6233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F0F20"/>
    <w:rsid w:val="00BF43AA"/>
    <w:rsid w:val="00BF4AD9"/>
    <w:rsid w:val="00BF5C41"/>
    <w:rsid w:val="00BF6997"/>
    <w:rsid w:val="00BF7BD4"/>
    <w:rsid w:val="00C00870"/>
    <w:rsid w:val="00C016DF"/>
    <w:rsid w:val="00C02A61"/>
    <w:rsid w:val="00C048C4"/>
    <w:rsid w:val="00C055DC"/>
    <w:rsid w:val="00C05798"/>
    <w:rsid w:val="00C077F2"/>
    <w:rsid w:val="00C124D6"/>
    <w:rsid w:val="00C1266C"/>
    <w:rsid w:val="00C13100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42C02"/>
    <w:rsid w:val="00C43D52"/>
    <w:rsid w:val="00C444D8"/>
    <w:rsid w:val="00C450B7"/>
    <w:rsid w:val="00C454A1"/>
    <w:rsid w:val="00C459CE"/>
    <w:rsid w:val="00C46541"/>
    <w:rsid w:val="00C46755"/>
    <w:rsid w:val="00C470BC"/>
    <w:rsid w:val="00C47F54"/>
    <w:rsid w:val="00C52BF4"/>
    <w:rsid w:val="00C52DDF"/>
    <w:rsid w:val="00C531A7"/>
    <w:rsid w:val="00C56484"/>
    <w:rsid w:val="00C6199A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5E4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68"/>
    <w:rsid w:val="00CF1FBD"/>
    <w:rsid w:val="00CF2D4A"/>
    <w:rsid w:val="00CF4DF4"/>
    <w:rsid w:val="00CF7635"/>
    <w:rsid w:val="00D008E2"/>
    <w:rsid w:val="00D02A5E"/>
    <w:rsid w:val="00D0552C"/>
    <w:rsid w:val="00D05DC3"/>
    <w:rsid w:val="00D0701A"/>
    <w:rsid w:val="00D07B00"/>
    <w:rsid w:val="00D11080"/>
    <w:rsid w:val="00D11818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A69"/>
    <w:rsid w:val="00D26B0B"/>
    <w:rsid w:val="00D26E68"/>
    <w:rsid w:val="00D2709A"/>
    <w:rsid w:val="00D27781"/>
    <w:rsid w:val="00D3051F"/>
    <w:rsid w:val="00D30C47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40AD"/>
    <w:rsid w:val="00D5458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66C1C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F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5E9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296B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DF77D9"/>
    <w:rsid w:val="00E017A5"/>
    <w:rsid w:val="00E01880"/>
    <w:rsid w:val="00E024E7"/>
    <w:rsid w:val="00E025FC"/>
    <w:rsid w:val="00E02AE3"/>
    <w:rsid w:val="00E0361D"/>
    <w:rsid w:val="00E04767"/>
    <w:rsid w:val="00E05FBE"/>
    <w:rsid w:val="00E065EE"/>
    <w:rsid w:val="00E069D0"/>
    <w:rsid w:val="00E07495"/>
    <w:rsid w:val="00E11BF0"/>
    <w:rsid w:val="00E13A12"/>
    <w:rsid w:val="00E14A2A"/>
    <w:rsid w:val="00E14E9D"/>
    <w:rsid w:val="00E16DCA"/>
    <w:rsid w:val="00E1785A"/>
    <w:rsid w:val="00E223B1"/>
    <w:rsid w:val="00E22436"/>
    <w:rsid w:val="00E242EB"/>
    <w:rsid w:val="00E26B8F"/>
    <w:rsid w:val="00E3025B"/>
    <w:rsid w:val="00E35B32"/>
    <w:rsid w:val="00E36802"/>
    <w:rsid w:val="00E41CAF"/>
    <w:rsid w:val="00E4215E"/>
    <w:rsid w:val="00E42B7E"/>
    <w:rsid w:val="00E43FC5"/>
    <w:rsid w:val="00E4457D"/>
    <w:rsid w:val="00E46F20"/>
    <w:rsid w:val="00E51C1A"/>
    <w:rsid w:val="00E523DA"/>
    <w:rsid w:val="00E55BCF"/>
    <w:rsid w:val="00E55EC2"/>
    <w:rsid w:val="00E562D6"/>
    <w:rsid w:val="00E57034"/>
    <w:rsid w:val="00E5732B"/>
    <w:rsid w:val="00E61149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77A33"/>
    <w:rsid w:val="00E815BB"/>
    <w:rsid w:val="00E819F3"/>
    <w:rsid w:val="00E843F5"/>
    <w:rsid w:val="00E84E27"/>
    <w:rsid w:val="00E8546D"/>
    <w:rsid w:val="00E8594D"/>
    <w:rsid w:val="00E90726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341F"/>
    <w:rsid w:val="00EA3E5E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A6D"/>
    <w:rsid w:val="00ED256A"/>
    <w:rsid w:val="00ED513D"/>
    <w:rsid w:val="00ED620F"/>
    <w:rsid w:val="00ED710C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1708B"/>
    <w:rsid w:val="00F21F74"/>
    <w:rsid w:val="00F2340F"/>
    <w:rsid w:val="00F23B5B"/>
    <w:rsid w:val="00F2476C"/>
    <w:rsid w:val="00F2511D"/>
    <w:rsid w:val="00F30554"/>
    <w:rsid w:val="00F3086F"/>
    <w:rsid w:val="00F309A0"/>
    <w:rsid w:val="00F3130D"/>
    <w:rsid w:val="00F329EA"/>
    <w:rsid w:val="00F32B5C"/>
    <w:rsid w:val="00F353B0"/>
    <w:rsid w:val="00F35BFB"/>
    <w:rsid w:val="00F3759C"/>
    <w:rsid w:val="00F37B2E"/>
    <w:rsid w:val="00F42D6F"/>
    <w:rsid w:val="00F43CC6"/>
    <w:rsid w:val="00F450CF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7F7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57AE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5FAE52"/>
  <w15:docId w15:val="{B2CAC49C-6F6D-447E-8CAC-4361980D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/>
    <w:lsdException w:name="toc 2" w:semiHidden="1" w:uiPriority="99" w:unhideWhenUsed="1" w:qFormat="1"/>
    <w:lsdException w:name="toc 3" w:semiHidden="1" w:uiPriority="99" w:unhideWhenUsed="1" w:qFormat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iPriority="99" w:unhideWhenUsed="1"/>
    <w:lsdException w:name="List Number 5" w:semiHidden="1" w:uiPriority="99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Salutation" w:uiPriority="99"/>
    <w:lsdException w:name="Date" w:uiPriority="99"/>
    <w:lsdException w:name="Body Text First Indent" w:uiPriority="99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99" w:qFormat="1"/>
    <w:lsdException w:name="Emphasis" w:uiPriority="99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9"/>
    <w:qFormat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9"/>
    <w:qFormat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uiPriority w:val="99"/>
    <w:qFormat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9"/>
    <w:qFormat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9"/>
    <w:qFormat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9"/>
    <w:qFormat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9"/>
    <w:qFormat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9"/>
    <w:qFormat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9"/>
    <w:qFormat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uiPriority w:val="99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uiPriority w:val="99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uiPriority w:val="99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uiPriority w:val="99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uiPriority w:val="99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uiPriority w:val="99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uiPriority w:val="99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uiPriority w:val="99"/>
    <w:rsid w:val="000961EA"/>
  </w:style>
  <w:style w:type="paragraph" w:customStyle="1" w:styleId="34">
    <w:name w:val="Таб3"/>
    <w:aliases w:val="центр"/>
    <w:basedOn w:val="ab"/>
    <w:uiPriority w:val="99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uiPriority w:val="99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uiPriority w:val="99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uiPriority w:val="99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link w:val="310"/>
    <w:uiPriority w:val="99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uiPriority w:val="99"/>
    <w:rsid w:val="00A6421C"/>
    <w:pPr>
      <w:spacing w:after="120" w:line="480" w:lineRule="auto"/>
      <w:ind w:left="283"/>
    </w:pPr>
  </w:style>
  <w:style w:type="paragraph" w:customStyle="1" w:styleId="Default">
    <w:name w:val="Default"/>
    <w:uiPriority w:val="99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uiPriority w:val="99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uiPriority w:val="99"/>
    <w:rsid w:val="00A6421C"/>
    <w:rPr>
      <w:sz w:val="24"/>
      <w:szCs w:val="24"/>
    </w:rPr>
  </w:style>
  <w:style w:type="paragraph" w:styleId="af6">
    <w:name w:val="Balloon Text"/>
    <w:basedOn w:val="ab"/>
    <w:link w:val="af7"/>
    <w:uiPriority w:val="99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uiPriority w:val="99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uiPriority w:val="99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uiPriority w:val="99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uiPriority w:val="99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uiPriority w:val="99"/>
    <w:rsid w:val="00BD3EBB"/>
    <w:rPr>
      <w:rFonts w:ascii="Arial" w:hAnsi="Arial"/>
      <w:sz w:val="24"/>
    </w:rPr>
  </w:style>
  <w:style w:type="character" w:styleId="af8">
    <w:name w:val="Emphasis"/>
    <w:uiPriority w:val="99"/>
    <w:qFormat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uiPriority w:val="99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uiPriority w:val="99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uiPriority w:val="9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uiPriority w:val="99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1">
    <w:name w:val="Основной текст 31"/>
    <w:basedOn w:val="ab"/>
    <w:uiPriority w:val="99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uiPriority w:val="99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uiPriority w:val="99"/>
    <w:qFormat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9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9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99"/>
    <w:qFormat/>
    <w:rsid w:val="00533EFF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9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9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9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9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9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9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uiPriority w:val="99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uiPriority w:val="9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uiPriority w:val="99"/>
    <w:rsid w:val="003A149A"/>
    <w:rPr>
      <w:sz w:val="28"/>
      <w:szCs w:val="24"/>
    </w:rPr>
  </w:style>
  <w:style w:type="paragraph" w:styleId="aff">
    <w:name w:val="Document Map"/>
    <w:basedOn w:val="ab"/>
    <w:link w:val="aff0"/>
    <w:uiPriority w:val="99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uiPriority w:val="99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uiPriority w:val="99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9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uiPriority w:val="99"/>
    <w:rsid w:val="003A149A"/>
    <w:tblPr/>
  </w:style>
  <w:style w:type="paragraph" w:styleId="aff3">
    <w:name w:val="Plain Text"/>
    <w:basedOn w:val="ab"/>
    <w:link w:val="aff4"/>
    <w:uiPriority w:val="99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uiPriority w:val="99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99"/>
    <w:qFormat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99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uiPriority w:val="99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uiPriority w:val="99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uiPriority w:val="99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uiPriority w:val="99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uiPriority w:val="99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uiPriority w:val="99"/>
    <w:rsid w:val="003A149A"/>
  </w:style>
  <w:style w:type="paragraph" w:customStyle="1" w:styleId="FR2">
    <w:name w:val="FR2"/>
    <w:uiPriority w:val="99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uiPriority w:val="99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uiPriority w:val="99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uiPriority w:val="99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uiPriority w:val="99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uiPriority w:val="99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uiPriority w:val="99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aliases w:val="Абзац списка Приложение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99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99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uiPriority w:val="99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uiPriority w:val="99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uiPriority w:val="99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uiPriority w:val="99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uiPriority w:val="99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uiPriority w:val="99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uiPriority w:val="99"/>
    <w:rsid w:val="003A149A"/>
    <w:rPr>
      <w:sz w:val="22"/>
    </w:rPr>
  </w:style>
  <w:style w:type="character" w:customStyle="1" w:styleId="Body3">
    <w:name w:val="Body Знак3"/>
    <w:link w:val="Body"/>
    <w:uiPriority w:val="99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uiPriority w:val="99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uiPriority w:val="99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uiPriority w:val="99"/>
    <w:rsid w:val="003A149A"/>
    <w:rPr>
      <w:sz w:val="24"/>
    </w:rPr>
  </w:style>
  <w:style w:type="paragraph" w:customStyle="1" w:styleId="BodyText23">
    <w:name w:val="Body Text 23"/>
    <w:basedOn w:val="ab"/>
    <w:uiPriority w:val="99"/>
    <w:rsid w:val="003A149A"/>
    <w:pPr>
      <w:ind w:firstLine="709"/>
    </w:pPr>
  </w:style>
  <w:style w:type="paragraph" w:customStyle="1" w:styleId="Iniiaiieoaeno">
    <w:name w:val="Iniiaiie oaeno"/>
    <w:basedOn w:val="ab"/>
    <w:uiPriority w:val="99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uiPriority w:val="99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uiPriority w:val="99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uiPriority w:val="99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uiPriority w:val="99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2">
    <w:name w:val="Основной текст с отступом 31"/>
    <w:basedOn w:val="ab"/>
    <w:uiPriority w:val="99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uiPriority w:val="99"/>
    <w:rsid w:val="003A149A"/>
    <w:rPr>
      <w:szCs w:val="20"/>
    </w:rPr>
  </w:style>
  <w:style w:type="paragraph" w:customStyle="1" w:styleId="1e">
    <w:name w:val="Текст1"/>
    <w:basedOn w:val="ab"/>
    <w:uiPriority w:val="99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uiPriority w:val="99"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uiPriority w:val="99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99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uiPriority w:val="99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uiPriority w:val="99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uiPriority w:val="99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uiPriority w:val="99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uiPriority w:val="99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99"/>
    <w:qFormat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99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99"/>
    <w:qFormat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99"/>
    <w:qFormat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9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99"/>
    <w:qFormat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99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99"/>
    <w:qFormat/>
    <w:rsid w:val="003A149A"/>
    <w:rPr>
      <w:i/>
      <w:iCs/>
      <w:color w:val="808080"/>
    </w:rPr>
  </w:style>
  <w:style w:type="character" w:styleId="afff9">
    <w:name w:val="Intense Emphasis"/>
    <w:uiPriority w:val="99"/>
    <w:qFormat/>
    <w:rsid w:val="003A149A"/>
    <w:rPr>
      <w:b/>
      <w:bCs/>
      <w:i/>
      <w:iCs/>
      <w:color w:val="4F81BD"/>
    </w:rPr>
  </w:style>
  <w:style w:type="character" w:styleId="afffa">
    <w:name w:val="Subtle Reference"/>
    <w:uiPriority w:val="99"/>
    <w:qFormat/>
    <w:rsid w:val="003A149A"/>
    <w:rPr>
      <w:smallCaps/>
      <w:color w:val="C0504D"/>
      <w:u w:val="single"/>
    </w:rPr>
  </w:style>
  <w:style w:type="character" w:styleId="afffb">
    <w:name w:val="Intense Reference"/>
    <w:uiPriority w:val="99"/>
    <w:qFormat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99"/>
    <w:qFormat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9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uiPriority w:val="99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uiPriority w:val="99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uiPriority w:val="99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uiPriority w:val="99"/>
    <w:rsid w:val="003A149A"/>
    <w:rPr>
      <w:b/>
      <w:sz w:val="24"/>
      <w:szCs w:val="24"/>
    </w:rPr>
  </w:style>
  <w:style w:type="character" w:customStyle="1" w:styleId="52">
    <w:name w:val="Основной шрифт абзаца5"/>
    <w:uiPriority w:val="99"/>
    <w:semiHidden/>
    <w:rsid w:val="003A149A"/>
  </w:style>
  <w:style w:type="character" w:styleId="affff1">
    <w:name w:val="annotation reference"/>
    <w:uiPriority w:val="99"/>
    <w:rsid w:val="003A149A"/>
    <w:rPr>
      <w:sz w:val="16"/>
      <w:szCs w:val="16"/>
    </w:rPr>
  </w:style>
  <w:style w:type="paragraph" w:styleId="affff2">
    <w:name w:val="List"/>
    <w:basedOn w:val="af1"/>
    <w:uiPriority w:val="99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uiPriority w:val="99"/>
    <w:rsid w:val="003A149A"/>
    <w:pPr>
      <w:ind w:left="240" w:right="170" w:hanging="240"/>
      <w:jc w:val="both"/>
    </w:pPr>
  </w:style>
  <w:style w:type="paragraph" w:styleId="affff3">
    <w:name w:val="index heading"/>
    <w:basedOn w:val="ab"/>
    <w:uiPriority w:val="99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uiPriority w:val="99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uiPriority w:val="99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uiPriority w:val="99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uiPriority w:val="99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uiPriority w:val="99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uiPriority w:val="99"/>
    <w:rsid w:val="003A149A"/>
  </w:style>
  <w:style w:type="paragraph" w:customStyle="1" w:styleId="affff9">
    <w:name w:val="Ариал Таблица"/>
    <w:basedOn w:val="affff"/>
    <w:uiPriority w:val="99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uiPriority w:val="99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uiPriority w:val="99"/>
    <w:rsid w:val="003A149A"/>
    <w:rPr>
      <w:lang w:eastAsia="ar-SA"/>
    </w:rPr>
  </w:style>
  <w:style w:type="character" w:customStyle="1" w:styleId="affffc">
    <w:name w:val="Приветствие Знак"/>
    <w:link w:val="affffb"/>
    <w:uiPriority w:val="99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uiPriority w:val="99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uiPriority w:val="99"/>
    <w:rsid w:val="003A149A"/>
    <w:rPr>
      <w:lang w:eastAsia="ar-SA"/>
    </w:rPr>
  </w:style>
  <w:style w:type="paragraph" w:customStyle="1" w:styleId="100">
    <w:name w:val="Оглавление 10"/>
    <w:basedOn w:val="affff3"/>
    <w:uiPriority w:val="99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uiPriority w:val="99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uiPriority w:val="99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uiPriority w:val="99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uiPriority w:val="99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uiPriority w:val="99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uiPriority w:val="99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uiPriority w:val="99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uiPriority w:val="99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uiPriority w:val="99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uiPriority w:val="99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uiPriority w:val="99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uiPriority w:val="99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uiPriority w:val="99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uiPriority w:val="99"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uiPriority w:val="99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uiPriority w:val="99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uiPriority w:val="99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uiPriority w:val="99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uiPriority w:val="99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uiPriority w:val="99"/>
    <w:rsid w:val="003A149A"/>
    <w:rPr>
      <w:lang w:val="en-US"/>
    </w:rPr>
  </w:style>
  <w:style w:type="paragraph" w:customStyle="1" w:styleId="A20">
    <w:name w:val="A2"/>
    <w:basedOn w:val="ab"/>
    <w:uiPriority w:val="99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uiPriority w:val="99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uiPriority w:val="99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uiPriority w:val="99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uiPriority w:val="99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uiPriority w:val="99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uiPriority w:val="99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uiPriority w:val="99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uiPriority w:val="99"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uiPriority w:val="99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uiPriority w:val="99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uiPriority w:val="99"/>
    <w:rsid w:val="003A149A"/>
    <w:pPr>
      <w:jc w:val="both"/>
    </w:pPr>
  </w:style>
  <w:style w:type="paragraph" w:customStyle="1" w:styleId="3c">
    <w:name w:val="заголовок 3"/>
    <w:basedOn w:val="ab"/>
    <w:next w:val="ab"/>
    <w:uiPriority w:val="99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uiPriority w:val="99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uiPriority w:val="99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uiPriority w:val="99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uiPriority w:val="99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uiPriority w:val="99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uiPriority w:val="99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uiPriority w:val="99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uiPriority w:val="99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uiPriority w:val="99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uiPriority w:val="99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uiPriority w:val="99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uiPriority w:val="99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uiPriority w:val="99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uiPriority w:val="99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uiPriority w:val="99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uiPriority w:val="99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uiPriority w:val="99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uiPriority w:val="99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uiPriority w:val="99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uiPriority w:val="99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uiPriority w:val="99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uiPriority w:val="99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uiPriority w:val="99"/>
    <w:rsid w:val="003A149A"/>
    <w:rPr>
      <w:lang w:eastAsia="ar-SA"/>
    </w:rPr>
  </w:style>
  <w:style w:type="character" w:customStyle="1" w:styleId="affffff0">
    <w:name w:val="Дата Знак"/>
    <w:link w:val="affffff"/>
    <w:uiPriority w:val="99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uiPriority w:val="99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uiPriority w:val="99"/>
    <w:rsid w:val="003A149A"/>
    <w:rPr>
      <w:rFonts w:ascii="Symbol" w:hAnsi="Symbol"/>
    </w:rPr>
  </w:style>
  <w:style w:type="character" w:customStyle="1" w:styleId="WW8Num3z0">
    <w:name w:val="WW8Num3z0"/>
    <w:uiPriority w:val="99"/>
    <w:rsid w:val="003A149A"/>
    <w:rPr>
      <w:rFonts w:ascii="Symbol" w:hAnsi="Symbol"/>
    </w:rPr>
  </w:style>
  <w:style w:type="character" w:customStyle="1" w:styleId="WW8Num9z0">
    <w:name w:val="WW8Num9z0"/>
    <w:uiPriority w:val="99"/>
    <w:rsid w:val="003A149A"/>
    <w:rPr>
      <w:rFonts w:ascii="Times New Roman" w:hAnsi="Times New Roman" w:cs="Times New Roman"/>
    </w:rPr>
  </w:style>
  <w:style w:type="character" w:customStyle="1" w:styleId="WW8Num20z0">
    <w:name w:val="WW8Num20z0"/>
    <w:uiPriority w:val="99"/>
    <w:rsid w:val="003A149A"/>
    <w:rPr>
      <w:rFonts w:ascii="Symbol" w:hAnsi="Symbol"/>
    </w:rPr>
  </w:style>
  <w:style w:type="character" w:customStyle="1" w:styleId="WW8Num22z0">
    <w:name w:val="WW8Num22z0"/>
    <w:uiPriority w:val="99"/>
    <w:rsid w:val="003A149A"/>
    <w:rPr>
      <w:rFonts w:ascii="Symbol" w:hAnsi="Symbol"/>
    </w:rPr>
  </w:style>
  <w:style w:type="character" w:customStyle="1" w:styleId="WW8Num23z0">
    <w:name w:val="WW8Num2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uiPriority w:val="99"/>
    <w:rsid w:val="003A149A"/>
    <w:rPr>
      <w:rFonts w:ascii="Symbol" w:hAnsi="Symbol"/>
    </w:rPr>
  </w:style>
  <w:style w:type="character" w:customStyle="1" w:styleId="WW8Num30z0">
    <w:name w:val="WW8Num30z0"/>
    <w:uiPriority w:val="99"/>
    <w:rsid w:val="003A149A"/>
    <w:rPr>
      <w:rFonts w:ascii="Symbol" w:hAnsi="Symbol"/>
    </w:rPr>
  </w:style>
  <w:style w:type="character" w:customStyle="1" w:styleId="WW8Num30z1">
    <w:name w:val="WW8Num30z1"/>
    <w:uiPriority w:val="99"/>
    <w:rsid w:val="003A149A"/>
    <w:rPr>
      <w:rFonts w:ascii="Courier New" w:hAnsi="Courier New" w:cs="Courier New"/>
    </w:rPr>
  </w:style>
  <w:style w:type="character" w:customStyle="1" w:styleId="WW8Num30z2">
    <w:name w:val="WW8Num30z2"/>
    <w:uiPriority w:val="99"/>
    <w:rsid w:val="003A149A"/>
    <w:rPr>
      <w:rFonts w:ascii="Wingdings" w:hAnsi="Wingdings"/>
    </w:rPr>
  </w:style>
  <w:style w:type="character" w:customStyle="1" w:styleId="WW8Num31z0">
    <w:name w:val="WW8Num31z0"/>
    <w:uiPriority w:val="99"/>
    <w:rsid w:val="003A149A"/>
    <w:rPr>
      <w:rFonts w:ascii="Symbol" w:hAnsi="Symbol"/>
    </w:rPr>
  </w:style>
  <w:style w:type="character" w:customStyle="1" w:styleId="WW8Num31z1">
    <w:name w:val="WW8Num31z1"/>
    <w:uiPriority w:val="99"/>
    <w:rsid w:val="003A149A"/>
    <w:rPr>
      <w:rFonts w:ascii="Courier New" w:hAnsi="Courier New" w:cs="Courier New"/>
    </w:rPr>
  </w:style>
  <w:style w:type="character" w:customStyle="1" w:styleId="WW8Num31z2">
    <w:name w:val="WW8Num31z2"/>
    <w:uiPriority w:val="99"/>
    <w:rsid w:val="003A149A"/>
    <w:rPr>
      <w:rFonts w:ascii="Wingdings" w:hAnsi="Wingdings"/>
    </w:rPr>
  </w:style>
  <w:style w:type="character" w:customStyle="1" w:styleId="WW8Num32z0">
    <w:name w:val="WW8Num3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uiPriority w:val="99"/>
    <w:rsid w:val="003A149A"/>
    <w:rPr>
      <w:rFonts w:ascii="Courier New" w:hAnsi="Courier New"/>
    </w:rPr>
  </w:style>
  <w:style w:type="character" w:customStyle="1" w:styleId="WW8Num32z2">
    <w:name w:val="WW8Num32z2"/>
    <w:uiPriority w:val="99"/>
    <w:rsid w:val="003A149A"/>
    <w:rPr>
      <w:rFonts w:ascii="Wingdings" w:hAnsi="Wingdings"/>
    </w:rPr>
  </w:style>
  <w:style w:type="character" w:customStyle="1" w:styleId="WW8Num40z0">
    <w:name w:val="WW8Num40z0"/>
    <w:uiPriority w:val="99"/>
    <w:rsid w:val="003A149A"/>
    <w:rPr>
      <w:rFonts w:ascii="Symbol" w:hAnsi="Symbol"/>
    </w:rPr>
  </w:style>
  <w:style w:type="character" w:customStyle="1" w:styleId="WW8Num40z1">
    <w:name w:val="WW8Num40z1"/>
    <w:uiPriority w:val="99"/>
    <w:rsid w:val="003A149A"/>
    <w:rPr>
      <w:rFonts w:ascii="Courier New" w:hAnsi="Courier New" w:cs="Courier New"/>
    </w:rPr>
  </w:style>
  <w:style w:type="character" w:customStyle="1" w:styleId="WW8Num40z2">
    <w:name w:val="WW8Num40z2"/>
    <w:uiPriority w:val="99"/>
    <w:rsid w:val="003A149A"/>
    <w:rPr>
      <w:rFonts w:ascii="Wingdings" w:hAnsi="Wingdings"/>
    </w:rPr>
  </w:style>
  <w:style w:type="character" w:customStyle="1" w:styleId="WW8Num41z0">
    <w:name w:val="WW8Num41z0"/>
    <w:uiPriority w:val="99"/>
    <w:rsid w:val="003A149A"/>
    <w:rPr>
      <w:rFonts w:ascii="Symbol" w:hAnsi="Symbol"/>
    </w:rPr>
  </w:style>
  <w:style w:type="character" w:customStyle="1" w:styleId="WW8Num41z1">
    <w:name w:val="WW8Num41z1"/>
    <w:uiPriority w:val="99"/>
    <w:rsid w:val="003A149A"/>
    <w:rPr>
      <w:rFonts w:ascii="Courier New" w:hAnsi="Courier New" w:cs="Courier New"/>
    </w:rPr>
  </w:style>
  <w:style w:type="character" w:customStyle="1" w:styleId="WW8Num41z2">
    <w:name w:val="WW8Num41z2"/>
    <w:uiPriority w:val="99"/>
    <w:rsid w:val="003A149A"/>
    <w:rPr>
      <w:rFonts w:ascii="Wingdings" w:hAnsi="Wingdings"/>
    </w:rPr>
  </w:style>
  <w:style w:type="character" w:customStyle="1" w:styleId="1f7">
    <w:name w:val="Основной шрифт абзаца1"/>
    <w:uiPriority w:val="99"/>
    <w:rsid w:val="003A149A"/>
  </w:style>
  <w:style w:type="character" w:customStyle="1" w:styleId="WW8Num4z0">
    <w:name w:val="WW8Num4z0"/>
    <w:uiPriority w:val="99"/>
    <w:rsid w:val="003A149A"/>
    <w:rPr>
      <w:rFonts w:ascii="Symbol" w:hAnsi="Symbol"/>
    </w:rPr>
  </w:style>
  <w:style w:type="character" w:customStyle="1" w:styleId="WW8Num6z0">
    <w:name w:val="WW8Num6z0"/>
    <w:uiPriority w:val="99"/>
    <w:rsid w:val="003A149A"/>
    <w:rPr>
      <w:rFonts w:ascii="Symbol" w:hAnsi="Symbol"/>
    </w:rPr>
  </w:style>
  <w:style w:type="character" w:customStyle="1" w:styleId="WW8Num12z0">
    <w:name w:val="WW8Num12z0"/>
    <w:uiPriority w:val="99"/>
    <w:rsid w:val="003A149A"/>
    <w:rPr>
      <w:rFonts w:ascii="Symbol" w:hAnsi="Symbol"/>
    </w:rPr>
  </w:style>
  <w:style w:type="character" w:customStyle="1" w:styleId="WW8Num12z1">
    <w:name w:val="WW8Num12z1"/>
    <w:uiPriority w:val="99"/>
    <w:rsid w:val="003A149A"/>
    <w:rPr>
      <w:rFonts w:ascii="Courier New" w:hAnsi="Courier New" w:cs="Times New Roman"/>
    </w:rPr>
  </w:style>
  <w:style w:type="character" w:customStyle="1" w:styleId="WW8Num13z0">
    <w:name w:val="WW8Num1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uiPriority w:val="99"/>
    <w:rsid w:val="003A149A"/>
    <w:rPr>
      <w:rFonts w:ascii="Courier New" w:hAnsi="Courier New"/>
    </w:rPr>
  </w:style>
  <w:style w:type="character" w:customStyle="1" w:styleId="WW8Num13z2">
    <w:name w:val="WW8Num13z2"/>
    <w:uiPriority w:val="99"/>
    <w:rsid w:val="003A149A"/>
    <w:rPr>
      <w:rFonts w:ascii="Wingdings" w:hAnsi="Wingdings"/>
    </w:rPr>
  </w:style>
  <w:style w:type="character" w:customStyle="1" w:styleId="WW8Num13z3">
    <w:name w:val="WW8Num13z3"/>
    <w:uiPriority w:val="99"/>
    <w:rsid w:val="003A149A"/>
    <w:rPr>
      <w:rFonts w:ascii="Symbol" w:hAnsi="Symbol"/>
    </w:rPr>
  </w:style>
  <w:style w:type="character" w:customStyle="1" w:styleId="WW8Num14z0">
    <w:name w:val="WW8Num14z0"/>
    <w:uiPriority w:val="99"/>
    <w:rsid w:val="003A149A"/>
    <w:rPr>
      <w:rFonts w:ascii="Symbol" w:hAnsi="Symbol"/>
    </w:rPr>
  </w:style>
  <w:style w:type="character" w:customStyle="1" w:styleId="WW8Num15z0">
    <w:name w:val="WW8Num15z0"/>
    <w:uiPriority w:val="99"/>
    <w:rsid w:val="003A149A"/>
    <w:rPr>
      <w:rFonts w:ascii="Symbol" w:hAnsi="Symbol"/>
    </w:rPr>
  </w:style>
  <w:style w:type="character" w:customStyle="1" w:styleId="WW8Num17z0">
    <w:name w:val="WW8Num17z0"/>
    <w:uiPriority w:val="99"/>
    <w:rsid w:val="003A149A"/>
    <w:rPr>
      <w:rFonts w:ascii="Symbol" w:hAnsi="Symbol"/>
    </w:rPr>
  </w:style>
  <w:style w:type="character" w:customStyle="1" w:styleId="WW8Num18z0">
    <w:name w:val="WW8Num18z0"/>
    <w:uiPriority w:val="99"/>
    <w:rsid w:val="003A149A"/>
    <w:rPr>
      <w:rFonts w:ascii="Symbol" w:hAnsi="Symbol"/>
    </w:rPr>
  </w:style>
  <w:style w:type="character" w:customStyle="1" w:styleId="WW8Num18z1">
    <w:name w:val="WW8Num18z1"/>
    <w:uiPriority w:val="99"/>
    <w:rsid w:val="003A149A"/>
    <w:rPr>
      <w:rFonts w:ascii="Courier New" w:hAnsi="Courier New"/>
    </w:rPr>
  </w:style>
  <w:style w:type="character" w:customStyle="1" w:styleId="WW8Num18z2">
    <w:name w:val="WW8Num18z2"/>
    <w:uiPriority w:val="99"/>
    <w:rsid w:val="003A149A"/>
    <w:rPr>
      <w:rFonts w:ascii="Wingdings" w:hAnsi="Wingdings"/>
    </w:rPr>
  </w:style>
  <w:style w:type="character" w:customStyle="1" w:styleId="WW8Num23z1">
    <w:name w:val="WW8Num23z1"/>
    <w:uiPriority w:val="99"/>
    <w:rsid w:val="003A149A"/>
    <w:rPr>
      <w:rFonts w:ascii="Courier New" w:hAnsi="Courier New" w:cs="Courier New"/>
    </w:rPr>
  </w:style>
  <w:style w:type="character" w:customStyle="1" w:styleId="WW8Num23z2">
    <w:name w:val="WW8Num23z2"/>
    <w:uiPriority w:val="99"/>
    <w:rsid w:val="003A149A"/>
    <w:rPr>
      <w:rFonts w:ascii="Wingdings" w:hAnsi="Wingdings" w:cs="Times New Roman"/>
    </w:rPr>
  </w:style>
  <w:style w:type="character" w:customStyle="1" w:styleId="WW8Num23z3">
    <w:name w:val="WW8Num23z3"/>
    <w:uiPriority w:val="99"/>
    <w:rsid w:val="003A149A"/>
    <w:rPr>
      <w:rFonts w:ascii="Symbol" w:hAnsi="Symbol" w:cs="Times New Roman"/>
    </w:rPr>
  </w:style>
  <w:style w:type="character" w:customStyle="1" w:styleId="WW8Num26z0">
    <w:name w:val="WW8Num26z0"/>
    <w:uiPriority w:val="99"/>
    <w:rsid w:val="003A149A"/>
    <w:rPr>
      <w:rFonts w:ascii="Symbol" w:hAnsi="Symbol"/>
    </w:rPr>
  </w:style>
  <w:style w:type="character" w:customStyle="1" w:styleId="WW8Num26z1">
    <w:name w:val="WW8Num26z1"/>
    <w:uiPriority w:val="99"/>
    <w:rsid w:val="003A149A"/>
    <w:rPr>
      <w:rFonts w:ascii="Courier New" w:hAnsi="Courier New" w:cs="Courier New"/>
    </w:rPr>
  </w:style>
  <w:style w:type="character" w:customStyle="1" w:styleId="WW8Num26z2">
    <w:name w:val="WW8Num26z2"/>
    <w:uiPriority w:val="99"/>
    <w:rsid w:val="003A149A"/>
    <w:rPr>
      <w:rFonts w:ascii="Wingdings" w:hAnsi="Wingdings"/>
    </w:rPr>
  </w:style>
  <w:style w:type="character" w:customStyle="1" w:styleId="WW8Num27z0">
    <w:name w:val="WW8Num27z0"/>
    <w:uiPriority w:val="99"/>
    <w:rsid w:val="003A149A"/>
    <w:rPr>
      <w:rFonts w:ascii="Symbol" w:hAnsi="Symbol"/>
    </w:rPr>
  </w:style>
  <w:style w:type="character" w:customStyle="1" w:styleId="WW8Num28z0">
    <w:name w:val="WW8Num28z0"/>
    <w:uiPriority w:val="99"/>
    <w:rsid w:val="003A149A"/>
    <w:rPr>
      <w:rFonts w:ascii="StarSymbol" w:hAnsi="StarSymbol"/>
    </w:rPr>
  </w:style>
  <w:style w:type="character" w:customStyle="1" w:styleId="WW8Num29z0">
    <w:name w:val="WW8Num29z0"/>
    <w:uiPriority w:val="99"/>
    <w:rsid w:val="003A149A"/>
    <w:rPr>
      <w:rFonts w:ascii="Symbol" w:hAnsi="Symbol"/>
    </w:rPr>
  </w:style>
  <w:style w:type="character" w:customStyle="1" w:styleId="WW8Num29z1">
    <w:name w:val="WW8Num29z1"/>
    <w:uiPriority w:val="99"/>
    <w:rsid w:val="003A149A"/>
    <w:rPr>
      <w:rFonts w:ascii="Courier New" w:hAnsi="Courier New"/>
    </w:rPr>
  </w:style>
  <w:style w:type="character" w:customStyle="1" w:styleId="WW8Num29z2">
    <w:name w:val="WW8Num29z2"/>
    <w:uiPriority w:val="99"/>
    <w:rsid w:val="003A149A"/>
    <w:rPr>
      <w:rFonts w:ascii="Wingdings" w:hAnsi="Wingdings"/>
    </w:rPr>
  </w:style>
  <w:style w:type="character" w:customStyle="1" w:styleId="WW8Num32z3">
    <w:name w:val="WW8Num32z3"/>
    <w:uiPriority w:val="99"/>
    <w:rsid w:val="003A149A"/>
    <w:rPr>
      <w:rFonts w:ascii="Symbol" w:hAnsi="Symbol"/>
    </w:rPr>
  </w:style>
  <w:style w:type="character" w:customStyle="1" w:styleId="WW8Num34z0">
    <w:name w:val="WW8Num34z0"/>
    <w:uiPriority w:val="99"/>
    <w:rsid w:val="003A149A"/>
    <w:rPr>
      <w:rFonts w:ascii="Symbol" w:hAnsi="Symbol"/>
    </w:rPr>
  </w:style>
  <w:style w:type="character" w:customStyle="1" w:styleId="WW8Num34z1">
    <w:name w:val="WW8Num34z1"/>
    <w:uiPriority w:val="99"/>
    <w:rsid w:val="003A149A"/>
    <w:rPr>
      <w:rFonts w:ascii="Courier New" w:hAnsi="Courier New" w:cs="Courier New"/>
    </w:rPr>
  </w:style>
  <w:style w:type="character" w:customStyle="1" w:styleId="WW8Num34z2">
    <w:name w:val="WW8Num34z2"/>
    <w:uiPriority w:val="99"/>
    <w:rsid w:val="003A149A"/>
    <w:rPr>
      <w:rFonts w:ascii="Wingdings" w:hAnsi="Wingdings"/>
    </w:rPr>
  </w:style>
  <w:style w:type="character" w:customStyle="1" w:styleId="WW8Num35z0">
    <w:name w:val="WW8Num3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uiPriority w:val="99"/>
    <w:rsid w:val="003A149A"/>
    <w:rPr>
      <w:sz w:val="20"/>
    </w:rPr>
  </w:style>
  <w:style w:type="character" w:customStyle="1" w:styleId="WW8Num38z0">
    <w:name w:val="WW8Num38z0"/>
    <w:uiPriority w:val="99"/>
    <w:rsid w:val="003A149A"/>
    <w:rPr>
      <w:rFonts w:ascii="Symbol" w:hAnsi="Symbol"/>
    </w:rPr>
  </w:style>
  <w:style w:type="character" w:customStyle="1" w:styleId="WW8Num39z0">
    <w:name w:val="WW8Num39z0"/>
    <w:uiPriority w:val="99"/>
    <w:rsid w:val="003A149A"/>
    <w:rPr>
      <w:rFonts w:ascii="Symbol" w:hAnsi="Symbol"/>
    </w:rPr>
  </w:style>
  <w:style w:type="character" w:customStyle="1" w:styleId="WW8Num39z1">
    <w:name w:val="WW8Num39z1"/>
    <w:uiPriority w:val="99"/>
    <w:rsid w:val="003A149A"/>
    <w:rPr>
      <w:rFonts w:ascii="Courier New" w:hAnsi="Courier New"/>
    </w:rPr>
  </w:style>
  <w:style w:type="character" w:customStyle="1" w:styleId="WW8Num39z2">
    <w:name w:val="WW8Num39z2"/>
    <w:uiPriority w:val="99"/>
    <w:rsid w:val="003A149A"/>
    <w:rPr>
      <w:rFonts w:ascii="Wingdings" w:hAnsi="Wingdings"/>
    </w:rPr>
  </w:style>
  <w:style w:type="character" w:customStyle="1" w:styleId="WW8Num41z3">
    <w:name w:val="WW8Num41z3"/>
    <w:uiPriority w:val="99"/>
    <w:rsid w:val="003A149A"/>
    <w:rPr>
      <w:rFonts w:ascii="Symbol" w:hAnsi="Symbol"/>
    </w:rPr>
  </w:style>
  <w:style w:type="character" w:customStyle="1" w:styleId="WW8Num44z1">
    <w:name w:val="WW8Num44z1"/>
    <w:uiPriority w:val="99"/>
    <w:rsid w:val="003A149A"/>
    <w:rPr>
      <w:rFonts w:ascii="Symbol" w:hAnsi="Symbol"/>
    </w:rPr>
  </w:style>
  <w:style w:type="character" w:customStyle="1" w:styleId="WW8Num46z0">
    <w:name w:val="WW8Num46z0"/>
    <w:uiPriority w:val="99"/>
    <w:rsid w:val="003A149A"/>
    <w:rPr>
      <w:rFonts w:ascii="Symbol" w:hAnsi="Symbol"/>
    </w:rPr>
  </w:style>
  <w:style w:type="character" w:customStyle="1" w:styleId="WW8Num46z1">
    <w:name w:val="WW8Num46z1"/>
    <w:uiPriority w:val="99"/>
    <w:rsid w:val="003A149A"/>
    <w:rPr>
      <w:rFonts w:ascii="Courier New" w:hAnsi="Courier New"/>
    </w:rPr>
  </w:style>
  <w:style w:type="character" w:customStyle="1" w:styleId="WW8Num46z2">
    <w:name w:val="WW8Num46z2"/>
    <w:uiPriority w:val="99"/>
    <w:rsid w:val="003A149A"/>
    <w:rPr>
      <w:rFonts w:ascii="Wingdings" w:hAnsi="Wingdings"/>
    </w:rPr>
  </w:style>
  <w:style w:type="character" w:customStyle="1" w:styleId="WW8Num47z0">
    <w:name w:val="WW8Num47z0"/>
    <w:uiPriority w:val="99"/>
    <w:rsid w:val="003A149A"/>
    <w:rPr>
      <w:rFonts w:ascii="Symbol" w:hAnsi="Symbol"/>
    </w:rPr>
  </w:style>
  <w:style w:type="character" w:customStyle="1" w:styleId="WW8Num48z0">
    <w:name w:val="WW8Num48z0"/>
    <w:uiPriority w:val="99"/>
    <w:rsid w:val="003A149A"/>
    <w:rPr>
      <w:rFonts w:ascii="StarSymbol" w:hAnsi="StarSymbol"/>
    </w:rPr>
  </w:style>
  <w:style w:type="character" w:customStyle="1" w:styleId="WW8Num49z0">
    <w:name w:val="WW8Num49z0"/>
    <w:uiPriority w:val="99"/>
    <w:rsid w:val="003A149A"/>
    <w:rPr>
      <w:rFonts w:ascii="StarSymbol" w:hAnsi="StarSymbol"/>
    </w:rPr>
  </w:style>
  <w:style w:type="character" w:customStyle="1" w:styleId="WW8Num50z0">
    <w:name w:val="WW8Num50z0"/>
    <w:uiPriority w:val="99"/>
    <w:rsid w:val="003A149A"/>
    <w:rPr>
      <w:rFonts w:ascii="Symbol" w:hAnsi="Symbol"/>
    </w:rPr>
  </w:style>
  <w:style w:type="character" w:customStyle="1" w:styleId="WW8Num50z1">
    <w:name w:val="WW8Num50z1"/>
    <w:uiPriority w:val="99"/>
    <w:rsid w:val="003A149A"/>
    <w:rPr>
      <w:rFonts w:ascii="Courier New" w:hAnsi="Courier New"/>
    </w:rPr>
  </w:style>
  <w:style w:type="character" w:customStyle="1" w:styleId="WW8Num50z2">
    <w:name w:val="WW8Num50z2"/>
    <w:uiPriority w:val="99"/>
    <w:rsid w:val="003A149A"/>
    <w:rPr>
      <w:rFonts w:ascii="Wingdings" w:hAnsi="Wingdings"/>
    </w:rPr>
  </w:style>
  <w:style w:type="character" w:customStyle="1" w:styleId="WW8Num51z0">
    <w:name w:val="WW8Num51z0"/>
    <w:uiPriority w:val="99"/>
    <w:rsid w:val="003A149A"/>
    <w:rPr>
      <w:rFonts w:ascii="Symbol" w:hAnsi="Symbol"/>
    </w:rPr>
  </w:style>
  <w:style w:type="character" w:customStyle="1" w:styleId="WW8Num52z0">
    <w:name w:val="WW8Num52z0"/>
    <w:uiPriority w:val="99"/>
    <w:rsid w:val="003A149A"/>
    <w:rPr>
      <w:rFonts w:ascii="StarSymbol" w:hAnsi="StarSymbol"/>
    </w:rPr>
  </w:style>
  <w:style w:type="character" w:customStyle="1" w:styleId="WW8Num53z0">
    <w:name w:val="WW8Num53z0"/>
    <w:uiPriority w:val="99"/>
    <w:rsid w:val="003A149A"/>
    <w:rPr>
      <w:rFonts w:ascii="Symbol" w:hAnsi="Symbol"/>
    </w:rPr>
  </w:style>
  <w:style w:type="character" w:customStyle="1" w:styleId="WW8Num54z0">
    <w:name w:val="WW8Num54z0"/>
    <w:uiPriority w:val="99"/>
    <w:rsid w:val="003A149A"/>
    <w:rPr>
      <w:rFonts w:ascii="Symbol" w:hAnsi="Symbol"/>
    </w:rPr>
  </w:style>
  <w:style w:type="character" w:customStyle="1" w:styleId="WW8Num59z0">
    <w:name w:val="WW8Num59z0"/>
    <w:uiPriority w:val="99"/>
    <w:rsid w:val="003A149A"/>
    <w:rPr>
      <w:rFonts w:ascii="Times New Roman" w:hAnsi="Times New Roman"/>
    </w:rPr>
  </w:style>
  <w:style w:type="character" w:customStyle="1" w:styleId="WW8Num60z0">
    <w:name w:val="WW8Num60z0"/>
    <w:uiPriority w:val="99"/>
    <w:rsid w:val="003A149A"/>
    <w:rPr>
      <w:rFonts w:ascii="Symbol" w:hAnsi="Symbol"/>
    </w:rPr>
  </w:style>
  <w:style w:type="character" w:customStyle="1" w:styleId="WW8Num60z1">
    <w:name w:val="WW8Num60z1"/>
    <w:uiPriority w:val="99"/>
    <w:rsid w:val="003A149A"/>
    <w:rPr>
      <w:rFonts w:ascii="Courier New" w:hAnsi="Courier New"/>
    </w:rPr>
  </w:style>
  <w:style w:type="character" w:customStyle="1" w:styleId="WW8Num60z2">
    <w:name w:val="WW8Num60z2"/>
    <w:uiPriority w:val="99"/>
    <w:rsid w:val="003A149A"/>
    <w:rPr>
      <w:rFonts w:ascii="Wingdings" w:hAnsi="Wingdings"/>
    </w:rPr>
  </w:style>
  <w:style w:type="character" w:customStyle="1" w:styleId="WW8Num61z0">
    <w:name w:val="WW8Num61z0"/>
    <w:uiPriority w:val="99"/>
    <w:rsid w:val="003A149A"/>
    <w:rPr>
      <w:rFonts w:ascii="StarSymbol" w:hAnsi="StarSymbol"/>
    </w:rPr>
  </w:style>
  <w:style w:type="character" w:customStyle="1" w:styleId="WW8Num64z0">
    <w:name w:val="WW8Num64z0"/>
    <w:uiPriority w:val="99"/>
    <w:rsid w:val="003A149A"/>
    <w:rPr>
      <w:rFonts w:ascii="Symbol" w:hAnsi="Symbol"/>
    </w:rPr>
  </w:style>
  <w:style w:type="character" w:customStyle="1" w:styleId="WW8Num64z6">
    <w:name w:val="WW8Num64z6"/>
    <w:uiPriority w:val="99"/>
    <w:rsid w:val="003A149A"/>
    <w:rPr>
      <w:rFonts w:ascii="Courier New" w:hAnsi="Courier New" w:cs="Times New Roman"/>
    </w:rPr>
  </w:style>
  <w:style w:type="character" w:customStyle="1" w:styleId="WW8Num65z0">
    <w:name w:val="WW8Num65z0"/>
    <w:uiPriority w:val="99"/>
    <w:rsid w:val="003A149A"/>
    <w:rPr>
      <w:rFonts w:ascii="StarSymbol" w:hAnsi="StarSymbol"/>
    </w:rPr>
  </w:style>
  <w:style w:type="character" w:customStyle="1" w:styleId="WW8Num69z0">
    <w:name w:val="WW8Num69z0"/>
    <w:uiPriority w:val="99"/>
    <w:rsid w:val="003A149A"/>
    <w:rPr>
      <w:rFonts w:ascii="StarSymbol" w:hAnsi="StarSymbol"/>
    </w:rPr>
  </w:style>
  <w:style w:type="character" w:customStyle="1" w:styleId="WW8Num70z0">
    <w:name w:val="WW8Num70z0"/>
    <w:uiPriority w:val="99"/>
    <w:rsid w:val="003A149A"/>
    <w:rPr>
      <w:rFonts w:ascii="Symbol" w:hAnsi="Symbol"/>
    </w:rPr>
  </w:style>
  <w:style w:type="character" w:customStyle="1" w:styleId="WW8Num71z0">
    <w:name w:val="WW8Num71z0"/>
    <w:uiPriority w:val="99"/>
    <w:rsid w:val="003A149A"/>
    <w:rPr>
      <w:rFonts w:ascii="Symbol" w:hAnsi="Symbol"/>
    </w:rPr>
  </w:style>
  <w:style w:type="character" w:customStyle="1" w:styleId="WW8Num71z1">
    <w:name w:val="WW8Num71z1"/>
    <w:uiPriority w:val="99"/>
    <w:rsid w:val="003A149A"/>
    <w:rPr>
      <w:rFonts w:ascii="Courier New" w:hAnsi="Courier New"/>
    </w:rPr>
  </w:style>
  <w:style w:type="character" w:customStyle="1" w:styleId="WW8Num71z2">
    <w:name w:val="WW8Num71z2"/>
    <w:uiPriority w:val="99"/>
    <w:rsid w:val="003A149A"/>
    <w:rPr>
      <w:rFonts w:ascii="Wingdings" w:hAnsi="Wingdings"/>
    </w:rPr>
  </w:style>
  <w:style w:type="character" w:customStyle="1" w:styleId="WW8Num74z1">
    <w:name w:val="WW8Num74z1"/>
    <w:uiPriority w:val="99"/>
    <w:rsid w:val="003A149A"/>
    <w:rPr>
      <w:rFonts w:ascii="Courier New" w:hAnsi="Courier New"/>
    </w:rPr>
  </w:style>
  <w:style w:type="character" w:customStyle="1" w:styleId="WW8Num74z2">
    <w:name w:val="WW8Num74z2"/>
    <w:uiPriority w:val="99"/>
    <w:rsid w:val="003A149A"/>
    <w:rPr>
      <w:rFonts w:ascii="Wingdings" w:hAnsi="Wingdings"/>
    </w:rPr>
  </w:style>
  <w:style w:type="character" w:customStyle="1" w:styleId="WW8Num74z3">
    <w:name w:val="WW8Num74z3"/>
    <w:uiPriority w:val="99"/>
    <w:rsid w:val="003A149A"/>
    <w:rPr>
      <w:rFonts w:ascii="Symbol" w:hAnsi="Symbol"/>
    </w:rPr>
  </w:style>
  <w:style w:type="character" w:customStyle="1" w:styleId="WW8Num76z0">
    <w:name w:val="WW8Num76z0"/>
    <w:uiPriority w:val="99"/>
    <w:rsid w:val="003A149A"/>
    <w:rPr>
      <w:rFonts w:ascii="Symbol" w:hAnsi="Symbol"/>
    </w:rPr>
  </w:style>
  <w:style w:type="character" w:customStyle="1" w:styleId="WW8Num76z1">
    <w:name w:val="WW8Num76z1"/>
    <w:uiPriority w:val="99"/>
    <w:rsid w:val="003A149A"/>
    <w:rPr>
      <w:rFonts w:ascii="Courier New" w:hAnsi="Courier New" w:cs="Courier New"/>
    </w:rPr>
  </w:style>
  <w:style w:type="character" w:customStyle="1" w:styleId="WW8Num76z2">
    <w:name w:val="WW8Num76z2"/>
    <w:uiPriority w:val="99"/>
    <w:rsid w:val="003A149A"/>
    <w:rPr>
      <w:rFonts w:ascii="Wingdings" w:hAnsi="Wingdings"/>
    </w:rPr>
  </w:style>
  <w:style w:type="character" w:customStyle="1" w:styleId="WW8Num78z1">
    <w:name w:val="WW8Num78z1"/>
    <w:uiPriority w:val="99"/>
    <w:rsid w:val="003A149A"/>
    <w:rPr>
      <w:rFonts w:ascii="Courier New" w:hAnsi="Courier New" w:cs="Courier New"/>
    </w:rPr>
  </w:style>
  <w:style w:type="character" w:customStyle="1" w:styleId="WW8Num78z2">
    <w:name w:val="WW8Num78z2"/>
    <w:uiPriority w:val="99"/>
    <w:rsid w:val="003A149A"/>
    <w:rPr>
      <w:rFonts w:ascii="Wingdings" w:hAnsi="Wingdings"/>
    </w:rPr>
  </w:style>
  <w:style w:type="character" w:customStyle="1" w:styleId="WW8Num78z3">
    <w:name w:val="WW8Num78z3"/>
    <w:uiPriority w:val="99"/>
    <w:rsid w:val="003A149A"/>
    <w:rPr>
      <w:rFonts w:ascii="Symbol" w:hAnsi="Symbol"/>
    </w:rPr>
  </w:style>
  <w:style w:type="character" w:customStyle="1" w:styleId="WW8Num80z0">
    <w:name w:val="WW8Num8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uiPriority w:val="99"/>
    <w:rsid w:val="003A149A"/>
    <w:rPr>
      <w:rFonts w:ascii="Courier New" w:hAnsi="Courier New"/>
    </w:rPr>
  </w:style>
  <w:style w:type="character" w:customStyle="1" w:styleId="WW8Num80z2">
    <w:name w:val="WW8Num80z2"/>
    <w:uiPriority w:val="99"/>
    <w:rsid w:val="003A149A"/>
    <w:rPr>
      <w:rFonts w:ascii="Wingdings" w:hAnsi="Wingdings"/>
    </w:rPr>
  </w:style>
  <w:style w:type="character" w:customStyle="1" w:styleId="WW8Num80z3">
    <w:name w:val="WW8Num80z3"/>
    <w:uiPriority w:val="99"/>
    <w:rsid w:val="003A149A"/>
    <w:rPr>
      <w:rFonts w:ascii="Symbol" w:hAnsi="Symbol"/>
    </w:rPr>
  </w:style>
  <w:style w:type="character" w:customStyle="1" w:styleId="WW8Num81z0">
    <w:name w:val="WW8Num81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uiPriority w:val="99"/>
    <w:rsid w:val="003A149A"/>
    <w:rPr>
      <w:rFonts w:ascii="Symbol" w:hAnsi="Symbol"/>
    </w:rPr>
  </w:style>
  <w:style w:type="character" w:customStyle="1" w:styleId="WW8Num84z0">
    <w:name w:val="WW8Num84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uiPriority w:val="99"/>
    <w:rsid w:val="003A149A"/>
    <w:rPr>
      <w:rFonts w:ascii="Courier New" w:hAnsi="Courier New" w:cs="Times New Roman"/>
    </w:rPr>
  </w:style>
  <w:style w:type="character" w:customStyle="1" w:styleId="WW8Num86z0">
    <w:name w:val="WW8Num86z0"/>
    <w:uiPriority w:val="99"/>
    <w:rsid w:val="003A149A"/>
    <w:rPr>
      <w:rFonts w:ascii="Symbol" w:hAnsi="Symbol"/>
    </w:rPr>
  </w:style>
  <w:style w:type="character" w:customStyle="1" w:styleId="WW8Num87z0">
    <w:name w:val="WW8Num87z0"/>
    <w:uiPriority w:val="99"/>
    <w:rsid w:val="003A149A"/>
    <w:rPr>
      <w:rFonts w:ascii="Symbol" w:hAnsi="Symbol"/>
    </w:rPr>
  </w:style>
  <w:style w:type="character" w:customStyle="1" w:styleId="WW8Num88z0">
    <w:name w:val="WW8Num88z0"/>
    <w:uiPriority w:val="99"/>
    <w:rsid w:val="003A149A"/>
    <w:rPr>
      <w:rFonts w:cs="Times New Roman"/>
    </w:rPr>
  </w:style>
  <w:style w:type="character" w:customStyle="1" w:styleId="WW8Num89z0">
    <w:name w:val="WW8Num89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uiPriority w:val="99"/>
    <w:rsid w:val="003A149A"/>
    <w:rPr>
      <w:rFonts w:ascii="Courier New" w:hAnsi="Courier New"/>
    </w:rPr>
  </w:style>
  <w:style w:type="character" w:customStyle="1" w:styleId="WW8Num89z2">
    <w:name w:val="WW8Num89z2"/>
    <w:uiPriority w:val="99"/>
    <w:rsid w:val="003A149A"/>
    <w:rPr>
      <w:rFonts w:ascii="Wingdings" w:hAnsi="Wingdings"/>
    </w:rPr>
  </w:style>
  <w:style w:type="character" w:customStyle="1" w:styleId="WW8Num89z3">
    <w:name w:val="WW8Num89z3"/>
    <w:uiPriority w:val="99"/>
    <w:rsid w:val="003A149A"/>
    <w:rPr>
      <w:rFonts w:ascii="Symbol" w:hAnsi="Symbol"/>
    </w:rPr>
  </w:style>
  <w:style w:type="character" w:customStyle="1" w:styleId="WW8Num90z0">
    <w:name w:val="WW8Num90z0"/>
    <w:uiPriority w:val="99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uiPriority w:val="99"/>
    <w:rsid w:val="003A149A"/>
    <w:rPr>
      <w:rFonts w:ascii="Courier New" w:hAnsi="Courier New" w:cs="Courier New"/>
    </w:rPr>
  </w:style>
  <w:style w:type="character" w:customStyle="1" w:styleId="WW8Num90z2">
    <w:name w:val="WW8Num90z2"/>
    <w:uiPriority w:val="99"/>
    <w:rsid w:val="003A149A"/>
    <w:rPr>
      <w:rFonts w:ascii="Wingdings" w:hAnsi="Wingdings" w:cs="Times New Roman"/>
    </w:rPr>
  </w:style>
  <w:style w:type="character" w:customStyle="1" w:styleId="WW8Num90z3">
    <w:name w:val="WW8Num90z3"/>
    <w:uiPriority w:val="99"/>
    <w:rsid w:val="003A149A"/>
    <w:rPr>
      <w:rFonts w:ascii="Symbol" w:hAnsi="Symbol" w:cs="Times New Roman"/>
    </w:rPr>
  </w:style>
  <w:style w:type="character" w:customStyle="1" w:styleId="WW8Num92z0">
    <w:name w:val="WW8Num92z0"/>
    <w:uiPriority w:val="99"/>
    <w:rsid w:val="003A149A"/>
    <w:rPr>
      <w:rFonts w:ascii="Symbol" w:hAnsi="Symbol"/>
    </w:rPr>
  </w:style>
  <w:style w:type="character" w:customStyle="1" w:styleId="WW8Num92z1">
    <w:name w:val="WW8Num92z1"/>
    <w:uiPriority w:val="99"/>
    <w:rsid w:val="003A149A"/>
    <w:rPr>
      <w:rFonts w:ascii="Courier New" w:hAnsi="Courier New"/>
    </w:rPr>
  </w:style>
  <w:style w:type="character" w:customStyle="1" w:styleId="WW8Num92z2">
    <w:name w:val="WW8Num92z2"/>
    <w:uiPriority w:val="99"/>
    <w:rsid w:val="003A149A"/>
    <w:rPr>
      <w:rFonts w:ascii="Wingdings" w:hAnsi="Wingdings"/>
    </w:rPr>
  </w:style>
  <w:style w:type="character" w:customStyle="1" w:styleId="WW8Num93z0">
    <w:name w:val="WW8Num9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uiPriority w:val="99"/>
    <w:rsid w:val="003A149A"/>
    <w:rPr>
      <w:rFonts w:ascii="Courier New" w:hAnsi="Courier New"/>
    </w:rPr>
  </w:style>
  <w:style w:type="character" w:customStyle="1" w:styleId="WW8Num93z2">
    <w:name w:val="WW8Num93z2"/>
    <w:uiPriority w:val="99"/>
    <w:rsid w:val="003A149A"/>
    <w:rPr>
      <w:rFonts w:ascii="Wingdings" w:hAnsi="Wingdings"/>
    </w:rPr>
  </w:style>
  <w:style w:type="character" w:customStyle="1" w:styleId="WW8Num93z3">
    <w:name w:val="WW8Num93z3"/>
    <w:uiPriority w:val="99"/>
    <w:rsid w:val="003A149A"/>
    <w:rPr>
      <w:rFonts w:ascii="Symbol" w:hAnsi="Symbol"/>
    </w:rPr>
  </w:style>
  <w:style w:type="character" w:customStyle="1" w:styleId="WW8Num96z0">
    <w:name w:val="WW8Num96z0"/>
    <w:uiPriority w:val="99"/>
    <w:rsid w:val="003A149A"/>
    <w:rPr>
      <w:rFonts w:ascii="Symbol" w:hAnsi="Symbol"/>
    </w:rPr>
  </w:style>
  <w:style w:type="character" w:customStyle="1" w:styleId="WW8Num98z0">
    <w:name w:val="WW8Num98z0"/>
    <w:uiPriority w:val="99"/>
    <w:rsid w:val="003A149A"/>
    <w:rPr>
      <w:rFonts w:ascii="Symbol" w:hAnsi="Symbol"/>
    </w:rPr>
  </w:style>
  <w:style w:type="character" w:customStyle="1" w:styleId="WW8Num98z1">
    <w:name w:val="WW8Num98z1"/>
    <w:uiPriority w:val="99"/>
    <w:rsid w:val="003A149A"/>
    <w:rPr>
      <w:rFonts w:ascii="Courier New" w:hAnsi="Courier New" w:cs="Courier New"/>
    </w:rPr>
  </w:style>
  <w:style w:type="character" w:customStyle="1" w:styleId="WW8Num98z2">
    <w:name w:val="WW8Num98z2"/>
    <w:uiPriority w:val="99"/>
    <w:rsid w:val="003A149A"/>
    <w:rPr>
      <w:rFonts w:ascii="Wingdings" w:hAnsi="Wingdings"/>
    </w:rPr>
  </w:style>
  <w:style w:type="character" w:customStyle="1" w:styleId="WW8Num99z0">
    <w:name w:val="WW8Num99z0"/>
    <w:uiPriority w:val="99"/>
    <w:rsid w:val="003A149A"/>
    <w:rPr>
      <w:rFonts w:ascii="Symbol" w:hAnsi="Symbol"/>
    </w:rPr>
  </w:style>
  <w:style w:type="character" w:customStyle="1" w:styleId="WW8Num100z0">
    <w:name w:val="WW8Num100z0"/>
    <w:uiPriority w:val="99"/>
    <w:rsid w:val="003A149A"/>
    <w:rPr>
      <w:rFonts w:ascii="Symbol" w:hAnsi="Symbol"/>
    </w:rPr>
  </w:style>
  <w:style w:type="character" w:customStyle="1" w:styleId="WW8Num101z1">
    <w:name w:val="WW8Num101z1"/>
    <w:uiPriority w:val="99"/>
    <w:rsid w:val="003A149A"/>
    <w:rPr>
      <w:rFonts w:ascii="Symbol" w:hAnsi="Symbol"/>
    </w:rPr>
  </w:style>
  <w:style w:type="character" w:customStyle="1" w:styleId="WW8Num102z0">
    <w:name w:val="WW8Num102z0"/>
    <w:uiPriority w:val="99"/>
    <w:rsid w:val="003A149A"/>
    <w:rPr>
      <w:rFonts w:ascii="Symbol" w:hAnsi="Symbol"/>
    </w:rPr>
  </w:style>
  <w:style w:type="character" w:customStyle="1" w:styleId="WW8Num103z0">
    <w:name w:val="WW8Num103z0"/>
    <w:uiPriority w:val="99"/>
    <w:rsid w:val="003A149A"/>
    <w:rPr>
      <w:rFonts w:ascii="Symbol" w:hAnsi="Symbol"/>
    </w:rPr>
  </w:style>
  <w:style w:type="character" w:customStyle="1" w:styleId="WW8Num106z0">
    <w:name w:val="WW8Num106z0"/>
    <w:uiPriority w:val="99"/>
    <w:rsid w:val="003A149A"/>
    <w:rPr>
      <w:b w:val="0"/>
      <w:i w:val="0"/>
    </w:rPr>
  </w:style>
  <w:style w:type="character" w:customStyle="1" w:styleId="WW8Num108z0">
    <w:name w:val="WW8Num108z0"/>
    <w:uiPriority w:val="99"/>
    <w:rsid w:val="003A149A"/>
    <w:rPr>
      <w:rFonts w:ascii="StarSymbol" w:hAnsi="StarSymbol"/>
    </w:rPr>
  </w:style>
  <w:style w:type="character" w:customStyle="1" w:styleId="WW8Num109z0">
    <w:name w:val="WW8Num109z0"/>
    <w:uiPriority w:val="99"/>
    <w:rsid w:val="003A149A"/>
    <w:rPr>
      <w:rFonts w:ascii="Symbol" w:hAnsi="Symbol"/>
    </w:rPr>
  </w:style>
  <w:style w:type="character" w:customStyle="1" w:styleId="WW8Num109z6">
    <w:name w:val="WW8Num109z6"/>
    <w:uiPriority w:val="99"/>
    <w:rsid w:val="003A149A"/>
    <w:rPr>
      <w:rFonts w:ascii="Wingdings" w:hAnsi="Wingdings"/>
    </w:rPr>
  </w:style>
  <w:style w:type="character" w:customStyle="1" w:styleId="WW8Num110z0">
    <w:name w:val="WW8Num110z0"/>
    <w:uiPriority w:val="99"/>
    <w:rsid w:val="003A149A"/>
    <w:rPr>
      <w:rFonts w:ascii="Symbol" w:hAnsi="Symbol"/>
    </w:rPr>
  </w:style>
  <w:style w:type="character" w:customStyle="1" w:styleId="WW8Num110z1">
    <w:name w:val="WW8Num110z1"/>
    <w:uiPriority w:val="99"/>
    <w:rsid w:val="003A149A"/>
    <w:rPr>
      <w:rFonts w:ascii="Courier New" w:hAnsi="Courier New"/>
    </w:rPr>
  </w:style>
  <w:style w:type="character" w:customStyle="1" w:styleId="WW8Num110z2">
    <w:name w:val="WW8Num110z2"/>
    <w:uiPriority w:val="99"/>
    <w:rsid w:val="003A149A"/>
    <w:rPr>
      <w:rFonts w:ascii="Wingdings" w:hAnsi="Wingdings"/>
    </w:rPr>
  </w:style>
  <w:style w:type="character" w:customStyle="1" w:styleId="WW8Num111z0">
    <w:name w:val="WW8Num111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uiPriority w:val="99"/>
    <w:rsid w:val="003A149A"/>
    <w:rPr>
      <w:rFonts w:ascii="Courier New" w:hAnsi="Courier New"/>
    </w:rPr>
  </w:style>
  <w:style w:type="character" w:customStyle="1" w:styleId="WW8Num111z2">
    <w:name w:val="WW8Num111z2"/>
    <w:uiPriority w:val="99"/>
    <w:rsid w:val="003A149A"/>
    <w:rPr>
      <w:rFonts w:ascii="Wingdings" w:hAnsi="Wingdings"/>
    </w:rPr>
  </w:style>
  <w:style w:type="character" w:customStyle="1" w:styleId="WW8Num111z3">
    <w:name w:val="WW8Num111z3"/>
    <w:uiPriority w:val="99"/>
    <w:rsid w:val="003A149A"/>
    <w:rPr>
      <w:rFonts w:ascii="Symbol" w:hAnsi="Symbol"/>
    </w:rPr>
  </w:style>
  <w:style w:type="character" w:customStyle="1" w:styleId="WW8Num112z0">
    <w:name w:val="WW8Num112z0"/>
    <w:uiPriority w:val="99"/>
    <w:rsid w:val="003A149A"/>
    <w:rPr>
      <w:rFonts w:ascii="Symbol" w:hAnsi="Symbol"/>
    </w:rPr>
  </w:style>
  <w:style w:type="character" w:customStyle="1" w:styleId="WW8Num112z1">
    <w:name w:val="WW8Num112z1"/>
    <w:uiPriority w:val="99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uiPriority w:val="99"/>
    <w:rsid w:val="003A149A"/>
    <w:rPr>
      <w:rFonts w:ascii="Wingdings" w:hAnsi="Wingdings"/>
    </w:rPr>
  </w:style>
  <w:style w:type="character" w:customStyle="1" w:styleId="WW8Num112z4">
    <w:name w:val="WW8Num112z4"/>
    <w:uiPriority w:val="99"/>
    <w:rsid w:val="003A149A"/>
    <w:rPr>
      <w:rFonts w:ascii="Courier New" w:hAnsi="Courier New"/>
    </w:rPr>
  </w:style>
  <w:style w:type="character" w:customStyle="1" w:styleId="WW8Num114z0">
    <w:name w:val="WW8Num114z0"/>
    <w:uiPriority w:val="99"/>
    <w:rsid w:val="003A149A"/>
    <w:rPr>
      <w:rFonts w:ascii="Symbol" w:hAnsi="Symbol"/>
    </w:rPr>
  </w:style>
  <w:style w:type="character" w:customStyle="1" w:styleId="WW8Num114z1">
    <w:name w:val="WW8Num114z1"/>
    <w:uiPriority w:val="99"/>
    <w:rsid w:val="003A149A"/>
    <w:rPr>
      <w:rFonts w:ascii="Arial" w:eastAsia="Times New Roman" w:hAnsi="Arial" w:cs="Arial"/>
    </w:rPr>
  </w:style>
  <w:style w:type="character" w:customStyle="1" w:styleId="WW8Num114z2">
    <w:name w:val="WW8Num114z2"/>
    <w:uiPriority w:val="99"/>
    <w:rsid w:val="003A149A"/>
    <w:rPr>
      <w:rFonts w:ascii="Wingdings" w:hAnsi="Wingdings"/>
    </w:rPr>
  </w:style>
  <w:style w:type="character" w:customStyle="1" w:styleId="WW8Num114z4">
    <w:name w:val="WW8Num114z4"/>
    <w:uiPriority w:val="99"/>
    <w:rsid w:val="003A149A"/>
    <w:rPr>
      <w:rFonts w:ascii="Courier New" w:hAnsi="Courier New"/>
    </w:rPr>
  </w:style>
  <w:style w:type="character" w:customStyle="1" w:styleId="WW8Num115z1">
    <w:name w:val="WW8Num115z1"/>
    <w:uiPriority w:val="99"/>
    <w:rsid w:val="003A149A"/>
    <w:rPr>
      <w:rFonts w:ascii="Symbol" w:hAnsi="Symbol"/>
    </w:rPr>
  </w:style>
  <w:style w:type="character" w:customStyle="1" w:styleId="WW8Num116z0">
    <w:name w:val="WW8Num116z0"/>
    <w:uiPriority w:val="99"/>
    <w:rsid w:val="003A149A"/>
    <w:rPr>
      <w:rFonts w:ascii="Symbol" w:hAnsi="Symbol"/>
    </w:rPr>
  </w:style>
  <w:style w:type="character" w:customStyle="1" w:styleId="WW8Num116z1">
    <w:name w:val="WW8Num116z1"/>
    <w:uiPriority w:val="99"/>
    <w:rsid w:val="003A149A"/>
    <w:rPr>
      <w:rFonts w:ascii="Courier New" w:hAnsi="Courier New" w:cs="Courier New"/>
    </w:rPr>
  </w:style>
  <w:style w:type="character" w:customStyle="1" w:styleId="WW8Num116z2">
    <w:name w:val="WW8Num116z2"/>
    <w:uiPriority w:val="99"/>
    <w:rsid w:val="003A149A"/>
    <w:rPr>
      <w:rFonts w:ascii="Wingdings" w:hAnsi="Wingdings"/>
    </w:rPr>
  </w:style>
  <w:style w:type="character" w:customStyle="1" w:styleId="WW8Num118z0">
    <w:name w:val="WW8Num118z0"/>
    <w:uiPriority w:val="99"/>
    <w:rsid w:val="003A149A"/>
    <w:rPr>
      <w:rFonts w:ascii="Symbol" w:hAnsi="Symbol"/>
    </w:rPr>
  </w:style>
  <w:style w:type="character" w:customStyle="1" w:styleId="WW8Num118z1">
    <w:name w:val="WW8Num118z1"/>
    <w:uiPriority w:val="99"/>
    <w:rsid w:val="003A149A"/>
    <w:rPr>
      <w:rFonts w:ascii="Courier New" w:hAnsi="Courier New"/>
    </w:rPr>
  </w:style>
  <w:style w:type="character" w:customStyle="1" w:styleId="WW8Num118z2">
    <w:name w:val="WW8Num118z2"/>
    <w:uiPriority w:val="99"/>
    <w:rsid w:val="003A149A"/>
    <w:rPr>
      <w:rFonts w:ascii="Wingdings" w:hAnsi="Wingdings"/>
    </w:rPr>
  </w:style>
  <w:style w:type="character" w:customStyle="1" w:styleId="WW8Num121z0">
    <w:name w:val="WW8Num121z0"/>
    <w:uiPriority w:val="99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uiPriority w:val="99"/>
    <w:rsid w:val="003A149A"/>
    <w:rPr>
      <w:rFonts w:ascii="Symbol" w:hAnsi="Symbol"/>
    </w:rPr>
  </w:style>
  <w:style w:type="character" w:customStyle="1" w:styleId="WW8Num124z1">
    <w:name w:val="WW8Num124z1"/>
    <w:uiPriority w:val="99"/>
    <w:rsid w:val="003A149A"/>
    <w:rPr>
      <w:rFonts w:ascii="Courier New" w:hAnsi="Courier New"/>
    </w:rPr>
  </w:style>
  <w:style w:type="character" w:customStyle="1" w:styleId="WW8Num124z2">
    <w:name w:val="WW8Num124z2"/>
    <w:uiPriority w:val="99"/>
    <w:rsid w:val="003A149A"/>
    <w:rPr>
      <w:rFonts w:ascii="Wingdings" w:hAnsi="Wingdings"/>
    </w:rPr>
  </w:style>
  <w:style w:type="character" w:customStyle="1" w:styleId="WW8Num125z1">
    <w:name w:val="WW8Num125z1"/>
    <w:uiPriority w:val="99"/>
    <w:rsid w:val="003A149A"/>
    <w:rPr>
      <w:rFonts w:ascii="Symbol" w:hAnsi="Symbol"/>
    </w:rPr>
  </w:style>
  <w:style w:type="character" w:customStyle="1" w:styleId="WW8Num126z0">
    <w:name w:val="WW8Num126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uiPriority w:val="99"/>
    <w:rsid w:val="003A149A"/>
    <w:rPr>
      <w:rFonts w:ascii="Courier New" w:hAnsi="Courier New"/>
    </w:rPr>
  </w:style>
  <w:style w:type="character" w:customStyle="1" w:styleId="WW8Num126z2">
    <w:name w:val="WW8Num126z2"/>
    <w:uiPriority w:val="99"/>
    <w:rsid w:val="003A149A"/>
    <w:rPr>
      <w:rFonts w:ascii="Wingdings" w:hAnsi="Wingdings"/>
    </w:rPr>
  </w:style>
  <w:style w:type="character" w:customStyle="1" w:styleId="WW8Num126z3">
    <w:name w:val="WW8Num126z3"/>
    <w:uiPriority w:val="99"/>
    <w:rsid w:val="003A149A"/>
    <w:rPr>
      <w:rFonts w:ascii="Symbol" w:hAnsi="Symbol"/>
    </w:rPr>
  </w:style>
  <w:style w:type="character" w:customStyle="1" w:styleId="WW8Num127z0">
    <w:name w:val="WW8Num127z0"/>
    <w:uiPriority w:val="99"/>
    <w:rsid w:val="003A149A"/>
    <w:rPr>
      <w:rFonts w:ascii="Symbol" w:hAnsi="Symbol"/>
    </w:rPr>
  </w:style>
  <w:style w:type="character" w:customStyle="1" w:styleId="WW8Num127z1">
    <w:name w:val="WW8Num127z1"/>
    <w:uiPriority w:val="99"/>
    <w:rsid w:val="003A149A"/>
    <w:rPr>
      <w:rFonts w:ascii="Courier New" w:hAnsi="Courier New" w:cs="Courier New"/>
    </w:rPr>
  </w:style>
  <w:style w:type="character" w:customStyle="1" w:styleId="WW8Num127z2">
    <w:name w:val="WW8Num127z2"/>
    <w:uiPriority w:val="99"/>
    <w:rsid w:val="003A149A"/>
    <w:rPr>
      <w:rFonts w:ascii="Wingdings" w:hAnsi="Wingdings"/>
    </w:rPr>
  </w:style>
  <w:style w:type="character" w:customStyle="1" w:styleId="WW8Num128z0">
    <w:name w:val="WW8Num128z0"/>
    <w:uiPriority w:val="99"/>
    <w:rsid w:val="003A149A"/>
    <w:rPr>
      <w:b/>
    </w:rPr>
  </w:style>
  <w:style w:type="character" w:customStyle="1" w:styleId="WW8Num130z0">
    <w:name w:val="WW8Num130z0"/>
    <w:uiPriority w:val="99"/>
    <w:rsid w:val="003A149A"/>
    <w:rPr>
      <w:rFonts w:ascii="Symbol" w:hAnsi="Symbol"/>
    </w:rPr>
  </w:style>
  <w:style w:type="character" w:customStyle="1" w:styleId="WW8Num131z0">
    <w:name w:val="WW8Num131z0"/>
    <w:uiPriority w:val="99"/>
    <w:rsid w:val="003A149A"/>
    <w:rPr>
      <w:rFonts w:ascii="Symbol" w:hAnsi="Symbol"/>
    </w:rPr>
  </w:style>
  <w:style w:type="character" w:customStyle="1" w:styleId="WW8Num131z1">
    <w:name w:val="WW8Num131z1"/>
    <w:uiPriority w:val="99"/>
    <w:rsid w:val="003A149A"/>
    <w:rPr>
      <w:rFonts w:ascii="Courier New" w:hAnsi="Courier New"/>
    </w:rPr>
  </w:style>
  <w:style w:type="character" w:customStyle="1" w:styleId="WW8Num131z2">
    <w:name w:val="WW8Num131z2"/>
    <w:uiPriority w:val="99"/>
    <w:rsid w:val="003A149A"/>
    <w:rPr>
      <w:rFonts w:ascii="Wingdings" w:hAnsi="Wingdings"/>
    </w:rPr>
  </w:style>
  <w:style w:type="character" w:customStyle="1" w:styleId="WW8Num132z0">
    <w:name w:val="WW8Num13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uiPriority w:val="99"/>
    <w:rsid w:val="003A149A"/>
    <w:rPr>
      <w:rFonts w:ascii="Courier New" w:hAnsi="Courier New" w:cs="Times New Roman"/>
    </w:rPr>
  </w:style>
  <w:style w:type="character" w:customStyle="1" w:styleId="WW8Num132z2">
    <w:name w:val="WW8Num132z2"/>
    <w:uiPriority w:val="99"/>
    <w:rsid w:val="003A149A"/>
    <w:rPr>
      <w:rFonts w:ascii="Wingdings" w:hAnsi="Wingdings"/>
    </w:rPr>
  </w:style>
  <w:style w:type="character" w:customStyle="1" w:styleId="WW8Num132z3">
    <w:name w:val="WW8Num132z3"/>
    <w:uiPriority w:val="99"/>
    <w:rsid w:val="003A149A"/>
    <w:rPr>
      <w:rFonts w:ascii="Symbol" w:hAnsi="Symbol"/>
    </w:rPr>
  </w:style>
  <w:style w:type="character" w:customStyle="1" w:styleId="WW8Num134z0">
    <w:name w:val="WW8Num134z0"/>
    <w:uiPriority w:val="99"/>
    <w:rsid w:val="003A149A"/>
    <w:rPr>
      <w:b/>
    </w:rPr>
  </w:style>
  <w:style w:type="character" w:customStyle="1" w:styleId="WW8Num135z0">
    <w:name w:val="WW8Num135z0"/>
    <w:uiPriority w:val="99"/>
    <w:rsid w:val="003A149A"/>
    <w:rPr>
      <w:rFonts w:ascii="Symbol" w:hAnsi="Symbol"/>
    </w:rPr>
  </w:style>
  <w:style w:type="character" w:customStyle="1" w:styleId="WW8Num135z1">
    <w:name w:val="WW8Num135z1"/>
    <w:uiPriority w:val="99"/>
    <w:rsid w:val="003A149A"/>
    <w:rPr>
      <w:rFonts w:ascii="Courier New" w:hAnsi="Courier New"/>
    </w:rPr>
  </w:style>
  <w:style w:type="character" w:customStyle="1" w:styleId="WW8Num135z2">
    <w:name w:val="WW8Num135z2"/>
    <w:uiPriority w:val="99"/>
    <w:rsid w:val="003A149A"/>
    <w:rPr>
      <w:rFonts w:ascii="Wingdings" w:hAnsi="Wingdings"/>
    </w:rPr>
  </w:style>
  <w:style w:type="character" w:customStyle="1" w:styleId="WW8Num138z0">
    <w:name w:val="WW8Num138z0"/>
    <w:uiPriority w:val="99"/>
    <w:rsid w:val="003A149A"/>
    <w:rPr>
      <w:rFonts w:ascii="Symbol" w:hAnsi="Symbol"/>
    </w:rPr>
  </w:style>
  <w:style w:type="character" w:customStyle="1" w:styleId="WW8Num138z1">
    <w:name w:val="WW8Num138z1"/>
    <w:uiPriority w:val="99"/>
    <w:rsid w:val="003A149A"/>
    <w:rPr>
      <w:rFonts w:ascii="Courier New" w:hAnsi="Courier New"/>
    </w:rPr>
  </w:style>
  <w:style w:type="character" w:customStyle="1" w:styleId="WW8Num138z2">
    <w:name w:val="WW8Num138z2"/>
    <w:uiPriority w:val="99"/>
    <w:rsid w:val="003A149A"/>
    <w:rPr>
      <w:rFonts w:ascii="Wingdings" w:hAnsi="Wingdings"/>
    </w:rPr>
  </w:style>
  <w:style w:type="character" w:customStyle="1" w:styleId="WW8Num140z0">
    <w:name w:val="WW8Num140z0"/>
    <w:uiPriority w:val="99"/>
    <w:rsid w:val="003A149A"/>
    <w:rPr>
      <w:rFonts w:ascii="StarSymbol" w:hAnsi="StarSymbol"/>
    </w:rPr>
  </w:style>
  <w:style w:type="character" w:customStyle="1" w:styleId="WW8Num141z0">
    <w:name w:val="WW8Num141z0"/>
    <w:uiPriority w:val="99"/>
    <w:rsid w:val="003A149A"/>
    <w:rPr>
      <w:rFonts w:ascii="Symbol" w:hAnsi="Symbol"/>
    </w:rPr>
  </w:style>
  <w:style w:type="character" w:customStyle="1" w:styleId="WW8Num141z1">
    <w:name w:val="WW8Num141z1"/>
    <w:uiPriority w:val="99"/>
    <w:rsid w:val="003A149A"/>
    <w:rPr>
      <w:rFonts w:ascii="Courier New" w:hAnsi="Courier New"/>
    </w:rPr>
  </w:style>
  <w:style w:type="character" w:customStyle="1" w:styleId="WW8Num141z2">
    <w:name w:val="WW8Num141z2"/>
    <w:uiPriority w:val="99"/>
    <w:rsid w:val="003A149A"/>
    <w:rPr>
      <w:rFonts w:ascii="Wingdings" w:hAnsi="Wingdings"/>
    </w:rPr>
  </w:style>
  <w:style w:type="character" w:customStyle="1" w:styleId="WW8Num142z0">
    <w:name w:val="WW8Num142z0"/>
    <w:uiPriority w:val="99"/>
    <w:rsid w:val="003A149A"/>
    <w:rPr>
      <w:rFonts w:ascii="Symbol" w:hAnsi="Symbol"/>
    </w:rPr>
  </w:style>
  <w:style w:type="character" w:customStyle="1" w:styleId="WW8Num144z0">
    <w:name w:val="WW8Num144z0"/>
    <w:uiPriority w:val="99"/>
    <w:rsid w:val="003A149A"/>
    <w:rPr>
      <w:rFonts w:ascii="Symbol" w:hAnsi="Symbol"/>
    </w:rPr>
  </w:style>
  <w:style w:type="character" w:customStyle="1" w:styleId="WW8Num144z1">
    <w:name w:val="WW8Num144z1"/>
    <w:uiPriority w:val="99"/>
    <w:rsid w:val="003A149A"/>
    <w:rPr>
      <w:rFonts w:ascii="Courier New" w:hAnsi="Courier New"/>
    </w:rPr>
  </w:style>
  <w:style w:type="character" w:customStyle="1" w:styleId="WW8Num144z2">
    <w:name w:val="WW8Num144z2"/>
    <w:uiPriority w:val="99"/>
    <w:rsid w:val="003A149A"/>
    <w:rPr>
      <w:rFonts w:ascii="Wingdings" w:hAnsi="Wingdings"/>
    </w:rPr>
  </w:style>
  <w:style w:type="character" w:customStyle="1" w:styleId="WW8Num148z0">
    <w:name w:val="WW8Num148z0"/>
    <w:uiPriority w:val="99"/>
    <w:rsid w:val="003A149A"/>
    <w:rPr>
      <w:rFonts w:ascii="Symbol" w:hAnsi="Symbol"/>
    </w:rPr>
  </w:style>
  <w:style w:type="character" w:customStyle="1" w:styleId="WW8Num148z1">
    <w:name w:val="WW8Num148z1"/>
    <w:uiPriority w:val="99"/>
    <w:rsid w:val="003A149A"/>
    <w:rPr>
      <w:rFonts w:ascii="Courier New" w:hAnsi="Courier New"/>
    </w:rPr>
  </w:style>
  <w:style w:type="character" w:customStyle="1" w:styleId="WW8Num148z2">
    <w:name w:val="WW8Num148z2"/>
    <w:uiPriority w:val="99"/>
    <w:rsid w:val="003A149A"/>
    <w:rPr>
      <w:rFonts w:ascii="Wingdings" w:hAnsi="Wingdings"/>
    </w:rPr>
  </w:style>
  <w:style w:type="character" w:customStyle="1" w:styleId="WW8Num150z0">
    <w:name w:val="WW8Num150z0"/>
    <w:uiPriority w:val="99"/>
    <w:rsid w:val="003A149A"/>
    <w:rPr>
      <w:rFonts w:ascii="StarSymbol" w:hAnsi="StarSymbol"/>
    </w:rPr>
  </w:style>
  <w:style w:type="character" w:customStyle="1" w:styleId="WW8Num152z0">
    <w:name w:val="WW8Num152z0"/>
    <w:uiPriority w:val="99"/>
    <w:rsid w:val="003A149A"/>
    <w:rPr>
      <w:rFonts w:ascii="Symbol" w:hAnsi="Symbol"/>
    </w:rPr>
  </w:style>
  <w:style w:type="character" w:customStyle="1" w:styleId="WW8Num153z0">
    <w:name w:val="WW8Num15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uiPriority w:val="99"/>
    <w:rsid w:val="003A149A"/>
    <w:rPr>
      <w:rFonts w:ascii="Courier New" w:hAnsi="Courier New"/>
    </w:rPr>
  </w:style>
  <w:style w:type="character" w:customStyle="1" w:styleId="WW8Num153z2">
    <w:name w:val="WW8Num153z2"/>
    <w:uiPriority w:val="99"/>
    <w:rsid w:val="003A149A"/>
    <w:rPr>
      <w:rFonts w:ascii="Wingdings" w:hAnsi="Wingdings"/>
    </w:rPr>
  </w:style>
  <w:style w:type="character" w:customStyle="1" w:styleId="WW8Num153z3">
    <w:name w:val="WW8Num153z3"/>
    <w:uiPriority w:val="99"/>
    <w:rsid w:val="003A149A"/>
    <w:rPr>
      <w:rFonts w:ascii="Symbol" w:hAnsi="Symbol"/>
    </w:rPr>
  </w:style>
  <w:style w:type="character" w:customStyle="1" w:styleId="WW8Num154z0">
    <w:name w:val="WW8Num154z0"/>
    <w:uiPriority w:val="99"/>
    <w:rsid w:val="003A149A"/>
    <w:rPr>
      <w:rFonts w:ascii="Symbol" w:hAnsi="Symbol"/>
    </w:rPr>
  </w:style>
  <w:style w:type="character" w:customStyle="1" w:styleId="WW8Num154z1">
    <w:name w:val="WW8Num154z1"/>
    <w:uiPriority w:val="99"/>
    <w:rsid w:val="003A149A"/>
    <w:rPr>
      <w:rFonts w:ascii="Courier New" w:hAnsi="Courier New" w:cs="Courier New"/>
    </w:rPr>
  </w:style>
  <w:style w:type="character" w:customStyle="1" w:styleId="WW8Num154z2">
    <w:name w:val="WW8Num154z2"/>
    <w:uiPriority w:val="99"/>
    <w:rsid w:val="003A149A"/>
    <w:rPr>
      <w:rFonts w:ascii="Wingdings" w:hAnsi="Wingdings"/>
    </w:rPr>
  </w:style>
  <w:style w:type="character" w:customStyle="1" w:styleId="WW8Num155z0">
    <w:name w:val="WW8Num155z0"/>
    <w:uiPriority w:val="99"/>
    <w:rsid w:val="003A149A"/>
    <w:rPr>
      <w:rFonts w:ascii="Symbol" w:hAnsi="Symbol"/>
    </w:rPr>
  </w:style>
  <w:style w:type="character" w:customStyle="1" w:styleId="WW8Num155z1">
    <w:name w:val="WW8Num155z1"/>
    <w:uiPriority w:val="99"/>
    <w:rsid w:val="003A149A"/>
    <w:rPr>
      <w:rFonts w:ascii="Courier New" w:hAnsi="Courier New" w:cs="Courier New"/>
    </w:rPr>
  </w:style>
  <w:style w:type="character" w:customStyle="1" w:styleId="WW8Num155z2">
    <w:name w:val="WW8Num155z2"/>
    <w:uiPriority w:val="99"/>
    <w:rsid w:val="003A149A"/>
    <w:rPr>
      <w:rFonts w:ascii="Wingdings" w:hAnsi="Wingdings"/>
    </w:rPr>
  </w:style>
  <w:style w:type="character" w:customStyle="1" w:styleId="WW8Num156z0">
    <w:name w:val="WW8Num156z0"/>
    <w:uiPriority w:val="99"/>
    <w:rsid w:val="003A149A"/>
    <w:rPr>
      <w:rFonts w:ascii="Symbol" w:hAnsi="Symbol"/>
    </w:rPr>
  </w:style>
  <w:style w:type="character" w:customStyle="1" w:styleId="WW8Num156z1">
    <w:name w:val="WW8Num156z1"/>
    <w:uiPriority w:val="99"/>
    <w:rsid w:val="003A149A"/>
    <w:rPr>
      <w:rFonts w:ascii="Courier New" w:hAnsi="Courier New"/>
    </w:rPr>
  </w:style>
  <w:style w:type="character" w:customStyle="1" w:styleId="WW8Num156z2">
    <w:name w:val="WW8Num156z2"/>
    <w:uiPriority w:val="99"/>
    <w:rsid w:val="003A149A"/>
    <w:rPr>
      <w:rFonts w:ascii="Wingdings" w:hAnsi="Wingdings"/>
    </w:rPr>
  </w:style>
  <w:style w:type="character" w:customStyle="1" w:styleId="WW8Num158z0">
    <w:name w:val="WW8Num158z0"/>
    <w:uiPriority w:val="99"/>
    <w:rsid w:val="003A149A"/>
    <w:rPr>
      <w:rFonts w:ascii="Symbol" w:hAnsi="Symbol"/>
    </w:rPr>
  </w:style>
  <w:style w:type="character" w:customStyle="1" w:styleId="WW8Num158z1">
    <w:name w:val="WW8Num158z1"/>
    <w:uiPriority w:val="99"/>
    <w:rsid w:val="003A149A"/>
    <w:rPr>
      <w:rFonts w:ascii="Courier New" w:hAnsi="Courier New"/>
    </w:rPr>
  </w:style>
  <w:style w:type="character" w:customStyle="1" w:styleId="WW8Num158z2">
    <w:name w:val="WW8Num158z2"/>
    <w:uiPriority w:val="99"/>
    <w:rsid w:val="003A149A"/>
    <w:rPr>
      <w:rFonts w:ascii="Wingdings" w:hAnsi="Wingdings"/>
    </w:rPr>
  </w:style>
  <w:style w:type="character" w:customStyle="1" w:styleId="WW8Num160z1">
    <w:name w:val="WW8Num160z1"/>
    <w:uiPriority w:val="99"/>
    <w:rsid w:val="003A149A"/>
    <w:rPr>
      <w:rFonts w:ascii="Symbol" w:hAnsi="Symbol"/>
    </w:rPr>
  </w:style>
  <w:style w:type="character" w:customStyle="1" w:styleId="WW8Num161z0">
    <w:name w:val="WW8Num161z0"/>
    <w:uiPriority w:val="99"/>
    <w:rsid w:val="003A149A"/>
    <w:rPr>
      <w:rFonts w:ascii="Symbol" w:hAnsi="Symbol"/>
    </w:rPr>
  </w:style>
  <w:style w:type="character" w:customStyle="1" w:styleId="WW8Num161z1">
    <w:name w:val="WW8Num161z1"/>
    <w:uiPriority w:val="99"/>
    <w:rsid w:val="003A149A"/>
    <w:rPr>
      <w:rFonts w:ascii="Courier New" w:hAnsi="Courier New"/>
    </w:rPr>
  </w:style>
  <w:style w:type="character" w:customStyle="1" w:styleId="WW8Num161z2">
    <w:name w:val="WW8Num161z2"/>
    <w:uiPriority w:val="99"/>
    <w:rsid w:val="003A149A"/>
    <w:rPr>
      <w:rFonts w:ascii="Wingdings" w:hAnsi="Wingdings"/>
    </w:rPr>
  </w:style>
  <w:style w:type="character" w:customStyle="1" w:styleId="WW8Num162z0">
    <w:name w:val="WW8Num16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uiPriority w:val="99"/>
    <w:rsid w:val="003A149A"/>
    <w:rPr>
      <w:rFonts w:ascii="Courier New" w:hAnsi="Courier New"/>
    </w:rPr>
  </w:style>
  <w:style w:type="character" w:customStyle="1" w:styleId="WW8Num162z2">
    <w:name w:val="WW8Num162z2"/>
    <w:uiPriority w:val="99"/>
    <w:rsid w:val="003A149A"/>
    <w:rPr>
      <w:rFonts w:ascii="Wingdings" w:hAnsi="Wingdings"/>
    </w:rPr>
  </w:style>
  <w:style w:type="character" w:customStyle="1" w:styleId="WW8Num162z3">
    <w:name w:val="WW8Num162z3"/>
    <w:uiPriority w:val="99"/>
    <w:rsid w:val="003A149A"/>
    <w:rPr>
      <w:rFonts w:ascii="Symbol" w:hAnsi="Symbol"/>
    </w:rPr>
  </w:style>
  <w:style w:type="character" w:customStyle="1" w:styleId="WW8Num163z0">
    <w:name w:val="WW8Num163z0"/>
    <w:uiPriority w:val="99"/>
    <w:rsid w:val="003A149A"/>
    <w:rPr>
      <w:rFonts w:ascii="Symbol" w:hAnsi="Symbol"/>
    </w:rPr>
  </w:style>
  <w:style w:type="character" w:customStyle="1" w:styleId="WW8Num164z0">
    <w:name w:val="WW8Num164z0"/>
    <w:uiPriority w:val="99"/>
    <w:rsid w:val="003A149A"/>
    <w:rPr>
      <w:rFonts w:ascii="Symbol" w:hAnsi="Symbol"/>
    </w:rPr>
  </w:style>
  <w:style w:type="character" w:customStyle="1" w:styleId="WW8Num165z0">
    <w:name w:val="WW8Num165z0"/>
    <w:uiPriority w:val="99"/>
    <w:rsid w:val="003A149A"/>
    <w:rPr>
      <w:rFonts w:ascii="Symbol" w:hAnsi="Symbol"/>
    </w:rPr>
  </w:style>
  <w:style w:type="character" w:customStyle="1" w:styleId="WW8Num168z1">
    <w:name w:val="WW8Num168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uiPriority w:val="99"/>
    <w:rsid w:val="003A149A"/>
    <w:rPr>
      <w:rFonts w:ascii="Symbol" w:hAnsi="Symbol"/>
    </w:rPr>
  </w:style>
  <w:style w:type="character" w:customStyle="1" w:styleId="WW8Num170z0">
    <w:name w:val="WW8Num17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uiPriority w:val="99"/>
    <w:rsid w:val="003A149A"/>
    <w:rPr>
      <w:rFonts w:ascii="Symbol" w:hAnsi="Symbol"/>
    </w:rPr>
  </w:style>
  <w:style w:type="character" w:customStyle="1" w:styleId="WW8Num171z1">
    <w:name w:val="WW8Num171z1"/>
    <w:uiPriority w:val="99"/>
    <w:rsid w:val="003A149A"/>
    <w:rPr>
      <w:rFonts w:ascii="Courier New" w:hAnsi="Courier New"/>
    </w:rPr>
  </w:style>
  <w:style w:type="character" w:customStyle="1" w:styleId="WW8Num171z2">
    <w:name w:val="WW8Num171z2"/>
    <w:uiPriority w:val="99"/>
    <w:rsid w:val="003A149A"/>
    <w:rPr>
      <w:rFonts w:ascii="Wingdings" w:hAnsi="Wingdings"/>
    </w:rPr>
  </w:style>
  <w:style w:type="character" w:customStyle="1" w:styleId="WW8Num172z0">
    <w:name w:val="WW8Num17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uiPriority w:val="99"/>
    <w:rsid w:val="003A149A"/>
    <w:rPr>
      <w:rFonts w:ascii="Courier New" w:hAnsi="Courier New"/>
    </w:rPr>
  </w:style>
  <w:style w:type="character" w:customStyle="1" w:styleId="WW8Num172z2">
    <w:name w:val="WW8Num172z2"/>
    <w:uiPriority w:val="99"/>
    <w:rsid w:val="003A149A"/>
    <w:rPr>
      <w:rFonts w:ascii="Wingdings" w:hAnsi="Wingdings"/>
    </w:rPr>
  </w:style>
  <w:style w:type="character" w:customStyle="1" w:styleId="WW8Num172z3">
    <w:name w:val="WW8Num172z3"/>
    <w:uiPriority w:val="99"/>
    <w:rsid w:val="003A149A"/>
    <w:rPr>
      <w:rFonts w:ascii="Symbol" w:hAnsi="Symbol"/>
    </w:rPr>
  </w:style>
  <w:style w:type="character" w:customStyle="1" w:styleId="WW8Num173z0">
    <w:name w:val="WW8Num173z0"/>
    <w:uiPriority w:val="99"/>
    <w:rsid w:val="003A149A"/>
    <w:rPr>
      <w:rFonts w:ascii="Symbol" w:hAnsi="Symbol"/>
    </w:rPr>
  </w:style>
  <w:style w:type="character" w:customStyle="1" w:styleId="WW8Num175z3">
    <w:name w:val="WW8Num175z3"/>
    <w:uiPriority w:val="99"/>
    <w:rsid w:val="003A149A"/>
    <w:rPr>
      <w:rFonts w:ascii="Symbol" w:hAnsi="Symbol"/>
    </w:rPr>
  </w:style>
  <w:style w:type="character" w:customStyle="1" w:styleId="WW8Num176z0">
    <w:name w:val="WW8Num176z0"/>
    <w:uiPriority w:val="99"/>
    <w:rsid w:val="003A149A"/>
    <w:rPr>
      <w:rFonts w:ascii="Symbol" w:hAnsi="Symbol"/>
    </w:rPr>
  </w:style>
  <w:style w:type="character" w:customStyle="1" w:styleId="WW8Num177z0">
    <w:name w:val="WW8Num177z0"/>
    <w:uiPriority w:val="99"/>
    <w:rsid w:val="003A149A"/>
    <w:rPr>
      <w:rFonts w:ascii="Symbol" w:hAnsi="Symbol"/>
    </w:rPr>
  </w:style>
  <w:style w:type="character" w:customStyle="1" w:styleId="WW8Num177z1">
    <w:name w:val="WW8Num177z1"/>
    <w:uiPriority w:val="99"/>
    <w:rsid w:val="003A149A"/>
    <w:rPr>
      <w:rFonts w:ascii="Courier New" w:hAnsi="Courier New" w:cs="Courier New"/>
    </w:rPr>
  </w:style>
  <w:style w:type="character" w:customStyle="1" w:styleId="WW8Num177z2">
    <w:name w:val="WW8Num177z2"/>
    <w:uiPriority w:val="99"/>
    <w:rsid w:val="003A149A"/>
    <w:rPr>
      <w:rFonts w:ascii="Wingdings" w:hAnsi="Wingdings"/>
    </w:rPr>
  </w:style>
  <w:style w:type="character" w:customStyle="1" w:styleId="WW8Num179z0">
    <w:name w:val="WW8Num179z0"/>
    <w:uiPriority w:val="99"/>
    <w:rsid w:val="003A149A"/>
    <w:rPr>
      <w:rFonts w:ascii="Symbol" w:hAnsi="Symbol"/>
    </w:rPr>
  </w:style>
  <w:style w:type="character" w:customStyle="1" w:styleId="WW8Num179z1">
    <w:name w:val="WW8Num179z1"/>
    <w:uiPriority w:val="99"/>
    <w:rsid w:val="003A149A"/>
    <w:rPr>
      <w:rFonts w:ascii="Courier New" w:hAnsi="Courier New"/>
    </w:rPr>
  </w:style>
  <w:style w:type="character" w:customStyle="1" w:styleId="WW8Num179z2">
    <w:name w:val="WW8Num179z2"/>
    <w:uiPriority w:val="99"/>
    <w:rsid w:val="003A149A"/>
    <w:rPr>
      <w:rFonts w:ascii="Wingdings" w:hAnsi="Wingdings"/>
    </w:rPr>
  </w:style>
  <w:style w:type="character" w:customStyle="1" w:styleId="WW8Num180z0">
    <w:name w:val="WW8Num180z0"/>
    <w:uiPriority w:val="99"/>
    <w:rsid w:val="003A149A"/>
    <w:rPr>
      <w:rFonts w:ascii="Symbol" w:hAnsi="Symbol"/>
    </w:rPr>
  </w:style>
  <w:style w:type="character" w:customStyle="1" w:styleId="WW8Num180z1">
    <w:name w:val="WW8Num180z1"/>
    <w:uiPriority w:val="99"/>
    <w:rsid w:val="003A149A"/>
    <w:rPr>
      <w:rFonts w:ascii="Courier New" w:hAnsi="Courier New"/>
    </w:rPr>
  </w:style>
  <w:style w:type="character" w:customStyle="1" w:styleId="WW8Num180z2">
    <w:name w:val="WW8Num180z2"/>
    <w:uiPriority w:val="99"/>
    <w:rsid w:val="003A149A"/>
    <w:rPr>
      <w:rFonts w:ascii="Wingdings" w:hAnsi="Wingdings"/>
    </w:rPr>
  </w:style>
  <w:style w:type="character" w:customStyle="1" w:styleId="WW8Num181z0">
    <w:name w:val="WW8Num181z0"/>
    <w:uiPriority w:val="99"/>
    <w:rsid w:val="003A149A"/>
    <w:rPr>
      <w:rFonts w:ascii="Symbol" w:hAnsi="Symbol"/>
    </w:rPr>
  </w:style>
  <w:style w:type="character" w:customStyle="1" w:styleId="WW8Num181z1">
    <w:name w:val="WW8Num181z1"/>
    <w:uiPriority w:val="99"/>
    <w:rsid w:val="003A149A"/>
    <w:rPr>
      <w:rFonts w:ascii="Courier New" w:hAnsi="Courier New"/>
    </w:rPr>
  </w:style>
  <w:style w:type="character" w:customStyle="1" w:styleId="WW8Num181z2">
    <w:name w:val="WW8Num181z2"/>
    <w:uiPriority w:val="99"/>
    <w:rsid w:val="003A149A"/>
    <w:rPr>
      <w:rFonts w:ascii="Wingdings" w:hAnsi="Wingdings"/>
    </w:rPr>
  </w:style>
  <w:style w:type="character" w:customStyle="1" w:styleId="WW8Num182z0">
    <w:name w:val="WW8Num182z0"/>
    <w:uiPriority w:val="99"/>
    <w:rsid w:val="003A149A"/>
    <w:rPr>
      <w:rFonts w:ascii="Symbol" w:hAnsi="Symbol"/>
    </w:rPr>
  </w:style>
  <w:style w:type="character" w:customStyle="1" w:styleId="WW8Num182z1">
    <w:name w:val="WW8Num182z1"/>
    <w:uiPriority w:val="99"/>
    <w:rsid w:val="003A149A"/>
    <w:rPr>
      <w:rFonts w:ascii="Courier New" w:hAnsi="Courier New"/>
    </w:rPr>
  </w:style>
  <w:style w:type="character" w:customStyle="1" w:styleId="WW8Num182z2">
    <w:name w:val="WW8Num182z2"/>
    <w:uiPriority w:val="99"/>
    <w:rsid w:val="003A149A"/>
    <w:rPr>
      <w:rFonts w:ascii="Wingdings" w:hAnsi="Wingdings"/>
    </w:rPr>
  </w:style>
  <w:style w:type="character" w:customStyle="1" w:styleId="WW8Num184z0">
    <w:name w:val="WW8Num184z0"/>
    <w:uiPriority w:val="99"/>
    <w:rsid w:val="003A149A"/>
    <w:rPr>
      <w:rFonts w:ascii="Symbol" w:hAnsi="Symbol"/>
    </w:rPr>
  </w:style>
  <w:style w:type="character" w:customStyle="1" w:styleId="WW8Num184z1">
    <w:name w:val="WW8Num184z1"/>
    <w:uiPriority w:val="99"/>
    <w:rsid w:val="003A149A"/>
    <w:rPr>
      <w:rFonts w:ascii="Courier New" w:hAnsi="Courier New"/>
    </w:rPr>
  </w:style>
  <w:style w:type="character" w:customStyle="1" w:styleId="WW8Num184z2">
    <w:name w:val="WW8Num184z2"/>
    <w:uiPriority w:val="99"/>
    <w:rsid w:val="003A149A"/>
    <w:rPr>
      <w:rFonts w:ascii="Wingdings" w:hAnsi="Wingdings"/>
    </w:rPr>
  </w:style>
  <w:style w:type="character" w:customStyle="1" w:styleId="WW8Num185z1">
    <w:name w:val="WW8Num185z1"/>
    <w:uiPriority w:val="99"/>
    <w:rsid w:val="003A149A"/>
    <w:rPr>
      <w:rFonts w:ascii="Symbol" w:hAnsi="Symbol"/>
    </w:rPr>
  </w:style>
  <w:style w:type="character" w:customStyle="1" w:styleId="WW8Num188z0">
    <w:name w:val="WW8Num18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uiPriority w:val="99"/>
    <w:rsid w:val="003A149A"/>
    <w:rPr>
      <w:rFonts w:ascii="Courier New" w:hAnsi="Courier New"/>
    </w:rPr>
  </w:style>
  <w:style w:type="character" w:customStyle="1" w:styleId="WW8Num188z2">
    <w:name w:val="WW8Num188z2"/>
    <w:uiPriority w:val="99"/>
    <w:rsid w:val="003A149A"/>
    <w:rPr>
      <w:rFonts w:ascii="Wingdings" w:hAnsi="Wingdings"/>
    </w:rPr>
  </w:style>
  <w:style w:type="character" w:customStyle="1" w:styleId="WW8Num188z3">
    <w:name w:val="WW8Num188z3"/>
    <w:uiPriority w:val="99"/>
    <w:rsid w:val="003A149A"/>
    <w:rPr>
      <w:rFonts w:ascii="Symbol" w:hAnsi="Symbol"/>
    </w:rPr>
  </w:style>
  <w:style w:type="character" w:customStyle="1" w:styleId="WW8Num190z1">
    <w:name w:val="WW8Num190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uiPriority w:val="99"/>
    <w:rsid w:val="003A149A"/>
    <w:rPr>
      <w:rFonts w:ascii="Symbol" w:hAnsi="Symbol"/>
    </w:rPr>
  </w:style>
  <w:style w:type="character" w:customStyle="1" w:styleId="WW8Num192z0">
    <w:name w:val="WW8Num192z0"/>
    <w:uiPriority w:val="99"/>
    <w:rsid w:val="003A149A"/>
    <w:rPr>
      <w:rFonts w:ascii="Symbol" w:hAnsi="Symbol"/>
    </w:rPr>
  </w:style>
  <w:style w:type="character" w:customStyle="1" w:styleId="WW8Num192z6">
    <w:name w:val="WW8Num192z6"/>
    <w:uiPriority w:val="99"/>
    <w:rsid w:val="003A149A"/>
    <w:rPr>
      <w:rFonts w:ascii="Courier New" w:hAnsi="Courier New" w:cs="Times New Roman"/>
    </w:rPr>
  </w:style>
  <w:style w:type="character" w:customStyle="1" w:styleId="WW8Num194z1">
    <w:name w:val="WW8Num194z1"/>
    <w:uiPriority w:val="99"/>
    <w:rsid w:val="003A149A"/>
    <w:rPr>
      <w:rFonts w:ascii="Symbol" w:hAnsi="Symbol"/>
    </w:rPr>
  </w:style>
  <w:style w:type="character" w:customStyle="1" w:styleId="WW8Num195z1">
    <w:name w:val="WW8Num195z1"/>
    <w:uiPriority w:val="99"/>
    <w:rsid w:val="003A149A"/>
    <w:rPr>
      <w:rFonts w:ascii="Symbol" w:hAnsi="Symbol"/>
    </w:rPr>
  </w:style>
  <w:style w:type="character" w:customStyle="1" w:styleId="WW8Num198z0">
    <w:name w:val="WW8Num198z0"/>
    <w:uiPriority w:val="99"/>
    <w:rsid w:val="003A149A"/>
    <w:rPr>
      <w:rFonts w:ascii="StarSymbol" w:hAnsi="StarSymbol"/>
    </w:rPr>
  </w:style>
  <w:style w:type="character" w:customStyle="1" w:styleId="WW8Num199z1">
    <w:name w:val="WW8Num199z1"/>
    <w:uiPriority w:val="99"/>
    <w:rsid w:val="003A149A"/>
    <w:rPr>
      <w:rFonts w:ascii="Courier New" w:hAnsi="Courier New"/>
    </w:rPr>
  </w:style>
  <w:style w:type="character" w:customStyle="1" w:styleId="WW8Num199z2">
    <w:name w:val="WW8Num199z2"/>
    <w:uiPriority w:val="99"/>
    <w:rsid w:val="003A149A"/>
    <w:rPr>
      <w:rFonts w:ascii="Wingdings" w:hAnsi="Wingdings"/>
    </w:rPr>
  </w:style>
  <w:style w:type="character" w:customStyle="1" w:styleId="WW8Num199z3">
    <w:name w:val="WW8Num199z3"/>
    <w:uiPriority w:val="99"/>
    <w:rsid w:val="003A149A"/>
    <w:rPr>
      <w:rFonts w:ascii="Symbol" w:hAnsi="Symbol"/>
    </w:rPr>
  </w:style>
  <w:style w:type="character" w:customStyle="1" w:styleId="WW8Num201z0">
    <w:name w:val="WW8Num201z0"/>
    <w:uiPriority w:val="99"/>
    <w:rsid w:val="003A149A"/>
    <w:rPr>
      <w:rFonts w:ascii="Symbol" w:hAnsi="Symbol"/>
    </w:rPr>
  </w:style>
  <w:style w:type="character" w:customStyle="1" w:styleId="WW8Num202z1">
    <w:name w:val="WW8Num202z1"/>
    <w:uiPriority w:val="99"/>
    <w:rsid w:val="003A149A"/>
    <w:rPr>
      <w:rFonts w:ascii="Symbol" w:hAnsi="Symbol"/>
    </w:rPr>
  </w:style>
  <w:style w:type="character" w:customStyle="1" w:styleId="WW8Num205z0">
    <w:name w:val="WW8Num205z0"/>
    <w:uiPriority w:val="99"/>
    <w:rsid w:val="003A149A"/>
    <w:rPr>
      <w:rFonts w:ascii="StarSymbol" w:hAnsi="StarSymbol"/>
    </w:rPr>
  </w:style>
  <w:style w:type="character" w:customStyle="1" w:styleId="WW8Num206z0">
    <w:name w:val="WW8Num206z0"/>
    <w:uiPriority w:val="99"/>
    <w:rsid w:val="003A149A"/>
    <w:rPr>
      <w:rFonts w:ascii="Symbol" w:hAnsi="Symbol" w:cs="Times New Roman"/>
    </w:rPr>
  </w:style>
  <w:style w:type="character" w:customStyle="1" w:styleId="WW8Num206z1">
    <w:name w:val="WW8Num206z1"/>
    <w:uiPriority w:val="99"/>
    <w:rsid w:val="003A149A"/>
    <w:rPr>
      <w:rFonts w:ascii="Courier New" w:hAnsi="Courier New" w:cs="Courier New"/>
    </w:rPr>
  </w:style>
  <w:style w:type="character" w:customStyle="1" w:styleId="WW8Num206z2">
    <w:name w:val="WW8Num206z2"/>
    <w:uiPriority w:val="99"/>
    <w:rsid w:val="003A149A"/>
    <w:rPr>
      <w:rFonts w:ascii="Wingdings" w:hAnsi="Wingdings" w:cs="Times New Roman"/>
    </w:rPr>
  </w:style>
  <w:style w:type="character" w:customStyle="1" w:styleId="WW8Num208z0">
    <w:name w:val="WW8Num208z0"/>
    <w:uiPriority w:val="99"/>
    <w:rsid w:val="003A149A"/>
    <w:rPr>
      <w:rFonts w:ascii="Symbol" w:hAnsi="Symbol"/>
    </w:rPr>
  </w:style>
  <w:style w:type="character" w:customStyle="1" w:styleId="WW8Num211z0">
    <w:name w:val="WW8Num211z0"/>
    <w:uiPriority w:val="99"/>
    <w:rsid w:val="003A149A"/>
    <w:rPr>
      <w:rFonts w:ascii="Symbol" w:hAnsi="Symbol"/>
    </w:rPr>
  </w:style>
  <w:style w:type="character" w:customStyle="1" w:styleId="WW8Num211z1">
    <w:name w:val="WW8Num211z1"/>
    <w:uiPriority w:val="99"/>
    <w:rsid w:val="003A149A"/>
    <w:rPr>
      <w:rFonts w:ascii="Courier New" w:hAnsi="Courier New"/>
    </w:rPr>
  </w:style>
  <w:style w:type="character" w:customStyle="1" w:styleId="WW8Num211z2">
    <w:name w:val="WW8Num211z2"/>
    <w:uiPriority w:val="99"/>
    <w:rsid w:val="003A149A"/>
    <w:rPr>
      <w:rFonts w:ascii="Wingdings" w:hAnsi="Wingdings"/>
    </w:rPr>
  </w:style>
  <w:style w:type="character" w:customStyle="1" w:styleId="WW8Num212z0">
    <w:name w:val="WW8Num21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uiPriority w:val="99"/>
    <w:rsid w:val="003A149A"/>
    <w:rPr>
      <w:rFonts w:ascii="Courier New" w:hAnsi="Courier New"/>
    </w:rPr>
  </w:style>
  <w:style w:type="character" w:customStyle="1" w:styleId="WW8Num212z2">
    <w:name w:val="WW8Num212z2"/>
    <w:uiPriority w:val="99"/>
    <w:rsid w:val="003A149A"/>
    <w:rPr>
      <w:rFonts w:ascii="Wingdings" w:hAnsi="Wingdings"/>
    </w:rPr>
  </w:style>
  <w:style w:type="character" w:customStyle="1" w:styleId="WW8Num212z3">
    <w:name w:val="WW8Num212z3"/>
    <w:uiPriority w:val="99"/>
    <w:rsid w:val="003A149A"/>
    <w:rPr>
      <w:rFonts w:ascii="Symbol" w:hAnsi="Symbol"/>
    </w:rPr>
  </w:style>
  <w:style w:type="character" w:customStyle="1" w:styleId="WW8Num214z0">
    <w:name w:val="WW8Num214z0"/>
    <w:uiPriority w:val="99"/>
    <w:rsid w:val="003A149A"/>
    <w:rPr>
      <w:rFonts w:ascii="Symbol" w:hAnsi="Symbol"/>
    </w:rPr>
  </w:style>
  <w:style w:type="character" w:customStyle="1" w:styleId="WW8Num214z1">
    <w:name w:val="WW8Num214z1"/>
    <w:uiPriority w:val="99"/>
    <w:rsid w:val="003A149A"/>
    <w:rPr>
      <w:rFonts w:ascii="Courier New" w:hAnsi="Courier New"/>
    </w:rPr>
  </w:style>
  <w:style w:type="character" w:customStyle="1" w:styleId="WW8Num214z2">
    <w:name w:val="WW8Num214z2"/>
    <w:uiPriority w:val="99"/>
    <w:rsid w:val="003A149A"/>
    <w:rPr>
      <w:rFonts w:ascii="Wingdings" w:hAnsi="Wingdings"/>
    </w:rPr>
  </w:style>
  <w:style w:type="character" w:customStyle="1" w:styleId="WW8Num215z0">
    <w:name w:val="WW8Num215z0"/>
    <w:uiPriority w:val="99"/>
    <w:rsid w:val="003A149A"/>
    <w:rPr>
      <w:rFonts w:ascii="StarSymbol" w:hAnsi="StarSymbol"/>
    </w:rPr>
  </w:style>
  <w:style w:type="character" w:customStyle="1" w:styleId="WW8Num217z0">
    <w:name w:val="WW8Num217z0"/>
    <w:uiPriority w:val="99"/>
    <w:rsid w:val="003A149A"/>
    <w:rPr>
      <w:rFonts w:ascii="Symbol" w:hAnsi="Symbol"/>
    </w:rPr>
  </w:style>
  <w:style w:type="character" w:customStyle="1" w:styleId="WW8Num217z1">
    <w:name w:val="WW8Num217z1"/>
    <w:uiPriority w:val="99"/>
    <w:rsid w:val="003A149A"/>
    <w:rPr>
      <w:rFonts w:ascii="Courier New" w:hAnsi="Courier New"/>
    </w:rPr>
  </w:style>
  <w:style w:type="character" w:customStyle="1" w:styleId="WW8Num217z2">
    <w:name w:val="WW8Num217z2"/>
    <w:uiPriority w:val="99"/>
    <w:rsid w:val="003A149A"/>
    <w:rPr>
      <w:rFonts w:ascii="Wingdings" w:hAnsi="Wingdings"/>
    </w:rPr>
  </w:style>
  <w:style w:type="character" w:customStyle="1" w:styleId="WW8Num223z1">
    <w:name w:val="WW8Num223z1"/>
    <w:uiPriority w:val="99"/>
    <w:rsid w:val="003A149A"/>
    <w:rPr>
      <w:rFonts w:ascii="Symbol" w:hAnsi="Symbol"/>
    </w:rPr>
  </w:style>
  <w:style w:type="character" w:customStyle="1" w:styleId="WW8Num225z0">
    <w:name w:val="WW8Num225z0"/>
    <w:uiPriority w:val="99"/>
    <w:rsid w:val="003A149A"/>
    <w:rPr>
      <w:rFonts w:ascii="Symbol" w:hAnsi="Symbol"/>
    </w:rPr>
  </w:style>
  <w:style w:type="character" w:customStyle="1" w:styleId="WW8Num228z0">
    <w:name w:val="WW8Num228z0"/>
    <w:uiPriority w:val="99"/>
    <w:rsid w:val="003A149A"/>
    <w:rPr>
      <w:rFonts w:ascii="Symbol" w:hAnsi="Symbol"/>
    </w:rPr>
  </w:style>
  <w:style w:type="character" w:customStyle="1" w:styleId="WW8Num228z1">
    <w:name w:val="WW8Num228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uiPriority w:val="99"/>
    <w:rsid w:val="003A149A"/>
    <w:rPr>
      <w:rFonts w:ascii="Wingdings" w:hAnsi="Wingdings"/>
    </w:rPr>
  </w:style>
  <w:style w:type="character" w:customStyle="1" w:styleId="WW8Num229z0">
    <w:name w:val="WW8Num229z0"/>
    <w:uiPriority w:val="99"/>
    <w:rsid w:val="003A149A"/>
    <w:rPr>
      <w:rFonts w:ascii="Symbol" w:hAnsi="Symbol"/>
    </w:rPr>
  </w:style>
  <w:style w:type="character" w:customStyle="1" w:styleId="WW8Num230z0">
    <w:name w:val="WW8Num23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uiPriority w:val="99"/>
    <w:rsid w:val="003A149A"/>
    <w:rPr>
      <w:rFonts w:ascii="Courier New" w:hAnsi="Courier New"/>
    </w:rPr>
  </w:style>
  <w:style w:type="character" w:customStyle="1" w:styleId="WW8Num230z2">
    <w:name w:val="WW8Num230z2"/>
    <w:uiPriority w:val="99"/>
    <w:rsid w:val="003A149A"/>
    <w:rPr>
      <w:rFonts w:ascii="Wingdings" w:hAnsi="Wingdings"/>
    </w:rPr>
  </w:style>
  <w:style w:type="character" w:customStyle="1" w:styleId="WW8Num230z3">
    <w:name w:val="WW8Num230z3"/>
    <w:uiPriority w:val="99"/>
    <w:rsid w:val="003A149A"/>
    <w:rPr>
      <w:rFonts w:ascii="Symbol" w:hAnsi="Symbol"/>
    </w:rPr>
  </w:style>
  <w:style w:type="character" w:customStyle="1" w:styleId="WW8Num233z0">
    <w:name w:val="WW8Num233z0"/>
    <w:uiPriority w:val="99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uiPriority w:val="99"/>
    <w:rsid w:val="003A149A"/>
    <w:rPr>
      <w:rFonts w:ascii="Courier New" w:hAnsi="Courier New" w:cs="Wingdings"/>
    </w:rPr>
  </w:style>
  <w:style w:type="character" w:customStyle="1" w:styleId="WW8Num233z2">
    <w:name w:val="WW8Num233z2"/>
    <w:uiPriority w:val="99"/>
    <w:rsid w:val="003A149A"/>
    <w:rPr>
      <w:rFonts w:ascii="Wingdings" w:hAnsi="Wingdings"/>
    </w:rPr>
  </w:style>
  <w:style w:type="character" w:customStyle="1" w:styleId="WW8Num233z3">
    <w:name w:val="WW8Num233z3"/>
    <w:uiPriority w:val="99"/>
    <w:rsid w:val="003A149A"/>
    <w:rPr>
      <w:rFonts w:ascii="Symbol" w:hAnsi="Symbol"/>
    </w:rPr>
  </w:style>
  <w:style w:type="character" w:customStyle="1" w:styleId="WW8Num234z0">
    <w:name w:val="WW8Num234z0"/>
    <w:uiPriority w:val="99"/>
    <w:rsid w:val="003A149A"/>
    <w:rPr>
      <w:rFonts w:ascii="StarSymbol" w:hAnsi="StarSymbol"/>
    </w:rPr>
  </w:style>
  <w:style w:type="character" w:customStyle="1" w:styleId="WW8Num235z0">
    <w:name w:val="WW8Num235z0"/>
    <w:uiPriority w:val="99"/>
    <w:rsid w:val="003A149A"/>
    <w:rPr>
      <w:rFonts w:ascii="Symbol" w:hAnsi="Symbol"/>
    </w:rPr>
  </w:style>
  <w:style w:type="character" w:customStyle="1" w:styleId="WW8Num238z0">
    <w:name w:val="WW8Num238z0"/>
    <w:uiPriority w:val="99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uiPriority w:val="99"/>
    <w:rsid w:val="003A149A"/>
    <w:rPr>
      <w:rFonts w:ascii="Courier New" w:hAnsi="Courier New" w:cs="Wingdings"/>
    </w:rPr>
  </w:style>
  <w:style w:type="character" w:customStyle="1" w:styleId="WW8Num238z2">
    <w:name w:val="WW8Num238z2"/>
    <w:uiPriority w:val="99"/>
    <w:rsid w:val="003A149A"/>
    <w:rPr>
      <w:rFonts w:ascii="Wingdings" w:hAnsi="Wingdings"/>
    </w:rPr>
  </w:style>
  <w:style w:type="character" w:customStyle="1" w:styleId="WW8Num238z3">
    <w:name w:val="WW8Num238z3"/>
    <w:uiPriority w:val="99"/>
    <w:rsid w:val="003A149A"/>
    <w:rPr>
      <w:rFonts w:ascii="Symbol" w:hAnsi="Symbol"/>
    </w:rPr>
  </w:style>
  <w:style w:type="character" w:customStyle="1" w:styleId="WW8Num239z0">
    <w:name w:val="WW8Num239z0"/>
    <w:uiPriority w:val="99"/>
    <w:rsid w:val="003A149A"/>
    <w:rPr>
      <w:rFonts w:ascii="StarSymbol" w:hAnsi="StarSymbol"/>
    </w:rPr>
  </w:style>
  <w:style w:type="character" w:customStyle="1" w:styleId="WW8Num240z0">
    <w:name w:val="WW8Num240z0"/>
    <w:uiPriority w:val="99"/>
    <w:rsid w:val="003A149A"/>
    <w:rPr>
      <w:rFonts w:ascii="Symbol" w:hAnsi="Symbol"/>
    </w:rPr>
  </w:style>
  <w:style w:type="character" w:customStyle="1" w:styleId="WW8Num240z1">
    <w:name w:val="WW8Num240z1"/>
    <w:uiPriority w:val="99"/>
    <w:rsid w:val="003A149A"/>
    <w:rPr>
      <w:rFonts w:ascii="Courier New" w:hAnsi="Courier New"/>
    </w:rPr>
  </w:style>
  <w:style w:type="character" w:customStyle="1" w:styleId="WW8Num240z2">
    <w:name w:val="WW8Num240z2"/>
    <w:uiPriority w:val="99"/>
    <w:rsid w:val="003A149A"/>
    <w:rPr>
      <w:rFonts w:ascii="Wingdings" w:hAnsi="Wingdings"/>
    </w:rPr>
  </w:style>
  <w:style w:type="character" w:customStyle="1" w:styleId="WW8Num241z0">
    <w:name w:val="WW8Num241z0"/>
    <w:uiPriority w:val="99"/>
    <w:rsid w:val="003A149A"/>
    <w:rPr>
      <w:rFonts w:ascii="Symbol" w:hAnsi="Symbol"/>
    </w:rPr>
  </w:style>
  <w:style w:type="character" w:customStyle="1" w:styleId="WW8Num241z1">
    <w:name w:val="WW8Num241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uiPriority w:val="99"/>
    <w:rsid w:val="003A149A"/>
    <w:rPr>
      <w:rFonts w:ascii="Symbol" w:hAnsi="Symbol"/>
    </w:rPr>
  </w:style>
  <w:style w:type="character" w:customStyle="1" w:styleId="WW8Num242z6">
    <w:name w:val="WW8Num242z6"/>
    <w:uiPriority w:val="99"/>
    <w:rsid w:val="003A149A"/>
    <w:rPr>
      <w:rFonts w:ascii="Courier New" w:hAnsi="Courier New" w:cs="Times New Roman"/>
    </w:rPr>
  </w:style>
  <w:style w:type="character" w:customStyle="1" w:styleId="WW8Num243z0">
    <w:name w:val="WW8Num243z0"/>
    <w:uiPriority w:val="99"/>
    <w:rsid w:val="003A149A"/>
    <w:rPr>
      <w:rFonts w:ascii="StarSymbol" w:hAnsi="StarSymbol"/>
    </w:rPr>
  </w:style>
  <w:style w:type="character" w:customStyle="1" w:styleId="WW8Num244z0">
    <w:name w:val="WW8Num244z0"/>
    <w:uiPriority w:val="99"/>
    <w:rsid w:val="003A149A"/>
    <w:rPr>
      <w:rFonts w:ascii="Symbol" w:hAnsi="Symbol"/>
    </w:rPr>
  </w:style>
  <w:style w:type="character" w:customStyle="1" w:styleId="WW8Num246z0">
    <w:name w:val="WW8Num246z0"/>
    <w:uiPriority w:val="99"/>
    <w:rsid w:val="003A149A"/>
    <w:rPr>
      <w:rFonts w:ascii="StarSymbol" w:hAnsi="StarSymbol"/>
    </w:rPr>
  </w:style>
  <w:style w:type="character" w:customStyle="1" w:styleId="WW8Num247z0">
    <w:name w:val="WW8Num24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uiPriority w:val="99"/>
    <w:rsid w:val="003A149A"/>
    <w:rPr>
      <w:rFonts w:ascii="Symbol" w:hAnsi="Symbol"/>
    </w:rPr>
  </w:style>
  <w:style w:type="character" w:customStyle="1" w:styleId="WW8Num249z1">
    <w:name w:val="WW8Num249z1"/>
    <w:uiPriority w:val="99"/>
    <w:rsid w:val="003A149A"/>
    <w:rPr>
      <w:rFonts w:ascii="Arial" w:eastAsia="Times New Roman" w:hAnsi="Arial" w:cs="Arial"/>
    </w:rPr>
  </w:style>
  <w:style w:type="character" w:customStyle="1" w:styleId="WW8Num251z1">
    <w:name w:val="WW8Num251z1"/>
    <w:uiPriority w:val="99"/>
    <w:rsid w:val="003A149A"/>
    <w:rPr>
      <w:rFonts w:ascii="Symbol" w:hAnsi="Symbol"/>
    </w:rPr>
  </w:style>
  <w:style w:type="character" w:customStyle="1" w:styleId="WW8Num252z0">
    <w:name w:val="WW8Num25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uiPriority w:val="99"/>
    <w:rsid w:val="003A149A"/>
    <w:rPr>
      <w:rFonts w:ascii="Wingdings" w:hAnsi="Wingdings"/>
    </w:rPr>
  </w:style>
  <w:style w:type="character" w:customStyle="1" w:styleId="WW8Num254z0">
    <w:name w:val="WW8Num254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uiPriority w:val="99"/>
    <w:rsid w:val="003A149A"/>
    <w:rPr>
      <w:rFonts w:ascii="Symbol" w:hAnsi="Symbol"/>
    </w:rPr>
  </w:style>
  <w:style w:type="character" w:customStyle="1" w:styleId="WW8Num259z2">
    <w:name w:val="WW8Num259z2"/>
    <w:uiPriority w:val="99"/>
    <w:rsid w:val="003A149A"/>
    <w:rPr>
      <w:rFonts w:ascii="Wingdings" w:hAnsi="Wingdings"/>
    </w:rPr>
  </w:style>
  <w:style w:type="character" w:customStyle="1" w:styleId="WW8Num259z4">
    <w:name w:val="WW8Num259z4"/>
    <w:uiPriority w:val="99"/>
    <w:rsid w:val="003A149A"/>
    <w:rPr>
      <w:rFonts w:ascii="Courier New" w:hAnsi="Courier New" w:cs="Courier New"/>
    </w:rPr>
  </w:style>
  <w:style w:type="character" w:customStyle="1" w:styleId="WW8Num260z0">
    <w:name w:val="WW8Num260z0"/>
    <w:uiPriority w:val="99"/>
    <w:rsid w:val="003A149A"/>
    <w:rPr>
      <w:rFonts w:ascii="Symbol" w:hAnsi="Symbol"/>
    </w:rPr>
  </w:style>
  <w:style w:type="character" w:customStyle="1" w:styleId="WW8Num260z1">
    <w:name w:val="WW8Num260z1"/>
    <w:uiPriority w:val="99"/>
    <w:rsid w:val="003A149A"/>
    <w:rPr>
      <w:rFonts w:ascii="Courier New" w:hAnsi="Courier New"/>
    </w:rPr>
  </w:style>
  <w:style w:type="character" w:customStyle="1" w:styleId="WW8Num260z2">
    <w:name w:val="WW8Num260z2"/>
    <w:uiPriority w:val="99"/>
    <w:rsid w:val="003A149A"/>
    <w:rPr>
      <w:rFonts w:ascii="Wingdings" w:hAnsi="Wingdings"/>
    </w:rPr>
  </w:style>
  <w:style w:type="character" w:customStyle="1" w:styleId="WW8Num261z0">
    <w:name w:val="WW8Num261z0"/>
    <w:uiPriority w:val="99"/>
    <w:rsid w:val="003A149A"/>
    <w:rPr>
      <w:rFonts w:ascii="StarSymbol" w:hAnsi="StarSymbol"/>
    </w:rPr>
  </w:style>
  <w:style w:type="character" w:customStyle="1" w:styleId="WW8Num263z0">
    <w:name w:val="WW8Num263z0"/>
    <w:uiPriority w:val="99"/>
    <w:rsid w:val="003A149A"/>
    <w:rPr>
      <w:rFonts w:ascii="Symbol" w:hAnsi="Symbol"/>
    </w:rPr>
  </w:style>
  <w:style w:type="character" w:customStyle="1" w:styleId="WW8Num263z1">
    <w:name w:val="WW8Num263z1"/>
    <w:uiPriority w:val="99"/>
    <w:rsid w:val="003A149A"/>
    <w:rPr>
      <w:rFonts w:ascii="Courier New" w:hAnsi="Courier New"/>
    </w:rPr>
  </w:style>
  <w:style w:type="character" w:customStyle="1" w:styleId="WW8Num263z2">
    <w:name w:val="WW8Num263z2"/>
    <w:uiPriority w:val="99"/>
    <w:rsid w:val="003A149A"/>
    <w:rPr>
      <w:rFonts w:ascii="Wingdings" w:hAnsi="Wingdings"/>
    </w:rPr>
  </w:style>
  <w:style w:type="character" w:customStyle="1" w:styleId="WW8Num264z0">
    <w:name w:val="WW8Num264z0"/>
    <w:uiPriority w:val="99"/>
    <w:rsid w:val="003A149A"/>
    <w:rPr>
      <w:rFonts w:ascii="Symbol" w:hAnsi="Symbol"/>
    </w:rPr>
  </w:style>
  <w:style w:type="character" w:customStyle="1" w:styleId="WW8Num265z0">
    <w:name w:val="WW8Num265z0"/>
    <w:uiPriority w:val="99"/>
    <w:rsid w:val="003A149A"/>
    <w:rPr>
      <w:rFonts w:ascii="Symbol" w:hAnsi="Symbol"/>
    </w:rPr>
  </w:style>
  <w:style w:type="character" w:customStyle="1" w:styleId="WW8Num268z0">
    <w:name w:val="WW8Num268z0"/>
    <w:uiPriority w:val="99"/>
    <w:rsid w:val="003A149A"/>
    <w:rPr>
      <w:rFonts w:ascii="Symbol" w:hAnsi="Symbol"/>
    </w:rPr>
  </w:style>
  <w:style w:type="character" w:customStyle="1" w:styleId="WW8Num269z0">
    <w:name w:val="WW8Num269z0"/>
    <w:uiPriority w:val="99"/>
    <w:rsid w:val="003A149A"/>
    <w:rPr>
      <w:rFonts w:ascii="Symbol" w:hAnsi="Symbol"/>
    </w:rPr>
  </w:style>
  <w:style w:type="character" w:customStyle="1" w:styleId="WW8Num270z0">
    <w:name w:val="WW8Num270z0"/>
    <w:uiPriority w:val="99"/>
    <w:rsid w:val="003A149A"/>
    <w:rPr>
      <w:rFonts w:ascii="Symbol" w:hAnsi="Symbol"/>
    </w:rPr>
  </w:style>
  <w:style w:type="character" w:customStyle="1" w:styleId="WW8Num270z1">
    <w:name w:val="WW8Num270z1"/>
    <w:uiPriority w:val="99"/>
    <w:rsid w:val="003A149A"/>
    <w:rPr>
      <w:rFonts w:ascii="Courier New" w:hAnsi="Courier New"/>
    </w:rPr>
  </w:style>
  <w:style w:type="character" w:customStyle="1" w:styleId="WW8Num270z2">
    <w:name w:val="WW8Num270z2"/>
    <w:uiPriority w:val="99"/>
    <w:rsid w:val="003A149A"/>
    <w:rPr>
      <w:rFonts w:ascii="Wingdings" w:hAnsi="Wingdings"/>
    </w:rPr>
  </w:style>
  <w:style w:type="character" w:customStyle="1" w:styleId="WW8Num272z0">
    <w:name w:val="WW8Num272z0"/>
    <w:uiPriority w:val="99"/>
    <w:rsid w:val="003A149A"/>
    <w:rPr>
      <w:rFonts w:ascii="Symbol" w:hAnsi="Symbol"/>
    </w:rPr>
  </w:style>
  <w:style w:type="character" w:customStyle="1" w:styleId="WW8Num274z0">
    <w:name w:val="WW8Num274z0"/>
    <w:uiPriority w:val="99"/>
    <w:rsid w:val="003A149A"/>
    <w:rPr>
      <w:rFonts w:ascii="Times New Roman" w:hAnsi="Times New Roman"/>
    </w:rPr>
  </w:style>
  <w:style w:type="character" w:customStyle="1" w:styleId="WW8Num276z1">
    <w:name w:val="WW8Num276z1"/>
    <w:uiPriority w:val="99"/>
    <w:rsid w:val="003A149A"/>
    <w:rPr>
      <w:rFonts w:ascii="Courier New" w:hAnsi="Courier New"/>
    </w:rPr>
  </w:style>
  <w:style w:type="character" w:customStyle="1" w:styleId="WW8Num276z2">
    <w:name w:val="WW8Num276z2"/>
    <w:uiPriority w:val="99"/>
    <w:rsid w:val="003A149A"/>
    <w:rPr>
      <w:rFonts w:ascii="Wingdings" w:hAnsi="Wingdings"/>
    </w:rPr>
  </w:style>
  <w:style w:type="character" w:customStyle="1" w:styleId="WW8Num276z3">
    <w:name w:val="WW8Num276z3"/>
    <w:uiPriority w:val="99"/>
    <w:rsid w:val="003A149A"/>
    <w:rPr>
      <w:rFonts w:ascii="Symbol" w:hAnsi="Symbol"/>
    </w:rPr>
  </w:style>
  <w:style w:type="character" w:customStyle="1" w:styleId="WW8Num277z0">
    <w:name w:val="WW8Num277z0"/>
    <w:uiPriority w:val="99"/>
    <w:rsid w:val="003A149A"/>
    <w:rPr>
      <w:rFonts w:ascii="StarSymbol" w:hAnsi="StarSymbol"/>
    </w:rPr>
  </w:style>
  <w:style w:type="character" w:customStyle="1" w:styleId="WW8Num278z0">
    <w:name w:val="WW8Num27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uiPriority w:val="99"/>
    <w:rsid w:val="003A149A"/>
    <w:rPr>
      <w:rFonts w:ascii="Courier New" w:hAnsi="Courier New"/>
    </w:rPr>
  </w:style>
  <w:style w:type="character" w:customStyle="1" w:styleId="WW8Num278z2">
    <w:name w:val="WW8Num278z2"/>
    <w:uiPriority w:val="99"/>
    <w:rsid w:val="003A149A"/>
    <w:rPr>
      <w:rFonts w:ascii="Wingdings" w:hAnsi="Wingdings"/>
    </w:rPr>
  </w:style>
  <w:style w:type="character" w:customStyle="1" w:styleId="WW8Num278z3">
    <w:name w:val="WW8Num278z3"/>
    <w:uiPriority w:val="99"/>
    <w:rsid w:val="003A149A"/>
    <w:rPr>
      <w:rFonts w:ascii="Symbol" w:hAnsi="Symbol"/>
    </w:rPr>
  </w:style>
  <w:style w:type="character" w:customStyle="1" w:styleId="WW8Num279z0">
    <w:name w:val="WW8Num279z0"/>
    <w:uiPriority w:val="99"/>
    <w:rsid w:val="003A149A"/>
    <w:rPr>
      <w:rFonts w:ascii="Symbol" w:hAnsi="Symbol"/>
    </w:rPr>
  </w:style>
  <w:style w:type="character" w:customStyle="1" w:styleId="WW8Num279z1">
    <w:name w:val="WW8Num279z1"/>
    <w:uiPriority w:val="99"/>
    <w:rsid w:val="003A149A"/>
    <w:rPr>
      <w:rFonts w:ascii="Courier New" w:hAnsi="Courier New" w:cs="Times New Roman"/>
    </w:rPr>
  </w:style>
  <w:style w:type="character" w:customStyle="1" w:styleId="WW8Num281z0">
    <w:name w:val="WW8Num281z0"/>
    <w:uiPriority w:val="99"/>
    <w:rsid w:val="003A149A"/>
    <w:rPr>
      <w:rFonts w:ascii="Symbol" w:hAnsi="Symbol"/>
    </w:rPr>
  </w:style>
  <w:style w:type="character" w:customStyle="1" w:styleId="WW8Num281z1">
    <w:name w:val="WW8Num281z1"/>
    <w:uiPriority w:val="99"/>
    <w:rsid w:val="003A149A"/>
    <w:rPr>
      <w:rFonts w:ascii="Courier New" w:hAnsi="Courier New"/>
    </w:rPr>
  </w:style>
  <w:style w:type="character" w:customStyle="1" w:styleId="WW8Num281z2">
    <w:name w:val="WW8Num281z2"/>
    <w:uiPriority w:val="99"/>
    <w:rsid w:val="003A149A"/>
    <w:rPr>
      <w:rFonts w:ascii="Wingdings" w:hAnsi="Wingdings"/>
    </w:rPr>
  </w:style>
  <w:style w:type="character" w:customStyle="1" w:styleId="WW8Num283z0">
    <w:name w:val="WW8Num283z0"/>
    <w:uiPriority w:val="99"/>
    <w:rsid w:val="003A149A"/>
    <w:rPr>
      <w:rFonts w:ascii="Symbol" w:hAnsi="Symbol"/>
    </w:rPr>
  </w:style>
  <w:style w:type="character" w:customStyle="1" w:styleId="WW8Num284z0">
    <w:name w:val="WW8Num284z0"/>
    <w:uiPriority w:val="99"/>
    <w:rsid w:val="003A149A"/>
    <w:rPr>
      <w:rFonts w:ascii="Symbol" w:hAnsi="Symbol"/>
    </w:rPr>
  </w:style>
  <w:style w:type="character" w:customStyle="1" w:styleId="WW8Num284z1">
    <w:name w:val="WW8Num284z1"/>
    <w:uiPriority w:val="99"/>
    <w:rsid w:val="003A149A"/>
    <w:rPr>
      <w:rFonts w:ascii="Courier New" w:hAnsi="Courier New" w:cs="Courier New"/>
    </w:rPr>
  </w:style>
  <w:style w:type="character" w:customStyle="1" w:styleId="WW8Num284z2">
    <w:name w:val="WW8Num284z2"/>
    <w:uiPriority w:val="99"/>
    <w:rsid w:val="003A149A"/>
    <w:rPr>
      <w:rFonts w:ascii="Wingdings" w:hAnsi="Wingdings"/>
    </w:rPr>
  </w:style>
  <w:style w:type="character" w:customStyle="1" w:styleId="WW8Num285z1">
    <w:name w:val="WW8Num285z1"/>
    <w:uiPriority w:val="99"/>
    <w:rsid w:val="003A149A"/>
    <w:rPr>
      <w:rFonts w:ascii="Courier New" w:hAnsi="Courier New" w:cs="Courier New"/>
    </w:rPr>
  </w:style>
  <w:style w:type="character" w:customStyle="1" w:styleId="WW8Num285z2">
    <w:name w:val="WW8Num285z2"/>
    <w:uiPriority w:val="99"/>
    <w:rsid w:val="003A149A"/>
    <w:rPr>
      <w:rFonts w:ascii="Wingdings" w:hAnsi="Wingdings"/>
    </w:rPr>
  </w:style>
  <w:style w:type="character" w:customStyle="1" w:styleId="WW8Num285z3">
    <w:name w:val="WW8Num285z3"/>
    <w:uiPriority w:val="99"/>
    <w:rsid w:val="003A149A"/>
    <w:rPr>
      <w:rFonts w:ascii="Symbol" w:hAnsi="Symbol"/>
    </w:rPr>
  </w:style>
  <w:style w:type="character" w:customStyle="1" w:styleId="WW8Num287z0">
    <w:name w:val="WW8Num287z0"/>
    <w:uiPriority w:val="99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uiPriority w:val="99"/>
    <w:rsid w:val="003A149A"/>
    <w:rPr>
      <w:rFonts w:ascii="StarSymbol" w:hAnsi="StarSymbol"/>
    </w:rPr>
  </w:style>
  <w:style w:type="character" w:customStyle="1" w:styleId="WW8Num292z0">
    <w:name w:val="WW8Num29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uiPriority w:val="99"/>
    <w:rsid w:val="003A149A"/>
    <w:rPr>
      <w:rFonts w:ascii="Courier New" w:hAnsi="Courier New"/>
    </w:rPr>
  </w:style>
  <w:style w:type="character" w:customStyle="1" w:styleId="WW8Num292z2">
    <w:name w:val="WW8Num292z2"/>
    <w:uiPriority w:val="99"/>
    <w:rsid w:val="003A149A"/>
    <w:rPr>
      <w:rFonts w:ascii="Wingdings" w:hAnsi="Wingdings"/>
    </w:rPr>
  </w:style>
  <w:style w:type="character" w:customStyle="1" w:styleId="WW8Num292z3">
    <w:name w:val="WW8Num292z3"/>
    <w:uiPriority w:val="99"/>
    <w:rsid w:val="003A149A"/>
    <w:rPr>
      <w:rFonts w:ascii="Symbol" w:hAnsi="Symbol"/>
    </w:rPr>
  </w:style>
  <w:style w:type="character" w:customStyle="1" w:styleId="WW8Num294z0">
    <w:name w:val="WW8Num294z0"/>
    <w:uiPriority w:val="99"/>
    <w:rsid w:val="003A149A"/>
    <w:rPr>
      <w:rFonts w:ascii="Symbol" w:hAnsi="Symbol"/>
    </w:rPr>
  </w:style>
  <w:style w:type="character" w:customStyle="1" w:styleId="WW8Num294z1">
    <w:name w:val="WW8Num294z1"/>
    <w:uiPriority w:val="99"/>
    <w:rsid w:val="003A149A"/>
    <w:rPr>
      <w:rFonts w:ascii="Courier New" w:hAnsi="Courier New"/>
    </w:rPr>
  </w:style>
  <w:style w:type="character" w:customStyle="1" w:styleId="WW8Num294z2">
    <w:name w:val="WW8Num294z2"/>
    <w:uiPriority w:val="99"/>
    <w:rsid w:val="003A149A"/>
    <w:rPr>
      <w:rFonts w:ascii="Wingdings" w:hAnsi="Wingdings"/>
    </w:rPr>
  </w:style>
  <w:style w:type="character" w:customStyle="1" w:styleId="WW8Num296z0">
    <w:name w:val="WW8Num296z0"/>
    <w:uiPriority w:val="99"/>
    <w:rsid w:val="003A149A"/>
    <w:rPr>
      <w:rFonts w:ascii="StarSymbol" w:hAnsi="StarSymbol"/>
    </w:rPr>
  </w:style>
  <w:style w:type="character" w:customStyle="1" w:styleId="WW8Num298z0">
    <w:name w:val="WW8Num298z0"/>
    <w:uiPriority w:val="99"/>
    <w:rsid w:val="003A149A"/>
    <w:rPr>
      <w:rFonts w:ascii="StarSymbol" w:hAnsi="StarSymbol"/>
    </w:rPr>
  </w:style>
  <w:style w:type="character" w:customStyle="1" w:styleId="WW8Num301z0">
    <w:name w:val="WW8Num301z0"/>
    <w:uiPriority w:val="99"/>
    <w:rsid w:val="003A149A"/>
    <w:rPr>
      <w:rFonts w:ascii="Symbol" w:hAnsi="Symbol"/>
    </w:rPr>
  </w:style>
  <w:style w:type="character" w:customStyle="1" w:styleId="WW8Num302z0">
    <w:name w:val="WW8Num302z0"/>
    <w:uiPriority w:val="99"/>
    <w:rsid w:val="003A149A"/>
    <w:rPr>
      <w:rFonts w:ascii="Symbol" w:hAnsi="Symbol"/>
    </w:rPr>
  </w:style>
  <w:style w:type="character" w:customStyle="1" w:styleId="WW8Num302z1">
    <w:name w:val="WW8Num302z1"/>
    <w:uiPriority w:val="99"/>
    <w:rsid w:val="003A149A"/>
    <w:rPr>
      <w:rFonts w:ascii="Courier New" w:hAnsi="Courier New" w:cs="Times New Roman"/>
    </w:rPr>
  </w:style>
  <w:style w:type="character" w:customStyle="1" w:styleId="WW8Num303z0">
    <w:name w:val="WW8Num303z0"/>
    <w:uiPriority w:val="99"/>
    <w:rsid w:val="003A149A"/>
    <w:rPr>
      <w:rFonts w:ascii="Symbol" w:hAnsi="Symbol"/>
    </w:rPr>
  </w:style>
  <w:style w:type="character" w:customStyle="1" w:styleId="WW8Num304z0">
    <w:name w:val="WW8Num304z0"/>
    <w:uiPriority w:val="99"/>
    <w:rsid w:val="003A149A"/>
    <w:rPr>
      <w:rFonts w:ascii="StarSymbol" w:hAnsi="StarSymbol"/>
    </w:rPr>
  </w:style>
  <w:style w:type="character" w:customStyle="1" w:styleId="WW8Num305z0">
    <w:name w:val="WW8Num30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uiPriority w:val="99"/>
    <w:rsid w:val="003A149A"/>
    <w:rPr>
      <w:rFonts w:ascii="Courier New" w:hAnsi="Courier New"/>
    </w:rPr>
  </w:style>
  <w:style w:type="character" w:customStyle="1" w:styleId="WW8Num305z2">
    <w:name w:val="WW8Num305z2"/>
    <w:uiPriority w:val="99"/>
    <w:rsid w:val="003A149A"/>
    <w:rPr>
      <w:rFonts w:ascii="Wingdings" w:hAnsi="Wingdings"/>
    </w:rPr>
  </w:style>
  <w:style w:type="character" w:customStyle="1" w:styleId="WW8Num305z3">
    <w:name w:val="WW8Num305z3"/>
    <w:uiPriority w:val="99"/>
    <w:rsid w:val="003A149A"/>
    <w:rPr>
      <w:rFonts w:ascii="Symbol" w:hAnsi="Symbol"/>
    </w:rPr>
  </w:style>
  <w:style w:type="character" w:customStyle="1" w:styleId="WW8Num306z0">
    <w:name w:val="WW8Num306z0"/>
    <w:uiPriority w:val="99"/>
    <w:rsid w:val="003A149A"/>
    <w:rPr>
      <w:rFonts w:ascii="Symbol" w:hAnsi="Symbol"/>
    </w:rPr>
  </w:style>
  <w:style w:type="character" w:customStyle="1" w:styleId="WW8Num306z1">
    <w:name w:val="WW8Num306z1"/>
    <w:uiPriority w:val="99"/>
    <w:rsid w:val="003A149A"/>
    <w:rPr>
      <w:rFonts w:ascii="Courier New" w:hAnsi="Courier New"/>
    </w:rPr>
  </w:style>
  <w:style w:type="character" w:customStyle="1" w:styleId="WW8Num306z2">
    <w:name w:val="WW8Num306z2"/>
    <w:uiPriority w:val="99"/>
    <w:rsid w:val="003A149A"/>
    <w:rPr>
      <w:rFonts w:ascii="Wingdings" w:hAnsi="Wingdings"/>
    </w:rPr>
  </w:style>
  <w:style w:type="character" w:customStyle="1" w:styleId="WW8Num310z0">
    <w:name w:val="WW8Num310z0"/>
    <w:uiPriority w:val="99"/>
    <w:rsid w:val="003A149A"/>
    <w:rPr>
      <w:rFonts w:ascii="Symbol" w:hAnsi="Symbol"/>
    </w:rPr>
  </w:style>
  <w:style w:type="character" w:customStyle="1" w:styleId="WW8Num311z0">
    <w:name w:val="WW8Num311z0"/>
    <w:uiPriority w:val="99"/>
    <w:rsid w:val="003A149A"/>
    <w:rPr>
      <w:rFonts w:ascii="StarSymbol" w:hAnsi="StarSymbol"/>
    </w:rPr>
  </w:style>
  <w:style w:type="character" w:customStyle="1" w:styleId="WW8Num313z0">
    <w:name w:val="WW8Num313z0"/>
    <w:uiPriority w:val="99"/>
    <w:rsid w:val="003A149A"/>
    <w:rPr>
      <w:rFonts w:ascii="Symbol" w:hAnsi="Symbol"/>
    </w:rPr>
  </w:style>
  <w:style w:type="character" w:customStyle="1" w:styleId="WW8Num317z0">
    <w:name w:val="WW8Num317z0"/>
    <w:uiPriority w:val="99"/>
    <w:rsid w:val="003A149A"/>
    <w:rPr>
      <w:rFonts w:ascii="Symbol" w:hAnsi="Symbol"/>
    </w:rPr>
  </w:style>
  <w:style w:type="character" w:customStyle="1" w:styleId="WW8Num317z1">
    <w:name w:val="WW8Num317z1"/>
    <w:uiPriority w:val="99"/>
    <w:rsid w:val="003A149A"/>
    <w:rPr>
      <w:rFonts w:ascii="Courier New" w:hAnsi="Courier New" w:cs="Courier New"/>
    </w:rPr>
  </w:style>
  <w:style w:type="character" w:customStyle="1" w:styleId="WW8Num317z2">
    <w:name w:val="WW8Num317z2"/>
    <w:uiPriority w:val="99"/>
    <w:rsid w:val="003A149A"/>
    <w:rPr>
      <w:rFonts w:ascii="Wingdings" w:hAnsi="Wingdings"/>
    </w:rPr>
  </w:style>
  <w:style w:type="character" w:customStyle="1" w:styleId="WW8Num320z0">
    <w:name w:val="WW8Num320z0"/>
    <w:uiPriority w:val="99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uiPriority w:val="99"/>
    <w:rsid w:val="003A149A"/>
    <w:rPr>
      <w:rFonts w:ascii="StarSymbol" w:hAnsi="StarSymbol"/>
    </w:rPr>
  </w:style>
  <w:style w:type="character" w:customStyle="1" w:styleId="WW8Num325z0">
    <w:name w:val="WW8Num325z0"/>
    <w:uiPriority w:val="99"/>
    <w:rsid w:val="003A149A"/>
    <w:rPr>
      <w:rFonts w:ascii="Symbol" w:hAnsi="Symbol"/>
    </w:rPr>
  </w:style>
  <w:style w:type="character" w:customStyle="1" w:styleId="WW8Num325z1">
    <w:name w:val="WW8Num325z1"/>
    <w:uiPriority w:val="99"/>
    <w:rsid w:val="003A149A"/>
    <w:rPr>
      <w:rFonts w:ascii="Courier New" w:hAnsi="Courier New"/>
    </w:rPr>
  </w:style>
  <w:style w:type="character" w:customStyle="1" w:styleId="WW8Num325z2">
    <w:name w:val="WW8Num325z2"/>
    <w:uiPriority w:val="99"/>
    <w:rsid w:val="003A149A"/>
    <w:rPr>
      <w:rFonts w:ascii="Wingdings" w:hAnsi="Wingdings"/>
    </w:rPr>
  </w:style>
  <w:style w:type="character" w:customStyle="1" w:styleId="WW8Num326z0">
    <w:name w:val="WW8Num326z0"/>
    <w:uiPriority w:val="99"/>
    <w:rsid w:val="003A149A"/>
    <w:rPr>
      <w:rFonts w:ascii="Symbol" w:hAnsi="Symbol"/>
    </w:rPr>
  </w:style>
  <w:style w:type="character" w:customStyle="1" w:styleId="WW8Num326z1">
    <w:name w:val="WW8Num326z1"/>
    <w:uiPriority w:val="99"/>
    <w:rsid w:val="003A149A"/>
    <w:rPr>
      <w:rFonts w:ascii="Courier New" w:hAnsi="Courier New"/>
    </w:rPr>
  </w:style>
  <w:style w:type="character" w:customStyle="1" w:styleId="WW8Num326z2">
    <w:name w:val="WW8Num326z2"/>
    <w:uiPriority w:val="99"/>
    <w:rsid w:val="003A149A"/>
    <w:rPr>
      <w:rFonts w:ascii="Wingdings" w:hAnsi="Wingdings"/>
    </w:rPr>
  </w:style>
  <w:style w:type="character" w:customStyle="1" w:styleId="WW8Num329z0">
    <w:name w:val="WW8Num329z0"/>
    <w:uiPriority w:val="99"/>
    <w:rsid w:val="003A149A"/>
    <w:rPr>
      <w:rFonts w:ascii="StarSymbol" w:hAnsi="StarSymbol"/>
    </w:rPr>
  </w:style>
  <w:style w:type="character" w:customStyle="1" w:styleId="WW8Num331z0">
    <w:name w:val="WW8Num331z0"/>
    <w:uiPriority w:val="99"/>
    <w:rsid w:val="003A149A"/>
    <w:rPr>
      <w:rFonts w:ascii="Symbol" w:hAnsi="Symbol"/>
    </w:rPr>
  </w:style>
  <w:style w:type="character" w:customStyle="1" w:styleId="WW8Num331z1">
    <w:name w:val="WW8Num331z1"/>
    <w:uiPriority w:val="99"/>
    <w:rsid w:val="003A149A"/>
    <w:rPr>
      <w:rFonts w:ascii="Courier New" w:hAnsi="Courier New" w:cs="Courier New"/>
    </w:rPr>
  </w:style>
  <w:style w:type="character" w:customStyle="1" w:styleId="WW8Num331z2">
    <w:name w:val="WW8Num331z2"/>
    <w:uiPriority w:val="99"/>
    <w:rsid w:val="003A149A"/>
    <w:rPr>
      <w:rFonts w:ascii="Wingdings" w:hAnsi="Wingdings"/>
    </w:rPr>
  </w:style>
  <w:style w:type="character" w:customStyle="1" w:styleId="WW8Num333z0">
    <w:name w:val="WW8Num333z0"/>
    <w:uiPriority w:val="99"/>
    <w:rsid w:val="003A149A"/>
    <w:rPr>
      <w:rFonts w:ascii="Symbol" w:hAnsi="Symbol"/>
    </w:rPr>
  </w:style>
  <w:style w:type="character" w:customStyle="1" w:styleId="WW8Num334z0">
    <w:name w:val="WW8Num334z0"/>
    <w:uiPriority w:val="99"/>
    <w:rsid w:val="003A149A"/>
    <w:rPr>
      <w:rFonts w:ascii="Symbol" w:hAnsi="Symbol"/>
    </w:rPr>
  </w:style>
  <w:style w:type="character" w:customStyle="1" w:styleId="WW8Num334z1">
    <w:name w:val="WW8Num334z1"/>
    <w:uiPriority w:val="99"/>
    <w:rsid w:val="003A149A"/>
    <w:rPr>
      <w:rFonts w:ascii="Courier New" w:hAnsi="Courier New"/>
    </w:rPr>
  </w:style>
  <w:style w:type="character" w:customStyle="1" w:styleId="WW8Num334z2">
    <w:name w:val="WW8Num334z2"/>
    <w:uiPriority w:val="99"/>
    <w:rsid w:val="003A149A"/>
    <w:rPr>
      <w:rFonts w:ascii="Wingdings" w:hAnsi="Wingdings"/>
    </w:rPr>
  </w:style>
  <w:style w:type="character" w:customStyle="1" w:styleId="WW8Num335z0">
    <w:name w:val="WW8Num335z0"/>
    <w:uiPriority w:val="99"/>
    <w:rsid w:val="003A149A"/>
    <w:rPr>
      <w:rFonts w:ascii="StarSymbol" w:hAnsi="StarSymbol"/>
    </w:rPr>
  </w:style>
  <w:style w:type="character" w:customStyle="1" w:styleId="WW8Num336z1">
    <w:name w:val="WW8Num336z1"/>
    <w:uiPriority w:val="99"/>
    <w:rsid w:val="003A149A"/>
    <w:rPr>
      <w:rFonts w:ascii="Symbol" w:hAnsi="Symbol"/>
    </w:rPr>
  </w:style>
  <w:style w:type="character" w:customStyle="1" w:styleId="WW8Num338z0">
    <w:name w:val="WW8Num338z0"/>
    <w:uiPriority w:val="99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uiPriority w:val="99"/>
    <w:rsid w:val="003A149A"/>
    <w:rPr>
      <w:rFonts w:ascii="Symbol" w:hAnsi="Symbol"/>
    </w:rPr>
  </w:style>
  <w:style w:type="character" w:customStyle="1" w:styleId="WW8Num339z1">
    <w:name w:val="WW8Num339z1"/>
    <w:uiPriority w:val="99"/>
    <w:rsid w:val="003A149A"/>
    <w:rPr>
      <w:rFonts w:ascii="Courier New" w:hAnsi="Courier New"/>
    </w:rPr>
  </w:style>
  <w:style w:type="character" w:customStyle="1" w:styleId="WW8Num339z2">
    <w:name w:val="WW8Num339z2"/>
    <w:uiPriority w:val="99"/>
    <w:rsid w:val="003A149A"/>
    <w:rPr>
      <w:rFonts w:ascii="Wingdings" w:hAnsi="Wingdings"/>
    </w:rPr>
  </w:style>
  <w:style w:type="character" w:customStyle="1" w:styleId="WW8Num340z0">
    <w:name w:val="WW8Num340z0"/>
    <w:uiPriority w:val="99"/>
    <w:rsid w:val="003A149A"/>
    <w:rPr>
      <w:rFonts w:ascii="StarSymbol" w:hAnsi="StarSymbol"/>
    </w:rPr>
  </w:style>
  <w:style w:type="character" w:customStyle="1" w:styleId="WW8Num342z0">
    <w:name w:val="WW8Num34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uiPriority w:val="99"/>
    <w:rsid w:val="003A149A"/>
    <w:rPr>
      <w:rFonts w:ascii="Courier New" w:hAnsi="Courier New"/>
    </w:rPr>
  </w:style>
  <w:style w:type="character" w:customStyle="1" w:styleId="WW8Num342z2">
    <w:name w:val="WW8Num342z2"/>
    <w:uiPriority w:val="99"/>
    <w:rsid w:val="003A149A"/>
    <w:rPr>
      <w:rFonts w:ascii="Wingdings" w:hAnsi="Wingdings"/>
    </w:rPr>
  </w:style>
  <w:style w:type="character" w:customStyle="1" w:styleId="WW8Num342z3">
    <w:name w:val="WW8Num342z3"/>
    <w:uiPriority w:val="99"/>
    <w:rsid w:val="003A149A"/>
    <w:rPr>
      <w:rFonts w:ascii="Symbol" w:hAnsi="Symbol"/>
    </w:rPr>
  </w:style>
  <w:style w:type="character" w:customStyle="1" w:styleId="WW8Num343z0">
    <w:name w:val="WW8Num343z0"/>
    <w:uiPriority w:val="99"/>
    <w:rsid w:val="003A149A"/>
    <w:rPr>
      <w:rFonts w:ascii="Symbol" w:hAnsi="Symbol"/>
    </w:rPr>
  </w:style>
  <w:style w:type="character" w:customStyle="1" w:styleId="WW8Num343z1">
    <w:name w:val="WW8Num343z1"/>
    <w:uiPriority w:val="99"/>
    <w:rsid w:val="003A149A"/>
    <w:rPr>
      <w:rFonts w:ascii="Courier New" w:hAnsi="Courier New"/>
    </w:rPr>
  </w:style>
  <w:style w:type="character" w:customStyle="1" w:styleId="WW8Num343z2">
    <w:name w:val="WW8Num343z2"/>
    <w:uiPriority w:val="99"/>
    <w:rsid w:val="003A149A"/>
    <w:rPr>
      <w:rFonts w:ascii="Wingdings" w:hAnsi="Wingdings"/>
    </w:rPr>
  </w:style>
  <w:style w:type="character" w:customStyle="1" w:styleId="WW8Num344z0">
    <w:name w:val="WW8Num344z0"/>
    <w:uiPriority w:val="99"/>
    <w:rsid w:val="003A149A"/>
    <w:rPr>
      <w:rFonts w:ascii="Symbol" w:hAnsi="Symbol"/>
    </w:rPr>
  </w:style>
  <w:style w:type="character" w:customStyle="1" w:styleId="WW8Num344z1">
    <w:name w:val="WW8Num344z1"/>
    <w:uiPriority w:val="99"/>
    <w:rsid w:val="003A149A"/>
    <w:rPr>
      <w:rFonts w:ascii="Courier New" w:hAnsi="Courier New"/>
    </w:rPr>
  </w:style>
  <w:style w:type="character" w:customStyle="1" w:styleId="WW8Num344z2">
    <w:name w:val="WW8Num344z2"/>
    <w:uiPriority w:val="99"/>
    <w:rsid w:val="003A149A"/>
    <w:rPr>
      <w:rFonts w:ascii="Wingdings" w:hAnsi="Wingdings"/>
    </w:rPr>
  </w:style>
  <w:style w:type="character" w:customStyle="1" w:styleId="WW8Num345z0">
    <w:name w:val="WW8Num345z0"/>
    <w:uiPriority w:val="99"/>
    <w:rsid w:val="003A149A"/>
    <w:rPr>
      <w:rFonts w:ascii="Symbol" w:hAnsi="Symbol"/>
    </w:rPr>
  </w:style>
  <w:style w:type="character" w:customStyle="1" w:styleId="WW8Num348z0">
    <w:name w:val="WW8Num34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uiPriority w:val="99"/>
    <w:rsid w:val="003A149A"/>
    <w:rPr>
      <w:rFonts w:ascii="Courier New" w:hAnsi="Courier New"/>
    </w:rPr>
  </w:style>
  <w:style w:type="character" w:customStyle="1" w:styleId="WW8Num348z2">
    <w:name w:val="WW8Num348z2"/>
    <w:uiPriority w:val="99"/>
    <w:rsid w:val="003A149A"/>
    <w:rPr>
      <w:rFonts w:ascii="Wingdings" w:hAnsi="Wingdings"/>
    </w:rPr>
  </w:style>
  <w:style w:type="character" w:customStyle="1" w:styleId="WW8Num348z3">
    <w:name w:val="WW8Num348z3"/>
    <w:uiPriority w:val="99"/>
    <w:rsid w:val="003A149A"/>
    <w:rPr>
      <w:rFonts w:ascii="Symbol" w:hAnsi="Symbol"/>
    </w:rPr>
  </w:style>
  <w:style w:type="character" w:customStyle="1" w:styleId="WW8Num349z0">
    <w:name w:val="WW8Num349z0"/>
    <w:uiPriority w:val="99"/>
    <w:rsid w:val="003A149A"/>
    <w:rPr>
      <w:rFonts w:ascii="Symbol" w:hAnsi="Symbol"/>
    </w:rPr>
  </w:style>
  <w:style w:type="character" w:customStyle="1" w:styleId="WW8Num349z1">
    <w:name w:val="WW8Num349z1"/>
    <w:uiPriority w:val="99"/>
    <w:rsid w:val="003A149A"/>
    <w:rPr>
      <w:rFonts w:ascii="Courier New" w:hAnsi="Courier New" w:cs="Courier New"/>
    </w:rPr>
  </w:style>
  <w:style w:type="character" w:customStyle="1" w:styleId="WW8Num349z2">
    <w:name w:val="WW8Num349z2"/>
    <w:uiPriority w:val="99"/>
    <w:rsid w:val="003A149A"/>
    <w:rPr>
      <w:rFonts w:ascii="Wingdings" w:hAnsi="Wingdings"/>
    </w:rPr>
  </w:style>
  <w:style w:type="character" w:customStyle="1" w:styleId="WW8Num350z0">
    <w:name w:val="WW8Num350z0"/>
    <w:uiPriority w:val="99"/>
    <w:rsid w:val="003A149A"/>
    <w:rPr>
      <w:rFonts w:ascii="Symbol" w:hAnsi="Symbol"/>
    </w:rPr>
  </w:style>
  <w:style w:type="character" w:customStyle="1" w:styleId="WW8Num350z1">
    <w:name w:val="WW8Num350z1"/>
    <w:uiPriority w:val="99"/>
    <w:rsid w:val="003A149A"/>
    <w:rPr>
      <w:rFonts w:ascii="Courier New" w:hAnsi="Courier New"/>
    </w:rPr>
  </w:style>
  <w:style w:type="character" w:customStyle="1" w:styleId="WW8Num350z2">
    <w:name w:val="WW8Num350z2"/>
    <w:uiPriority w:val="99"/>
    <w:rsid w:val="003A149A"/>
    <w:rPr>
      <w:rFonts w:ascii="Wingdings" w:hAnsi="Wingdings"/>
    </w:rPr>
  </w:style>
  <w:style w:type="character" w:customStyle="1" w:styleId="WW8Num351z0">
    <w:name w:val="WW8Num351z0"/>
    <w:uiPriority w:val="99"/>
    <w:rsid w:val="003A149A"/>
    <w:rPr>
      <w:rFonts w:ascii="Symbol" w:hAnsi="Symbol"/>
    </w:rPr>
  </w:style>
  <w:style w:type="character" w:customStyle="1" w:styleId="WW8Num351z1">
    <w:name w:val="WW8Num351z1"/>
    <w:uiPriority w:val="99"/>
    <w:rsid w:val="003A149A"/>
    <w:rPr>
      <w:rFonts w:ascii="Courier New" w:hAnsi="Courier New"/>
    </w:rPr>
  </w:style>
  <w:style w:type="character" w:customStyle="1" w:styleId="WW8Num351z2">
    <w:name w:val="WW8Num351z2"/>
    <w:uiPriority w:val="99"/>
    <w:rsid w:val="003A149A"/>
    <w:rPr>
      <w:rFonts w:ascii="Wingdings" w:hAnsi="Wingdings"/>
    </w:rPr>
  </w:style>
  <w:style w:type="character" w:customStyle="1" w:styleId="WW8Num352z0">
    <w:name w:val="WW8Num352z0"/>
    <w:uiPriority w:val="99"/>
    <w:rsid w:val="003A149A"/>
    <w:rPr>
      <w:rFonts w:ascii="Symbol" w:hAnsi="Symbol"/>
    </w:rPr>
  </w:style>
  <w:style w:type="character" w:customStyle="1" w:styleId="WW8Num352z1">
    <w:name w:val="WW8Num352z1"/>
    <w:uiPriority w:val="99"/>
    <w:rsid w:val="003A149A"/>
    <w:rPr>
      <w:rFonts w:ascii="Courier New" w:hAnsi="Courier New"/>
    </w:rPr>
  </w:style>
  <w:style w:type="character" w:customStyle="1" w:styleId="WW8Num352z2">
    <w:name w:val="WW8Num352z2"/>
    <w:uiPriority w:val="99"/>
    <w:rsid w:val="003A149A"/>
    <w:rPr>
      <w:rFonts w:ascii="Wingdings" w:hAnsi="Wingdings"/>
    </w:rPr>
  </w:style>
  <w:style w:type="character" w:customStyle="1" w:styleId="WW8Num353z1">
    <w:name w:val="WW8Num353z1"/>
    <w:uiPriority w:val="99"/>
    <w:rsid w:val="003A149A"/>
    <w:rPr>
      <w:rFonts w:ascii="Symbol" w:hAnsi="Symbol"/>
    </w:rPr>
  </w:style>
  <w:style w:type="character" w:customStyle="1" w:styleId="WW8Num355z0">
    <w:name w:val="WW8Num355z0"/>
    <w:uiPriority w:val="99"/>
    <w:rsid w:val="003A149A"/>
    <w:rPr>
      <w:rFonts w:ascii="Symbol" w:hAnsi="Symbol"/>
    </w:rPr>
  </w:style>
  <w:style w:type="character" w:customStyle="1" w:styleId="WW8Num356z1">
    <w:name w:val="WW8Num356z1"/>
    <w:uiPriority w:val="99"/>
    <w:rsid w:val="003A149A"/>
    <w:rPr>
      <w:rFonts w:ascii="Symbol" w:hAnsi="Symbol"/>
    </w:rPr>
  </w:style>
  <w:style w:type="character" w:customStyle="1" w:styleId="WW8Num359z0">
    <w:name w:val="WW8Num359z0"/>
    <w:uiPriority w:val="99"/>
    <w:rsid w:val="003A149A"/>
    <w:rPr>
      <w:b/>
    </w:rPr>
  </w:style>
  <w:style w:type="character" w:customStyle="1" w:styleId="WW8Num360z0">
    <w:name w:val="WW8Num360z0"/>
    <w:uiPriority w:val="99"/>
    <w:rsid w:val="003A149A"/>
    <w:rPr>
      <w:rFonts w:ascii="Symbol" w:hAnsi="Symbol"/>
    </w:rPr>
  </w:style>
  <w:style w:type="character" w:customStyle="1" w:styleId="WW8Num360z1">
    <w:name w:val="WW8Num360z1"/>
    <w:uiPriority w:val="99"/>
    <w:rsid w:val="003A149A"/>
    <w:rPr>
      <w:rFonts w:ascii="Courier New" w:hAnsi="Courier New"/>
    </w:rPr>
  </w:style>
  <w:style w:type="character" w:customStyle="1" w:styleId="WW8Num360z2">
    <w:name w:val="WW8Num360z2"/>
    <w:uiPriority w:val="99"/>
    <w:rsid w:val="003A149A"/>
    <w:rPr>
      <w:rFonts w:ascii="Wingdings" w:hAnsi="Wingdings"/>
    </w:rPr>
  </w:style>
  <w:style w:type="character" w:customStyle="1" w:styleId="WW8Num361z0">
    <w:name w:val="WW8Num361z0"/>
    <w:uiPriority w:val="99"/>
    <w:rsid w:val="003A149A"/>
    <w:rPr>
      <w:rFonts w:ascii="Symbol" w:hAnsi="Symbol"/>
    </w:rPr>
  </w:style>
  <w:style w:type="character" w:customStyle="1" w:styleId="WW8Num361z1">
    <w:name w:val="WW8Num361z1"/>
    <w:uiPriority w:val="99"/>
    <w:rsid w:val="003A149A"/>
    <w:rPr>
      <w:rFonts w:ascii="Courier New" w:hAnsi="Courier New"/>
    </w:rPr>
  </w:style>
  <w:style w:type="character" w:customStyle="1" w:styleId="WW8Num361z2">
    <w:name w:val="WW8Num361z2"/>
    <w:uiPriority w:val="99"/>
    <w:rsid w:val="003A149A"/>
    <w:rPr>
      <w:rFonts w:ascii="Wingdings" w:hAnsi="Wingdings"/>
    </w:rPr>
  </w:style>
  <w:style w:type="character" w:customStyle="1" w:styleId="WW8Num362z3">
    <w:name w:val="WW8Num362z3"/>
    <w:uiPriority w:val="99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uiPriority w:val="99"/>
    <w:rsid w:val="003A149A"/>
    <w:rPr>
      <w:rFonts w:ascii="Symbol" w:hAnsi="Symbol"/>
    </w:rPr>
  </w:style>
  <w:style w:type="character" w:customStyle="1" w:styleId="WW8Num363z1">
    <w:name w:val="WW8Num363z1"/>
    <w:uiPriority w:val="99"/>
    <w:rsid w:val="003A149A"/>
    <w:rPr>
      <w:rFonts w:ascii="Courier New" w:hAnsi="Courier New"/>
    </w:rPr>
  </w:style>
  <w:style w:type="character" w:customStyle="1" w:styleId="WW8Num363z2">
    <w:name w:val="WW8Num363z2"/>
    <w:uiPriority w:val="99"/>
    <w:rsid w:val="003A149A"/>
    <w:rPr>
      <w:rFonts w:ascii="Wingdings" w:hAnsi="Wingdings"/>
    </w:rPr>
  </w:style>
  <w:style w:type="character" w:customStyle="1" w:styleId="WW8Num365z2">
    <w:name w:val="WW8Num365z2"/>
    <w:uiPriority w:val="99"/>
    <w:rsid w:val="003A149A"/>
    <w:rPr>
      <w:rFonts w:ascii="Wingdings" w:hAnsi="Wingdings"/>
    </w:rPr>
  </w:style>
  <w:style w:type="character" w:customStyle="1" w:styleId="WW8Num365z3">
    <w:name w:val="WW8Num365z3"/>
    <w:uiPriority w:val="99"/>
    <w:rsid w:val="003A149A"/>
    <w:rPr>
      <w:rFonts w:ascii="Symbol" w:hAnsi="Symbol"/>
    </w:rPr>
  </w:style>
  <w:style w:type="character" w:customStyle="1" w:styleId="WW8Num365z4">
    <w:name w:val="WW8Num365z4"/>
    <w:uiPriority w:val="99"/>
    <w:rsid w:val="003A149A"/>
    <w:rPr>
      <w:rFonts w:ascii="Courier New" w:hAnsi="Courier New"/>
    </w:rPr>
  </w:style>
  <w:style w:type="character" w:customStyle="1" w:styleId="WW8Num368z0">
    <w:name w:val="WW8Num368z0"/>
    <w:uiPriority w:val="99"/>
    <w:rsid w:val="003A149A"/>
    <w:rPr>
      <w:rFonts w:ascii="Symbol" w:hAnsi="Symbol"/>
    </w:rPr>
  </w:style>
  <w:style w:type="character" w:customStyle="1" w:styleId="WW8Num368z1">
    <w:name w:val="WW8Num368z1"/>
    <w:uiPriority w:val="99"/>
    <w:rsid w:val="003A149A"/>
    <w:rPr>
      <w:rFonts w:ascii="Courier New" w:hAnsi="Courier New"/>
    </w:rPr>
  </w:style>
  <w:style w:type="character" w:customStyle="1" w:styleId="WW8Num368z2">
    <w:name w:val="WW8Num368z2"/>
    <w:uiPriority w:val="99"/>
    <w:rsid w:val="003A149A"/>
    <w:rPr>
      <w:rFonts w:ascii="Wingdings" w:hAnsi="Wingdings"/>
    </w:rPr>
  </w:style>
  <w:style w:type="character" w:customStyle="1" w:styleId="WW8Num370z0">
    <w:name w:val="WW8Num370z0"/>
    <w:uiPriority w:val="99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uiPriority w:val="99"/>
    <w:rsid w:val="003A149A"/>
    <w:rPr>
      <w:rFonts w:ascii="Courier New" w:hAnsi="Courier New" w:cs="Courier New"/>
    </w:rPr>
  </w:style>
  <w:style w:type="character" w:customStyle="1" w:styleId="WW8Num370z2">
    <w:name w:val="WW8Num370z2"/>
    <w:uiPriority w:val="99"/>
    <w:rsid w:val="003A149A"/>
    <w:rPr>
      <w:rFonts w:ascii="Wingdings" w:hAnsi="Wingdings" w:cs="Times New Roman"/>
    </w:rPr>
  </w:style>
  <w:style w:type="character" w:customStyle="1" w:styleId="WW8Num370z3">
    <w:name w:val="WW8Num370z3"/>
    <w:uiPriority w:val="99"/>
    <w:rsid w:val="003A149A"/>
    <w:rPr>
      <w:rFonts w:ascii="Symbol" w:hAnsi="Symbol" w:cs="Times New Roman"/>
    </w:rPr>
  </w:style>
  <w:style w:type="character" w:customStyle="1" w:styleId="WW8Num371z0">
    <w:name w:val="WW8Num371z0"/>
    <w:uiPriority w:val="99"/>
    <w:rsid w:val="003A149A"/>
    <w:rPr>
      <w:rFonts w:ascii="Symbol" w:hAnsi="Symbol"/>
    </w:rPr>
  </w:style>
  <w:style w:type="character" w:customStyle="1" w:styleId="WW8Num371z1">
    <w:name w:val="WW8Num371z1"/>
    <w:uiPriority w:val="99"/>
    <w:rsid w:val="003A149A"/>
    <w:rPr>
      <w:rFonts w:ascii="Courier New" w:hAnsi="Courier New"/>
    </w:rPr>
  </w:style>
  <w:style w:type="character" w:customStyle="1" w:styleId="WW8Num371z2">
    <w:name w:val="WW8Num371z2"/>
    <w:uiPriority w:val="99"/>
    <w:rsid w:val="003A149A"/>
    <w:rPr>
      <w:rFonts w:ascii="Wingdings" w:hAnsi="Wingdings"/>
    </w:rPr>
  </w:style>
  <w:style w:type="character" w:customStyle="1" w:styleId="WW8Num372z1">
    <w:name w:val="WW8Num372z1"/>
    <w:uiPriority w:val="99"/>
    <w:rsid w:val="003A149A"/>
    <w:rPr>
      <w:rFonts w:ascii="Courier New" w:hAnsi="Courier New" w:cs="Courier New"/>
    </w:rPr>
  </w:style>
  <w:style w:type="character" w:customStyle="1" w:styleId="WW8Num372z2">
    <w:name w:val="WW8Num372z2"/>
    <w:uiPriority w:val="99"/>
    <w:rsid w:val="003A149A"/>
    <w:rPr>
      <w:rFonts w:ascii="Wingdings" w:hAnsi="Wingdings"/>
    </w:rPr>
  </w:style>
  <w:style w:type="character" w:customStyle="1" w:styleId="WW8Num372z3">
    <w:name w:val="WW8Num372z3"/>
    <w:uiPriority w:val="99"/>
    <w:rsid w:val="003A149A"/>
    <w:rPr>
      <w:rFonts w:ascii="Symbol" w:hAnsi="Symbol"/>
    </w:rPr>
  </w:style>
  <w:style w:type="character" w:customStyle="1" w:styleId="WW8Num373z0">
    <w:name w:val="WW8Num373z0"/>
    <w:uiPriority w:val="99"/>
    <w:rsid w:val="003A149A"/>
    <w:rPr>
      <w:rFonts w:ascii="Symbol" w:hAnsi="Symbol"/>
    </w:rPr>
  </w:style>
  <w:style w:type="character" w:customStyle="1" w:styleId="WW8Num373z1">
    <w:name w:val="WW8Num373z1"/>
    <w:uiPriority w:val="99"/>
    <w:rsid w:val="003A149A"/>
    <w:rPr>
      <w:rFonts w:ascii="Courier New" w:hAnsi="Courier New" w:cs="Courier New"/>
    </w:rPr>
  </w:style>
  <w:style w:type="character" w:customStyle="1" w:styleId="WW8Num373z2">
    <w:name w:val="WW8Num373z2"/>
    <w:uiPriority w:val="99"/>
    <w:rsid w:val="003A149A"/>
    <w:rPr>
      <w:rFonts w:ascii="Wingdings" w:hAnsi="Wingdings"/>
    </w:rPr>
  </w:style>
  <w:style w:type="character" w:customStyle="1" w:styleId="WW8Num375z0">
    <w:name w:val="WW8Num375z0"/>
    <w:uiPriority w:val="99"/>
    <w:rsid w:val="003A149A"/>
    <w:rPr>
      <w:rFonts w:ascii="Symbol" w:hAnsi="Symbol"/>
    </w:rPr>
  </w:style>
  <w:style w:type="character" w:customStyle="1" w:styleId="WW8Num375z1">
    <w:name w:val="WW8Num375z1"/>
    <w:uiPriority w:val="99"/>
    <w:rsid w:val="003A149A"/>
    <w:rPr>
      <w:rFonts w:ascii="Courier New" w:hAnsi="Courier New"/>
    </w:rPr>
  </w:style>
  <w:style w:type="character" w:customStyle="1" w:styleId="WW8Num375z2">
    <w:name w:val="WW8Num375z2"/>
    <w:uiPriority w:val="99"/>
    <w:rsid w:val="003A149A"/>
    <w:rPr>
      <w:rFonts w:ascii="Wingdings" w:hAnsi="Wingdings"/>
    </w:rPr>
  </w:style>
  <w:style w:type="character" w:customStyle="1" w:styleId="WW8Num376z0">
    <w:name w:val="WW8Num376z0"/>
    <w:uiPriority w:val="99"/>
    <w:rsid w:val="003A149A"/>
    <w:rPr>
      <w:rFonts w:ascii="Symbol" w:hAnsi="Symbol"/>
    </w:rPr>
  </w:style>
  <w:style w:type="character" w:customStyle="1" w:styleId="WW8Num377z0">
    <w:name w:val="WW8Num37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uiPriority w:val="99"/>
    <w:rsid w:val="003A149A"/>
    <w:rPr>
      <w:rFonts w:ascii="Courier New" w:hAnsi="Courier New"/>
    </w:rPr>
  </w:style>
  <w:style w:type="character" w:customStyle="1" w:styleId="WW8Num377z2">
    <w:name w:val="WW8Num377z2"/>
    <w:uiPriority w:val="99"/>
    <w:rsid w:val="003A149A"/>
    <w:rPr>
      <w:rFonts w:ascii="Wingdings" w:hAnsi="Wingdings"/>
    </w:rPr>
  </w:style>
  <w:style w:type="character" w:customStyle="1" w:styleId="WW8Num377z3">
    <w:name w:val="WW8Num377z3"/>
    <w:uiPriority w:val="99"/>
    <w:rsid w:val="003A149A"/>
    <w:rPr>
      <w:rFonts w:ascii="Symbol" w:hAnsi="Symbol"/>
    </w:rPr>
  </w:style>
  <w:style w:type="character" w:customStyle="1" w:styleId="WW8Num379z0">
    <w:name w:val="WW8Num379z0"/>
    <w:uiPriority w:val="99"/>
    <w:rsid w:val="003A149A"/>
    <w:rPr>
      <w:rFonts w:ascii="Symbol" w:hAnsi="Symbol"/>
    </w:rPr>
  </w:style>
  <w:style w:type="character" w:customStyle="1" w:styleId="WW8Num379z1">
    <w:name w:val="WW8Num379z1"/>
    <w:uiPriority w:val="99"/>
    <w:rsid w:val="003A149A"/>
    <w:rPr>
      <w:rFonts w:ascii="Courier New" w:hAnsi="Courier New"/>
    </w:rPr>
  </w:style>
  <w:style w:type="character" w:customStyle="1" w:styleId="WW8Num379z2">
    <w:name w:val="WW8Num379z2"/>
    <w:uiPriority w:val="99"/>
    <w:rsid w:val="003A149A"/>
    <w:rPr>
      <w:rFonts w:ascii="Wingdings" w:hAnsi="Wingdings"/>
    </w:rPr>
  </w:style>
  <w:style w:type="character" w:customStyle="1" w:styleId="WW8Num382z0">
    <w:name w:val="WW8Num382z0"/>
    <w:uiPriority w:val="99"/>
    <w:rsid w:val="003A149A"/>
    <w:rPr>
      <w:rFonts w:ascii="Symbol" w:hAnsi="Symbol"/>
    </w:rPr>
  </w:style>
  <w:style w:type="character" w:customStyle="1" w:styleId="WW8Num382z1">
    <w:name w:val="WW8Num382z1"/>
    <w:uiPriority w:val="99"/>
    <w:rsid w:val="003A149A"/>
    <w:rPr>
      <w:rFonts w:ascii="Courier New" w:hAnsi="Courier New"/>
    </w:rPr>
  </w:style>
  <w:style w:type="character" w:customStyle="1" w:styleId="WW8Num382z2">
    <w:name w:val="WW8Num382z2"/>
    <w:uiPriority w:val="99"/>
    <w:rsid w:val="003A149A"/>
    <w:rPr>
      <w:rFonts w:ascii="Wingdings" w:hAnsi="Wingdings"/>
    </w:rPr>
  </w:style>
  <w:style w:type="character" w:customStyle="1" w:styleId="WW8Num383z0">
    <w:name w:val="WW8Num383z0"/>
    <w:uiPriority w:val="99"/>
    <w:rsid w:val="003A149A"/>
    <w:rPr>
      <w:rFonts w:ascii="Symbol" w:hAnsi="Symbol"/>
      <w:color w:val="auto"/>
    </w:rPr>
  </w:style>
  <w:style w:type="character" w:customStyle="1" w:styleId="WW8Num383z1">
    <w:name w:val="WW8Num383z1"/>
    <w:uiPriority w:val="99"/>
    <w:rsid w:val="003A149A"/>
    <w:rPr>
      <w:rFonts w:ascii="Courier New" w:hAnsi="Courier New"/>
    </w:rPr>
  </w:style>
  <w:style w:type="character" w:customStyle="1" w:styleId="WW8Num383z2">
    <w:name w:val="WW8Num383z2"/>
    <w:uiPriority w:val="99"/>
    <w:rsid w:val="003A149A"/>
    <w:rPr>
      <w:rFonts w:ascii="Wingdings" w:hAnsi="Wingdings"/>
    </w:rPr>
  </w:style>
  <w:style w:type="character" w:customStyle="1" w:styleId="WW8Num383z3">
    <w:name w:val="WW8Num383z3"/>
    <w:uiPriority w:val="99"/>
    <w:rsid w:val="003A149A"/>
    <w:rPr>
      <w:rFonts w:ascii="Symbol" w:hAnsi="Symbol"/>
    </w:rPr>
  </w:style>
  <w:style w:type="character" w:customStyle="1" w:styleId="WW8Num384z0">
    <w:name w:val="WW8Num384z0"/>
    <w:uiPriority w:val="99"/>
    <w:rsid w:val="003A149A"/>
    <w:rPr>
      <w:rFonts w:ascii="Symbol" w:hAnsi="Symbol"/>
    </w:rPr>
  </w:style>
  <w:style w:type="character" w:customStyle="1" w:styleId="WW8Num387z0">
    <w:name w:val="WW8Num38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uiPriority w:val="99"/>
    <w:rsid w:val="003A149A"/>
    <w:rPr>
      <w:rFonts w:cs="Times New Roman"/>
    </w:rPr>
  </w:style>
  <w:style w:type="character" w:customStyle="1" w:styleId="WW8Num391z0">
    <w:name w:val="WW8Num391z0"/>
    <w:uiPriority w:val="99"/>
    <w:rsid w:val="003A149A"/>
    <w:rPr>
      <w:rFonts w:ascii="Symbol" w:hAnsi="Symbol"/>
    </w:rPr>
  </w:style>
  <w:style w:type="character" w:customStyle="1" w:styleId="WW8Num391z1">
    <w:name w:val="WW8Num391z1"/>
    <w:uiPriority w:val="99"/>
    <w:rsid w:val="003A149A"/>
    <w:rPr>
      <w:rFonts w:ascii="Courier New" w:hAnsi="Courier New"/>
    </w:rPr>
  </w:style>
  <w:style w:type="character" w:customStyle="1" w:styleId="WW8Num391z2">
    <w:name w:val="WW8Num391z2"/>
    <w:uiPriority w:val="99"/>
    <w:rsid w:val="003A149A"/>
    <w:rPr>
      <w:rFonts w:ascii="Wingdings" w:hAnsi="Wingdings"/>
    </w:rPr>
  </w:style>
  <w:style w:type="character" w:customStyle="1" w:styleId="WW8Num393z0">
    <w:name w:val="WW8Num393z0"/>
    <w:uiPriority w:val="99"/>
    <w:rsid w:val="003A149A"/>
    <w:rPr>
      <w:rFonts w:ascii="Symbol" w:hAnsi="Symbol"/>
    </w:rPr>
  </w:style>
  <w:style w:type="character" w:customStyle="1" w:styleId="WW8Num393z1">
    <w:name w:val="WW8Num393z1"/>
    <w:uiPriority w:val="99"/>
    <w:rsid w:val="003A149A"/>
    <w:rPr>
      <w:rFonts w:ascii="Courier New" w:hAnsi="Courier New"/>
    </w:rPr>
  </w:style>
  <w:style w:type="character" w:customStyle="1" w:styleId="WW8Num393z2">
    <w:name w:val="WW8Num393z2"/>
    <w:uiPriority w:val="99"/>
    <w:rsid w:val="003A149A"/>
    <w:rPr>
      <w:rFonts w:ascii="Wingdings" w:hAnsi="Wingdings"/>
    </w:rPr>
  </w:style>
  <w:style w:type="character" w:customStyle="1" w:styleId="WW8Num395z0">
    <w:name w:val="WW8Num395z0"/>
    <w:uiPriority w:val="99"/>
    <w:rsid w:val="003A149A"/>
    <w:rPr>
      <w:rFonts w:ascii="Symbol" w:hAnsi="Symbol"/>
    </w:rPr>
  </w:style>
  <w:style w:type="character" w:customStyle="1" w:styleId="WW8Num395z1">
    <w:name w:val="WW8Num395z1"/>
    <w:uiPriority w:val="99"/>
    <w:rsid w:val="003A149A"/>
    <w:rPr>
      <w:rFonts w:ascii="Courier New" w:hAnsi="Courier New"/>
    </w:rPr>
  </w:style>
  <w:style w:type="character" w:customStyle="1" w:styleId="WW8Num395z2">
    <w:name w:val="WW8Num395z2"/>
    <w:uiPriority w:val="99"/>
    <w:rsid w:val="003A149A"/>
    <w:rPr>
      <w:rFonts w:ascii="Wingdings" w:hAnsi="Wingdings"/>
    </w:rPr>
  </w:style>
  <w:style w:type="character" w:customStyle="1" w:styleId="WW8Num396z0">
    <w:name w:val="WW8Num396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uiPriority w:val="99"/>
    <w:rsid w:val="003A149A"/>
    <w:rPr>
      <w:rFonts w:ascii="Courier New" w:hAnsi="Courier New"/>
    </w:rPr>
  </w:style>
  <w:style w:type="character" w:customStyle="1" w:styleId="WW8Num396z2">
    <w:name w:val="WW8Num396z2"/>
    <w:uiPriority w:val="99"/>
    <w:rsid w:val="003A149A"/>
    <w:rPr>
      <w:rFonts w:ascii="Wingdings" w:hAnsi="Wingdings"/>
    </w:rPr>
  </w:style>
  <w:style w:type="character" w:customStyle="1" w:styleId="WW8Num396z3">
    <w:name w:val="WW8Num396z3"/>
    <w:uiPriority w:val="99"/>
    <w:rsid w:val="003A149A"/>
    <w:rPr>
      <w:rFonts w:ascii="Symbol" w:hAnsi="Symbol"/>
    </w:rPr>
  </w:style>
  <w:style w:type="character" w:customStyle="1" w:styleId="WW8Num397z0">
    <w:name w:val="WW8Num397z0"/>
    <w:uiPriority w:val="99"/>
    <w:rsid w:val="003A149A"/>
    <w:rPr>
      <w:rFonts w:ascii="Symbol" w:hAnsi="Symbol"/>
    </w:rPr>
  </w:style>
  <w:style w:type="character" w:customStyle="1" w:styleId="WW8Num398z0">
    <w:name w:val="WW8Num398z0"/>
    <w:uiPriority w:val="99"/>
    <w:rsid w:val="003A149A"/>
    <w:rPr>
      <w:rFonts w:ascii="Wingdings" w:hAnsi="Wingdings"/>
      <w:sz w:val="16"/>
    </w:rPr>
  </w:style>
  <w:style w:type="character" w:customStyle="1" w:styleId="WW8Num398z1">
    <w:name w:val="WW8Num398z1"/>
    <w:uiPriority w:val="99"/>
    <w:rsid w:val="003A149A"/>
    <w:rPr>
      <w:rFonts w:ascii="Courier New" w:hAnsi="Courier New"/>
    </w:rPr>
  </w:style>
  <w:style w:type="character" w:customStyle="1" w:styleId="WW8Num398z2">
    <w:name w:val="WW8Num398z2"/>
    <w:uiPriority w:val="99"/>
    <w:rsid w:val="003A149A"/>
    <w:rPr>
      <w:rFonts w:ascii="Wingdings" w:hAnsi="Wingdings"/>
    </w:rPr>
  </w:style>
  <w:style w:type="character" w:customStyle="1" w:styleId="WW8Num398z3">
    <w:name w:val="WW8Num398z3"/>
    <w:uiPriority w:val="99"/>
    <w:rsid w:val="003A149A"/>
    <w:rPr>
      <w:rFonts w:ascii="Symbol" w:hAnsi="Symbol"/>
    </w:rPr>
  </w:style>
  <w:style w:type="character" w:customStyle="1" w:styleId="WW8Num402z0">
    <w:name w:val="WW8Num402z0"/>
    <w:uiPriority w:val="99"/>
    <w:rsid w:val="003A149A"/>
    <w:rPr>
      <w:rFonts w:ascii="Symbol" w:hAnsi="Symbol"/>
    </w:rPr>
  </w:style>
  <w:style w:type="character" w:customStyle="1" w:styleId="WW8Num402z1">
    <w:name w:val="WW8Num402z1"/>
    <w:uiPriority w:val="99"/>
    <w:rsid w:val="003A149A"/>
    <w:rPr>
      <w:rFonts w:ascii="Courier New" w:hAnsi="Courier New"/>
    </w:rPr>
  </w:style>
  <w:style w:type="character" w:customStyle="1" w:styleId="WW8Num402z2">
    <w:name w:val="WW8Num402z2"/>
    <w:uiPriority w:val="99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uiPriority w:val="99"/>
    <w:rsid w:val="003A149A"/>
    <w:rPr>
      <w:rFonts w:ascii="Wingdings" w:hAnsi="Wingdings"/>
    </w:rPr>
  </w:style>
  <w:style w:type="character" w:customStyle="1" w:styleId="WW8Num404z0">
    <w:name w:val="WW8Num404z0"/>
    <w:uiPriority w:val="99"/>
    <w:rsid w:val="003A149A"/>
    <w:rPr>
      <w:rFonts w:ascii="Symbol" w:hAnsi="Symbol"/>
    </w:rPr>
  </w:style>
  <w:style w:type="character" w:customStyle="1" w:styleId="WW8Num407z0">
    <w:name w:val="WW8Num40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uiPriority w:val="99"/>
    <w:rsid w:val="003A149A"/>
    <w:rPr>
      <w:rFonts w:ascii="Courier New" w:hAnsi="Courier New"/>
    </w:rPr>
  </w:style>
  <w:style w:type="character" w:customStyle="1" w:styleId="WW8Num407z2">
    <w:name w:val="WW8Num407z2"/>
    <w:uiPriority w:val="99"/>
    <w:rsid w:val="003A149A"/>
    <w:rPr>
      <w:rFonts w:ascii="Wingdings" w:hAnsi="Wingdings"/>
    </w:rPr>
  </w:style>
  <w:style w:type="character" w:customStyle="1" w:styleId="WW8Num407z3">
    <w:name w:val="WW8Num407z3"/>
    <w:uiPriority w:val="99"/>
    <w:rsid w:val="003A149A"/>
    <w:rPr>
      <w:rFonts w:ascii="Symbol" w:hAnsi="Symbol"/>
    </w:rPr>
  </w:style>
  <w:style w:type="character" w:customStyle="1" w:styleId="WW8Num408z0">
    <w:name w:val="WW8Num408z0"/>
    <w:uiPriority w:val="99"/>
    <w:rsid w:val="003A149A"/>
    <w:rPr>
      <w:rFonts w:ascii="Symbol" w:hAnsi="Symbol"/>
    </w:rPr>
  </w:style>
  <w:style w:type="character" w:customStyle="1" w:styleId="WW8Num408z1">
    <w:name w:val="WW8Num408z1"/>
    <w:uiPriority w:val="99"/>
    <w:rsid w:val="003A149A"/>
    <w:rPr>
      <w:rFonts w:ascii="Courier New" w:hAnsi="Courier New"/>
    </w:rPr>
  </w:style>
  <w:style w:type="character" w:customStyle="1" w:styleId="WW8Num408z2">
    <w:name w:val="WW8Num408z2"/>
    <w:uiPriority w:val="99"/>
    <w:rsid w:val="003A149A"/>
    <w:rPr>
      <w:rFonts w:ascii="Wingdings" w:hAnsi="Wingdings"/>
    </w:rPr>
  </w:style>
  <w:style w:type="character" w:customStyle="1" w:styleId="WW8Num409z0">
    <w:name w:val="WW8Num409z0"/>
    <w:uiPriority w:val="99"/>
    <w:rsid w:val="003A149A"/>
    <w:rPr>
      <w:rFonts w:ascii="Symbol" w:hAnsi="Symbol"/>
    </w:rPr>
  </w:style>
  <w:style w:type="character" w:customStyle="1" w:styleId="WW8Num409z1">
    <w:name w:val="WW8Num409z1"/>
    <w:uiPriority w:val="99"/>
    <w:rsid w:val="003A149A"/>
    <w:rPr>
      <w:rFonts w:ascii="Courier New" w:hAnsi="Courier New"/>
    </w:rPr>
  </w:style>
  <w:style w:type="character" w:customStyle="1" w:styleId="WW8Num409z2">
    <w:name w:val="WW8Num409z2"/>
    <w:uiPriority w:val="99"/>
    <w:rsid w:val="003A149A"/>
    <w:rPr>
      <w:rFonts w:ascii="Wingdings" w:hAnsi="Wingdings"/>
    </w:rPr>
  </w:style>
  <w:style w:type="character" w:customStyle="1" w:styleId="WW8Num411z0">
    <w:name w:val="WW8Num411z0"/>
    <w:uiPriority w:val="99"/>
    <w:rsid w:val="003A149A"/>
    <w:rPr>
      <w:rFonts w:ascii="Symbol" w:hAnsi="Symbol"/>
    </w:rPr>
  </w:style>
  <w:style w:type="character" w:customStyle="1" w:styleId="WW8Num411z1">
    <w:name w:val="WW8Num411z1"/>
    <w:uiPriority w:val="99"/>
    <w:rsid w:val="003A149A"/>
    <w:rPr>
      <w:rFonts w:ascii="Courier New" w:hAnsi="Courier New"/>
    </w:rPr>
  </w:style>
  <w:style w:type="character" w:customStyle="1" w:styleId="WW8Num411z2">
    <w:name w:val="WW8Num411z2"/>
    <w:uiPriority w:val="99"/>
    <w:rsid w:val="003A149A"/>
    <w:rPr>
      <w:rFonts w:ascii="Wingdings" w:hAnsi="Wingdings"/>
    </w:rPr>
  </w:style>
  <w:style w:type="character" w:customStyle="1" w:styleId="WW8Num412z0">
    <w:name w:val="WW8Num412z0"/>
    <w:uiPriority w:val="99"/>
    <w:rsid w:val="003A149A"/>
    <w:rPr>
      <w:rFonts w:ascii="Symbol" w:hAnsi="Symbol"/>
    </w:rPr>
  </w:style>
  <w:style w:type="character" w:customStyle="1" w:styleId="WW8Num412z1">
    <w:name w:val="WW8Num412z1"/>
    <w:uiPriority w:val="99"/>
    <w:rsid w:val="003A149A"/>
    <w:rPr>
      <w:rFonts w:ascii="Courier New" w:hAnsi="Courier New"/>
    </w:rPr>
  </w:style>
  <w:style w:type="character" w:customStyle="1" w:styleId="WW8Num412z2">
    <w:name w:val="WW8Num412z2"/>
    <w:uiPriority w:val="99"/>
    <w:rsid w:val="003A149A"/>
    <w:rPr>
      <w:rFonts w:ascii="Wingdings" w:hAnsi="Wingdings"/>
    </w:rPr>
  </w:style>
  <w:style w:type="character" w:customStyle="1" w:styleId="WW8Num416z0">
    <w:name w:val="WW8Num416z0"/>
    <w:uiPriority w:val="99"/>
    <w:rsid w:val="003A149A"/>
    <w:rPr>
      <w:rFonts w:ascii="Symbol" w:hAnsi="Symbol"/>
    </w:rPr>
  </w:style>
  <w:style w:type="character" w:customStyle="1" w:styleId="WW8Num416z1">
    <w:name w:val="WW8Num416z1"/>
    <w:uiPriority w:val="99"/>
    <w:rsid w:val="003A149A"/>
    <w:rPr>
      <w:rFonts w:ascii="Courier New" w:hAnsi="Courier New"/>
    </w:rPr>
  </w:style>
  <w:style w:type="character" w:customStyle="1" w:styleId="WW8Num416z2">
    <w:name w:val="WW8Num416z2"/>
    <w:uiPriority w:val="99"/>
    <w:rsid w:val="003A149A"/>
    <w:rPr>
      <w:rFonts w:ascii="Wingdings" w:hAnsi="Wingdings"/>
    </w:rPr>
  </w:style>
  <w:style w:type="character" w:customStyle="1" w:styleId="WW8Num419z0">
    <w:name w:val="WW8Num419z0"/>
    <w:uiPriority w:val="99"/>
    <w:rsid w:val="003A149A"/>
    <w:rPr>
      <w:rFonts w:ascii="Symbol" w:hAnsi="Symbol"/>
    </w:rPr>
  </w:style>
  <w:style w:type="character" w:customStyle="1" w:styleId="WW8Num419z1">
    <w:name w:val="WW8Num419z1"/>
    <w:uiPriority w:val="99"/>
    <w:rsid w:val="003A149A"/>
    <w:rPr>
      <w:rFonts w:ascii="Courier New" w:hAnsi="Courier New"/>
    </w:rPr>
  </w:style>
  <w:style w:type="character" w:customStyle="1" w:styleId="WW8Num419z2">
    <w:name w:val="WW8Num419z2"/>
    <w:uiPriority w:val="99"/>
    <w:rsid w:val="003A149A"/>
    <w:rPr>
      <w:rFonts w:ascii="Wingdings" w:hAnsi="Wingdings"/>
    </w:rPr>
  </w:style>
  <w:style w:type="character" w:customStyle="1" w:styleId="WW8Num420z0">
    <w:name w:val="WW8Num420z0"/>
    <w:uiPriority w:val="99"/>
    <w:rsid w:val="003A149A"/>
    <w:rPr>
      <w:rFonts w:ascii="Symbol" w:hAnsi="Symbol"/>
    </w:rPr>
  </w:style>
  <w:style w:type="character" w:customStyle="1" w:styleId="WW8Num420z1">
    <w:name w:val="WW8Num420z1"/>
    <w:uiPriority w:val="99"/>
    <w:rsid w:val="003A149A"/>
    <w:rPr>
      <w:rFonts w:ascii="Courier New" w:hAnsi="Courier New"/>
    </w:rPr>
  </w:style>
  <w:style w:type="character" w:customStyle="1" w:styleId="WW8Num420z2">
    <w:name w:val="WW8Num420z2"/>
    <w:uiPriority w:val="99"/>
    <w:rsid w:val="003A149A"/>
    <w:rPr>
      <w:rFonts w:ascii="Wingdings" w:hAnsi="Wingdings"/>
    </w:rPr>
  </w:style>
  <w:style w:type="character" w:customStyle="1" w:styleId="WW8Num421z0">
    <w:name w:val="WW8Num421z0"/>
    <w:uiPriority w:val="99"/>
    <w:rsid w:val="003A149A"/>
    <w:rPr>
      <w:rFonts w:ascii="Symbol" w:hAnsi="Symbol"/>
    </w:rPr>
  </w:style>
  <w:style w:type="character" w:customStyle="1" w:styleId="WW8Num421z1">
    <w:name w:val="WW8Num421z1"/>
    <w:uiPriority w:val="99"/>
    <w:rsid w:val="003A149A"/>
    <w:rPr>
      <w:rFonts w:ascii="Courier New" w:hAnsi="Courier New" w:cs="Courier New"/>
    </w:rPr>
  </w:style>
  <w:style w:type="character" w:customStyle="1" w:styleId="WW8Num421z2">
    <w:name w:val="WW8Num421z2"/>
    <w:uiPriority w:val="99"/>
    <w:rsid w:val="003A149A"/>
    <w:rPr>
      <w:rFonts w:ascii="Wingdings" w:hAnsi="Wingdings"/>
    </w:rPr>
  </w:style>
  <w:style w:type="character" w:customStyle="1" w:styleId="WW8Num423z0">
    <w:name w:val="WW8Num423z0"/>
    <w:uiPriority w:val="99"/>
    <w:rsid w:val="003A149A"/>
    <w:rPr>
      <w:rFonts w:ascii="Symbol" w:hAnsi="Symbol"/>
    </w:rPr>
  </w:style>
  <w:style w:type="character" w:customStyle="1" w:styleId="WW8Num423z2">
    <w:name w:val="WW8Num423z2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uiPriority w:val="99"/>
    <w:rsid w:val="003A149A"/>
    <w:rPr>
      <w:rFonts w:ascii="Symbol" w:hAnsi="Symbol"/>
    </w:rPr>
  </w:style>
  <w:style w:type="character" w:customStyle="1" w:styleId="WW8Num426z1">
    <w:name w:val="WW8Num426z1"/>
    <w:uiPriority w:val="99"/>
    <w:rsid w:val="003A149A"/>
    <w:rPr>
      <w:rFonts w:ascii="Courier New" w:hAnsi="Courier New"/>
    </w:rPr>
  </w:style>
  <w:style w:type="character" w:customStyle="1" w:styleId="WW8Num426z2">
    <w:name w:val="WW8Num426z2"/>
    <w:uiPriority w:val="99"/>
    <w:rsid w:val="003A149A"/>
    <w:rPr>
      <w:rFonts w:ascii="Wingdings" w:hAnsi="Wingdings"/>
    </w:rPr>
  </w:style>
  <w:style w:type="character" w:customStyle="1" w:styleId="WW8Num427z0">
    <w:name w:val="WW8Num42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uiPriority w:val="99"/>
    <w:rsid w:val="003A149A"/>
    <w:rPr>
      <w:rFonts w:ascii="Courier New" w:hAnsi="Courier New"/>
    </w:rPr>
  </w:style>
  <w:style w:type="character" w:customStyle="1" w:styleId="WW8Num427z2">
    <w:name w:val="WW8Num427z2"/>
    <w:uiPriority w:val="99"/>
    <w:rsid w:val="003A149A"/>
    <w:rPr>
      <w:rFonts w:ascii="Wingdings" w:hAnsi="Wingdings"/>
    </w:rPr>
  </w:style>
  <w:style w:type="character" w:customStyle="1" w:styleId="WW8Num427z3">
    <w:name w:val="WW8Num427z3"/>
    <w:uiPriority w:val="99"/>
    <w:rsid w:val="003A149A"/>
    <w:rPr>
      <w:rFonts w:ascii="Symbol" w:hAnsi="Symbol"/>
    </w:rPr>
  </w:style>
  <w:style w:type="character" w:customStyle="1" w:styleId="WW8Num428z0">
    <w:name w:val="WW8Num428z0"/>
    <w:uiPriority w:val="99"/>
    <w:rsid w:val="003A149A"/>
    <w:rPr>
      <w:rFonts w:ascii="Symbol" w:hAnsi="Symbol"/>
    </w:rPr>
  </w:style>
  <w:style w:type="character" w:customStyle="1" w:styleId="WW8Num428z1">
    <w:name w:val="WW8Num428z1"/>
    <w:uiPriority w:val="99"/>
    <w:rsid w:val="003A149A"/>
    <w:rPr>
      <w:rFonts w:ascii="Courier New" w:hAnsi="Courier New" w:cs="Courier New"/>
    </w:rPr>
  </w:style>
  <w:style w:type="character" w:customStyle="1" w:styleId="WW8Num428z2">
    <w:name w:val="WW8Num428z2"/>
    <w:uiPriority w:val="99"/>
    <w:rsid w:val="003A149A"/>
    <w:rPr>
      <w:rFonts w:ascii="Wingdings" w:hAnsi="Wingdings"/>
    </w:rPr>
  </w:style>
  <w:style w:type="character" w:customStyle="1" w:styleId="WW8Num429z0">
    <w:name w:val="WW8Num429z0"/>
    <w:uiPriority w:val="99"/>
    <w:rsid w:val="003A149A"/>
    <w:rPr>
      <w:rFonts w:ascii="Symbol" w:hAnsi="Symbol"/>
    </w:rPr>
  </w:style>
  <w:style w:type="character" w:customStyle="1" w:styleId="WW8Num430z0">
    <w:name w:val="WW8Num430z0"/>
    <w:uiPriority w:val="99"/>
    <w:rsid w:val="003A149A"/>
    <w:rPr>
      <w:rFonts w:ascii="Symbol" w:hAnsi="Symbol"/>
    </w:rPr>
  </w:style>
  <w:style w:type="character" w:customStyle="1" w:styleId="WW8Num430z1">
    <w:name w:val="WW8Num430z1"/>
    <w:uiPriority w:val="99"/>
    <w:rsid w:val="003A149A"/>
    <w:rPr>
      <w:rFonts w:ascii="Courier New" w:hAnsi="Courier New"/>
    </w:rPr>
  </w:style>
  <w:style w:type="character" w:customStyle="1" w:styleId="WW8Num430z2">
    <w:name w:val="WW8Num430z2"/>
    <w:uiPriority w:val="99"/>
    <w:rsid w:val="003A149A"/>
    <w:rPr>
      <w:rFonts w:ascii="Wingdings" w:hAnsi="Wingdings"/>
    </w:rPr>
  </w:style>
  <w:style w:type="character" w:customStyle="1" w:styleId="WW8Num431z0">
    <w:name w:val="WW8Num431z0"/>
    <w:uiPriority w:val="99"/>
    <w:rsid w:val="003A149A"/>
    <w:rPr>
      <w:rFonts w:ascii="Symbol" w:hAnsi="Symbol"/>
    </w:rPr>
  </w:style>
  <w:style w:type="character" w:customStyle="1" w:styleId="WW8Num431z1">
    <w:name w:val="WW8Num431z1"/>
    <w:uiPriority w:val="99"/>
    <w:rsid w:val="003A149A"/>
    <w:rPr>
      <w:rFonts w:ascii="Courier New" w:hAnsi="Courier New"/>
    </w:rPr>
  </w:style>
  <w:style w:type="character" w:customStyle="1" w:styleId="WW8Num431z2">
    <w:name w:val="WW8Num431z2"/>
    <w:uiPriority w:val="99"/>
    <w:rsid w:val="003A149A"/>
    <w:rPr>
      <w:rFonts w:ascii="Wingdings" w:hAnsi="Wingdings"/>
    </w:rPr>
  </w:style>
  <w:style w:type="character" w:customStyle="1" w:styleId="WW8Num434z0">
    <w:name w:val="WW8Num434z0"/>
    <w:uiPriority w:val="99"/>
    <w:rsid w:val="003A149A"/>
    <w:rPr>
      <w:rFonts w:ascii="Symbol" w:hAnsi="Symbol"/>
    </w:rPr>
  </w:style>
  <w:style w:type="character" w:customStyle="1" w:styleId="WW8Num434z1">
    <w:name w:val="WW8Num434z1"/>
    <w:uiPriority w:val="99"/>
    <w:rsid w:val="003A149A"/>
    <w:rPr>
      <w:rFonts w:ascii="Courier New" w:hAnsi="Courier New" w:cs="Courier New"/>
    </w:rPr>
  </w:style>
  <w:style w:type="character" w:customStyle="1" w:styleId="WW8Num434z2">
    <w:name w:val="WW8Num434z2"/>
    <w:uiPriority w:val="99"/>
    <w:rsid w:val="003A149A"/>
    <w:rPr>
      <w:rFonts w:ascii="Wingdings" w:hAnsi="Wingdings"/>
    </w:rPr>
  </w:style>
  <w:style w:type="character" w:customStyle="1" w:styleId="WW8Num435z0">
    <w:name w:val="WW8Num435z0"/>
    <w:uiPriority w:val="99"/>
    <w:rsid w:val="003A149A"/>
    <w:rPr>
      <w:rFonts w:ascii="Symbol" w:hAnsi="Symbol"/>
    </w:rPr>
  </w:style>
  <w:style w:type="character" w:customStyle="1" w:styleId="WW8Num435z1">
    <w:name w:val="WW8Num435z1"/>
    <w:uiPriority w:val="99"/>
    <w:rsid w:val="003A149A"/>
    <w:rPr>
      <w:rFonts w:ascii="Courier New" w:hAnsi="Courier New"/>
    </w:rPr>
  </w:style>
  <w:style w:type="character" w:customStyle="1" w:styleId="WW8Num435z2">
    <w:name w:val="WW8Num435z2"/>
    <w:uiPriority w:val="99"/>
    <w:rsid w:val="003A149A"/>
    <w:rPr>
      <w:rFonts w:ascii="Wingdings" w:hAnsi="Wingdings"/>
    </w:rPr>
  </w:style>
  <w:style w:type="character" w:customStyle="1" w:styleId="WW8Num437z0">
    <w:name w:val="WW8Num43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uiPriority w:val="99"/>
    <w:rsid w:val="003A149A"/>
    <w:rPr>
      <w:rFonts w:ascii="Courier New" w:hAnsi="Courier New"/>
    </w:rPr>
  </w:style>
  <w:style w:type="character" w:customStyle="1" w:styleId="WW8Num439z2">
    <w:name w:val="WW8Num439z2"/>
    <w:uiPriority w:val="99"/>
    <w:rsid w:val="003A149A"/>
    <w:rPr>
      <w:rFonts w:ascii="Wingdings" w:hAnsi="Wingdings"/>
    </w:rPr>
  </w:style>
  <w:style w:type="character" w:customStyle="1" w:styleId="WW8Num439z3">
    <w:name w:val="WW8Num439z3"/>
    <w:uiPriority w:val="99"/>
    <w:rsid w:val="003A149A"/>
    <w:rPr>
      <w:rFonts w:ascii="Symbol" w:hAnsi="Symbol"/>
    </w:rPr>
  </w:style>
  <w:style w:type="character" w:customStyle="1" w:styleId="WW8Num441z0">
    <w:name w:val="WW8Num441z0"/>
    <w:uiPriority w:val="99"/>
    <w:rsid w:val="003A149A"/>
    <w:rPr>
      <w:rFonts w:ascii="Symbol" w:hAnsi="Symbol"/>
    </w:rPr>
  </w:style>
  <w:style w:type="character" w:customStyle="1" w:styleId="WW8Num441z1">
    <w:name w:val="WW8Num441z1"/>
    <w:uiPriority w:val="99"/>
    <w:rsid w:val="003A149A"/>
    <w:rPr>
      <w:rFonts w:ascii="Courier New" w:hAnsi="Courier New" w:cs="Courier New"/>
    </w:rPr>
  </w:style>
  <w:style w:type="character" w:customStyle="1" w:styleId="WW8Num441z2">
    <w:name w:val="WW8Num441z2"/>
    <w:uiPriority w:val="99"/>
    <w:rsid w:val="003A149A"/>
    <w:rPr>
      <w:rFonts w:ascii="Wingdings" w:hAnsi="Wingdings"/>
    </w:rPr>
  </w:style>
  <w:style w:type="character" w:customStyle="1" w:styleId="WW8Num446z0">
    <w:name w:val="WW8Num446z0"/>
    <w:uiPriority w:val="99"/>
    <w:rsid w:val="003A149A"/>
    <w:rPr>
      <w:rFonts w:ascii="Symbol" w:hAnsi="Symbol"/>
    </w:rPr>
  </w:style>
  <w:style w:type="character" w:customStyle="1" w:styleId="WW8Num446z1">
    <w:name w:val="WW8Num446z1"/>
    <w:uiPriority w:val="99"/>
    <w:rsid w:val="003A149A"/>
    <w:rPr>
      <w:rFonts w:ascii="Courier New" w:hAnsi="Courier New"/>
    </w:rPr>
  </w:style>
  <w:style w:type="character" w:customStyle="1" w:styleId="WW8Num446z2">
    <w:name w:val="WW8Num446z2"/>
    <w:uiPriority w:val="99"/>
    <w:rsid w:val="003A149A"/>
    <w:rPr>
      <w:rFonts w:ascii="Wingdings" w:hAnsi="Wingdings"/>
    </w:rPr>
  </w:style>
  <w:style w:type="character" w:customStyle="1" w:styleId="WW8Num448z1">
    <w:name w:val="WW8Num448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uiPriority w:val="99"/>
    <w:rsid w:val="003A149A"/>
    <w:rPr>
      <w:rFonts w:ascii="Symbol" w:hAnsi="Symbol"/>
    </w:rPr>
  </w:style>
  <w:style w:type="character" w:customStyle="1" w:styleId="WW8Num449z1">
    <w:name w:val="WW8Num449z1"/>
    <w:uiPriority w:val="99"/>
    <w:rsid w:val="003A149A"/>
    <w:rPr>
      <w:rFonts w:ascii="Courier New" w:hAnsi="Courier New"/>
    </w:rPr>
  </w:style>
  <w:style w:type="character" w:customStyle="1" w:styleId="WW8Num449z2">
    <w:name w:val="WW8Num449z2"/>
    <w:uiPriority w:val="99"/>
    <w:rsid w:val="003A149A"/>
    <w:rPr>
      <w:rFonts w:ascii="Wingdings" w:hAnsi="Wingdings"/>
    </w:rPr>
  </w:style>
  <w:style w:type="character" w:customStyle="1" w:styleId="WW8Num451z0">
    <w:name w:val="WW8Num451z0"/>
    <w:uiPriority w:val="99"/>
    <w:rsid w:val="003A149A"/>
    <w:rPr>
      <w:rFonts w:ascii="Symbol" w:hAnsi="Symbol"/>
    </w:rPr>
  </w:style>
  <w:style w:type="character" w:customStyle="1" w:styleId="WW8Num451z1">
    <w:name w:val="WW8Num451z1"/>
    <w:uiPriority w:val="99"/>
    <w:rsid w:val="003A149A"/>
    <w:rPr>
      <w:rFonts w:ascii="Courier New" w:hAnsi="Courier New"/>
    </w:rPr>
  </w:style>
  <w:style w:type="character" w:customStyle="1" w:styleId="WW8Num451z2">
    <w:name w:val="WW8Num451z2"/>
    <w:uiPriority w:val="99"/>
    <w:rsid w:val="003A149A"/>
    <w:rPr>
      <w:rFonts w:ascii="Wingdings" w:hAnsi="Wingdings"/>
    </w:rPr>
  </w:style>
  <w:style w:type="character" w:customStyle="1" w:styleId="WW8Num452z0">
    <w:name w:val="WW8Num45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uiPriority w:val="99"/>
    <w:rsid w:val="003A149A"/>
    <w:rPr>
      <w:rFonts w:ascii="Symbol" w:hAnsi="Symbol"/>
    </w:rPr>
  </w:style>
  <w:style w:type="character" w:customStyle="1" w:styleId="WW8Num456z0">
    <w:name w:val="WW8Num456z0"/>
    <w:uiPriority w:val="99"/>
    <w:rsid w:val="003A149A"/>
    <w:rPr>
      <w:rFonts w:ascii="Symbol" w:hAnsi="Symbol"/>
    </w:rPr>
  </w:style>
  <w:style w:type="character" w:customStyle="1" w:styleId="WW8Num456z1">
    <w:name w:val="WW8Num456z1"/>
    <w:uiPriority w:val="99"/>
    <w:rsid w:val="003A149A"/>
    <w:rPr>
      <w:rFonts w:ascii="Courier New" w:hAnsi="Courier New"/>
    </w:rPr>
  </w:style>
  <w:style w:type="character" w:customStyle="1" w:styleId="WW8Num456z2">
    <w:name w:val="WW8Num456z2"/>
    <w:uiPriority w:val="99"/>
    <w:rsid w:val="003A149A"/>
    <w:rPr>
      <w:rFonts w:ascii="Wingdings" w:hAnsi="Wingdings"/>
    </w:rPr>
  </w:style>
  <w:style w:type="character" w:customStyle="1" w:styleId="WW8Num457z0">
    <w:name w:val="WW8Num457z0"/>
    <w:uiPriority w:val="99"/>
    <w:rsid w:val="003A149A"/>
    <w:rPr>
      <w:sz w:val="22"/>
      <w:u w:val="none"/>
    </w:rPr>
  </w:style>
  <w:style w:type="character" w:customStyle="1" w:styleId="WW8Num459z0">
    <w:name w:val="WW8Num459z0"/>
    <w:uiPriority w:val="99"/>
    <w:rsid w:val="003A149A"/>
    <w:rPr>
      <w:rFonts w:ascii="Symbol" w:hAnsi="Symbol"/>
    </w:rPr>
  </w:style>
  <w:style w:type="character" w:customStyle="1" w:styleId="WW8Num459z1">
    <w:name w:val="WW8Num459z1"/>
    <w:uiPriority w:val="99"/>
    <w:rsid w:val="003A149A"/>
    <w:rPr>
      <w:rFonts w:ascii="Courier New" w:hAnsi="Courier New"/>
    </w:rPr>
  </w:style>
  <w:style w:type="character" w:customStyle="1" w:styleId="WW8Num459z2">
    <w:name w:val="WW8Num459z2"/>
    <w:uiPriority w:val="99"/>
    <w:rsid w:val="003A149A"/>
    <w:rPr>
      <w:rFonts w:ascii="Wingdings" w:hAnsi="Wingdings"/>
    </w:rPr>
  </w:style>
  <w:style w:type="character" w:customStyle="1" w:styleId="WW8Num460z0">
    <w:name w:val="WW8Num460z0"/>
    <w:uiPriority w:val="99"/>
    <w:rsid w:val="003A149A"/>
    <w:rPr>
      <w:rFonts w:ascii="Symbol" w:hAnsi="Symbol"/>
    </w:rPr>
  </w:style>
  <w:style w:type="character" w:customStyle="1" w:styleId="WW8Num460z1">
    <w:name w:val="WW8Num460z1"/>
    <w:uiPriority w:val="99"/>
    <w:rsid w:val="003A149A"/>
    <w:rPr>
      <w:rFonts w:ascii="Courier New" w:hAnsi="Courier New"/>
    </w:rPr>
  </w:style>
  <w:style w:type="character" w:customStyle="1" w:styleId="WW8Num460z2">
    <w:name w:val="WW8Num460z2"/>
    <w:uiPriority w:val="99"/>
    <w:rsid w:val="003A149A"/>
    <w:rPr>
      <w:rFonts w:ascii="Wingdings" w:hAnsi="Wingdings"/>
    </w:rPr>
  </w:style>
  <w:style w:type="character" w:customStyle="1" w:styleId="WW8Num461z0">
    <w:name w:val="WW8Num461z0"/>
    <w:uiPriority w:val="99"/>
    <w:rsid w:val="003A149A"/>
    <w:rPr>
      <w:rFonts w:ascii="Symbol" w:hAnsi="Symbol"/>
    </w:rPr>
  </w:style>
  <w:style w:type="character" w:customStyle="1" w:styleId="WW8Num461z1">
    <w:name w:val="WW8Num461z1"/>
    <w:uiPriority w:val="99"/>
    <w:rsid w:val="003A149A"/>
    <w:rPr>
      <w:rFonts w:ascii="Courier New" w:hAnsi="Courier New"/>
    </w:rPr>
  </w:style>
  <w:style w:type="character" w:customStyle="1" w:styleId="WW8Num461z2">
    <w:name w:val="WW8Num461z2"/>
    <w:uiPriority w:val="99"/>
    <w:rsid w:val="003A149A"/>
    <w:rPr>
      <w:rFonts w:ascii="Wingdings" w:hAnsi="Wingdings"/>
    </w:rPr>
  </w:style>
  <w:style w:type="character" w:customStyle="1" w:styleId="WW8Num463z1">
    <w:name w:val="WW8Num463z1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uiPriority w:val="99"/>
    <w:rsid w:val="003A149A"/>
    <w:rPr>
      <w:rFonts w:ascii="Symbol" w:hAnsi="Symbol"/>
    </w:rPr>
  </w:style>
  <w:style w:type="character" w:customStyle="1" w:styleId="WW8Num464z1">
    <w:name w:val="WW8Num464z1"/>
    <w:uiPriority w:val="99"/>
    <w:rsid w:val="003A149A"/>
    <w:rPr>
      <w:rFonts w:ascii="Courier New" w:hAnsi="Courier New" w:cs="Courier New"/>
    </w:rPr>
  </w:style>
  <w:style w:type="character" w:customStyle="1" w:styleId="WW8Num464z2">
    <w:name w:val="WW8Num464z2"/>
    <w:uiPriority w:val="99"/>
    <w:rsid w:val="003A149A"/>
    <w:rPr>
      <w:rFonts w:ascii="Wingdings" w:hAnsi="Wingdings"/>
    </w:rPr>
  </w:style>
  <w:style w:type="character" w:customStyle="1" w:styleId="WW8Num465z0">
    <w:name w:val="WW8Num465z0"/>
    <w:uiPriority w:val="99"/>
    <w:rsid w:val="003A149A"/>
    <w:rPr>
      <w:rFonts w:ascii="Symbol" w:hAnsi="Symbol"/>
    </w:rPr>
  </w:style>
  <w:style w:type="character" w:customStyle="1" w:styleId="WW8Num465z1">
    <w:name w:val="WW8Num465z1"/>
    <w:uiPriority w:val="99"/>
    <w:rsid w:val="003A149A"/>
    <w:rPr>
      <w:rFonts w:ascii="Courier New" w:hAnsi="Courier New"/>
    </w:rPr>
  </w:style>
  <w:style w:type="character" w:customStyle="1" w:styleId="WW8Num465z2">
    <w:name w:val="WW8Num465z2"/>
    <w:uiPriority w:val="99"/>
    <w:rsid w:val="003A149A"/>
    <w:rPr>
      <w:rFonts w:ascii="Wingdings" w:hAnsi="Wingdings"/>
    </w:rPr>
  </w:style>
  <w:style w:type="character" w:customStyle="1" w:styleId="WW8Num467z0">
    <w:name w:val="WW8Num467z0"/>
    <w:uiPriority w:val="99"/>
    <w:rsid w:val="003A149A"/>
    <w:rPr>
      <w:rFonts w:ascii="Symbol" w:hAnsi="Symbol"/>
    </w:rPr>
  </w:style>
  <w:style w:type="character" w:customStyle="1" w:styleId="WW8Num467z1">
    <w:name w:val="WW8Num467z1"/>
    <w:uiPriority w:val="99"/>
    <w:rsid w:val="003A149A"/>
    <w:rPr>
      <w:rFonts w:ascii="Courier New" w:hAnsi="Courier New" w:cs="Courier New"/>
    </w:rPr>
  </w:style>
  <w:style w:type="character" w:customStyle="1" w:styleId="WW8Num467z2">
    <w:name w:val="WW8Num467z2"/>
    <w:uiPriority w:val="99"/>
    <w:rsid w:val="003A149A"/>
    <w:rPr>
      <w:rFonts w:ascii="Wingdings" w:hAnsi="Wingdings"/>
    </w:rPr>
  </w:style>
  <w:style w:type="character" w:customStyle="1" w:styleId="WW8Num470z0">
    <w:name w:val="WW8Num470z0"/>
    <w:uiPriority w:val="99"/>
    <w:rsid w:val="003A149A"/>
    <w:rPr>
      <w:rFonts w:ascii="Symbol" w:hAnsi="Symbol"/>
    </w:rPr>
  </w:style>
  <w:style w:type="character" w:customStyle="1" w:styleId="WW8Num472z0">
    <w:name w:val="WW8Num472z0"/>
    <w:uiPriority w:val="99"/>
    <w:rsid w:val="003A149A"/>
    <w:rPr>
      <w:rFonts w:ascii="Symbol" w:hAnsi="Symbol"/>
    </w:rPr>
  </w:style>
  <w:style w:type="character" w:customStyle="1" w:styleId="WW8Num472z2">
    <w:name w:val="WW8Num472z2"/>
    <w:uiPriority w:val="99"/>
    <w:rsid w:val="003A149A"/>
    <w:rPr>
      <w:rFonts w:ascii="Wingdings" w:hAnsi="Wingdings"/>
    </w:rPr>
  </w:style>
  <w:style w:type="character" w:customStyle="1" w:styleId="WW8Num472z4">
    <w:name w:val="WW8Num472z4"/>
    <w:uiPriority w:val="99"/>
    <w:rsid w:val="003A149A"/>
    <w:rPr>
      <w:rFonts w:ascii="Courier New" w:hAnsi="Courier New" w:cs="Courier New"/>
    </w:rPr>
  </w:style>
  <w:style w:type="character" w:customStyle="1" w:styleId="WW8Num473z0">
    <w:name w:val="WW8Num473z0"/>
    <w:uiPriority w:val="99"/>
    <w:rsid w:val="003A149A"/>
    <w:rPr>
      <w:rFonts w:ascii="Symbol" w:hAnsi="Symbol"/>
    </w:rPr>
  </w:style>
  <w:style w:type="character" w:customStyle="1" w:styleId="WW8Num473z1">
    <w:name w:val="WW8Num473z1"/>
    <w:uiPriority w:val="99"/>
    <w:rsid w:val="003A149A"/>
    <w:rPr>
      <w:rFonts w:ascii="Courier New" w:hAnsi="Courier New"/>
    </w:rPr>
  </w:style>
  <w:style w:type="character" w:customStyle="1" w:styleId="WW8Num473z2">
    <w:name w:val="WW8Num473z2"/>
    <w:uiPriority w:val="99"/>
    <w:rsid w:val="003A149A"/>
    <w:rPr>
      <w:rFonts w:ascii="Wingdings" w:hAnsi="Wingdings"/>
    </w:rPr>
  </w:style>
  <w:style w:type="character" w:customStyle="1" w:styleId="WW8Num475z0">
    <w:name w:val="WW8Num475z0"/>
    <w:uiPriority w:val="99"/>
    <w:rsid w:val="003A149A"/>
    <w:rPr>
      <w:rFonts w:ascii="Symbol" w:hAnsi="Symbol"/>
    </w:rPr>
  </w:style>
  <w:style w:type="character" w:customStyle="1" w:styleId="WW8Num475z1">
    <w:name w:val="WW8Num475z1"/>
    <w:uiPriority w:val="99"/>
    <w:rsid w:val="003A149A"/>
    <w:rPr>
      <w:rFonts w:ascii="Courier New" w:hAnsi="Courier New" w:cs="Courier New"/>
    </w:rPr>
  </w:style>
  <w:style w:type="character" w:customStyle="1" w:styleId="WW8Num475z2">
    <w:name w:val="WW8Num475z2"/>
    <w:uiPriority w:val="99"/>
    <w:rsid w:val="003A149A"/>
    <w:rPr>
      <w:rFonts w:ascii="Wingdings" w:hAnsi="Wingdings"/>
    </w:rPr>
  </w:style>
  <w:style w:type="character" w:customStyle="1" w:styleId="WW8Num476z0">
    <w:name w:val="WW8Num476z0"/>
    <w:uiPriority w:val="99"/>
    <w:rsid w:val="003A149A"/>
    <w:rPr>
      <w:rFonts w:ascii="Times New Roman" w:hAnsi="Times New Roman"/>
    </w:rPr>
  </w:style>
  <w:style w:type="character" w:customStyle="1" w:styleId="WW8Num477z0">
    <w:name w:val="WW8Num477z0"/>
    <w:uiPriority w:val="99"/>
    <w:rsid w:val="003A149A"/>
    <w:rPr>
      <w:rFonts w:ascii="Symbol" w:hAnsi="Symbol"/>
    </w:rPr>
  </w:style>
  <w:style w:type="character" w:customStyle="1" w:styleId="WW8Num478z0">
    <w:name w:val="WW8Num478z0"/>
    <w:uiPriority w:val="99"/>
    <w:rsid w:val="003A149A"/>
    <w:rPr>
      <w:rFonts w:ascii="Symbol" w:hAnsi="Symbol"/>
    </w:rPr>
  </w:style>
  <w:style w:type="character" w:customStyle="1" w:styleId="WW8Num478z1">
    <w:name w:val="WW8Num478z1"/>
    <w:uiPriority w:val="99"/>
    <w:rsid w:val="003A149A"/>
    <w:rPr>
      <w:rFonts w:ascii="Courier New" w:hAnsi="Courier New"/>
    </w:rPr>
  </w:style>
  <w:style w:type="character" w:customStyle="1" w:styleId="WW8Num478z2">
    <w:name w:val="WW8Num478z2"/>
    <w:uiPriority w:val="99"/>
    <w:rsid w:val="003A149A"/>
    <w:rPr>
      <w:rFonts w:ascii="Wingdings" w:hAnsi="Wingdings"/>
    </w:rPr>
  </w:style>
  <w:style w:type="character" w:customStyle="1" w:styleId="WW8Num479z0">
    <w:name w:val="WW8Num479z0"/>
    <w:uiPriority w:val="99"/>
    <w:rsid w:val="003A149A"/>
    <w:rPr>
      <w:rFonts w:ascii="Symbol" w:hAnsi="Symbol"/>
    </w:rPr>
  </w:style>
  <w:style w:type="character" w:customStyle="1" w:styleId="WW8Num480z0">
    <w:name w:val="WW8Num480z0"/>
    <w:uiPriority w:val="99"/>
    <w:rsid w:val="003A149A"/>
    <w:rPr>
      <w:rFonts w:ascii="Symbol" w:hAnsi="Symbol"/>
    </w:rPr>
  </w:style>
  <w:style w:type="character" w:customStyle="1" w:styleId="WW8Num481z0">
    <w:name w:val="WW8Num481z0"/>
    <w:uiPriority w:val="99"/>
    <w:rsid w:val="003A149A"/>
    <w:rPr>
      <w:rFonts w:ascii="Symbol" w:hAnsi="Symbol"/>
    </w:rPr>
  </w:style>
  <w:style w:type="character" w:customStyle="1" w:styleId="WW8Num483z0">
    <w:name w:val="WW8Num483z0"/>
    <w:uiPriority w:val="99"/>
    <w:rsid w:val="003A149A"/>
    <w:rPr>
      <w:rFonts w:ascii="Symbol" w:hAnsi="Symbol"/>
    </w:rPr>
  </w:style>
  <w:style w:type="character" w:customStyle="1" w:styleId="WW8Num483z1">
    <w:name w:val="WW8Num483z1"/>
    <w:uiPriority w:val="99"/>
    <w:rsid w:val="003A149A"/>
    <w:rPr>
      <w:rFonts w:ascii="Courier New" w:hAnsi="Courier New"/>
    </w:rPr>
  </w:style>
  <w:style w:type="character" w:customStyle="1" w:styleId="WW8Num483z2">
    <w:name w:val="WW8Num483z2"/>
    <w:uiPriority w:val="99"/>
    <w:rsid w:val="003A149A"/>
    <w:rPr>
      <w:rFonts w:ascii="Wingdings" w:hAnsi="Wingdings"/>
    </w:rPr>
  </w:style>
  <w:style w:type="character" w:customStyle="1" w:styleId="WW8Num486z0">
    <w:name w:val="WW8Num486z0"/>
    <w:uiPriority w:val="99"/>
    <w:rsid w:val="003A149A"/>
    <w:rPr>
      <w:rFonts w:ascii="Symbol" w:hAnsi="Symbol"/>
    </w:rPr>
  </w:style>
  <w:style w:type="character" w:customStyle="1" w:styleId="WW8Num487z0">
    <w:name w:val="WW8Num487z0"/>
    <w:uiPriority w:val="99"/>
    <w:rsid w:val="003A149A"/>
    <w:rPr>
      <w:rFonts w:ascii="Symbol" w:hAnsi="Symbol"/>
    </w:rPr>
  </w:style>
  <w:style w:type="character" w:customStyle="1" w:styleId="WW8Num487z1">
    <w:name w:val="WW8Num487z1"/>
    <w:uiPriority w:val="99"/>
    <w:rsid w:val="003A149A"/>
    <w:rPr>
      <w:rFonts w:ascii="Courier New" w:hAnsi="Courier New" w:cs="Courier New"/>
    </w:rPr>
  </w:style>
  <w:style w:type="character" w:customStyle="1" w:styleId="WW8Num487z2">
    <w:name w:val="WW8Num487z2"/>
    <w:uiPriority w:val="99"/>
    <w:rsid w:val="003A149A"/>
    <w:rPr>
      <w:rFonts w:ascii="Wingdings" w:hAnsi="Wingdings"/>
    </w:rPr>
  </w:style>
  <w:style w:type="character" w:customStyle="1" w:styleId="WW8Num488z0">
    <w:name w:val="WW8Num488z0"/>
    <w:uiPriority w:val="99"/>
    <w:rsid w:val="003A149A"/>
    <w:rPr>
      <w:rFonts w:ascii="Symbol" w:hAnsi="Symbol"/>
    </w:rPr>
  </w:style>
  <w:style w:type="character" w:customStyle="1" w:styleId="WW8Num488z1">
    <w:name w:val="WW8Num488z1"/>
    <w:uiPriority w:val="99"/>
    <w:rsid w:val="003A149A"/>
    <w:rPr>
      <w:rFonts w:ascii="Courier New" w:hAnsi="Courier New"/>
    </w:rPr>
  </w:style>
  <w:style w:type="character" w:customStyle="1" w:styleId="WW8Num488z2">
    <w:name w:val="WW8Num488z2"/>
    <w:uiPriority w:val="99"/>
    <w:rsid w:val="003A149A"/>
    <w:rPr>
      <w:rFonts w:ascii="Wingdings" w:hAnsi="Wingdings"/>
    </w:rPr>
  </w:style>
  <w:style w:type="character" w:customStyle="1" w:styleId="WW8Num491z0">
    <w:name w:val="WW8Num491z0"/>
    <w:uiPriority w:val="99"/>
    <w:rsid w:val="003A149A"/>
    <w:rPr>
      <w:rFonts w:ascii="Symbol" w:hAnsi="Symbol"/>
      <w:color w:val="auto"/>
    </w:rPr>
  </w:style>
  <w:style w:type="character" w:customStyle="1" w:styleId="WW8Num491z1">
    <w:name w:val="WW8Num491z1"/>
    <w:uiPriority w:val="99"/>
    <w:rsid w:val="003A149A"/>
    <w:rPr>
      <w:rFonts w:ascii="Courier New" w:hAnsi="Courier New"/>
    </w:rPr>
  </w:style>
  <w:style w:type="character" w:customStyle="1" w:styleId="WW8Num491z2">
    <w:name w:val="WW8Num491z2"/>
    <w:uiPriority w:val="99"/>
    <w:rsid w:val="003A149A"/>
    <w:rPr>
      <w:rFonts w:ascii="Wingdings" w:hAnsi="Wingdings"/>
    </w:rPr>
  </w:style>
  <w:style w:type="character" w:customStyle="1" w:styleId="WW8Num491z3">
    <w:name w:val="WW8Num491z3"/>
    <w:uiPriority w:val="99"/>
    <w:rsid w:val="003A149A"/>
    <w:rPr>
      <w:rFonts w:ascii="Symbol" w:hAnsi="Symbol"/>
    </w:rPr>
  </w:style>
  <w:style w:type="character" w:customStyle="1" w:styleId="WW8Num492z0">
    <w:name w:val="WW8Num49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uiPriority w:val="99"/>
    <w:rsid w:val="003A149A"/>
    <w:rPr>
      <w:rFonts w:ascii="Courier New" w:hAnsi="Courier New"/>
    </w:rPr>
  </w:style>
  <w:style w:type="character" w:customStyle="1" w:styleId="WW8Num492z2">
    <w:name w:val="WW8Num492z2"/>
    <w:uiPriority w:val="99"/>
    <w:rsid w:val="003A149A"/>
    <w:rPr>
      <w:rFonts w:ascii="Wingdings" w:hAnsi="Wingdings"/>
    </w:rPr>
  </w:style>
  <w:style w:type="character" w:customStyle="1" w:styleId="WW8Num492z3">
    <w:name w:val="WW8Num492z3"/>
    <w:uiPriority w:val="99"/>
    <w:rsid w:val="003A149A"/>
    <w:rPr>
      <w:rFonts w:ascii="Symbol" w:hAnsi="Symbol"/>
    </w:rPr>
  </w:style>
  <w:style w:type="character" w:customStyle="1" w:styleId="WW8Num493z0">
    <w:name w:val="WW8Num493z0"/>
    <w:uiPriority w:val="99"/>
    <w:rsid w:val="003A149A"/>
    <w:rPr>
      <w:rFonts w:ascii="Symbol" w:hAnsi="Symbol"/>
    </w:rPr>
  </w:style>
  <w:style w:type="character" w:customStyle="1" w:styleId="WW8Num493z1">
    <w:name w:val="WW8Num493z1"/>
    <w:uiPriority w:val="99"/>
    <w:rsid w:val="003A149A"/>
    <w:rPr>
      <w:rFonts w:ascii="Courier New" w:hAnsi="Courier New"/>
    </w:rPr>
  </w:style>
  <w:style w:type="character" w:customStyle="1" w:styleId="WW8Num493z2">
    <w:name w:val="WW8Num493z2"/>
    <w:uiPriority w:val="99"/>
    <w:rsid w:val="003A149A"/>
    <w:rPr>
      <w:rFonts w:ascii="Wingdings" w:hAnsi="Wingdings"/>
    </w:rPr>
  </w:style>
  <w:style w:type="character" w:customStyle="1" w:styleId="WW8Num500z0">
    <w:name w:val="WW8Num500z0"/>
    <w:uiPriority w:val="99"/>
    <w:rsid w:val="003A149A"/>
    <w:rPr>
      <w:rFonts w:ascii="Symbol" w:hAnsi="Symbol"/>
    </w:rPr>
  </w:style>
  <w:style w:type="character" w:customStyle="1" w:styleId="WW8Num500z1">
    <w:name w:val="WW8Num500z1"/>
    <w:uiPriority w:val="99"/>
    <w:rsid w:val="003A149A"/>
    <w:rPr>
      <w:rFonts w:ascii="Courier New" w:hAnsi="Courier New"/>
    </w:rPr>
  </w:style>
  <w:style w:type="character" w:customStyle="1" w:styleId="WW8Num500z2">
    <w:name w:val="WW8Num500z2"/>
    <w:uiPriority w:val="99"/>
    <w:rsid w:val="003A149A"/>
    <w:rPr>
      <w:rFonts w:ascii="Wingdings" w:hAnsi="Wingdings"/>
    </w:rPr>
  </w:style>
  <w:style w:type="character" w:customStyle="1" w:styleId="WW8Num501z0">
    <w:name w:val="WW8Num501z0"/>
    <w:uiPriority w:val="99"/>
    <w:rsid w:val="003A149A"/>
    <w:rPr>
      <w:sz w:val="20"/>
    </w:rPr>
  </w:style>
  <w:style w:type="character" w:customStyle="1" w:styleId="WW8Num504z1">
    <w:name w:val="WW8Num504z1"/>
    <w:uiPriority w:val="99"/>
    <w:rsid w:val="003A149A"/>
    <w:rPr>
      <w:rFonts w:ascii="Courier New" w:hAnsi="Courier New" w:cs="Courier New"/>
    </w:rPr>
  </w:style>
  <w:style w:type="character" w:customStyle="1" w:styleId="WW8Num504z2">
    <w:name w:val="WW8Num504z2"/>
    <w:uiPriority w:val="99"/>
    <w:rsid w:val="003A149A"/>
    <w:rPr>
      <w:rFonts w:ascii="Wingdings" w:hAnsi="Wingdings"/>
    </w:rPr>
  </w:style>
  <w:style w:type="character" w:customStyle="1" w:styleId="WW8Num504z3">
    <w:name w:val="WW8Num504z3"/>
    <w:uiPriority w:val="99"/>
    <w:rsid w:val="003A149A"/>
    <w:rPr>
      <w:rFonts w:ascii="Symbol" w:hAnsi="Symbol"/>
    </w:rPr>
  </w:style>
  <w:style w:type="character" w:customStyle="1" w:styleId="WW8Num506z0">
    <w:name w:val="WW8Num506z0"/>
    <w:uiPriority w:val="99"/>
    <w:rsid w:val="003A149A"/>
    <w:rPr>
      <w:rFonts w:ascii="Symbol" w:hAnsi="Symbol"/>
    </w:rPr>
  </w:style>
  <w:style w:type="character" w:customStyle="1" w:styleId="WW8Num506z1">
    <w:name w:val="WW8Num506z1"/>
    <w:uiPriority w:val="99"/>
    <w:rsid w:val="003A149A"/>
    <w:rPr>
      <w:rFonts w:ascii="Courier New" w:hAnsi="Courier New" w:cs="Courier New"/>
    </w:rPr>
  </w:style>
  <w:style w:type="character" w:customStyle="1" w:styleId="WW8Num506z2">
    <w:name w:val="WW8Num506z2"/>
    <w:uiPriority w:val="99"/>
    <w:rsid w:val="003A149A"/>
    <w:rPr>
      <w:rFonts w:ascii="Wingdings" w:hAnsi="Wingdings"/>
    </w:rPr>
  </w:style>
  <w:style w:type="character" w:customStyle="1" w:styleId="WW8Num508z0">
    <w:name w:val="WW8Num508z0"/>
    <w:uiPriority w:val="99"/>
    <w:rsid w:val="003A149A"/>
    <w:rPr>
      <w:rFonts w:ascii="Symbol" w:hAnsi="Symbol"/>
    </w:rPr>
  </w:style>
  <w:style w:type="character" w:customStyle="1" w:styleId="WW8Num509z0">
    <w:name w:val="WW8Num509z0"/>
    <w:uiPriority w:val="99"/>
    <w:rsid w:val="003A149A"/>
    <w:rPr>
      <w:rFonts w:ascii="Symbol" w:hAnsi="Symbol"/>
    </w:rPr>
  </w:style>
  <w:style w:type="character" w:customStyle="1" w:styleId="WW8Num510z0">
    <w:name w:val="WW8Num510z0"/>
    <w:uiPriority w:val="99"/>
    <w:rsid w:val="003A149A"/>
    <w:rPr>
      <w:rFonts w:ascii="Symbol" w:hAnsi="Symbol"/>
    </w:rPr>
  </w:style>
  <w:style w:type="character" w:customStyle="1" w:styleId="WW8Num510z1">
    <w:name w:val="WW8Num510z1"/>
    <w:uiPriority w:val="99"/>
    <w:rsid w:val="003A149A"/>
    <w:rPr>
      <w:rFonts w:ascii="Courier New" w:hAnsi="Courier New"/>
    </w:rPr>
  </w:style>
  <w:style w:type="character" w:customStyle="1" w:styleId="WW8Num510z2">
    <w:name w:val="WW8Num510z2"/>
    <w:uiPriority w:val="99"/>
    <w:rsid w:val="003A149A"/>
    <w:rPr>
      <w:rFonts w:ascii="Wingdings" w:hAnsi="Wingdings"/>
    </w:rPr>
  </w:style>
  <w:style w:type="character" w:customStyle="1" w:styleId="WW8Num511z0">
    <w:name w:val="WW8Num511z0"/>
    <w:uiPriority w:val="99"/>
    <w:rsid w:val="003A149A"/>
    <w:rPr>
      <w:rFonts w:ascii="Symbol" w:hAnsi="Symbol"/>
    </w:rPr>
  </w:style>
  <w:style w:type="character" w:customStyle="1" w:styleId="WW8Num511z1">
    <w:name w:val="WW8Num511z1"/>
    <w:uiPriority w:val="99"/>
    <w:rsid w:val="003A149A"/>
    <w:rPr>
      <w:rFonts w:ascii="Courier New" w:hAnsi="Courier New"/>
    </w:rPr>
  </w:style>
  <w:style w:type="character" w:customStyle="1" w:styleId="WW8Num511z2">
    <w:name w:val="WW8Num511z2"/>
    <w:uiPriority w:val="99"/>
    <w:rsid w:val="003A149A"/>
    <w:rPr>
      <w:rFonts w:ascii="Wingdings" w:hAnsi="Wingdings"/>
    </w:rPr>
  </w:style>
  <w:style w:type="character" w:customStyle="1" w:styleId="WW8Num513z0">
    <w:name w:val="WW8Num513z0"/>
    <w:uiPriority w:val="99"/>
    <w:rsid w:val="003A149A"/>
    <w:rPr>
      <w:rFonts w:ascii="Symbol" w:hAnsi="Symbol"/>
    </w:rPr>
  </w:style>
  <w:style w:type="character" w:customStyle="1" w:styleId="WW8Num514z0">
    <w:name w:val="WW8Num514z0"/>
    <w:uiPriority w:val="99"/>
    <w:rsid w:val="003A149A"/>
    <w:rPr>
      <w:rFonts w:ascii="Symbol" w:hAnsi="Symbol"/>
    </w:rPr>
  </w:style>
  <w:style w:type="character" w:customStyle="1" w:styleId="WW8Num519z0">
    <w:name w:val="WW8Num519z0"/>
    <w:uiPriority w:val="99"/>
    <w:rsid w:val="003A149A"/>
    <w:rPr>
      <w:rFonts w:ascii="Symbol" w:hAnsi="Symbol"/>
    </w:rPr>
  </w:style>
  <w:style w:type="character" w:customStyle="1" w:styleId="WW8Num520z0">
    <w:name w:val="WW8Num52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uiPriority w:val="99"/>
    <w:rsid w:val="003A149A"/>
    <w:rPr>
      <w:rFonts w:ascii="Courier New" w:hAnsi="Courier New"/>
    </w:rPr>
  </w:style>
  <w:style w:type="character" w:customStyle="1" w:styleId="WW8Num520z2">
    <w:name w:val="WW8Num520z2"/>
    <w:uiPriority w:val="99"/>
    <w:rsid w:val="003A149A"/>
    <w:rPr>
      <w:rFonts w:ascii="Wingdings" w:hAnsi="Wingdings"/>
    </w:rPr>
  </w:style>
  <w:style w:type="character" w:customStyle="1" w:styleId="WW8Num520z3">
    <w:name w:val="WW8Num520z3"/>
    <w:uiPriority w:val="99"/>
    <w:rsid w:val="003A149A"/>
    <w:rPr>
      <w:rFonts w:ascii="Symbol" w:hAnsi="Symbol"/>
    </w:rPr>
  </w:style>
  <w:style w:type="character" w:customStyle="1" w:styleId="WW8Num521z0">
    <w:name w:val="WW8Num521z0"/>
    <w:uiPriority w:val="99"/>
    <w:rsid w:val="003A149A"/>
    <w:rPr>
      <w:rFonts w:ascii="Symbol" w:hAnsi="Symbol"/>
    </w:rPr>
  </w:style>
  <w:style w:type="character" w:customStyle="1" w:styleId="WW8Num523z0">
    <w:name w:val="WW8Num523z0"/>
    <w:uiPriority w:val="99"/>
    <w:rsid w:val="003A149A"/>
    <w:rPr>
      <w:rFonts w:ascii="Symbol" w:hAnsi="Symbol"/>
    </w:rPr>
  </w:style>
  <w:style w:type="character" w:customStyle="1" w:styleId="WW8Num523z1">
    <w:name w:val="WW8Num523z1"/>
    <w:uiPriority w:val="99"/>
    <w:rsid w:val="003A149A"/>
    <w:rPr>
      <w:rFonts w:ascii="Courier New" w:hAnsi="Courier New"/>
    </w:rPr>
  </w:style>
  <w:style w:type="character" w:customStyle="1" w:styleId="WW8Num523z2">
    <w:name w:val="WW8Num523z2"/>
    <w:uiPriority w:val="99"/>
    <w:rsid w:val="003A149A"/>
    <w:rPr>
      <w:rFonts w:ascii="Wingdings" w:hAnsi="Wingdings"/>
    </w:rPr>
  </w:style>
  <w:style w:type="character" w:customStyle="1" w:styleId="WW8Num525z0">
    <w:name w:val="WW8Num525z0"/>
    <w:uiPriority w:val="99"/>
    <w:rsid w:val="003A149A"/>
    <w:rPr>
      <w:rFonts w:ascii="Symbol" w:hAnsi="Symbol"/>
    </w:rPr>
  </w:style>
  <w:style w:type="character" w:customStyle="1" w:styleId="WW8Num525z1">
    <w:name w:val="WW8Num525z1"/>
    <w:uiPriority w:val="99"/>
    <w:rsid w:val="003A149A"/>
    <w:rPr>
      <w:rFonts w:ascii="Courier New" w:hAnsi="Courier New"/>
    </w:rPr>
  </w:style>
  <w:style w:type="character" w:customStyle="1" w:styleId="WW8Num525z2">
    <w:name w:val="WW8Num525z2"/>
    <w:uiPriority w:val="99"/>
    <w:rsid w:val="003A149A"/>
    <w:rPr>
      <w:rFonts w:ascii="Wingdings" w:hAnsi="Wingdings"/>
    </w:rPr>
  </w:style>
  <w:style w:type="character" w:customStyle="1" w:styleId="WW8Num526z0">
    <w:name w:val="WW8Num526z0"/>
    <w:uiPriority w:val="99"/>
    <w:rsid w:val="003A149A"/>
    <w:rPr>
      <w:rFonts w:ascii="Symbol" w:hAnsi="Symbol"/>
    </w:rPr>
  </w:style>
  <w:style w:type="character" w:customStyle="1" w:styleId="WW8Num529z0">
    <w:name w:val="WW8Num529z0"/>
    <w:uiPriority w:val="99"/>
    <w:rsid w:val="003A149A"/>
    <w:rPr>
      <w:rFonts w:ascii="Symbol" w:hAnsi="Symbol"/>
    </w:rPr>
  </w:style>
  <w:style w:type="character" w:customStyle="1" w:styleId="WW8Num529z1">
    <w:name w:val="WW8Num529z1"/>
    <w:uiPriority w:val="99"/>
    <w:rsid w:val="003A149A"/>
    <w:rPr>
      <w:rFonts w:ascii="Courier New" w:hAnsi="Courier New"/>
    </w:rPr>
  </w:style>
  <w:style w:type="character" w:customStyle="1" w:styleId="WW8Num529z2">
    <w:name w:val="WW8Num529z2"/>
    <w:uiPriority w:val="99"/>
    <w:rsid w:val="003A149A"/>
    <w:rPr>
      <w:rFonts w:ascii="Wingdings" w:hAnsi="Wingdings"/>
    </w:rPr>
  </w:style>
  <w:style w:type="character" w:customStyle="1" w:styleId="WW8Num531z0">
    <w:name w:val="WW8Num531z0"/>
    <w:uiPriority w:val="99"/>
    <w:rsid w:val="003A149A"/>
    <w:rPr>
      <w:rFonts w:ascii="Symbol" w:hAnsi="Symbol"/>
    </w:rPr>
  </w:style>
  <w:style w:type="character" w:customStyle="1" w:styleId="WW8Num531z1">
    <w:name w:val="WW8Num531z1"/>
    <w:uiPriority w:val="99"/>
    <w:rsid w:val="003A149A"/>
    <w:rPr>
      <w:rFonts w:ascii="Courier New" w:hAnsi="Courier New"/>
    </w:rPr>
  </w:style>
  <w:style w:type="character" w:customStyle="1" w:styleId="WW8Num531z2">
    <w:name w:val="WW8Num531z2"/>
    <w:uiPriority w:val="99"/>
    <w:rsid w:val="003A149A"/>
    <w:rPr>
      <w:rFonts w:ascii="Wingdings" w:hAnsi="Wingdings"/>
    </w:rPr>
  </w:style>
  <w:style w:type="character" w:customStyle="1" w:styleId="WW8Num532z0">
    <w:name w:val="WW8Num53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uiPriority w:val="99"/>
    <w:rsid w:val="003A149A"/>
    <w:rPr>
      <w:rFonts w:ascii="Symbol" w:hAnsi="Symbol"/>
    </w:rPr>
  </w:style>
  <w:style w:type="character" w:customStyle="1" w:styleId="WW8Num532z2">
    <w:name w:val="WW8Num532z2"/>
    <w:uiPriority w:val="99"/>
    <w:rsid w:val="003A149A"/>
    <w:rPr>
      <w:rFonts w:ascii="Wingdings" w:hAnsi="Wingdings"/>
    </w:rPr>
  </w:style>
  <w:style w:type="character" w:customStyle="1" w:styleId="WW8Num532z4">
    <w:name w:val="WW8Num532z4"/>
    <w:uiPriority w:val="99"/>
    <w:rsid w:val="003A149A"/>
    <w:rPr>
      <w:rFonts w:ascii="Courier New" w:hAnsi="Courier New"/>
    </w:rPr>
  </w:style>
  <w:style w:type="character" w:customStyle="1" w:styleId="WW8Num533z0">
    <w:name w:val="WW8Num533z0"/>
    <w:uiPriority w:val="99"/>
    <w:rsid w:val="003A149A"/>
    <w:rPr>
      <w:rFonts w:ascii="Symbol" w:hAnsi="Symbol"/>
    </w:rPr>
  </w:style>
  <w:style w:type="character" w:customStyle="1" w:styleId="WW8Num534z0">
    <w:name w:val="WW8Num534z0"/>
    <w:uiPriority w:val="99"/>
    <w:rsid w:val="003A149A"/>
    <w:rPr>
      <w:b/>
    </w:rPr>
  </w:style>
  <w:style w:type="character" w:customStyle="1" w:styleId="WW8Num537z0">
    <w:name w:val="WW8Num53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uiPriority w:val="99"/>
    <w:rsid w:val="003A149A"/>
    <w:rPr>
      <w:rFonts w:ascii="Courier New" w:hAnsi="Courier New"/>
    </w:rPr>
  </w:style>
  <w:style w:type="character" w:customStyle="1" w:styleId="WW8Num537z2">
    <w:name w:val="WW8Num537z2"/>
    <w:uiPriority w:val="99"/>
    <w:rsid w:val="003A149A"/>
    <w:rPr>
      <w:rFonts w:ascii="Wingdings" w:hAnsi="Wingdings"/>
    </w:rPr>
  </w:style>
  <w:style w:type="character" w:customStyle="1" w:styleId="WW8Num537z3">
    <w:name w:val="WW8Num537z3"/>
    <w:uiPriority w:val="99"/>
    <w:rsid w:val="003A149A"/>
    <w:rPr>
      <w:rFonts w:ascii="Symbol" w:hAnsi="Symbol"/>
    </w:rPr>
  </w:style>
  <w:style w:type="character" w:customStyle="1" w:styleId="WW8Num538z0">
    <w:name w:val="WW8Num538z0"/>
    <w:uiPriority w:val="99"/>
    <w:rsid w:val="003A149A"/>
    <w:rPr>
      <w:rFonts w:ascii="Symbol" w:hAnsi="Symbol"/>
    </w:rPr>
  </w:style>
  <w:style w:type="character" w:customStyle="1" w:styleId="WW8Num538z1">
    <w:name w:val="WW8Num538z1"/>
    <w:uiPriority w:val="99"/>
    <w:rsid w:val="003A149A"/>
    <w:rPr>
      <w:rFonts w:ascii="Courier New" w:hAnsi="Courier New"/>
    </w:rPr>
  </w:style>
  <w:style w:type="character" w:customStyle="1" w:styleId="WW8Num538z2">
    <w:name w:val="WW8Num538z2"/>
    <w:uiPriority w:val="99"/>
    <w:rsid w:val="003A149A"/>
    <w:rPr>
      <w:rFonts w:ascii="Wingdings" w:hAnsi="Wingdings"/>
    </w:rPr>
  </w:style>
  <w:style w:type="character" w:customStyle="1" w:styleId="WW8Num539z0">
    <w:name w:val="WW8Num539z0"/>
    <w:uiPriority w:val="99"/>
    <w:rsid w:val="003A149A"/>
    <w:rPr>
      <w:rFonts w:ascii="Symbol" w:hAnsi="Symbol"/>
    </w:rPr>
  </w:style>
  <w:style w:type="character" w:customStyle="1" w:styleId="WW8Num539z1">
    <w:name w:val="WW8Num539z1"/>
    <w:uiPriority w:val="99"/>
    <w:rsid w:val="003A149A"/>
    <w:rPr>
      <w:rFonts w:ascii="Courier New" w:hAnsi="Courier New"/>
    </w:rPr>
  </w:style>
  <w:style w:type="character" w:customStyle="1" w:styleId="WW8Num539z2">
    <w:name w:val="WW8Num539z2"/>
    <w:uiPriority w:val="99"/>
    <w:rsid w:val="003A149A"/>
    <w:rPr>
      <w:rFonts w:ascii="Wingdings" w:hAnsi="Wingdings"/>
    </w:rPr>
  </w:style>
  <w:style w:type="character" w:customStyle="1" w:styleId="WW8Num542z0">
    <w:name w:val="WW8Num54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uiPriority w:val="99"/>
    <w:rsid w:val="003A149A"/>
    <w:rPr>
      <w:rFonts w:ascii="Courier New" w:hAnsi="Courier New"/>
    </w:rPr>
  </w:style>
  <w:style w:type="character" w:customStyle="1" w:styleId="WW8Num542z2">
    <w:name w:val="WW8Num542z2"/>
    <w:uiPriority w:val="99"/>
    <w:rsid w:val="003A149A"/>
    <w:rPr>
      <w:rFonts w:ascii="Wingdings" w:hAnsi="Wingdings"/>
    </w:rPr>
  </w:style>
  <w:style w:type="character" w:customStyle="1" w:styleId="WW8Num542z3">
    <w:name w:val="WW8Num542z3"/>
    <w:uiPriority w:val="99"/>
    <w:rsid w:val="003A149A"/>
    <w:rPr>
      <w:rFonts w:ascii="Symbol" w:hAnsi="Symbol"/>
    </w:rPr>
  </w:style>
  <w:style w:type="character" w:customStyle="1" w:styleId="WW8Num543z0">
    <w:name w:val="WW8Num543z0"/>
    <w:uiPriority w:val="99"/>
    <w:rsid w:val="003A149A"/>
    <w:rPr>
      <w:rFonts w:ascii="Symbol" w:hAnsi="Symbol"/>
    </w:rPr>
  </w:style>
  <w:style w:type="character" w:customStyle="1" w:styleId="WW8Num543z1">
    <w:name w:val="WW8Num543z1"/>
    <w:uiPriority w:val="99"/>
    <w:rsid w:val="003A149A"/>
    <w:rPr>
      <w:rFonts w:ascii="Courier New" w:hAnsi="Courier New"/>
    </w:rPr>
  </w:style>
  <w:style w:type="character" w:customStyle="1" w:styleId="WW8Num543z2">
    <w:name w:val="WW8Num543z2"/>
    <w:uiPriority w:val="99"/>
    <w:rsid w:val="003A149A"/>
    <w:rPr>
      <w:rFonts w:ascii="Wingdings" w:hAnsi="Wingdings"/>
    </w:rPr>
  </w:style>
  <w:style w:type="character" w:customStyle="1" w:styleId="WW8Num545z0">
    <w:name w:val="WW8Num54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uiPriority w:val="99"/>
    <w:rsid w:val="003A149A"/>
    <w:rPr>
      <w:rFonts w:ascii="Courier New" w:hAnsi="Courier New"/>
    </w:rPr>
  </w:style>
  <w:style w:type="character" w:customStyle="1" w:styleId="WW8Num545z2">
    <w:name w:val="WW8Num545z2"/>
    <w:uiPriority w:val="99"/>
    <w:rsid w:val="003A149A"/>
    <w:rPr>
      <w:rFonts w:ascii="Wingdings" w:hAnsi="Wingdings"/>
    </w:rPr>
  </w:style>
  <w:style w:type="character" w:customStyle="1" w:styleId="WW8Num545z3">
    <w:name w:val="WW8Num545z3"/>
    <w:uiPriority w:val="99"/>
    <w:rsid w:val="003A149A"/>
    <w:rPr>
      <w:rFonts w:ascii="Symbol" w:hAnsi="Symbol"/>
    </w:rPr>
  </w:style>
  <w:style w:type="character" w:customStyle="1" w:styleId="WW8Num546z0">
    <w:name w:val="WW8Num546z0"/>
    <w:uiPriority w:val="99"/>
    <w:rsid w:val="003A149A"/>
    <w:rPr>
      <w:rFonts w:ascii="Symbol" w:hAnsi="Symbol"/>
    </w:rPr>
  </w:style>
  <w:style w:type="character" w:customStyle="1" w:styleId="WW8Num546z1">
    <w:name w:val="WW8Num546z1"/>
    <w:uiPriority w:val="99"/>
    <w:rsid w:val="003A149A"/>
    <w:rPr>
      <w:rFonts w:ascii="Courier New" w:hAnsi="Courier New"/>
    </w:rPr>
  </w:style>
  <w:style w:type="character" w:customStyle="1" w:styleId="WW8Num546z2">
    <w:name w:val="WW8Num546z2"/>
    <w:uiPriority w:val="99"/>
    <w:rsid w:val="003A149A"/>
    <w:rPr>
      <w:rFonts w:ascii="Wingdings" w:hAnsi="Wingdings"/>
    </w:rPr>
  </w:style>
  <w:style w:type="character" w:customStyle="1" w:styleId="WW8Num547z0">
    <w:name w:val="WW8Num547z0"/>
    <w:uiPriority w:val="99"/>
    <w:rsid w:val="003A149A"/>
    <w:rPr>
      <w:rFonts w:ascii="Symbol" w:hAnsi="Symbol"/>
    </w:rPr>
  </w:style>
  <w:style w:type="character" w:customStyle="1" w:styleId="WW8Num547z1">
    <w:name w:val="WW8Num547z1"/>
    <w:uiPriority w:val="99"/>
    <w:rsid w:val="003A149A"/>
    <w:rPr>
      <w:rFonts w:ascii="Courier New" w:hAnsi="Courier New"/>
    </w:rPr>
  </w:style>
  <w:style w:type="character" w:customStyle="1" w:styleId="WW8Num547z2">
    <w:name w:val="WW8Num547z2"/>
    <w:uiPriority w:val="99"/>
    <w:rsid w:val="003A149A"/>
    <w:rPr>
      <w:rFonts w:ascii="Wingdings" w:hAnsi="Wingdings"/>
    </w:rPr>
  </w:style>
  <w:style w:type="character" w:customStyle="1" w:styleId="WW8Num548z0">
    <w:name w:val="WW8Num548z0"/>
    <w:uiPriority w:val="99"/>
    <w:rsid w:val="003A149A"/>
    <w:rPr>
      <w:rFonts w:ascii="Symbol" w:hAnsi="Symbol"/>
    </w:rPr>
  </w:style>
  <w:style w:type="character" w:customStyle="1" w:styleId="WW8Num548z1">
    <w:name w:val="WW8Num548z1"/>
    <w:uiPriority w:val="99"/>
    <w:rsid w:val="003A149A"/>
    <w:rPr>
      <w:rFonts w:ascii="Courier New" w:hAnsi="Courier New"/>
    </w:rPr>
  </w:style>
  <w:style w:type="character" w:customStyle="1" w:styleId="WW8Num548z2">
    <w:name w:val="WW8Num548z2"/>
    <w:uiPriority w:val="99"/>
    <w:rsid w:val="003A149A"/>
    <w:rPr>
      <w:rFonts w:ascii="Wingdings" w:hAnsi="Wingdings"/>
    </w:rPr>
  </w:style>
  <w:style w:type="character" w:customStyle="1" w:styleId="WW8Num550z0">
    <w:name w:val="WW8Num550z0"/>
    <w:uiPriority w:val="99"/>
    <w:rsid w:val="003A149A"/>
    <w:rPr>
      <w:rFonts w:ascii="Symbol" w:hAnsi="Symbol"/>
    </w:rPr>
  </w:style>
  <w:style w:type="character" w:customStyle="1" w:styleId="WW8Num551z0">
    <w:name w:val="WW8Num551z0"/>
    <w:uiPriority w:val="99"/>
    <w:rsid w:val="003A149A"/>
    <w:rPr>
      <w:rFonts w:ascii="Symbol" w:hAnsi="Symbol"/>
    </w:rPr>
  </w:style>
  <w:style w:type="character" w:customStyle="1" w:styleId="WW8Num551z1">
    <w:name w:val="WW8Num551z1"/>
    <w:uiPriority w:val="99"/>
    <w:rsid w:val="003A149A"/>
    <w:rPr>
      <w:rFonts w:ascii="Courier New" w:hAnsi="Courier New"/>
    </w:rPr>
  </w:style>
  <w:style w:type="character" w:customStyle="1" w:styleId="WW8Num551z2">
    <w:name w:val="WW8Num551z2"/>
    <w:uiPriority w:val="99"/>
    <w:rsid w:val="003A149A"/>
    <w:rPr>
      <w:rFonts w:ascii="Wingdings" w:hAnsi="Wingdings"/>
    </w:rPr>
  </w:style>
  <w:style w:type="character" w:customStyle="1" w:styleId="WW8Num554z0">
    <w:name w:val="WW8Num554z0"/>
    <w:uiPriority w:val="99"/>
    <w:rsid w:val="003A149A"/>
    <w:rPr>
      <w:rFonts w:ascii="Symbol" w:hAnsi="Symbol"/>
    </w:rPr>
  </w:style>
  <w:style w:type="character" w:customStyle="1" w:styleId="WW8Num554z1">
    <w:name w:val="WW8Num554z1"/>
    <w:uiPriority w:val="99"/>
    <w:rsid w:val="003A149A"/>
    <w:rPr>
      <w:rFonts w:ascii="Courier New" w:hAnsi="Courier New"/>
    </w:rPr>
  </w:style>
  <w:style w:type="character" w:customStyle="1" w:styleId="WW8Num554z2">
    <w:name w:val="WW8Num554z2"/>
    <w:uiPriority w:val="99"/>
    <w:rsid w:val="003A149A"/>
    <w:rPr>
      <w:rFonts w:ascii="Wingdings" w:hAnsi="Wingdings"/>
    </w:rPr>
  </w:style>
  <w:style w:type="character" w:customStyle="1" w:styleId="WW8Num556z0">
    <w:name w:val="WW8Num556z0"/>
    <w:uiPriority w:val="99"/>
    <w:rsid w:val="003A149A"/>
    <w:rPr>
      <w:rFonts w:ascii="Symbol" w:hAnsi="Symbol"/>
    </w:rPr>
  </w:style>
  <w:style w:type="character" w:customStyle="1" w:styleId="WW8Num556z1">
    <w:name w:val="WW8Num556z1"/>
    <w:uiPriority w:val="99"/>
    <w:rsid w:val="003A149A"/>
    <w:rPr>
      <w:rFonts w:ascii="Courier New" w:hAnsi="Courier New"/>
    </w:rPr>
  </w:style>
  <w:style w:type="character" w:customStyle="1" w:styleId="WW8Num556z2">
    <w:name w:val="WW8Num556z2"/>
    <w:uiPriority w:val="99"/>
    <w:rsid w:val="003A149A"/>
    <w:rPr>
      <w:rFonts w:ascii="Wingdings" w:hAnsi="Wingdings"/>
    </w:rPr>
  </w:style>
  <w:style w:type="character" w:customStyle="1" w:styleId="WW8Num558z0">
    <w:name w:val="WW8Num558z0"/>
    <w:uiPriority w:val="99"/>
    <w:rsid w:val="003A149A"/>
    <w:rPr>
      <w:rFonts w:ascii="Symbol" w:hAnsi="Symbol"/>
    </w:rPr>
  </w:style>
  <w:style w:type="character" w:customStyle="1" w:styleId="WW8Num561z0">
    <w:name w:val="WW8Num561z0"/>
    <w:uiPriority w:val="99"/>
    <w:rsid w:val="003A149A"/>
    <w:rPr>
      <w:rFonts w:ascii="Symbol" w:hAnsi="Symbol"/>
      <w:color w:val="auto"/>
    </w:rPr>
  </w:style>
  <w:style w:type="character" w:customStyle="1" w:styleId="WW8Num561z1">
    <w:name w:val="WW8Num561z1"/>
    <w:uiPriority w:val="99"/>
    <w:rsid w:val="003A149A"/>
    <w:rPr>
      <w:rFonts w:ascii="Courier New" w:hAnsi="Courier New" w:cs="Times New Roman"/>
    </w:rPr>
  </w:style>
  <w:style w:type="character" w:customStyle="1" w:styleId="WW8Num563z0">
    <w:name w:val="WW8Num563z0"/>
    <w:uiPriority w:val="99"/>
    <w:rsid w:val="003A149A"/>
    <w:rPr>
      <w:sz w:val="20"/>
    </w:rPr>
  </w:style>
  <w:style w:type="character" w:customStyle="1" w:styleId="WW8Num564z1">
    <w:name w:val="WW8Num564z1"/>
    <w:uiPriority w:val="99"/>
    <w:rsid w:val="003A149A"/>
    <w:rPr>
      <w:rFonts w:ascii="Courier New" w:hAnsi="Courier New" w:cs="Courier New"/>
    </w:rPr>
  </w:style>
  <w:style w:type="character" w:customStyle="1" w:styleId="WW8Num564z2">
    <w:name w:val="WW8Num564z2"/>
    <w:uiPriority w:val="99"/>
    <w:rsid w:val="003A149A"/>
    <w:rPr>
      <w:rFonts w:ascii="Wingdings" w:hAnsi="Wingdings"/>
    </w:rPr>
  </w:style>
  <w:style w:type="character" w:customStyle="1" w:styleId="WW8Num564z3">
    <w:name w:val="WW8Num564z3"/>
    <w:uiPriority w:val="99"/>
    <w:rsid w:val="003A149A"/>
    <w:rPr>
      <w:rFonts w:ascii="Symbol" w:hAnsi="Symbol"/>
    </w:rPr>
  </w:style>
  <w:style w:type="character" w:customStyle="1" w:styleId="WW8Num566z0">
    <w:name w:val="WW8Num566z0"/>
    <w:uiPriority w:val="99"/>
    <w:rsid w:val="003A149A"/>
    <w:rPr>
      <w:rFonts w:ascii="Times New Roman" w:hAnsi="Times New Roman"/>
    </w:rPr>
  </w:style>
  <w:style w:type="character" w:customStyle="1" w:styleId="WW8Num568z0">
    <w:name w:val="WW8Num568z0"/>
    <w:uiPriority w:val="99"/>
    <w:rsid w:val="003A149A"/>
    <w:rPr>
      <w:rFonts w:ascii="Symbol" w:hAnsi="Symbol"/>
    </w:rPr>
  </w:style>
  <w:style w:type="character" w:customStyle="1" w:styleId="WW8Num568z1">
    <w:name w:val="WW8Num568z1"/>
    <w:uiPriority w:val="99"/>
    <w:rsid w:val="003A149A"/>
    <w:rPr>
      <w:rFonts w:ascii="Courier New" w:hAnsi="Courier New"/>
    </w:rPr>
  </w:style>
  <w:style w:type="character" w:customStyle="1" w:styleId="WW8Num568z2">
    <w:name w:val="WW8Num568z2"/>
    <w:uiPriority w:val="99"/>
    <w:rsid w:val="003A149A"/>
    <w:rPr>
      <w:rFonts w:ascii="Wingdings" w:hAnsi="Wingdings"/>
    </w:rPr>
  </w:style>
  <w:style w:type="character" w:customStyle="1" w:styleId="WW8Num569z0">
    <w:name w:val="WW8Num569z0"/>
    <w:uiPriority w:val="99"/>
    <w:rsid w:val="003A149A"/>
    <w:rPr>
      <w:rFonts w:ascii="Symbol" w:hAnsi="Symbol"/>
    </w:rPr>
  </w:style>
  <w:style w:type="character" w:customStyle="1" w:styleId="WW8Num570z0">
    <w:name w:val="WW8Num570z0"/>
    <w:uiPriority w:val="99"/>
    <w:rsid w:val="003A149A"/>
    <w:rPr>
      <w:rFonts w:ascii="Symbol" w:hAnsi="Symbol"/>
    </w:rPr>
  </w:style>
  <w:style w:type="character" w:customStyle="1" w:styleId="WW8Num570z2">
    <w:name w:val="WW8Num570z2"/>
    <w:uiPriority w:val="99"/>
    <w:rsid w:val="003A149A"/>
    <w:rPr>
      <w:rFonts w:ascii="Wingdings" w:hAnsi="Wingdings"/>
    </w:rPr>
  </w:style>
  <w:style w:type="character" w:customStyle="1" w:styleId="WW8Num570z4">
    <w:name w:val="WW8Num570z4"/>
    <w:uiPriority w:val="99"/>
    <w:rsid w:val="003A149A"/>
    <w:rPr>
      <w:rFonts w:ascii="Courier New" w:hAnsi="Courier New"/>
    </w:rPr>
  </w:style>
  <w:style w:type="character" w:customStyle="1" w:styleId="WW8Num572z0">
    <w:name w:val="WW8Num572z0"/>
    <w:uiPriority w:val="99"/>
    <w:rsid w:val="003A149A"/>
    <w:rPr>
      <w:rFonts w:ascii="Symbol" w:hAnsi="Symbol"/>
    </w:rPr>
  </w:style>
  <w:style w:type="character" w:customStyle="1" w:styleId="WW8Num572z1">
    <w:name w:val="WW8Num572z1"/>
    <w:uiPriority w:val="99"/>
    <w:rsid w:val="003A149A"/>
    <w:rPr>
      <w:rFonts w:ascii="Courier New" w:hAnsi="Courier New" w:cs="Courier New"/>
    </w:rPr>
  </w:style>
  <w:style w:type="character" w:customStyle="1" w:styleId="WW8Num572z2">
    <w:name w:val="WW8Num572z2"/>
    <w:uiPriority w:val="99"/>
    <w:rsid w:val="003A149A"/>
    <w:rPr>
      <w:rFonts w:ascii="Wingdings" w:hAnsi="Wingdings"/>
    </w:rPr>
  </w:style>
  <w:style w:type="character" w:customStyle="1" w:styleId="WW8Num574z0">
    <w:name w:val="WW8Num574z0"/>
    <w:uiPriority w:val="99"/>
    <w:rsid w:val="003A149A"/>
    <w:rPr>
      <w:rFonts w:ascii="Symbol" w:hAnsi="Symbol"/>
    </w:rPr>
  </w:style>
  <w:style w:type="character" w:customStyle="1" w:styleId="WW8Num574z1">
    <w:name w:val="WW8Num574z1"/>
    <w:uiPriority w:val="99"/>
    <w:rsid w:val="003A149A"/>
    <w:rPr>
      <w:rFonts w:ascii="Courier New" w:hAnsi="Courier New"/>
    </w:rPr>
  </w:style>
  <w:style w:type="character" w:customStyle="1" w:styleId="WW8Num574z2">
    <w:name w:val="WW8Num574z2"/>
    <w:uiPriority w:val="99"/>
    <w:rsid w:val="003A149A"/>
    <w:rPr>
      <w:rFonts w:ascii="Wingdings" w:hAnsi="Wingdings"/>
    </w:rPr>
  </w:style>
  <w:style w:type="character" w:customStyle="1" w:styleId="WW8Num575z0">
    <w:name w:val="WW8Num575z0"/>
    <w:uiPriority w:val="99"/>
    <w:rsid w:val="003A149A"/>
    <w:rPr>
      <w:rFonts w:ascii="Symbol" w:hAnsi="Symbol"/>
    </w:rPr>
  </w:style>
  <w:style w:type="character" w:customStyle="1" w:styleId="WW8Num575z1">
    <w:name w:val="WW8Num575z1"/>
    <w:uiPriority w:val="99"/>
    <w:rsid w:val="003A149A"/>
    <w:rPr>
      <w:rFonts w:ascii="Courier New" w:hAnsi="Courier New"/>
    </w:rPr>
  </w:style>
  <w:style w:type="character" w:customStyle="1" w:styleId="WW8Num575z2">
    <w:name w:val="WW8Num575z2"/>
    <w:uiPriority w:val="99"/>
    <w:rsid w:val="003A149A"/>
    <w:rPr>
      <w:rFonts w:ascii="Wingdings" w:hAnsi="Wingdings"/>
    </w:rPr>
  </w:style>
  <w:style w:type="character" w:customStyle="1" w:styleId="WW8Num576z0">
    <w:name w:val="WW8Num576z0"/>
    <w:uiPriority w:val="99"/>
    <w:rsid w:val="003A149A"/>
    <w:rPr>
      <w:rFonts w:ascii="Symbol" w:hAnsi="Symbol"/>
    </w:rPr>
  </w:style>
  <w:style w:type="character" w:customStyle="1" w:styleId="WW8Num576z1">
    <w:name w:val="WW8Num576z1"/>
    <w:uiPriority w:val="99"/>
    <w:rsid w:val="003A149A"/>
    <w:rPr>
      <w:rFonts w:ascii="Courier New" w:hAnsi="Courier New"/>
    </w:rPr>
  </w:style>
  <w:style w:type="character" w:customStyle="1" w:styleId="WW8Num576z2">
    <w:name w:val="WW8Num576z2"/>
    <w:uiPriority w:val="99"/>
    <w:rsid w:val="003A149A"/>
    <w:rPr>
      <w:rFonts w:ascii="Wingdings" w:hAnsi="Wingdings"/>
    </w:rPr>
  </w:style>
  <w:style w:type="character" w:customStyle="1" w:styleId="WW8Num577z1">
    <w:name w:val="WW8Num577z1"/>
    <w:uiPriority w:val="99"/>
    <w:rsid w:val="003A149A"/>
    <w:rPr>
      <w:rFonts w:ascii="Courier New" w:hAnsi="Courier New" w:cs="Courier New"/>
    </w:rPr>
  </w:style>
  <w:style w:type="character" w:customStyle="1" w:styleId="WW8Num577z2">
    <w:name w:val="WW8Num577z2"/>
    <w:uiPriority w:val="99"/>
    <w:rsid w:val="003A149A"/>
    <w:rPr>
      <w:rFonts w:ascii="Wingdings" w:hAnsi="Wingdings"/>
    </w:rPr>
  </w:style>
  <w:style w:type="character" w:customStyle="1" w:styleId="WW8Num577z3">
    <w:name w:val="WW8Num577z3"/>
    <w:uiPriority w:val="99"/>
    <w:rsid w:val="003A149A"/>
    <w:rPr>
      <w:rFonts w:ascii="Symbol" w:hAnsi="Symbol"/>
    </w:rPr>
  </w:style>
  <w:style w:type="character" w:customStyle="1" w:styleId="WW8Num578z0">
    <w:name w:val="WW8Num578z0"/>
    <w:uiPriority w:val="99"/>
    <w:rsid w:val="003A149A"/>
    <w:rPr>
      <w:rFonts w:ascii="Symbol" w:hAnsi="Symbol"/>
    </w:rPr>
  </w:style>
  <w:style w:type="character" w:customStyle="1" w:styleId="WW8Num578z1">
    <w:name w:val="WW8Num578z1"/>
    <w:uiPriority w:val="99"/>
    <w:rsid w:val="003A149A"/>
    <w:rPr>
      <w:rFonts w:ascii="Courier New" w:hAnsi="Courier New"/>
    </w:rPr>
  </w:style>
  <w:style w:type="character" w:customStyle="1" w:styleId="WW8Num578z2">
    <w:name w:val="WW8Num578z2"/>
    <w:uiPriority w:val="99"/>
    <w:rsid w:val="003A149A"/>
    <w:rPr>
      <w:rFonts w:ascii="Wingdings" w:hAnsi="Wingdings"/>
    </w:rPr>
  </w:style>
  <w:style w:type="character" w:customStyle="1" w:styleId="WW8Num579z1">
    <w:name w:val="WW8Num579z1"/>
    <w:uiPriority w:val="99"/>
    <w:rsid w:val="003A149A"/>
    <w:rPr>
      <w:rFonts w:ascii="Courier New" w:hAnsi="Courier New" w:cs="Courier New"/>
    </w:rPr>
  </w:style>
  <w:style w:type="character" w:customStyle="1" w:styleId="WW8Num579z2">
    <w:name w:val="WW8Num579z2"/>
    <w:uiPriority w:val="99"/>
    <w:rsid w:val="003A149A"/>
    <w:rPr>
      <w:rFonts w:ascii="Wingdings" w:hAnsi="Wingdings"/>
    </w:rPr>
  </w:style>
  <w:style w:type="character" w:customStyle="1" w:styleId="WW8Num579z3">
    <w:name w:val="WW8Num579z3"/>
    <w:uiPriority w:val="99"/>
    <w:rsid w:val="003A149A"/>
    <w:rPr>
      <w:rFonts w:ascii="Symbol" w:hAnsi="Symbol"/>
    </w:rPr>
  </w:style>
  <w:style w:type="character" w:customStyle="1" w:styleId="WW8Num580z0">
    <w:name w:val="WW8Num58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uiPriority w:val="99"/>
    <w:rsid w:val="003A149A"/>
    <w:rPr>
      <w:rFonts w:ascii="Courier New" w:hAnsi="Courier New"/>
    </w:rPr>
  </w:style>
  <w:style w:type="character" w:customStyle="1" w:styleId="WW8Num580z2">
    <w:name w:val="WW8Num580z2"/>
    <w:uiPriority w:val="99"/>
    <w:rsid w:val="003A149A"/>
    <w:rPr>
      <w:rFonts w:ascii="Wingdings" w:hAnsi="Wingdings"/>
    </w:rPr>
  </w:style>
  <w:style w:type="character" w:customStyle="1" w:styleId="WW8Num580z3">
    <w:name w:val="WW8Num580z3"/>
    <w:uiPriority w:val="99"/>
    <w:rsid w:val="003A149A"/>
    <w:rPr>
      <w:rFonts w:ascii="Symbol" w:hAnsi="Symbol"/>
    </w:rPr>
  </w:style>
  <w:style w:type="character" w:customStyle="1" w:styleId="WW8Num583z0">
    <w:name w:val="WW8Num583z0"/>
    <w:uiPriority w:val="99"/>
    <w:rsid w:val="003A149A"/>
    <w:rPr>
      <w:rFonts w:ascii="Symbol" w:hAnsi="Symbol"/>
    </w:rPr>
  </w:style>
  <w:style w:type="character" w:customStyle="1" w:styleId="WW8Num583z1">
    <w:name w:val="WW8Num583z1"/>
    <w:uiPriority w:val="99"/>
    <w:rsid w:val="003A149A"/>
    <w:rPr>
      <w:rFonts w:ascii="Courier New" w:hAnsi="Courier New"/>
    </w:rPr>
  </w:style>
  <w:style w:type="character" w:customStyle="1" w:styleId="WW8Num583z2">
    <w:name w:val="WW8Num583z2"/>
    <w:uiPriority w:val="99"/>
    <w:rsid w:val="003A149A"/>
    <w:rPr>
      <w:rFonts w:ascii="Wingdings" w:hAnsi="Wingdings"/>
    </w:rPr>
  </w:style>
  <w:style w:type="character" w:customStyle="1" w:styleId="WW8Num586z0">
    <w:name w:val="WW8Num586z0"/>
    <w:uiPriority w:val="99"/>
    <w:rsid w:val="003A149A"/>
    <w:rPr>
      <w:rFonts w:ascii="Symbol" w:hAnsi="Symbol"/>
    </w:rPr>
  </w:style>
  <w:style w:type="character" w:customStyle="1" w:styleId="WW8Num586z1">
    <w:name w:val="WW8Num586z1"/>
    <w:uiPriority w:val="99"/>
    <w:rsid w:val="003A149A"/>
    <w:rPr>
      <w:rFonts w:ascii="Courier New" w:hAnsi="Courier New" w:cs="Courier New"/>
    </w:rPr>
  </w:style>
  <w:style w:type="character" w:customStyle="1" w:styleId="WW8Num586z2">
    <w:name w:val="WW8Num586z2"/>
    <w:uiPriority w:val="99"/>
    <w:rsid w:val="003A149A"/>
    <w:rPr>
      <w:rFonts w:ascii="Wingdings" w:hAnsi="Wingdings"/>
    </w:rPr>
  </w:style>
  <w:style w:type="character" w:customStyle="1" w:styleId="WW8Num589z0">
    <w:name w:val="WW8Num589z0"/>
    <w:uiPriority w:val="99"/>
    <w:rsid w:val="003A149A"/>
    <w:rPr>
      <w:rFonts w:ascii="Symbol" w:hAnsi="Symbol"/>
    </w:rPr>
  </w:style>
  <w:style w:type="character" w:customStyle="1" w:styleId="WW8Num589z1">
    <w:name w:val="WW8Num589z1"/>
    <w:uiPriority w:val="99"/>
    <w:rsid w:val="003A149A"/>
    <w:rPr>
      <w:rFonts w:ascii="Courier New" w:hAnsi="Courier New"/>
    </w:rPr>
  </w:style>
  <w:style w:type="character" w:customStyle="1" w:styleId="WW8Num589z2">
    <w:name w:val="WW8Num589z2"/>
    <w:uiPriority w:val="99"/>
    <w:rsid w:val="003A149A"/>
    <w:rPr>
      <w:rFonts w:ascii="Wingdings" w:hAnsi="Wingdings"/>
    </w:rPr>
  </w:style>
  <w:style w:type="character" w:customStyle="1" w:styleId="WW8Num591z1">
    <w:name w:val="WW8Num591z1"/>
    <w:uiPriority w:val="99"/>
    <w:rsid w:val="003A149A"/>
    <w:rPr>
      <w:rFonts w:ascii="Courier New" w:hAnsi="Courier New" w:cs="Courier New"/>
    </w:rPr>
  </w:style>
  <w:style w:type="character" w:customStyle="1" w:styleId="WW8Num591z2">
    <w:name w:val="WW8Num591z2"/>
    <w:uiPriority w:val="99"/>
    <w:rsid w:val="003A149A"/>
    <w:rPr>
      <w:rFonts w:ascii="Wingdings" w:hAnsi="Wingdings"/>
    </w:rPr>
  </w:style>
  <w:style w:type="character" w:customStyle="1" w:styleId="WW8Num591z3">
    <w:name w:val="WW8Num591z3"/>
    <w:uiPriority w:val="99"/>
    <w:rsid w:val="003A149A"/>
    <w:rPr>
      <w:rFonts w:ascii="Symbol" w:hAnsi="Symbol"/>
    </w:rPr>
  </w:style>
  <w:style w:type="character" w:customStyle="1" w:styleId="WW8Num593z0">
    <w:name w:val="WW8Num593z0"/>
    <w:uiPriority w:val="99"/>
    <w:rsid w:val="003A149A"/>
    <w:rPr>
      <w:rFonts w:ascii="Symbol" w:hAnsi="Symbol"/>
    </w:rPr>
  </w:style>
  <w:style w:type="character" w:customStyle="1" w:styleId="WW8Num597z0">
    <w:name w:val="WW8Num597z0"/>
    <w:uiPriority w:val="99"/>
    <w:rsid w:val="003A149A"/>
    <w:rPr>
      <w:sz w:val="20"/>
    </w:rPr>
  </w:style>
  <w:style w:type="character" w:customStyle="1" w:styleId="WW8Num598z0">
    <w:name w:val="WW8Num598z0"/>
    <w:uiPriority w:val="99"/>
    <w:rsid w:val="003A149A"/>
    <w:rPr>
      <w:rFonts w:ascii="Symbol" w:hAnsi="Symbol"/>
    </w:rPr>
  </w:style>
  <w:style w:type="character" w:customStyle="1" w:styleId="WW8Num598z1">
    <w:name w:val="WW8Num598z1"/>
    <w:uiPriority w:val="99"/>
    <w:rsid w:val="003A149A"/>
    <w:rPr>
      <w:rFonts w:ascii="Courier New" w:hAnsi="Courier New"/>
    </w:rPr>
  </w:style>
  <w:style w:type="character" w:customStyle="1" w:styleId="WW8Num598z2">
    <w:name w:val="WW8Num598z2"/>
    <w:uiPriority w:val="99"/>
    <w:rsid w:val="003A149A"/>
    <w:rPr>
      <w:rFonts w:ascii="Wingdings" w:hAnsi="Wingdings"/>
    </w:rPr>
  </w:style>
  <w:style w:type="character" w:customStyle="1" w:styleId="WW8Num599z0">
    <w:name w:val="WW8Num599z0"/>
    <w:uiPriority w:val="99"/>
    <w:rsid w:val="003A149A"/>
    <w:rPr>
      <w:rFonts w:ascii="Symbol" w:hAnsi="Symbol" w:cs="Times New Roman"/>
    </w:rPr>
  </w:style>
  <w:style w:type="character" w:customStyle="1" w:styleId="WW8Num599z1">
    <w:name w:val="WW8Num599z1"/>
    <w:uiPriority w:val="99"/>
    <w:rsid w:val="003A149A"/>
    <w:rPr>
      <w:rFonts w:ascii="Courier New" w:hAnsi="Courier New" w:cs="Courier New"/>
    </w:rPr>
  </w:style>
  <w:style w:type="character" w:customStyle="1" w:styleId="WW8Num599z2">
    <w:name w:val="WW8Num599z2"/>
    <w:uiPriority w:val="99"/>
    <w:rsid w:val="003A149A"/>
    <w:rPr>
      <w:rFonts w:ascii="Wingdings" w:hAnsi="Wingdings" w:cs="Times New Roman"/>
    </w:rPr>
  </w:style>
  <w:style w:type="character" w:customStyle="1" w:styleId="WW8Num600z0">
    <w:name w:val="WW8Num600z0"/>
    <w:uiPriority w:val="99"/>
    <w:rsid w:val="003A149A"/>
    <w:rPr>
      <w:rFonts w:ascii="Symbol" w:hAnsi="Symbol"/>
    </w:rPr>
  </w:style>
  <w:style w:type="character" w:customStyle="1" w:styleId="WW8Num601z0">
    <w:name w:val="WW8Num601z0"/>
    <w:uiPriority w:val="99"/>
    <w:rsid w:val="003A149A"/>
    <w:rPr>
      <w:rFonts w:ascii="Symbol" w:hAnsi="Symbol"/>
    </w:rPr>
  </w:style>
  <w:style w:type="character" w:customStyle="1" w:styleId="WW8Num602z0">
    <w:name w:val="WW8Num602z0"/>
    <w:uiPriority w:val="99"/>
    <w:rsid w:val="003A149A"/>
    <w:rPr>
      <w:rFonts w:ascii="Symbol" w:hAnsi="Symbol"/>
    </w:rPr>
  </w:style>
  <w:style w:type="character" w:customStyle="1" w:styleId="WW8Num603z0">
    <w:name w:val="WW8Num60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uiPriority w:val="99"/>
    <w:rsid w:val="003A149A"/>
    <w:rPr>
      <w:rFonts w:ascii="Courier New" w:hAnsi="Courier New"/>
    </w:rPr>
  </w:style>
  <w:style w:type="character" w:customStyle="1" w:styleId="WW8Num605z2">
    <w:name w:val="WW8Num605z2"/>
    <w:uiPriority w:val="99"/>
    <w:rsid w:val="003A149A"/>
    <w:rPr>
      <w:rFonts w:ascii="Wingdings" w:hAnsi="Wingdings"/>
    </w:rPr>
  </w:style>
  <w:style w:type="character" w:customStyle="1" w:styleId="WW8Num605z3">
    <w:name w:val="WW8Num605z3"/>
    <w:uiPriority w:val="99"/>
    <w:rsid w:val="003A149A"/>
    <w:rPr>
      <w:rFonts w:ascii="Symbol" w:hAnsi="Symbol"/>
    </w:rPr>
  </w:style>
  <w:style w:type="character" w:customStyle="1" w:styleId="WW8Num606z0">
    <w:name w:val="WW8Num606z0"/>
    <w:uiPriority w:val="99"/>
    <w:rsid w:val="003A149A"/>
    <w:rPr>
      <w:rFonts w:ascii="Symbol" w:hAnsi="Symbol"/>
    </w:rPr>
  </w:style>
  <w:style w:type="character" w:customStyle="1" w:styleId="WW8Num606z1">
    <w:name w:val="WW8Num606z1"/>
    <w:uiPriority w:val="99"/>
    <w:rsid w:val="003A149A"/>
    <w:rPr>
      <w:rFonts w:ascii="Courier New" w:hAnsi="Courier New"/>
    </w:rPr>
  </w:style>
  <w:style w:type="character" w:customStyle="1" w:styleId="WW8Num606z2">
    <w:name w:val="WW8Num606z2"/>
    <w:uiPriority w:val="99"/>
    <w:rsid w:val="003A149A"/>
    <w:rPr>
      <w:rFonts w:ascii="Wingdings" w:hAnsi="Wingdings"/>
    </w:rPr>
  </w:style>
  <w:style w:type="character" w:customStyle="1" w:styleId="WW8Num607z0">
    <w:name w:val="WW8Num607z0"/>
    <w:uiPriority w:val="99"/>
    <w:rsid w:val="003A149A"/>
    <w:rPr>
      <w:rFonts w:eastAsia="Times New Roman"/>
    </w:rPr>
  </w:style>
  <w:style w:type="character" w:customStyle="1" w:styleId="WW8Num608z0">
    <w:name w:val="WW8Num608z0"/>
    <w:uiPriority w:val="99"/>
    <w:rsid w:val="003A149A"/>
    <w:rPr>
      <w:b/>
    </w:rPr>
  </w:style>
  <w:style w:type="character" w:customStyle="1" w:styleId="WW8Num611z0">
    <w:name w:val="WW8Num611z0"/>
    <w:uiPriority w:val="99"/>
    <w:rsid w:val="003A149A"/>
    <w:rPr>
      <w:rFonts w:ascii="Symbol" w:hAnsi="Symbol"/>
    </w:rPr>
  </w:style>
  <w:style w:type="character" w:customStyle="1" w:styleId="WW8Num611z1">
    <w:name w:val="WW8Num611z1"/>
    <w:uiPriority w:val="99"/>
    <w:rsid w:val="003A149A"/>
    <w:rPr>
      <w:rFonts w:ascii="Courier New" w:hAnsi="Courier New"/>
    </w:rPr>
  </w:style>
  <w:style w:type="character" w:customStyle="1" w:styleId="WW8Num611z2">
    <w:name w:val="WW8Num611z2"/>
    <w:uiPriority w:val="99"/>
    <w:rsid w:val="003A149A"/>
    <w:rPr>
      <w:rFonts w:ascii="Wingdings" w:hAnsi="Wingdings"/>
    </w:rPr>
  </w:style>
  <w:style w:type="character" w:customStyle="1" w:styleId="WW8Num613z0">
    <w:name w:val="WW8Num613z0"/>
    <w:uiPriority w:val="99"/>
    <w:rsid w:val="003A149A"/>
    <w:rPr>
      <w:rFonts w:ascii="Symbol" w:hAnsi="Symbol"/>
    </w:rPr>
  </w:style>
  <w:style w:type="character" w:customStyle="1" w:styleId="WW8Num613z1">
    <w:name w:val="WW8Num613z1"/>
    <w:uiPriority w:val="99"/>
    <w:rsid w:val="003A149A"/>
    <w:rPr>
      <w:rFonts w:ascii="Courier New" w:hAnsi="Courier New"/>
    </w:rPr>
  </w:style>
  <w:style w:type="character" w:customStyle="1" w:styleId="WW8Num613z2">
    <w:name w:val="WW8Num613z2"/>
    <w:uiPriority w:val="99"/>
    <w:rsid w:val="003A149A"/>
    <w:rPr>
      <w:rFonts w:ascii="Wingdings" w:hAnsi="Wingdings"/>
    </w:rPr>
  </w:style>
  <w:style w:type="character" w:customStyle="1" w:styleId="WW8Num616z0">
    <w:name w:val="WW8Num616z0"/>
    <w:uiPriority w:val="99"/>
    <w:rsid w:val="003A149A"/>
    <w:rPr>
      <w:rFonts w:ascii="Symbol" w:hAnsi="Symbol"/>
    </w:rPr>
  </w:style>
  <w:style w:type="character" w:customStyle="1" w:styleId="WW8Num617z0">
    <w:name w:val="WW8Num617z0"/>
    <w:uiPriority w:val="99"/>
    <w:rsid w:val="003A149A"/>
    <w:rPr>
      <w:b w:val="0"/>
      <w:i/>
    </w:rPr>
  </w:style>
  <w:style w:type="character" w:customStyle="1" w:styleId="WW8Num618z0">
    <w:name w:val="WW8Num618z0"/>
    <w:uiPriority w:val="99"/>
    <w:rsid w:val="003A149A"/>
    <w:rPr>
      <w:rFonts w:ascii="Symbol" w:hAnsi="Symbol"/>
    </w:rPr>
  </w:style>
  <w:style w:type="character" w:customStyle="1" w:styleId="WW8Num619z0">
    <w:name w:val="WW8Num619z0"/>
    <w:uiPriority w:val="99"/>
    <w:rsid w:val="003A149A"/>
    <w:rPr>
      <w:rFonts w:ascii="Symbol" w:hAnsi="Symbol"/>
    </w:rPr>
  </w:style>
  <w:style w:type="character" w:customStyle="1" w:styleId="WW8Num619z1">
    <w:name w:val="WW8Num619z1"/>
    <w:uiPriority w:val="99"/>
    <w:rsid w:val="003A149A"/>
    <w:rPr>
      <w:rFonts w:ascii="Courier New" w:hAnsi="Courier New"/>
    </w:rPr>
  </w:style>
  <w:style w:type="character" w:customStyle="1" w:styleId="WW8Num619z2">
    <w:name w:val="WW8Num619z2"/>
    <w:uiPriority w:val="99"/>
    <w:rsid w:val="003A149A"/>
    <w:rPr>
      <w:rFonts w:ascii="Wingdings" w:hAnsi="Wingdings"/>
    </w:rPr>
  </w:style>
  <w:style w:type="character" w:customStyle="1" w:styleId="WW8Num620z0">
    <w:name w:val="WW8Num620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uiPriority w:val="99"/>
    <w:rsid w:val="003A149A"/>
    <w:rPr>
      <w:rFonts w:ascii="Symbol" w:hAnsi="Symbol"/>
    </w:rPr>
  </w:style>
  <w:style w:type="character" w:customStyle="1" w:styleId="WW8Num623z1">
    <w:name w:val="WW8Num623z1"/>
    <w:uiPriority w:val="99"/>
    <w:rsid w:val="003A149A"/>
    <w:rPr>
      <w:rFonts w:ascii="Courier New" w:hAnsi="Courier New"/>
    </w:rPr>
  </w:style>
  <w:style w:type="character" w:customStyle="1" w:styleId="WW8Num623z2">
    <w:name w:val="WW8Num623z2"/>
    <w:uiPriority w:val="99"/>
    <w:rsid w:val="003A149A"/>
    <w:rPr>
      <w:rFonts w:ascii="Wingdings" w:hAnsi="Wingdings"/>
    </w:rPr>
  </w:style>
  <w:style w:type="character" w:customStyle="1" w:styleId="WW8Num624z0">
    <w:name w:val="WW8Num624z0"/>
    <w:uiPriority w:val="99"/>
    <w:rsid w:val="003A149A"/>
    <w:rPr>
      <w:rFonts w:ascii="Symbol" w:hAnsi="Symbol"/>
    </w:rPr>
  </w:style>
  <w:style w:type="character" w:customStyle="1" w:styleId="WW8Num625z0">
    <w:name w:val="WW8Num625z0"/>
    <w:uiPriority w:val="99"/>
    <w:rsid w:val="003A149A"/>
    <w:rPr>
      <w:rFonts w:ascii="Symbol" w:hAnsi="Symbol"/>
    </w:rPr>
  </w:style>
  <w:style w:type="character" w:customStyle="1" w:styleId="WW8Num625z1">
    <w:name w:val="WW8Num625z1"/>
    <w:uiPriority w:val="99"/>
    <w:rsid w:val="003A149A"/>
    <w:rPr>
      <w:rFonts w:ascii="Courier New" w:hAnsi="Courier New"/>
    </w:rPr>
  </w:style>
  <w:style w:type="character" w:customStyle="1" w:styleId="WW8Num625z2">
    <w:name w:val="WW8Num625z2"/>
    <w:uiPriority w:val="99"/>
    <w:rsid w:val="003A149A"/>
    <w:rPr>
      <w:rFonts w:ascii="Wingdings" w:hAnsi="Wingdings"/>
    </w:rPr>
  </w:style>
  <w:style w:type="character" w:customStyle="1" w:styleId="WW8Num626z0">
    <w:name w:val="WW8Num626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uiPriority w:val="99"/>
    <w:rsid w:val="003A149A"/>
    <w:rPr>
      <w:rFonts w:ascii="Courier New" w:hAnsi="Courier New"/>
    </w:rPr>
  </w:style>
  <w:style w:type="character" w:customStyle="1" w:styleId="WW8Num627z2">
    <w:name w:val="WW8Num627z2"/>
    <w:uiPriority w:val="99"/>
    <w:rsid w:val="003A149A"/>
    <w:rPr>
      <w:rFonts w:ascii="Wingdings" w:hAnsi="Wingdings"/>
    </w:rPr>
  </w:style>
  <w:style w:type="character" w:customStyle="1" w:styleId="WW8Num627z3">
    <w:name w:val="WW8Num627z3"/>
    <w:uiPriority w:val="99"/>
    <w:rsid w:val="003A149A"/>
    <w:rPr>
      <w:rFonts w:ascii="Symbol" w:hAnsi="Symbol"/>
    </w:rPr>
  </w:style>
  <w:style w:type="character" w:customStyle="1" w:styleId="WW8Num628z0">
    <w:name w:val="WW8Num628z0"/>
    <w:uiPriority w:val="99"/>
    <w:rsid w:val="003A149A"/>
    <w:rPr>
      <w:rFonts w:ascii="Symbol" w:hAnsi="Symbol"/>
    </w:rPr>
  </w:style>
  <w:style w:type="character" w:customStyle="1" w:styleId="WW8Num628z1">
    <w:name w:val="WW8Num628z1"/>
    <w:uiPriority w:val="99"/>
    <w:rsid w:val="003A149A"/>
    <w:rPr>
      <w:rFonts w:ascii="Courier New" w:hAnsi="Courier New"/>
    </w:rPr>
  </w:style>
  <w:style w:type="character" w:customStyle="1" w:styleId="WW8Num628z2">
    <w:name w:val="WW8Num628z2"/>
    <w:uiPriority w:val="99"/>
    <w:rsid w:val="003A149A"/>
    <w:rPr>
      <w:rFonts w:ascii="Wingdings" w:hAnsi="Wingdings"/>
    </w:rPr>
  </w:style>
  <w:style w:type="character" w:customStyle="1" w:styleId="WW8Num629z0">
    <w:name w:val="WW8Num629z0"/>
    <w:uiPriority w:val="99"/>
    <w:rsid w:val="003A149A"/>
    <w:rPr>
      <w:rFonts w:ascii="Symbol" w:hAnsi="Symbol"/>
    </w:rPr>
  </w:style>
  <w:style w:type="character" w:customStyle="1" w:styleId="WW8Num632z0">
    <w:name w:val="WW8Num632z0"/>
    <w:uiPriority w:val="99"/>
    <w:rsid w:val="003A149A"/>
    <w:rPr>
      <w:rFonts w:ascii="Symbol" w:hAnsi="Symbol"/>
    </w:rPr>
  </w:style>
  <w:style w:type="character" w:customStyle="1" w:styleId="WW8Num632z1">
    <w:name w:val="WW8Num632z1"/>
    <w:uiPriority w:val="99"/>
    <w:rsid w:val="003A149A"/>
    <w:rPr>
      <w:rFonts w:ascii="Courier New" w:hAnsi="Courier New"/>
    </w:rPr>
  </w:style>
  <w:style w:type="character" w:customStyle="1" w:styleId="WW8Num632z2">
    <w:name w:val="WW8Num632z2"/>
    <w:uiPriority w:val="99"/>
    <w:rsid w:val="003A149A"/>
    <w:rPr>
      <w:rFonts w:ascii="Wingdings" w:hAnsi="Wingdings"/>
    </w:rPr>
  </w:style>
  <w:style w:type="character" w:customStyle="1" w:styleId="WW8Num633z0">
    <w:name w:val="WW8Num633z0"/>
    <w:uiPriority w:val="99"/>
    <w:rsid w:val="003A149A"/>
    <w:rPr>
      <w:rFonts w:ascii="Symbol" w:hAnsi="Symbol"/>
    </w:rPr>
  </w:style>
  <w:style w:type="character" w:customStyle="1" w:styleId="WW8Num633z1">
    <w:name w:val="WW8Num633z1"/>
    <w:uiPriority w:val="99"/>
    <w:rsid w:val="003A149A"/>
    <w:rPr>
      <w:rFonts w:ascii="Courier New" w:hAnsi="Courier New"/>
    </w:rPr>
  </w:style>
  <w:style w:type="character" w:customStyle="1" w:styleId="WW8Num633z2">
    <w:name w:val="WW8Num633z2"/>
    <w:uiPriority w:val="99"/>
    <w:rsid w:val="003A149A"/>
    <w:rPr>
      <w:rFonts w:ascii="Wingdings" w:hAnsi="Wingdings"/>
    </w:rPr>
  </w:style>
  <w:style w:type="character" w:customStyle="1" w:styleId="WW8Num637z0">
    <w:name w:val="WW8Num637z0"/>
    <w:uiPriority w:val="99"/>
    <w:rsid w:val="003A149A"/>
    <w:rPr>
      <w:rFonts w:ascii="Symbol" w:hAnsi="Symbol"/>
    </w:rPr>
  </w:style>
  <w:style w:type="character" w:customStyle="1" w:styleId="WW8Num637z1">
    <w:name w:val="WW8Num637z1"/>
    <w:uiPriority w:val="99"/>
    <w:rsid w:val="003A149A"/>
    <w:rPr>
      <w:rFonts w:ascii="Courier New" w:hAnsi="Courier New"/>
    </w:rPr>
  </w:style>
  <w:style w:type="character" w:customStyle="1" w:styleId="WW8Num637z2">
    <w:name w:val="WW8Num637z2"/>
    <w:uiPriority w:val="99"/>
    <w:rsid w:val="003A149A"/>
    <w:rPr>
      <w:rFonts w:ascii="Wingdings" w:hAnsi="Wingdings"/>
    </w:rPr>
  </w:style>
  <w:style w:type="character" w:customStyle="1" w:styleId="WW8Num642z0">
    <w:name w:val="WW8Num64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uiPriority w:val="99"/>
    <w:rsid w:val="003A149A"/>
    <w:rPr>
      <w:rFonts w:ascii="Symbol" w:hAnsi="Symbol"/>
    </w:rPr>
  </w:style>
  <w:style w:type="character" w:customStyle="1" w:styleId="WW8Num643z1">
    <w:name w:val="WW8Num643z1"/>
    <w:uiPriority w:val="99"/>
    <w:rsid w:val="003A149A"/>
    <w:rPr>
      <w:rFonts w:ascii="Courier New" w:hAnsi="Courier New"/>
    </w:rPr>
  </w:style>
  <w:style w:type="character" w:customStyle="1" w:styleId="WW8Num643z2">
    <w:name w:val="WW8Num643z2"/>
    <w:uiPriority w:val="99"/>
    <w:rsid w:val="003A149A"/>
    <w:rPr>
      <w:rFonts w:ascii="Wingdings" w:hAnsi="Wingdings"/>
    </w:rPr>
  </w:style>
  <w:style w:type="character" w:customStyle="1" w:styleId="WW8Num646z0">
    <w:name w:val="WW8Num646z0"/>
    <w:uiPriority w:val="99"/>
    <w:rsid w:val="003A149A"/>
    <w:rPr>
      <w:rFonts w:ascii="Symbol" w:hAnsi="Symbol"/>
    </w:rPr>
  </w:style>
  <w:style w:type="character" w:customStyle="1" w:styleId="WW8NumSt93z0">
    <w:name w:val="WW8NumSt93z0"/>
    <w:uiPriority w:val="99"/>
    <w:rsid w:val="003A149A"/>
    <w:rPr>
      <w:rFonts w:ascii="Symbol" w:hAnsi="Symbol"/>
    </w:rPr>
  </w:style>
  <w:style w:type="character" w:customStyle="1" w:styleId="WW8NumSt97z0">
    <w:name w:val="WW8NumSt97z0"/>
    <w:uiPriority w:val="99"/>
    <w:rsid w:val="003A149A"/>
    <w:rPr>
      <w:rFonts w:ascii="Symbol" w:hAnsi="Symbol"/>
    </w:rPr>
  </w:style>
  <w:style w:type="character" w:customStyle="1" w:styleId="WW8NumSt102z0">
    <w:name w:val="WW8NumSt102z0"/>
    <w:uiPriority w:val="99"/>
    <w:rsid w:val="003A149A"/>
    <w:rPr>
      <w:rFonts w:ascii="Symbol" w:hAnsi="Symbol"/>
    </w:rPr>
  </w:style>
  <w:style w:type="character" w:customStyle="1" w:styleId="WW8NumSt107z0">
    <w:name w:val="WW8NumSt107z0"/>
    <w:uiPriority w:val="99"/>
    <w:rsid w:val="003A149A"/>
    <w:rPr>
      <w:rFonts w:ascii="Symbol" w:hAnsi="Symbol"/>
    </w:rPr>
  </w:style>
  <w:style w:type="character" w:customStyle="1" w:styleId="WW8NumSt112z0">
    <w:name w:val="WW8NumSt112z0"/>
    <w:uiPriority w:val="99"/>
    <w:rsid w:val="003A149A"/>
    <w:rPr>
      <w:rFonts w:ascii="Courier New" w:hAnsi="Courier New" w:cs="Courier New"/>
    </w:rPr>
  </w:style>
  <w:style w:type="character" w:customStyle="1" w:styleId="WW8NumSt270z0">
    <w:name w:val="WW8NumSt270z0"/>
    <w:uiPriority w:val="99"/>
    <w:rsid w:val="003A149A"/>
    <w:rPr>
      <w:rFonts w:ascii="Symbol" w:hAnsi="Symbol"/>
    </w:rPr>
  </w:style>
  <w:style w:type="character" w:customStyle="1" w:styleId="WW8NumSt294z0">
    <w:name w:val="WW8NumSt294z0"/>
    <w:uiPriority w:val="99"/>
    <w:rsid w:val="003A149A"/>
    <w:rPr>
      <w:rFonts w:ascii="Wingdings" w:hAnsi="Wingdings"/>
    </w:rPr>
  </w:style>
  <w:style w:type="character" w:customStyle="1" w:styleId="WW8NumSt296z1">
    <w:name w:val="WW8NumSt296z1"/>
    <w:uiPriority w:val="99"/>
    <w:rsid w:val="003A149A"/>
    <w:rPr>
      <w:rFonts w:ascii="Courier New" w:hAnsi="Courier New"/>
    </w:rPr>
  </w:style>
  <w:style w:type="character" w:customStyle="1" w:styleId="WW8NumSt296z2">
    <w:name w:val="WW8NumSt296z2"/>
    <w:uiPriority w:val="99"/>
    <w:rsid w:val="003A149A"/>
    <w:rPr>
      <w:rFonts w:ascii="Wingdings" w:hAnsi="Wingdings"/>
    </w:rPr>
  </w:style>
  <w:style w:type="character" w:customStyle="1" w:styleId="WW8NumSt296z3">
    <w:name w:val="WW8NumSt296z3"/>
    <w:uiPriority w:val="99"/>
    <w:rsid w:val="003A149A"/>
    <w:rPr>
      <w:rFonts w:ascii="Symbol" w:hAnsi="Symbol"/>
    </w:rPr>
  </w:style>
  <w:style w:type="character" w:customStyle="1" w:styleId="WW8NumSt308z0">
    <w:name w:val="WW8NumSt308z0"/>
    <w:uiPriority w:val="99"/>
    <w:rsid w:val="003A149A"/>
    <w:rPr>
      <w:rFonts w:ascii="Courier New" w:hAnsi="Courier New"/>
    </w:rPr>
  </w:style>
  <w:style w:type="character" w:customStyle="1" w:styleId="WW8NumSt309z0">
    <w:name w:val="WW8NumSt309z0"/>
    <w:uiPriority w:val="99"/>
    <w:rsid w:val="003A149A"/>
    <w:rPr>
      <w:rFonts w:ascii="Symbol" w:hAnsi="Symbol"/>
    </w:rPr>
  </w:style>
  <w:style w:type="character" w:customStyle="1" w:styleId="WW8NumSt337z0">
    <w:name w:val="WW8NumSt337z0"/>
    <w:uiPriority w:val="99"/>
    <w:rsid w:val="003A149A"/>
    <w:rPr>
      <w:rFonts w:ascii="Symbol" w:hAnsi="Symbol"/>
    </w:rPr>
  </w:style>
  <w:style w:type="character" w:customStyle="1" w:styleId="WW8NumSt341z0">
    <w:name w:val="WW8NumSt341z0"/>
    <w:uiPriority w:val="99"/>
    <w:rsid w:val="003A149A"/>
    <w:rPr>
      <w:rFonts w:ascii="Symbol" w:hAnsi="Symbol"/>
    </w:rPr>
  </w:style>
  <w:style w:type="character" w:customStyle="1" w:styleId="WW8NumSt368z0">
    <w:name w:val="WW8NumSt368z0"/>
    <w:uiPriority w:val="99"/>
    <w:rsid w:val="003A149A"/>
    <w:rPr>
      <w:rFonts w:ascii="Symbol" w:hAnsi="Symbol"/>
    </w:rPr>
  </w:style>
  <w:style w:type="character" w:customStyle="1" w:styleId="WW8NumSt369z0">
    <w:name w:val="WW8NumSt369z0"/>
    <w:uiPriority w:val="99"/>
    <w:rsid w:val="003A149A"/>
    <w:rPr>
      <w:rFonts w:ascii="Courier New" w:hAnsi="Courier New" w:cs="Times New Roman"/>
    </w:rPr>
  </w:style>
  <w:style w:type="character" w:customStyle="1" w:styleId="WW8NumSt385z0">
    <w:name w:val="WW8NumSt385z0"/>
    <w:uiPriority w:val="99"/>
    <w:rsid w:val="003A149A"/>
    <w:rPr>
      <w:rFonts w:ascii="Symbol" w:hAnsi="Symbol"/>
    </w:rPr>
  </w:style>
  <w:style w:type="character" w:customStyle="1" w:styleId="WW8NumSt385z1">
    <w:name w:val="WW8NumSt385z1"/>
    <w:uiPriority w:val="99"/>
    <w:rsid w:val="003A149A"/>
    <w:rPr>
      <w:rFonts w:ascii="Courier New" w:hAnsi="Courier New"/>
    </w:rPr>
  </w:style>
  <w:style w:type="character" w:customStyle="1" w:styleId="WW8NumSt385z2">
    <w:name w:val="WW8NumSt385z2"/>
    <w:uiPriority w:val="99"/>
    <w:rsid w:val="003A149A"/>
    <w:rPr>
      <w:rFonts w:ascii="Wingdings" w:hAnsi="Wingdings"/>
    </w:rPr>
  </w:style>
  <w:style w:type="character" w:customStyle="1" w:styleId="WW8NumSt389z0">
    <w:name w:val="WW8NumSt389z0"/>
    <w:uiPriority w:val="99"/>
    <w:rsid w:val="003A149A"/>
    <w:rPr>
      <w:rFonts w:ascii="Symbol" w:hAnsi="Symbol" w:cs="Times New Roman"/>
    </w:rPr>
  </w:style>
  <w:style w:type="character" w:customStyle="1" w:styleId="WW8NumSt389z1">
    <w:name w:val="WW8NumSt389z1"/>
    <w:uiPriority w:val="99"/>
    <w:rsid w:val="003A149A"/>
    <w:rPr>
      <w:rFonts w:ascii="Courier New" w:hAnsi="Courier New" w:cs="Courier New"/>
    </w:rPr>
  </w:style>
  <w:style w:type="character" w:customStyle="1" w:styleId="WW8NumSt389z2">
    <w:name w:val="WW8NumSt389z2"/>
    <w:uiPriority w:val="99"/>
    <w:rsid w:val="003A149A"/>
    <w:rPr>
      <w:rFonts w:ascii="Wingdings" w:hAnsi="Wingdings" w:cs="Times New Roman"/>
    </w:rPr>
  </w:style>
  <w:style w:type="character" w:customStyle="1" w:styleId="WW8NumSt399z0">
    <w:name w:val="WW8NumSt399z0"/>
    <w:uiPriority w:val="99"/>
    <w:rsid w:val="003A149A"/>
    <w:rPr>
      <w:rFonts w:ascii="Symbol" w:hAnsi="Symbol"/>
    </w:rPr>
  </w:style>
  <w:style w:type="character" w:customStyle="1" w:styleId="WW8NumSt399z1">
    <w:name w:val="WW8NumSt399z1"/>
    <w:uiPriority w:val="99"/>
    <w:rsid w:val="003A149A"/>
    <w:rPr>
      <w:rFonts w:ascii="Courier New" w:hAnsi="Courier New"/>
    </w:rPr>
  </w:style>
  <w:style w:type="character" w:customStyle="1" w:styleId="WW8NumSt399z2">
    <w:name w:val="WW8NumSt399z2"/>
    <w:uiPriority w:val="99"/>
    <w:rsid w:val="003A149A"/>
    <w:rPr>
      <w:rFonts w:ascii="Wingdings" w:hAnsi="Wingdings"/>
    </w:rPr>
  </w:style>
  <w:style w:type="character" w:customStyle="1" w:styleId="WW8NumSt400z0">
    <w:name w:val="WW8NumSt400z0"/>
    <w:uiPriority w:val="99"/>
    <w:rsid w:val="003A149A"/>
    <w:rPr>
      <w:rFonts w:ascii="Symbol" w:hAnsi="Symbol"/>
    </w:rPr>
  </w:style>
  <w:style w:type="character" w:customStyle="1" w:styleId="WW8NumSt400z1">
    <w:name w:val="WW8NumSt400z1"/>
    <w:uiPriority w:val="99"/>
    <w:rsid w:val="003A149A"/>
    <w:rPr>
      <w:rFonts w:ascii="Courier New" w:hAnsi="Courier New"/>
    </w:rPr>
  </w:style>
  <w:style w:type="character" w:customStyle="1" w:styleId="WW8NumSt400z2">
    <w:name w:val="WW8NumSt400z2"/>
    <w:uiPriority w:val="99"/>
    <w:rsid w:val="003A149A"/>
    <w:rPr>
      <w:rFonts w:ascii="Wingdings" w:hAnsi="Wingdings"/>
    </w:rPr>
  </w:style>
  <w:style w:type="character" w:customStyle="1" w:styleId="WW8NumSt403z0">
    <w:name w:val="WW8NumSt403z0"/>
    <w:uiPriority w:val="99"/>
    <w:rsid w:val="003A149A"/>
    <w:rPr>
      <w:rFonts w:ascii="Symbol" w:hAnsi="Symbol"/>
    </w:rPr>
  </w:style>
  <w:style w:type="character" w:customStyle="1" w:styleId="WW8NumSt403z1">
    <w:name w:val="WW8NumSt403z1"/>
    <w:uiPriority w:val="99"/>
    <w:rsid w:val="003A149A"/>
    <w:rPr>
      <w:rFonts w:ascii="Courier New" w:hAnsi="Courier New"/>
    </w:rPr>
  </w:style>
  <w:style w:type="character" w:customStyle="1" w:styleId="WW8NumSt403z2">
    <w:name w:val="WW8NumSt403z2"/>
    <w:uiPriority w:val="99"/>
    <w:rsid w:val="003A149A"/>
    <w:rPr>
      <w:rFonts w:ascii="Wingdings" w:hAnsi="Wingdings"/>
    </w:rPr>
  </w:style>
  <w:style w:type="character" w:customStyle="1" w:styleId="WW8NumSt571z0">
    <w:name w:val="WW8NumSt571z0"/>
    <w:uiPriority w:val="99"/>
    <w:rsid w:val="003A149A"/>
    <w:rPr>
      <w:rFonts w:ascii="Symbol" w:hAnsi="Symbol"/>
    </w:rPr>
  </w:style>
  <w:style w:type="character" w:customStyle="1" w:styleId="WW8NumSt641z0">
    <w:name w:val="WW8NumSt641z0"/>
    <w:uiPriority w:val="99"/>
    <w:rsid w:val="003A149A"/>
    <w:rPr>
      <w:rFonts w:ascii="Symbol" w:hAnsi="Symbol"/>
    </w:rPr>
  </w:style>
  <w:style w:type="character" w:customStyle="1" w:styleId="WW8NumSt709z1">
    <w:name w:val="WW8NumSt709z1"/>
    <w:uiPriority w:val="99"/>
    <w:rsid w:val="003A149A"/>
    <w:rPr>
      <w:rFonts w:ascii="Courier New" w:hAnsi="Courier New"/>
    </w:rPr>
  </w:style>
  <w:style w:type="character" w:customStyle="1" w:styleId="WW8NumSt709z2">
    <w:name w:val="WW8NumSt709z2"/>
    <w:uiPriority w:val="99"/>
    <w:rsid w:val="003A149A"/>
    <w:rPr>
      <w:rFonts w:ascii="Wingdings" w:hAnsi="Wingdings"/>
    </w:rPr>
  </w:style>
  <w:style w:type="character" w:customStyle="1" w:styleId="WW8NumSt709z3">
    <w:name w:val="WW8NumSt709z3"/>
    <w:uiPriority w:val="99"/>
    <w:rsid w:val="003A149A"/>
    <w:rPr>
      <w:rFonts w:ascii="Symbol" w:hAnsi="Symbol"/>
    </w:rPr>
  </w:style>
  <w:style w:type="character" w:customStyle="1" w:styleId="WW-">
    <w:name w:val="WW-Основной шрифт абзаца"/>
    <w:uiPriority w:val="99"/>
    <w:rsid w:val="003A149A"/>
  </w:style>
  <w:style w:type="character" w:customStyle="1" w:styleId="1f8">
    <w:name w:val="Знак примечания1"/>
    <w:uiPriority w:val="99"/>
    <w:rsid w:val="003A149A"/>
    <w:rPr>
      <w:sz w:val="16"/>
      <w:szCs w:val="16"/>
    </w:rPr>
  </w:style>
  <w:style w:type="character" w:customStyle="1" w:styleId="affffff1">
    <w:name w:val="Символ сноски"/>
    <w:uiPriority w:val="99"/>
    <w:rsid w:val="003A149A"/>
    <w:rPr>
      <w:vertAlign w:val="superscript"/>
    </w:rPr>
  </w:style>
  <w:style w:type="character" w:customStyle="1" w:styleId="affffff2">
    <w:name w:val="Маркеры списка"/>
    <w:uiPriority w:val="99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uiPriority w:val="99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uiPriority w:val="99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uiPriority w:val="99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uiPriority w:val="99"/>
    <w:rsid w:val="003A149A"/>
    <w:rPr>
      <w:lang w:eastAsia="ar-SA"/>
    </w:rPr>
  </w:style>
  <w:style w:type="paragraph" w:customStyle="1" w:styleId="1fc">
    <w:name w:val="Текст примечания1"/>
    <w:basedOn w:val="ab"/>
    <w:uiPriority w:val="99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uiPriority w:val="99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uiPriority w:val="99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uiPriority w:val="99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uiPriority w:val="99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uiPriority w:val="99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uiPriority w:val="99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uiPriority w:val="99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uiPriority w:val="99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uiPriority w:val="99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uiPriority w:val="99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uiPriority w:val="99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uiPriority w:val="99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uiPriority w:val="99"/>
    <w:rsid w:val="003A149A"/>
    <w:rPr>
      <w:i/>
      <w:iCs/>
    </w:rPr>
  </w:style>
  <w:style w:type="character" w:customStyle="1" w:styleId="HTML0">
    <w:name w:val="Адрес HTML Знак"/>
    <w:link w:val="HTML"/>
    <w:uiPriority w:val="99"/>
    <w:rsid w:val="003A149A"/>
    <w:rPr>
      <w:i/>
      <w:iCs/>
      <w:sz w:val="24"/>
      <w:szCs w:val="24"/>
    </w:rPr>
  </w:style>
  <w:style w:type="character" w:customStyle="1" w:styleId="Char">
    <w:name w:val="ТекстОбычный Char"/>
    <w:uiPriority w:val="99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uiPriority w:val="99"/>
    <w:rsid w:val="003A149A"/>
  </w:style>
  <w:style w:type="character" w:customStyle="1" w:styleId="1fd">
    <w:name w:val="Стиль1 Знак Знак Знак"/>
    <w:uiPriority w:val="99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uiPriority w:val="99"/>
    <w:rsid w:val="003A149A"/>
    <w:rPr>
      <w:noProof w:val="0"/>
      <w:sz w:val="28"/>
      <w:lang w:val="ru-RU"/>
    </w:rPr>
  </w:style>
  <w:style w:type="character" w:customStyle="1" w:styleId="WW8Num25z1">
    <w:name w:val="WW8Num25z1"/>
    <w:uiPriority w:val="99"/>
    <w:rsid w:val="003A149A"/>
    <w:rPr>
      <w:rFonts w:ascii="Courier New" w:hAnsi="Courier New"/>
    </w:rPr>
  </w:style>
  <w:style w:type="character" w:customStyle="1" w:styleId="WW8Num25z2">
    <w:name w:val="WW8Num25z2"/>
    <w:uiPriority w:val="99"/>
    <w:rsid w:val="003A149A"/>
    <w:rPr>
      <w:rFonts w:ascii="Wingdings" w:hAnsi="Wingdings"/>
    </w:rPr>
  </w:style>
  <w:style w:type="character" w:customStyle="1" w:styleId="WW8Num25z3">
    <w:name w:val="WW8Num25z3"/>
    <w:uiPriority w:val="99"/>
    <w:rsid w:val="003A149A"/>
    <w:rPr>
      <w:rFonts w:ascii="Symbol" w:hAnsi="Symbol"/>
    </w:rPr>
  </w:style>
  <w:style w:type="character" w:customStyle="1" w:styleId="WW8Num34z3">
    <w:name w:val="WW8Num34z3"/>
    <w:uiPriority w:val="99"/>
    <w:rsid w:val="003A149A"/>
    <w:rPr>
      <w:rFonts w:ascii="Symbol" w:hAnsi="Symbol"/>
    </w:rPr>
  </w:style>
  <w:style w:type="character" w:customStyle="1" w:styleId="WW8Num40z3">
    <w:name w:val="WW8Num40z3"/>
    <w:uiPriority w:val="99"/>
    <w:rsid w:val="003A149A"/>
    <w:rPr>
      <w:rFonts w:ascii="Symbol" w:hAnsi="Symbol"/>
    </w:rPr>
  </w:style>
  <w:style w:type="character" w:customStyle="1" w:styleId="WW8Num40z4">
    <w:name w:val="WW8Num40z4"/>
    <w:uiPriority w:val="99"/>
    <w:rsid w:val="003A149A"/>
    <w:rPr>
      <w:rFonts w:ascii="Courier New" w:hAnsi="Courier New"/>
    </w:rPr>
  </w:style>
  <w:style w:type="character" w:customStyle="1" w:styleId="WW8Num43z0">
    <w:name w:val="WW8Num43z0"/>
    <w:uiPriority w:val="99"/>
    <w:rsid w:val="003A149A"/>
    <w:rPr>
      <w:rFonts w:ascii="Symbol" w:hAnsi="Symbol"/>
    </w:rPr>
  </w:style>
  <w:style w:type="character" w:customStyle="1" w:styleId="WW8Num57z0">
    <w:name w:val="WW8Num57z0"/>
    <w:uiPriority w:val="99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uiPriority w:val="99"/>
    <w:rsid w:val="003A149A"/>
    <w:rPr>
      <w:rFonts w:ascii="Courier New" w:hAnsi="Courier New"/>
    </w:rPr>
  </w:style>
  <w:style w:type="character" w:customStyle="1" w:styleId="WW8Num57z2">
    <w:name w:val="WW8Num57z2"/>
    <w:uiPriority w:val="99"/>
    <w:rsid w:val="003A149A"/>
    <w:rPr>
      <w:rFonts w:ascii="Wingdings" w:hAnsi="Wingdings"/>
    </w:rPr>
  </w:style>
  <w:style w:type="character" w:customStyle="1" w:styleId="WW8Num57z3">
    <w:name w:val="WW8Num57z3"/>
    <w:uiPriority w:val="99"/>
    <w:rsid w:val="003A149A"/>
    <w:rPr>
      <w:rFonts w:ascii="Symbol" w:hAnsi="Symbol"/>
    </w:rPr>
  </w:style>
  <w:style w:type="character" w:customStyle="1" w:styleId="WW8Num63z0">
    <w:name w:val="WW8Num63z0"/>
    <w:uiPriority w:val="99"/>
    <w:rsid w:val="003A149A"/>
    <w:rPr>
      <w:rFonts w:ascii="Symbol" w:hAnsi="Symbol"/>
    </w:rPr>
  </w:style>
  <w:style w:type="character" w:customStyle="1" w:styleId="WW8Num63z1">
    <w:name w:val="WW8Num63z1"/>
    <w:uiPriority w:val="99"/>
    <w:rsid w:val="003A149A"/>
    <w:rPr>
      <w:rFonts w:ascii="Courier New" w:hAnsi="Courier New"/>
    </w:rPr>
  </w:style>
  <w:style w:type="character" w:customStyle="1" w:styleId="WW8Num63z2">
    <w:name w:val="WW8Num63z2"/>
    <w:uiPriority w:val="99"/>
    <w:rsid w:val="003A149A"/>
    <w:rPr>
      <w:rFonts w:ascii="Wingdings" w:hAnsi="Wingdings"/>
    </w:rPr>
  </w:style>
  <w:style w:type="character" w:customStyle="1" w:styleId="WW8Num65z1">
    <w:name w:val="WW8Num65z1"/>
    <w:uiPriority w:val="99"/>
    <w:rsid w:val="003A149A"/>
    <w:rPr>
      <w:rFonts w:ascii="Courier New" w:hAnsi="Courier New"/>
    </w:rPr>
  </w:style>
  <w:style w:type="character" w:customStyle="1" w:styleId="WW8Num65z2">
    <w:name w:val="WW8Num65z2"/>
    <w:uiPriority w:val="99"/>
    <w:rsid w:val="003A149A"/>
    <w:rPr>
      <w:rFonts w:ascii="Wingdings" w:hAnsi="Wingdings"/>
    </w:rPr>
  </w:style>
  <w:style w:type="character" w:customStyle="1" w:styleId="WW8Num65z3">
    <w:name w:val="WW8Num65z3"/>
    <w:uiPriority w:val="99"/>
    <w:rsid w:val="003A149A"/>
    <w:rPr>
      <w:rFonts w:ascii="Symbol" w:hAnsi="Symbol"/>
    </w:rPr>
  </w:style>
  <w:style w:type="character" w:customStyle="1" w:styleId="WW8Num67z0">
    <w:name w:val="WW8Num67z0"/>
    <w:uiPriority w:val="99"/>
    <w:rsid w:val="003A149A"/>
    <w:rPr>
      <w:rFonts w:ascii="Symbol" w:hAnsi="Symbol"/>
    </w:rPr>
  </w:style>
  <w:style w:type="character" w:customStyle="1" w:styleId="WW8Num68z0">
    <w:name w:val="WW8Num68z0"/>
    <w:uiPriority w:val="99"/>
    <w:rsid w:val="003A149A"/>
    <w:rPr>
      <w:rFonts w:ascii="Symbol" w:hAnsi="Symbol"/>
    </w:rPr>
  </w:style>
  <w:style w:type="character" w:customStyle="1" w:styleId="WW8Num69z1">
    <w:name w:val="WW8Num69z1"/>
    <w:uiPriority w:val="99"/>
    <w:rsid w:val="003A149A"/>
    <w:rPr>
      <w:rFonts w:ascii="Courier New" w:hAnsi="Courier New"/>
    </w:rPr>
  </w:style>
  <w:style w:type="character" w:customStyle="1" w:styleId="WW8Num69z2">
    <w:name w:val="WW8Num69z2"/>
    <w:uiPriority w:val="99"/>
    <w:rsid w:val="003A149A"/>
    <w:rPr>
      <w:rFonts w:ascii="Wingdings" w:hAnsi="Wingdings"/>
    </w:rPr>
  </w:style>
  <w:style w:type="character" w:customStyle="1" w:styleId="WW8Num69z3">
    <w:name w:val="WW8Num69z3"/>
    <w:uiPriority w:val="99"/>
    <w:rsid w:val="003A149A"/>
    <w:rPr>
      <w:rFonts w:ascii="Symbol" w:hAnsi="Symbol"/>
    </w:rPr>
  </w:style>
  <w:style w:type="character" w:customStyle="1" w:styleId="WW8Num73z0">
    <w:name w:val="WW8Num73z0"/>
    <w:uiPriority w:val="99"/>
    <w:rsid w:val="003A149A"/>
    <w:rPr>
      <w:color w:val="000000"/>
    </w:rPr>
  </w:style>
  <w:style w:type="character" w:customStyle="1" w:styleId="WW8Num75z0">
    <w:name w:val="WW8Num75z0"/>
    <w:uiPriority w:val="99"/>
    <w:rsid w:val="003A149A"/>
    <w:rPr>
      <w:rFonts w:ascii="Symbol" w:hAnsi="Symbol"/>
    </w:rPr>
  </w:style>
  <w:style w:type="character" w:customStyle="1" w:styleId="WW8Num81z1">
    <w:name w:val="WW8Num81z1"/>
    <w:uiPriority w:val="99"/>
    <w:rsid w:val="003A149A"/>
    <w:rPr>
      <w:rFonts w:ascii="Courier New" w:hAnsi="Courier New"/>
    </w:rPr>
  </w:style>
  <w:style w:type="character" w:customStyle="1" w:styleId="WW8Num81z2">
    <w:name w:val="WW8Num81z2"/>
    <w:uiPriority w:val="99"/>
    <w:rsid w:val="003A149A"/>
    <w:rPr>
      <w:rFonts w:ascii="Wingdings" w:hAnsi="Wingdings"/>
    </w:rPr>
  </w:style>
  <w:style w:type="character" w:customStyle="1" w:styleId="WW8Num81z3">
    <w:name w:val="WW8Num81z3"/>
    <w:uiPriority w:val="99"/>
    <w:rsid w:val="003A149A"/>
    <w:rPr>
      <w:rFonts w:ascii="Symbol" w:hAnsi="Symbol"/>
    </w:rPr>
  </w:style>
  <w:style w:type="character" w:customStyle="1" w:styleId="WW8Num87z1">
    <w:name w:val="WW8Num87z1"/>
    <w:uiPriority w:val="99"/>
    <w:rsid w:val="003A149A"/>
    <w:rPr>
      <w:rFonts w:ascii="Courier New" w:hAnsi="Courier New"/>
    </w:rPr>
  </w:style>
  <w:style w:type="character" w:customStyle="1" w:styleId="WW8Num87z2">
    <w:name w:val="WW8Num87z2"/>
    <w:uiPriority w:val="99"/>
    <w:rsid w:val="003A149A"/>
    <w:rPr>
      <w:rFonts w:ascii="Wingdings" w:hAnsi="Wingdings"/>
    </w:rPr>
  </w:style>
  <w:style w:type="character" w:customStyle="1" w:styleId="WW8Num87z3">
    <w:name w:val="WW8Num87z3"/>
    <w:uiPriority w:val="99"/>
    <w:rsid w:val="003A149A"/>
    <w:rPr>
      <w:rFonts w:ascii="Symbol" w:hAnsi="Symbol"/>
    </w:rPr>
  </w:style>
  <w:style w:type="character" w:customStyle="1" w:styleId="WW8Num88z1">
    <w:name w:val="WW8Num88z1"/>
    <w:uiPriority w:val="99"/>
    <w:rsid w:val="003A149A"/>
    <w:rPr>
      <w:rFonts w:ascii="Courier New" w:hAnsi="Courier New"/>
    </w:rPr>
  </w:style>
  <w:style w:type="character" w:customStyle="1" w:styleId="WW8Num88z2">
    <w:name w:val="WW8Num88z2"/>
    <w:uiPriority w:val="99"/>
    <w:rsid w:val="003A149A"/>
    <w:rPr>
      <w:rFonts w:ascii="Wingdings" w:hAnsi="Wingdings"/>
    </w:rPr>
  </w:style>
  <w:style w:type="character" w:customStyle="1" w:styleId="WW8Num92z3">
    <w:name w:val="WW8Num92z3"/>
    <w:uiPriority w:val="99"/>
    <w:rsid w:val="003A149A"/>
    <w:rPr>
      <w:rFonts w:ascii="Symbol" w:hAnsi="Symbol"/>
    </w:rPr>
  </w:style>
  <w:style w:type="character" w:customStyle="1" w:styleId="WW8Num103z1">
    <w:name w:val="WW8Num103z1"/>
    <w:uiPriority w:val="99"/>
    <w:rsid w:val="003A149A"/>
    <w:rPr>
      <w:rFonts w:ascii="Courier New" w:hAnsi="Courier New"/>
    </w:rPr>
  </w:style>
  <w:style w:type="character" w:customStyle="1" w:styleId="WW8Num103z2">
    <w:name w:val="WW8Num103z2"/>
    <w:uiPriority w:val="99"/>
    <w:rsid w:val="003A149A"/>
    <w:rPr>
      <w:rFonts w:ascii="Wingdings" w:hAnsi="Wingdings"/>
    </w:rPr>
  </w:style>
  <w:style w:type="character" w:customStyle="1" w:styleId="WW8Num103z3">
    <w:name w:val="WW8Num103z3"/>
    <w:uiPriority w:val="99"/>
    <w:rsid w:val="003A149A"/>
    <w:rPr>
      <w:rFonts w:ascii="Symbol" w:hAnsi="Symbol"/>
    </w:rPr>
  </w:style>
  <w:style w:type="character" w:customStyle="1" w:styleId="WW8Num104z0">
    <w:name w:val="WW8Num104z0"/>
    <w:uiPriority w:val="99"/>
    <w:rsid w:val="003A149A"/>
    <w:rPr>
      <w:rFonts w:ascii="Symbol" w:hAnsi="Symbol"/>
    </w:rPr>
  </w:style>
  <w:style w:type="character" w:customStyle="1" w:styleId="WW8Num104z1">
    <w:name w:val="WW8Num104z1"/>
    <w:uiPriority w:val="99"/>
    <w:rsid w:val="003A149A"/>
    <w:rPr>
      <w:rFonts w:ascii="Courier New" w:hAnsi="Courier New"/>
    </w:rPr>
  </w:style>
  <w:style w:type="character" w:customStyle="1" w:styleId="WW8Num104z2">
    <w:name w:val="WW8Num104z2"/>
    <w:uiPriority w:val="99"/>
    <w:rsid w:val="003A149A"/>
    <w:rPr>
      <w:rFonts w:ascii="Wingdings" w:hAnsi="Wingdings"/>
    </w:rPr>
  </w:style>
  <w:style w:type="character" w:customStyle="1" w:styleId="WW8Num114z3">
    <w:name w:val="WW8Num114z3"/>
    <w:uiPriority w:val="99"/>
    <w:rsid w:val="003A149A"/>
    <w:rPr>
      <w:rFonts w:ascii="Symbol" w:hAnsi="Symbol"/>
    </w:rPr>
  </w:style>
  <w:style w:type="character" w:customStyle="1" w:styleId="WW8Num115z0">
    <w:name w:val="WW8Num115z0"/>
    <w:uiPriority w:val="99"/>
    <w:rsid w:val="003A149A"/>
    <w:rPr>
      <w:rFonts w:ascii="Times New Roman" w:hAnsi="Times New Roman"/>
    </w:rPr>
  </w:style>
  <w:style w:type="paragraph" w:customStyle="1" w:styleId="2f9">
    <w:name w:val="Текст2"/>
    <w:basedOn w:val="ab"/>
    <w:uiPriority w:val="99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uiPriority w:val="99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uiPriority w:val="99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uiPriority w:val="99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uiPriority w:val="99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uiPriority w:val="99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uiPriority w:val="99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uiPriority w:val="99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uiPriority w:val="99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uiPriority w:val="99"/>
    <w:rsid w:val="003A149A"/>
    <w:pPr>
      <w:suppressAutoHyphens/>
    </w:pPr>
  </w:style>
  <w:style w:type="character" w:customStyle="1" w:styleId="1ff">
    <w:name w:val="Стиль1 Знак Знак"/>
    <w:uiPriority w:val="99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uiPriority w:val="99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uiPriority w:val="99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uiPriority w:val="99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uiPriority w:val="99"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uiPriority w:val="99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uiPriority w:val="99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uiPriority w:val="99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uiPriority w:val="99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uiPriority w:val="99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uiPriority w:val="99"/>
    <w:rsid w:val="003A149A"/>
    <w:rPr>
      <w:lang w:eastAsia="ar-SA"/>
    </w:rPr>
  </w:style>
  <w:style w:type="paragraph" w:customStyle="1" w:styleId="2fe">
    <w:name w:val="Текст примечания2"/>
    <w:basedOn w:val="ab"/>
    <w:uiPriority w:val="99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uiPriority w:val="99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uiPriority w:val="99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uiPriority w:val="99"/>
    <w:rsid w:val="003A149A"/>
    <w:rPr>
      <w:lang w:eastAsia="ar-SA"/>
    </w:rPr>
  </w:style>
  <w:style w:type="paragraph" w:customStyle="1" w:styleId="1ff0">
    <w:name w:val="Схема документа1"/>
    <w:basedOn w:val="ab"/>
    <w:uiPriority w:val="99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uiPriority w:val="99"/>
    <w:rsid w:val="003A149A"/>
    <w:rPr>
      <w:lang w:eastAsia="ar-SA"/>
    </w:rPr>
  </w:style>
  <w:style w:type="paragraph" w:customStyle="1" w:styleId="affffffe">
    <w:name w:val="Внутренний адрес"/>
    <w:basedOn w:val="ab"/>
    <w:uiPriority w:val="99"/>
    <w:rsid w:val="003A149A"/>
    <w:rPr>
      <w:lang w:eastAsia="ar-SA"/>
    </w:rPr>
  </w:style>
  <w:style w:type="paragraph" w:customStyle="1" w:styleId="afffffff">
    <w:name w:val="Маркированный дефис"/>
    <w:basedOn w:val="ab"/>
    <w:uiPriority w:val="99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uiPriority w:val="99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uiPriority w:val="99"/>
    <w:rsid w:val="003A149A"/>
    <w:rPr>
      <w:lang w:eastAsia="ar-SA"/>
    </w:rPr>
  </w:style>
  <w:style w:type="paragraph" w:customStyle="1" w:styleId="213">
    <w:name w:val="Стиль Заголовок 2 + По левому краю1"/>
    <w:uiPriority w:val="99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uiPriority w:val="99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uiPriority w:val="99"/>
    <w:rsid w:val="003A149A"/>
    <w:rPr>
      <w:b/>
      <w:bCs/>
    </w:rPr>
  </w:style>
  <w:style w:type="character" w:customStyle="1" w:styleId="afffffff1">
    <w:name w:val="Тема примечания Знак"/>
    <w:link w:val="afffffff0"/>
    <w:uiPriority w:val="99"/>
    <w:rsid w:val="003A149A"/>
    <w:rPr>
      <w:b/>
      <w:bCs/>
      <w:lang w:eastAsia="ar-SA"/>
    </w:rPr>
  </w:style>
  <w:style w:type="character" w:customStyle="1" w:styleId="WW8Num44z0">
    <w:name w:val="WW8Num44z0"/>
    <w:uiPriority w:val="99"/>
    <w:rsid w:val="003A149A"/>
    <w:rPr>
      <w:rFonts w:ascii="Times New Roman" w:hAnsi="Times New Roman"/>
    </w:rPr>
  </w:style>
  <w:style w:type="character" w:customStyle="1" w:styleId="WW8Num51z1">
    <w:name w:val="WW8Num51z1"/>
    <w:uiPriority w:val="99"/>
    <w:rsid w:val="003A149A"/>
    <w:rPr>
      <w:rFonts w:ascii="Courier New" w:hAnsi="Courier New" w:cs="Courier New"/>
    </w:rPr>
  </w:style>
  <w:style w:type="character" w:customStyle="1" w:styleId="WW8Num51z2">
    <w:name w:val="WW8Num51z2"/>
    <w:uiPriority w:val="99"/>
    <w:rsid w:val="003A149A"/>
    <w:rPr>
      <w:rFonts w:ascii="Wingdings" w:hAnsi="Wingdings"/>
    </w:rPr>
  </w:style>
  <w:style w:type="character" w:customStyle="1" w:styleId="WW8Num55z0">
    <w:name w:val="WW8Num55z0"/>
    <w:uiPriority w:val="99"/>
    <w:rsid w:val="003A149A"/>
    <w:rPr>
      <w:b w:val="0"/>
    </w:rPr>
  </w:style>
  <w:style w:type="character" w:customStyle="1" w:styleId="WW8Num58z0">
    <w:name w:val="WW8Num58z0"/>
    <w:uiPriority w:val="99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uiPriority w:val="99"/>
    <w:rsid w:val="003A149A"/>
    <w:rPr>
      <w:rFonts w:ascii="Courier New" w:hAnsi="Courier New" w:cs="Courier New"/>
    </w:rPr>
  </w:style>
  <w:style w:type="character" w:customStyle="1" w:styleId="WW8Num58z2">
    <w:name w:val="WW8Num58z2"/>
    <w:uiPriority w:val="99"/>
    <w:rsid w:val="003A149A"/>
    <w:rPr>
      <w:rFonts w:ascii="Wingdings" w:hAnsi="Wingdings"/>
    </w:rPr>
  </w:style>
  <w:style w:type="character" w:customStyle="1" w:styleId="WW8Num58z3">
    <w:name w:val="WW8Num58z3"/>
    <w:uiPriority w:val="99"/>
    <w:rsid w:val="003A149A"/>
    <w:rPr>
      <w:rFonts w:ascii="Symbol" w:hAnsi="Symbol"/>
    </w:rPr>
  </w:style>
  <w:style w:type="character" w:customStyle="1" w:styleId="WW8Num60z3">
    <w:name w:val="WW8Num60z3"/>
    <w:uiPriority w:val="99"/>
    <w:rsid w:val="003A149A"/>
    <w:rPr>
      <w:rFonts w:ascii="Symbol" w:hAnsi="Symbol"/>
    </w:rPr>
  </w:style>
  <w:style w:type="character" w:customStyle="1" w:styleId="WW8Num61z1">
    <w:name w:val="WW8Num61z1"/>
    <w:uiPriority w:val="99"/>
    <w:rsid w:val="003A149A"/>
    <w:rPr>
      <w:rFonts w:ascii="Courier New" w:hAnsi="Courier New" w:cs="Courier New"/>
    </w:rPr>
  </w:style>
  <w:style w:type="character" w:customStyle="1" w:styleId="WW8Num61z2">
    <w:name w:val="WW8Num61z2"/>
    <w:uiPriority w:val="99"/>
    <w:rsid w:val="003A149A"/>
    <w:rPr>
      <w:rFonts w:ascii="Wingdings" w:hAnsi="Wingdings"/>
    </w:rPr>
  </w:style>
  <w:style w:type="character" w:customStyle="1" w:styleId="WW8Num61z3">
    <w:name w:val="WW8Num61z3"/>
    <w:uiPriority w:val="99"/>
    <w:rsid w:val="003A149A"/>
    <w:rPr>
      <w:rFonts w:ascii="Symbol" w:hAnsi="Symbol"/>
    </w:rPr>
  </w:style>
  <w:style w:type="character" w:customStyle="1" w:styleId="WW8Num68z1">
    <w:name w:val="WW8Num68z1"/>
    <w:uiPriority w:val="99"/>
    <w:rsid w:val="003A149A"/>
    <w:rPr>
      <w:rFonts w:ascii="Symbol" w:hAnsi="Symbol"/>
    </w:rPr>
  </w:style>
  <w:style w:type="character" w:customStyle="1" w:styleId="WW8Num72z0">
    <w:name w:val="WW8Num72z0"/>
    <w:uiPriority w:val="99"/>
    <w:rsid w:val="003A149A"/>
    <w:rPr>
      <w:rFonts w:ascii="Symbol" w:hAnsi="Symbol"/>
    </w:rPr>
  </w:style>
  <w:style w:type="character" w:customStyle="1" w:styleId="WW8Num72z1">
    <w:name w:val="WW8Num72z1"/>
    <w:uiPriority w:val="99"/>
    <w:rsid w:val="003A149A"/>
    <w:rPr>
      <w:rFonts w:ascii="Courier New" w:hAnsi="Courier New" w:cs="Courier New"/>
    </w:rPr>
  </w:style>
  <w:style w:type="character" w:customStyle="1" w:styleId="WW8Num72z2">
    <w:name w:val="WW8Num72z2"/>
    <w:uiPriority w:val="99"/>
    <w:rsid w:val="003A149A"/>
    <w:rPr>
      <w:rFonts w:ascii="Wingdings" w:hAnsi="Wingdings"/>
    </w:rPr>
  </w:style>
  <w:style w:type="character" w:customStyle="1" w:styleId="WW8Num78z0">
    <w:name w:val="WW8Num78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uiPriority w:val="99"/>
    <w:rsid w:val="003A149A"/>
  </w:style>
  <w:style w:type="character" w:customStyle="1" w:styleId="2ff2">
    <w:name w:val="Знак примечания2"/>
    <w:uiPriority w:val="99"/>
    <w:rsid w:val="003A149A"/>
    <w:rPr>
      <w:sz w:val="16"/>
      <w:szCs w:val="16"/>
    </w:rPr>
  </w:style>
  <w:style w:type="character" w:customStyle="1" w:styleId="WW8Num5z0">
    <w:name w:val="WW8Num5z0"/>
    <w:uiPriority w:val="99"/>
    <w:rsid w:val="003A149A"/>
    <w:rPr>
      <w:rFonts w:ascii="Times New Roman" w:hAnsi="Times New Roman" w:cs="Times New Roman"/>
    </w:rPr>
  </w:style>
  <w:style w:type="character" w:customStyle="1" w:styleId="WW8Num7z0">
    <w:name w:val="WW8Num7z0"/>
    <w:uiPriority w:val="99"/>
    <w:rsid w:val="003A149A"/>
    <w:rPr>
      <w:rFonts w:ascii="Symbol" w:hAnsi="Symbol"/>
    </w:rPr>
  </w:style>
  <w:style w:type="character" w:customStyle="1" w:styleId="WW8Num10z0">
    <w:name w:val="WW8Num10z0"/>
    <w:uiPriority w:val="99"/>
    <w:rsid w:val="003A149A"/>
    <w:rPr>
      <w:rFonts w:ascii="Symbol" w:hAnsi="Symbol"/>
    </w:rPr>
  </w:style>
  <w:style w:type="character" w:customStyle="1" w:styleId="WW8Num24z0">
    <w:name w:val="WW8Num24z0"/>
    <w:uiPriority w:val="99"/>
    <w:rsid w:val="003A149A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3A149A"/>
  </w:style>
  <w:style w:type="character" w:customStyle="1" w:styleId="WW-Absatz-Standardschriftart">
    <w:name w:val="WW-Absatz-Standardschriftart"/>
    <w:uiPriority w:val="99"/>
    <w:rsid w:val="003A149A"/>
  </w:style>
  <w:style w:type="character" w:customStyle="1" w:styleId="WW8Num8z0">
    <w:name w:val="WW8Num8z0"/>
    <w:uiPriority w:val="99"/>
    <w:rsid w:val="003A149A"/>
    <w:rPr>
      <w:rFonts w:ascii="Times New Roman" w:hAnsi="Times New Roman" w:cs="Times New Roman"/>
    </w:rPr>
  </w:style>
  <w:style w:type="character" w:customStyle="1" w:styleId="WW8Num19z0">
    <w:name w:val="WW8Num19z0"/>
    <w:uiPriority w:val="99"/>
    <w:rsid w:val="003A149A"/>
    <w:rPr>
      <w:rFonts w:ascii="Symbol" w:hAnsi="Symbol"/>
    </w:rPr>
  </w:style>
  <w:style w:type="character" w:customStyle="1" w:styleId="WW8Num21z0">
    <w:name w:val="WW8Num21z0"/>
    <w:uiPriority w:val="99"/>
    <w:rsid w:val="003A149A"/>
    <w:rPr>
      <w:rFonts w:ascii="Symbol" w:hAnsi="Symbol"/>
    </w:rPr>
  </w:style>
  <w:style w:type="character" w:customStyle="1" w:styleId="WW8Num33z0">
    <w:name w:val="WW8Num33z0"/>
    <w:uiPriority w:val="99"/>
    <w:rsid w:val="003A149A"/>
    <w:rPr>
      <w:rFonts w:ascii="Symbol" w:hAnsi="Symbol"/>
    </w:rPr>
  </w:style>
  <w:style w:type="character" w:customStyle="1" w:styleId="WW8Num36z0">
    <w:name w:val="WW8Num36z0"/>
    <w:uiPriority w:val="99"/>
    <w:rsid w:val="003A149A"/>
    <w:rPr>
      <w:rFonts w:ascii="Symbol" w:hAnsi="Symbol"/>
    </w:rPr>
  </w:style>
  <w:style w:type="character" w:customStyle="1" w:styleId="WW8Num36z1">
    <w:name w:val="WW8Num36z1"/>
    <w:uiPriority w:val="99"/>
    <w:rsid w:val="003A149A"/>
    <w:rPr>
      <w:rFonts w:ascii="Courier New" w:hAnsi="Courier New" w:cs="Courier New"/>
    </w:rPr>
  </w:style>
  <w:style w:type="character" w:customStyle="1" w:styleId="WW8Num36z2">
    <w:name w:val="WW8Num36z2"/>
    <w:uiPriority w:val="99"/>
    <w:rsid w:val="003A149A"/>
    <w:rPr>
      <w:rFonts w:ascii="Wingdings" w:hAnsi="Wingdings"/>
    </w:rPr>
  </w:style>
  <w:style w:type="character" w:customStyle="1" w:styleId="WW8Num44z2">
    <w:name w:val="WW8Num44z2"/>
    <w:uiPriority w:val="99"/>
    <w:rsid w:val="003A149A"/>
    <w:rPr>
      <w:rFonts w:ascii="Wingdings" w:hAnsi="Wingdings"/>
    </w:rPr>
  </w:style>
  <w:style w:type="character" w:customStyle="1" w:styleId="WW8Num44z3">
    <w:name w:val="WW8Num44z3"/>
    <w:uiPriority w:val="99"/>
    <w:rsid w:val="003A149A"/>
    <w:rPr>
      <w:rFonts w:ascii="Symbol" w:hAnsi="Symbol"/>
    </w:rPr>
  </w:style>
  <w:style w:type="character" w:customStyle="1" w:styleId="WW8Num45z0">
    <w:name w:val="WW8Num45z0"/>
    <w:uiPriority w:val="99"/>
    <w:rsid w:val="003A149A"/>
    <w:rPr>
      <w:rFonts w:ascii="Times New Roman" w:hAnsi="Times New Roman"/>
    </w:rPr>
  </w:style>
  <w:style w:type="character" w:customStyle="1" w:styleId="WW8Num45z1">
    <w:name w:val="WW8Num45z1"/>
    <w:uiPriority w:val="99"/>
    <w:rsid w:val="003A149A"/>
    <w:rPr>
      <w:rFonts w:ascii="Courier New" w:hAnsi="Courier New" w:cs="Courier New"/>
    </w:rPr>
  </w:style>
  <w:style w:type="character" w:customStyle="1" w:styleId="WW8Num45z2">
    <w:name w:val="WW8Num45z2"/>
    <w:uiPriority w:val="99"/>
    <w:rsid w:val="003A149A"/>
    <w:rPr>
      <w:rFonts w:ascii="Wingdings" w:hAnsi="Wingdings"/>
    </w:rPr>
  </w:style>
  <w:style w:type="character" w:customStyle="1" w:styleId="WW8Num45z3">
    <w:name w:val="WW8Num45z3"/>
    <w:uiPriority w:val="99"/>
    <w:rsid w:val="003A149A"/>
    <w:rPr>
      <w:rFonts w:ascii="Symbol" w:hAnsi="Symbol"/>
    </w:rPr>
  </w:style>
  <w:style w:type="character" w:customStyle="1" w:styleId="WW8Num52z1">
    <w:name w:val="WW8Num52z1"/>
    <w:uiPriority w:val="99"/>
    <w:rsid w:val="003A149A"/>
    <w:rPr>
      <w:rFonts w:ascii="Symbol" w:hAnsi="Symbol"/>
    </w:rPr>
  </w:style>
  <w:style w:type="character" w:customStyle="1" w:styleId="WW8Num62z0">
    <w:name w:val="WW8Num62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uiPriority w:val="99"/>
    <w:rsid w:val="003A149A"/>
  </w:style>
  <w:style w:type="character" w:customStyle="1" w:styleId="--0">
    <w:name w:val="тз-текст-раздела Знак Знак"/>
    <w:uiPriority w:val="99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uiPriority w:val="99"/>
    <w:rsid w:val="003A149A"/>
  </w:style>
  <w:style w:type="character" w:customStyle="1" w:styleId="1ff1">
    <w:name w:val="Ариал Знак1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uiPriority w:val="99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uiPriority w:val="99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uiPriority w:val="99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uiPriority w:val="99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uiPriority w:val="99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uiPriority w:val="99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uiPriority w:val="99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uiPriority w:val="99"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uiPriority w:val="99"/>
    <w:rsid w:val="003A149A"/>
    <w:rPr>
      <w:rFonts w:ascii="Courier New" w:hAnsi="Courier New"/>
    </w:rPr>
  </w:style>
  <w:style w:type="character" w:customStyle="1" w:styleId="WW8Num38z2">
    <w:name w:val="WW8Num38z2"/>
    <w:uiPriority w:val="99"/>
    <w:rsid w:val="003A149A"/>
    <w:rPr>
      <w:rFonts w:ascii="Wingdings" w:hAnsi="Wingdings"/>
    </w:rPr>
  </w:style>
  <w:style w:type="character" w:customStyle="1" w:styleId="WW8Num42z1">
    <w:name w:val="WW8Num42z1"/>
    <w:uiPriority w:val="99"/>
    <w:rsid w:val="003A149A"/>
    <w:rPr>
      <w:rFonts w:ascii="Courier New" w:hAnsi="Courier New" w:cs="Courier New"/>
    </w:rPr>
  </w:style>
  <w:style w:type="character" w:customStyle="1" w:styleId="WW8Num42z2">
    <w:name w:val="WW8Num42z2"/>
    <w:uiPriority w:val="99"/>
    <w:rsid w:val="003A149A"/>
    <w:rPr>
      <w:rFonts w:ascii="Wingdings" w:hAnsi="Wingdings"/>
    </w:rPr>
  </w:style>
  <w:style w:type="character" w:customStyle="1" w:styleId="WW8Num42z3">
    <w:name w:val="WW8Num42z3"/>
    <w:uiPriority w:val="99"/>
    <w:rsid w:val="003A149A"/>
    <w:rPr>
      <w:rFonts w:ascii="Symbol" w:hAnsi="Symbol"/>
    </w:rPr>
  </w:style>
  <w:style w:type="character" w:customStyle="1" w:styleId="WW8Num43z1">
    <w:name w:val="WW8Num43z1"/>
    <w:uiPriority w:val="99"/>
    <w:rsid w:val="003A149A"/>
    <w:rPr>
      <w:rFonts w:ascii="Courier New" w:hAnsi="Courier New" w:cs="Courier New"/>
    </w:rPr>
  </w:style>
  <w:style w:type="character" w:customStyle="1" w:styleId="WW8Num43z2">
    <w:name w:val="WW8Num43z2"/>
    <w:uiPriority w:val="99"/>
    <w:rsid w:val="003A149A"/>
    <w:rPr>
      <w:rFonts w:ascii="Wingdings" w:hAnsi="Wingdings"/>
    </w:rPr>
  </w:style>
  <w:style w:type="character" w:customStyle="1" w:styleId="3f0">
    <w:name w:val="Основной шрифт абзаца3"/>
    <w:uiPriority w:val="99"/>
    <w:rsid w:val="003A149A"/>
  </w:style>
  <w:style w:type="character" w:customStyle="1" w:styleId="3f1">
    <w:name w:val="Знак примечания3"/>
    <w:uiPriority w:val="99"/>
    <w:rsid w:val="003A149A"/>
    <w:rPr>
      <w:sz w:val="16"/>
      <w:szCs w:val="16"/>
    </w:rPr>
  </w:style>
  <w:style w:type="character" w:customStyle="1" w:styleId="WW-11">
    <w:name w:val="WW-Основной шрифт абзаца11"/>
    <w:uiPriority w:val="99"/>
    <w:rsid w:val="003A149A"/>
  </w:style>
  <w:style w:type="paragraph" w:customStyle="1" w:styleId="3f2">
    <w:name w:val="Название3"/>
    <w:basedOn w:val="ab"/>
    <w:uiPriority w:val="99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uiPriority w:val="99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uiPriority w:val="99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uiPriority w:val="99"/>
    <w:rsid w:val="003A149A"/>
    <w:rPr>
      <w:lang w:eastAsia="ar-SA"/>
    </w:rPr>
  </w:style>
  <w:style w:type="paragraph" w:customStyle="1" w:styleId="3f5">
    <w:name w:val="Текст примечания3"/>
    <w:basedOn w:val="ab"/>
    <w:uiPriority w:val="99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uiPriority w:val="99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uiPriority w:val="99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uiPriority w:val="99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uiPriority w:val="99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uiPriority w:val="99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uiPriority w:val="99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uiPriority w:val="99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uiPriority w:val="99"/>
    <w:rsid w:val="003A149A"/>
    <w:rPr>
      <w:lang w:eastAsia="ar-SA"/>
    </w:rPr>
  </w:style>
  <w:style w:type="paragraph" w:customStyle="1" w:styleId="215">
    <w:name w:val="Красная строка 21"/>
    <w:basedOn w:val="af5"/>
    <w:uiPriority w:val="99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uiPriority w:val="99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uiPriority w:val="99"/>
    <w:rsid w:val="003A149A"/>
    <w:rPr>
      <w:rFonts w:ascii="StarSymbol" w:hAnsi="StarSymbol"/>
    </w:rPr>
  </w:style>
  <w:style w:type="character" w:customStyle="1" w:styleId="WW8Num7z1">
    <w:name w:val="WW8Num7z1"/>
    <w:uiPriority w:val="99"/>
    <w:rsid w:val="003A149A"/>
    <w:rPr>
      <w:rFonts w:ascii="Courier New" w:hAnsi="Courier New" w:cs="Wingdings"/>
    </w:rPr>
  </w:style>
  <w:style w:type="character" w:customStyle="1" w:styleId="WW8Num7z2">
    <w:name w:val="WW8Num7z2"/>
    <w:uiPriority w:val="99"/>
    <w:rsid w:val="003A149A"/>
    <w:rPr>
      <w:rFonts w:ascii="Wingdings" w:hAnsi="Wingdings"/>
    </w:rPr>
  </w:style>
  <w:style w:type="character" w:customStyle="1" w:styleId="WW8Num11z0">
    <w:name w:val="WW8Num11z0"/>
    <w:uiPriority w:val="99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uiPriority w:val="99"/>
    <w:rsid w:val="003A149A"/>
    <w:rPr>
      <w:rFonts w:ascii="Courier New" w:hAnsi="Courier New"/>
    </w:rPr>
  </w:style>
  <w:style w:type="character" w:customStyle="1" w:styleId="WW8Num11z2">
    <w:name w:val="WW8Num11z2"/>
    <w:uiPriority w:val="99"/>
    <w:rsid w:val="003A149A"/>
    <w:rPr>
      <w:rFonts w:ascii="Wingdings" w:hAnsi="Wingdings"/>
    </w:rPr>
  </w:style>
  <w:style w:type="character" w:customStyle="1" w:styleId="WW8Num11z3">
    <w:name w:val="WW8Num11z3"/>
    <w:uiPriority w:val="99"/>
    <w:rsid w:val="003A149A"/>
    <w:rPr>
      <w:rFonts w:ascii="Symbol" w:hAnsi="Symbol"/>
    </w:rPr>
  </w:style>
  <w:style w:type="character" w:customStyle="1" w:styleId="2ff4">
    <w:name w:val="Ариал Знак2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uiPriority w:val="99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uiPriority w:val="99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uiPriority w:val="99"/>
    <w:rsid w:val="003A149A"/>
    <w:rPr>
      <w:b/>
      <w:caps/>
      <w:sz w:val="20"/>
    </w:rPr>
  </w:style>
  <w:style w:type="paragraph" w:customStyle="1" w:styleId="afffffff7">
    <w:name w:val="Абзац Ариал"/>
    <w:basedOn w:val="ab"/>
    <w:uiPriority w:val="99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uiPriority w:val="99"/>
    <w:rsid w:val="003A149A"/>
    <w:rPr>
      <w:szCs w:val="20"/>
      <w:lang w:eastAsia="ar-SA"/>
    </w:rPr>
  </w:style>
  <w:style w:type="paragraph" w:customStyle="1" w:styleId="1ff6">
    <w:name w:val="обычный1"/>
    <w:basedOn w:val="ab"/>
    <w:uiPriority w:val="99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uiPriority w:val="99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uiPriority w:val="99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uiPriority w:val="99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uiPriority w:val="99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uiPriority w:val="99"/>
    <w:rsid w:val="003A149A"/>
    <w:rPr>
      <w:szCs w:val="20"/>
      <w:lang w:eastAsia="ar-SA"/>
    </w:rPr>
  </w:style>
  <w:style w:type="paragraph" w:customStyle="1" w:styleId="font6">
    <w:name w:val="font6"/>
    <w:basedOn w:val="ab"/>
    <w:uiPriority w:val="99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uiPriority w:val="99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uiPriority w:val="99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uiPriority w:val="99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uiPriority w:val="99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uiPriority w:val="99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uiPriority w:val="99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uiPriority w:val="99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uiPriority w:val="99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uiPriority w:val="99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uiPriority w:val="99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uiPriority w:val="99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uiPriority w:val="99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uiPriority w:val="99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uiPriority w:val="99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uiPriority w:val="99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uiPriority w:val="99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uiPriority w:val="99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uiPriority w:val="99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uiPriority w:val="99"/>
    <w:rsid w:val="003A149A"/>
  </w:style>
  <w:style w:type="paragraph" w:customStyle="1" w:styleId="101">
    <w:name w:val="Стиль Ариал + 10 пт Черный Междустр.интервал:  одинарный"/>
    <w:basedOn w:val="affff"/>
    <w:uiPriority w:val="99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uiPriority w:val="99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uiPriority w:val="99"/>
    <w:rsid w:val="003A149A"/>
    <w:rPr>
      <w:rFonts w:ascii="Courier New" w:hAnsi="Courier New" w:cs="Courier New"/>
    </w:rPr>
  </w:style>
  <w:style w:type="character" w:customStyle="1" w:styleId="WW8Num37z2">
    <w:name w:val="WW8Num37z2"/>
    <w:uiPriority w:val="99"/>
    <w:rsid w:val="003A149A"/>
    <w:rPr>
      <w:rFonts w:ascii="Wingdings" w:hAnsi="Wingdings"/>
    </w:rPr>
  </w:style>
  <w:style w:type="character" w:customStyle="1" w:styleId="WW8Num46z3">
    <w:name w:val="WW8Num46z3"/>
    <w:uiPriority w:val="99"/>
    <w:rsid w:val="003A149A"/>
    <w:rPr>
      <w:rFonts w:ascii="Symbol" w:hAnsi="Symbol"/>
    </w:rPr>
  </w:style>
  <w:style w:type="character" w:customStyle="1" w:styleId="WW8Num47z1">
    <w:name w:val="WW8Num47z1"/>
    <w:uiPriority w:val="99"/>
    <w:rsid w:val="003A149A"/>
    <w:rPr>
      <w:rFonts w:ascii="Courier New" w:hAnsi="Courier New" w:cs="Courier New"/>
    </w:rPr>
  </w:style>
  <w:style w:type="character" w:customStyle="1" w:styleId="WW8Num47z2">
    <w:name w:val="WW8Num47z2"/>
    <w:uiPriority w:val="99"/>
    <w:rsid w:val="003A149A"/>
    <w:rPr>
      <w:rFonts w:ascii="Wingdings" w:hAnsi="Wingdings"/>
    </w:rPr>
  </w:style>
  <w:style w:type="character" w:customStyle="1" w:styleId="WW8Num48z1">
    <w:name w:val="WW8Num48z1"/>
    <w:uiPriority w:val="99"/>
    <w:rsid w:val="003A149A"/>
    <w:rPr>
      <w:rFonts w:ascii="Courier New" w:hAnsi="Courier New"/>
    </w:rPr>
  </w:style>
  <w:style w:type="character" w:customStyle="1" w:styleId="WW8Num48z2">
    <w:name w:val="WW8Num48z2"/>
    <w:uiPriority w:val="99"/>
    <w:rsid w:val="003A149A"/>
    <w:rPr>
      <w:rFonts w:ascii="Wingdings" w:hAnsi="Wingdings"/>
    </w:rPr>
  </w:style>
  <w:style w:type="character" w:customStyle="1" w:styleId="WW8Num52z2">
    <w:name w:val="WW8Num52z2"/>
    <w:uiPriority w:val="99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uiPriority w:val="99"/>
    <w:rsid w:val="003A149A"/>
  </w:style>
  <w:style w:type="character" w:customStyle="1" w:styleId="WW8Num3z1">
    <w:name w:val="WW8Num3z1"/>
    <w:uiPriority w:val="99"/>
    <w:rsid w:val="003A149A"/>
    <w:rPr>
      <w:rFonts w:ascii="Courier New" w:hAnsi="Courier New"/>
    </w:rPr>
  </w:style>
  <w:style w:type="character" w:customStyle="1" w:styleId="WW8Num3z2">
    <w:name w:val="WW8Num3z2"/>
    <w:uiPriority w:val="99"/>
    <w:rsid w:val="003A149A"/>
    <w:rPr>
      <w:rFonts w:ascii="Wingdings" w:hAnsi="Wingdings"/>
    </w:rPr>
  </w:style>
  <w:style w:type="character" w:customStyle="1" w:styleId="WW8Num3z3">
    <w:name w:val="WW8Num3z3"/>
    <w:uiPriority w:val="99"/>
    <w:rsid w:val="003A149A"/>
    <w:rPr>
      <w:rFonts w:ascii="Symbol" w:hAnsi="Symbol"/>
    </w:rPr>
  </w:style>
  <w:style w:type="character" w:customStyle="1" w:styleId="48">
    <w:name w:val="Основной шрифт абзаца4"/>
    <w:uiPriority w:val="99"/>
    <w:rsid w:val="003A149A"/>
  </w:style>
  <w:style w:type="character" w:customStyle="1" w:styleId="WW8Num8z1">
    <w:name w:val="WW8Num8z1"/>
    <w:uiPriority w:val="99"/>
    <w:rsid w:val="003A149A"/>
    <w:rPr>
      <w:rFonts w:ascii="Courier New" w:hAnsi="Courier New"/>
    </w:rPr>
  </w:style>
  <w:style w:type="character" w:customStyle="1" w:styleId="WW8Num8z2">
    <w:name w:val="WW8Num8z2"/>
    <w:uiPriority w:val="99"/>
    <w:rsid w:val="003A149A"/>
    <w:rPr>
      <w:rFonts w:ascii="Wingdings" w:hAnsi="Wingdings"/>
    </w:rPr>
  </w:style>
  <w:style w:type="character" w:customStyle="1" w:styleId="WW8Num8z3">
    <w:name w:val="WW8Num8z3"/>
    <w:uiPriority w:val="99"/>
    <w:rsid w:val="003A149A"/>
    <w:rPr>
      <w:rFonts w:ascii="Symbol" w:hAnsi="Symbol"/>
    </w:rPr>
  </w:style>
  <w:style w:type="character" w:customStyle="1" w:styleId="WW8Num14z1">
    <w:name w:val="WW8Num14z1"/>
    <w:uiPriority w:val="99"/>
    <w:rsid w:val="003A149A"/>
    <w:rPr>
      <w:rFonts w:ascii="Courier New" w:hAnsi="Courier New"/>
    </w:rPr>
  </w:style>
  <w:style w:type="character" w:customStyle="1" w:styleId="WW8Num14z2">
    <w:name w:val="WW8Num14z2"/>
    <w:uiPriority w:val="99"/>
    <w:rsid w:val="003A149A"/>
    <w:rPr>
      <w:rFonts w:ascii="Wingdings" w:hAnsi="Wingdings"/>
    </w:rPr>
  </w:style>
  <w:style w:type="character" w:customStyle="1" w:styleId="WW8Num17z1">
    <w:name w:val="WW8Num17z1"/>
    <w:uiPriority w:val="99"/>
    <w:rsid w:val="003A149A"/>
    <w:rPr>
      <w:rFonts w:ascii="Courier New" w:hAnsi="Courier New" w:cs="Courier New"/>
    </w:rPr>
  </w:style>
  <w:style w:type="character" w:customStyle="1" w:styleId="WW8Num17z2">
    <w:name w:val="WW8Num17z2"/>
    <w:uiPriority w:val="99"/>
    <w:rsid w:val="003A149A"/>
    <w:rPr>
      <w:rFonts w:ascii="Wingdings" w:hAnsi="Wingdings"/>
    </w:rPr>
  </w:style>
  <w:style w:type="character" w:customStyle="1" w:styleId="WW8Num23z4">
    <w:name w:val="WW8Num23z4"/>
    <w:uiPriority w:val="99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uiPriority w:val="99"/>
    <w:rsid w:val="003A149A"/>
    <w:rPr>
      <w:rFonts w:ascii="Courier New" w:hAnsi="Courier New" w:cs="Times New Roman"/>
    </w:rPr>
  </w:style>
  <w:style w:type="character" w:customStyle="1" w:styleId="WW8Num27z2">
    <w:name w:val="WW8Num27z2"/>
    <w:uiPriority w:val="99"/>
    <w:rsid w:val="003A149A"/>
    <w:rPr>
      <w:rFonts w:ascii="Wingdings" w:hAnsi="Wingdings"/>
    </w:rPr>
  </w:style>
  <w:style w:type="character" w:customStyle="1" w:styleId="WW8Num27z3">
    <w:name w:val="WW8Num27z3"/>
    <w:uiPriority w:val="99"/>
    <w:rsid w:val="003A149A"/>
    <w:rPr>
      <w:rFonts w:ascii="Symbol" w:hAnsi="Symbol"/>
    </w:rPr>
  </w:style>
  <w:style w:type="character" w:customStyle="1" w:styleId="WW8Num28z1">
    <w:name w:val="WW8Num28z1"/>
    <w:uiPriority w:val="99"/>
    <w:rsid w:val="003A149A"/>
    <w:rPr>
      <w:rFonts w:ascii="Courier New" w:hAnsi="Courier New" w:cs="Tahoma"/>
    </w:rPr>
  </w:style>
  <w:style w:type="character" w:customStyle="1" w:styleId="WW8Num28z2">
    <w:name w:val="WW8Num28z2"/>
    <w:uiPriority w:val="99"/>
    <w:rsid w:val="003A149A"/>
    <w:rPr>
      <w:rFonts w:ascii="Wingdings" w:hAnsi="Wingdings"/>
    </w:rPr>
  </w:style>
  <w:style w:type="character" w:customStyle="1" w:styleId="WW8Num30z3">
    <w:name w:val="WW8Num30z3"/>
    <w:uiPriority w:val="99"/>
    <w:rsid w:val="003A149A"/>
    <w:rPr>
      <w:rFonts w:ascii="Symbol" w:hAnsi="Symbol"/>
    </w:rPr>
  </w:style>
  <w:style w:type="character" w:customStyle="1" w:styleId="WW8Num42z0">
    <w:name w:val="WW8Num42z0"/>
    <w:uiPriority w:val="99"/>
    <w:rsid w:val="003A149A"/>
    <w:rPr>
      <w:b/>
    </w:rPr>
  </w:style>
  <w:style w:type="character" w:customStyle="1" w:styleId="WW8Num53z1">
    <w:name w:val="WW8Num53z1"/>
    <w:uiPriority w:val="99"/>
    <w:rsid w:val="003A149A"/>
    <w:rPr>
      <w:rFonts w:ascii="Courier New" w:hAnsi="Courier New" w:cs="Pragmatica"/>
    </w:rPr>
  </w:style>
  <w:style w:type="character" w:customStyle="1" w:styleId="WW8Num53z2">
    <w:name w:val="WW8Num53z2"/>
    <w:uiPriority w:val="99"/>
    <w:rsid w:val="003A149A"/>
    <w:rPr>
      <w:rFonts w:ascii="Wingdings" w:hAnsi="Wingdings"/>
    </w:rPr>
  </w:style>
  <w:style w:type="character" w:customStyle="1" w:styleId="WW8Num53z3">
    <w:name w:val="WW8Num53z3"/>
    <w:uiPriority w:val="99"/>
    <w:rsid w:val="003A149A"/>
    <w:rPr>
      <w:rFonts w:ascii="Symbol" w:hAnsi="Symbol"/>
    </w:rPr>
  </w:style>
  <w:style w:type="character" w:customStyle="1" w:styleId="WW8Num56z0">
    <w:name w:val="WW8Num56z0"/>
    <w:uiPriority w:val="99"/>
    <w:rsid w:val="003A149A"/>
    <w:rPr>
      <w:sz w:val="22"/>
      <w:szCs w:val="22"/>
    </w:rPr>
  </w:style>
  <w:style w:type="character" w:customStyle="1" w:styleId="WW8Num85z0">
    <w:name w:val="WW8Num85z0"/>
    <w:uiPriority w:val="99"/>
    <w:rsid w:val="003A149A"/>
    <w:rPr>
      <w:rFonts w:ascii="Times New Roman" w:hAnsi="Times New Roman"/>
    </w:rPr>
  </w:style>
  <w:style w:type="character" w:customStyle="1" w:styleId="WW8Num94z1">
    <w:name w:val="WW8Num94z1"/>
    <w:uiPriority w:val="99"/>
    <w:rsid w:val="003A149A"/>
    <w:rPr>
      <w:b/>
    </w:rPr>
  </w:style>
  <w:style w:type="character" w:customStyle="1" w:styleId="WW8Num97z0">
    <w:name w:val="WW8Num97z0"/>
    <w:uiPriority w:val="99"/>
    <w:rsid w:val="003A149A"/>
    <w:rPr>
      <w:b w:val="0"/>
    </w:rPr>
  </w:style>
  <w:style w:type="character" w:customStyle="1" w:styleId="WW8Num97z1">
    <w:name w:val="WW8Num97z1"/>
    <w:uiPriority w:val="99"/>
    <w:rsid w:val="003A149A"/>
    <w:rPr>
      <w:rFonts w:ascii="Symbol" w:hAnsi="Symbol"/>
      <w:b w:val="0"/>
    </w:rPr>
  </w:style>
  <w:style w:type="character" w:customStyle="1" w:styleId="WW8Num109z1">
    <w:name w:val="WW8Num109z1"/>
    <w:uiPriority w:val="99"/>
    <w:rsid w:val="003A149A"/>
    <w:rPr>
      <w:rFonts w:ascii="Courier New" w:hAnsi="Courier New" w:cs="Pragmatica"/>
    </w:rPr>
  </w:style>
  <w:style w:type="character" w:customStyle="1" w:styleId="WW8Num109z2">
    <w:name w:val="WW8Num109z2"/>
    <w:uiPriority w:val="99"/>
    <w:rsid w:val="003A149A"/>
    <w:rPr>
      <w:rFonts w:ascii="Wingdings" w:hAnsi="Wingdings"/>
    </w:rPr>
  </w:style>
  <w:style w:type="character" w:customStyle="1" w:styleId="WW8Num115z2">
    <w:name w:val="WW8Num115z2"/>
    <w:uiPriority w:val="99"/>
    <w:rsid w:val="003A149A"/>
    <w:rPr>
      <w:rFonts w:ascii="Wingdings" w:hAnsi="Wingdings"/>
    </w:rPr>
  </w:style>
  <w:style w:type="character" w:customStyle="1" w:styleId="WW8Num123z0">
    <w:name w:val="WW8Num123z0"/>
    <w:uiPriority w:val="99"/>
    <w:rsid w:val="003A149A"/>
    <w:rPr>
      <w:rFonts w:ascii="Symbol" w:hAnsi="Symbol"/>
      <w:color w:val="auto"/>
    </w:rPr>
  </w:style>
  <w:style w:type="character" w:customStyle="1" w:styleId="WW8Num123z1">
    <w:name w:val="WW8Num123z1"/>
    <w:uiPriority w:val="99"/>
    <w:rsid w:val="003A149A"/>
    <w:rPr>
      <w:rFonts w:ascii="Courier New" w:hAnsi="Courier New" w:cs="Pragmatica"/>
    </w:rPr>
  </w:style>
  <w:style w:type="character" w:customStyle="1" w:styleId="WW8Num123z2">
    <w:name w:val="WW8Num123z2"/>
    <w:uiPriority w:val="99"/>
    <w:rsid w:val="003A149A"/>
    <w:rPr>
      <w:rFonts w:ascii="Wingdings" w:hAnsi="Wingdings"/>
    </w:rPr>
  </w:style>
  <w:style w:type="character" w:customStyle="1" w:styleId="WW8Num123z3">
    <w:name w:val="WW8Num123z3"/>
    <w:uiPriority w:val="99"/>
    <w:rsid w:val="003A149A"/>
    <w:rPr>
      <w:rFonts w:ascii="Symbol" w:hAnsi="Symbol"/>
    </w:rPr>
  </w:style>
  <w:style w:type="character" w:customStyle="1" w:styleId="WW8Num125z0">
    <w:name w:val="WW8Num125z0"/>
    <w:uiPriority w:val="99"/>
    <w:rsid w:val="003A149A"/>
    <w:rPr>
      <w:b w:val="0"/>
    </w:rPr>
  </w:style>
  <w:style w:type="character" w:customStyle="1" w:styleId="WW8Num129z0">
    <w:name w:val="WW8Num129z0"/>
    <w:uiPriority w:val="99"/>
    <w:rsid w:val="003A149A"/>
    <w:rPr>
      <w:rFonts w:ascii="Symbol" w:hAnsi="Symbol"/>
    </w:rPr>
  </w:style>
  <w:style w:type="character" w:customStyle="1" w:styleId="WW8Num129z1">
    <w:name w:val="WW8Num129z1"/>
    <w:uiPriority w:val="99"/>
    <w:rsid w:val="003A149A"/>
    <w:rPr>
      <w:rFonts w:ascii="Courier New" w:hAnsi="Courier New" w:cs="Pragmatica"/>
    </w:rPr>
  </w:style>
  <w:style w:type="character" w:customStyle="1" w:styleId="WW8Num129z2">
    <w:name w:val="WW8Num129z2"/>
    <w:uiPriority w:val="99"/>
    <w:rsid w:val="003A149A"/>
    <w:rPr>
      <w:rFonts w:ascii="Wingdings" w:hAnsi="Wingdings"/>
    </w:rPr>
  </w:style>
  <w:style w:type="character" w:customStyle="1" w:styleId="WW8Num133z0">
    <w:name w:val="WW8Num133z0"/>
    <w:uiPriority w:val="99"/>
    <w:rsid w:val="003A149A"/>
    <w:rPr>
      <w:rFonts w:ascii="Times New Roman" w:hAnsi="Times New Roman"/>
    </w:rPr>
  </w:style>
  <w:style w:type="character" w:customStyle="1" w:styleId="BodyText20">
    <w:name w:val="Body Text 2 Знак Знак"/>
    <w:uiPriority w:val="99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uiPriority w:val="99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uiPriority w:val="99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uiPriority w:val="99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uiPriority w:val="99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uiPriority w:val="99"/>
    <w:rsid w:val="003A149A"/>
    <w:rPr>
      <w:rFonts w:ascii="Courier New" w:hAnsi="Courier New" w:cs="Courier New"/>
    </w:rPr>
  </w:style>
  <w:style w:type="character" w:customStyle="1" w:styleId="WW8Num33z2">
    <w:name w:val="WW8Num33z2"/>
    <w:uiPriority w:val="99"/>
    <w:rsid w:val="003A149A"/>
    <w:rPr>
      <w:rFonts w:ascii="Wingdings" w:hAnsi="Wingdings"/>
    </w:rPr>
  </w:style>
  <w:style w:type="character" w:customStyle="1" w:styleId="WW8Num35z1">
    <w:name w:val="WW8Num35z1"/>
    <w:uiPriority w:val="99"/>
    <w:rsid w:val="003A149A"/>
    <w:rPr>
      <w:rFonts w:ascii="Courier New" w:hAnsi="Courier New" w:cs="Courier New"/>
    </w:rPr>
  </w:style>
  <w:style w:type="character" w:customStyle="1" w:styleId="WW8Num35z2">
    <w:name w:val="WW8Num35z2"/>
    <w:uiPriority w:val="99"/>
    <w:rsid w:val="003A149A"/>
    <w:rPr>
      <w:rFonts w:ascii="Wingdings" w:hAnsi="Wingdings"/>
    </w:rPr>
  </w:style>
  <w:style w:type="character" w:customStyle="1" w:styleId="WW8Num50z4">
    <w:name w:val="WW8Num50z4"/>
    <w:uiPriority w:val="99"/>
    <w:rsid w:val="003A149A"/>
    <w:rPr>
      <w:rFonts w:ascii="Courier New" w:hAnsi="Courier New" w:cs="Courier New"/>
    </w:rPr>
  </w:style>
  <w:style w:type="character" w:customStyle="1" w:styleId="216">
    <w:name w:val="Заголовок 2 Знак1"/>
    <w:uiPriority w:val="99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uiPriority w:val="99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uiPriority w:val="99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uiPriority w:val="99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uiPriority w:val="99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uiPriority w:val="99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uiPriority w:val="99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uiPriority w:val="99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uiPriority w:val="99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uiPriority w:val="99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uiPriority w:val="99"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uiPriority w:val="99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uiPriority w:val="99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uiPriority w:val="99"/>
    <w:rsid w:val="003A149A"/>
    <w:rPr>
      <w:rFonts w:ascii="Courier New" w:hAnsi="Courier New" w:cs="Tahoma"/>
    </w:rPr>
  </w:style>
  <w:style w:type="character" w:customStyle="1" w:styleId="WW8Num54z2">
    <w:name w:val="WW8Num54z2"/>
    <w:uiPriority w:val="99"/>
    <w:rsid w:val="003A149A"/>
    <w:rPr>
      <w:rFonts w:ascii="Wingdings" w:hAnsi="Wingdings"/>
    </w:rPr>
  </w:style>
  <w:style w:type="character" w:customStyle="1" w:styleId="WW8Num54z3">
    <w:name w:val="WW8Num54z3"/>
    <w:uiPriority w:val="99"/>
    <w:rsid w:val="003A149A"/>
    <w:rPr>
      <w:rFonts w:ascii="Symbol" w:hAnsi="Symbol"/>
    </w:rPr>
  </w:style>
  <w:style w:type="character" w:customStyle="1" w:styleId="WW8Num74z0">
    <w:name w:val="WW8Num74z0"/>
    <w:uiPriority w:val="99"/>
    <w:rsid w:val="003A149A"/>
    <w:rPr>
      <w:b w:val="0"/>
    </w:rPr>
  </w:style>
  <w:style w:type="character" w:customStyle="1" w:styleId="WW8Num28z4">
    <w:name w:val="WW8Num28z4"/>
    <w:uiPriority w:val="99"/>
    <w:rsid w:val="003A149A"/>
    <w:rPr>
      <w:rFonts w:ascii="Courier New" w:hAnsi="Courier New" w:cs="Albany"/>
    </w:rPr>
  </w:style>
  <w:style w:type="character" w:customStyle="1" w:styleId="WW8Num38z3">
    <w:name w:val="WW8Num38z3"/>
    <w:uiPriority w:val="99"/>
    <w:rsid w:val="003A149A"/>
    <w:rPr>
      <w:rFonts w:ascii="Symbol" w:hAnsi="Symbol"/>
    </w:rPr>
  </w:style>
  <w:style w:type="character" w:customStyle="1" w:styleId="WW8Num48z3">
    <w:name w:val="WW8Num48z3"/>
    <w:uiPriority w:val="99"/>
    <w:rsid w:val="003A149A"/>
    <w:rPr>
      <w:rFonts w:ascii="Symbol" w:hAnsi="Symbol"/>
    </w:rPr>
  </w:style>
  <w:style w:type="character" w:customStyle="1" w:styleId="WW8Num49z1">
    <w:name w:val="WW8Num49z1"/>
    <w:uiPriority w:val="99"/>
    <w:rsid w:val="003A149A"/>
    <w:rPr>
      <w:rFonts w:ascii="Courier New" w:hAnsi="Courier New" w:cs="Albany"/>
    </w:rPr>
  </w:style>
  <w:style w:type="character" w:customStyle="1" w:styleId="WW8Num49z2">
    <w:name w:val="WW8Num49z2"/>
    <w:uiPriority w:val="99"/>
    <w:rsid w:val="003A149A"/>
    <w:rPr>
      <w:rFonts w:ascii="Wingdings" w:hAnsi="Wingdings"/>
    </w:rPr>
  </w:style>
  <w:style w:type="character" w:customStyle="1" w:styleId="WW8Num50z3">
    <w:name w:val="WW8Num50z3"/>
    <w:uiPriority w:val="99"/>
    <w:rsid w:val="003A149A"/>
    <w:rPr>
      <w:rFonts w:ascii="Symbol" w:hAnsi="Symbol"/>
    </w:rPr>
  </w:style>
  <w:style w:type="character" w:customStyle="1" w:styleId="WW8Num55z1">
    <w:name w:val="WW8Num55z1"/>
    <w:uiPriority w:val="99"/>
    <w:rsid w:val="003A149A"/>
    <w:rPr>
      <w:rFonts w:ascii="Courier New" w:hAnsi="Courier New"/>
    </w:rPr>
  </w:style>
  <w:style w:type="character" w:customStyle="1" w:styleId="WW8Num55z2">
    <w:name w:val="WW8Num55z2"/>
    <w:uiPriority w:val="99"/>
    <w:rsid w:val="003A149A"/>
    <w:rPr>
      <w:rFonts w:ascii="Wingdings" w:hAnsi="Wingdings"/>
    </w:rPr>
  </w:style>
  <w:style w:type="character" w:customStyle="1" w:styleId="WW8Num56z1">
    <w:name w:val="WW8Num56z1"/>
    <w:uiPriority w:val="99"/>
    <w:rsid w:val="003A149A"/>
    <w:rPr>
      <w:rFonts w:ascii="Courier New" w:hAnsi="Courier New"/>
    </w:rPr>
  </w:style>
  <w:style w:type="character" w:customStyle="1" w:styleId="WW8Num56z2">
    <w:name w:val="WW8Num56z2"/>
    <w:uiPriority w:val="99"/>
    <w:rsid w:val="003A149A"/>
    <w:rPr>
      <w:rFonts w:ascii="Wingdings" w:hAnsi="Wingdings"/>
    </w:rPr>
  </w:style>
  <w:style w:type="character" w:customStyle="1" w:styleId="WW8Num56z3">
    <w:name w:val="WW8Num56z3"/>
    <w:uiPriority w:val="99"/>
    <w:rsid w:val="003A149A"/>
    <w:rPr>
      <w:rFonts w:ascii="Symbol" w:hAnsi="Symbol"/>
    </w:rPr>
  </w:style>
  <w:style w:type="character" w:customStyle="1" w:styleId="WW8Num58z4">
    <w:name w:val="WW8Num58z4"/>
    <w:uiPriority w:val="99"/>
    <w:rsid w:val="003A149A"/>
    <w:rPr>
      <w:rFonts w:ascii="Courier New" w:hAnsi="Courier New" w:cs="Albany"/>
    </w:rPr>
  </w:style>
  <w:style w:type="character" w:customStyle="1" w:styleId="WW8Num59z1">
    <w:name w:val="WW8Num59z1"/>
    <w:uiPriority w:val="99"/>
    <w:rsid w:val="003A149A"/>
    <w:rPr>
      <w:rFonts w:ascii="Courier New" w:hAnsi="Courier New" w:cs="Albany"/>
    </w:rPr>
  </w:style>
  <w:style w:type="character" w:customStyle="1" w:styleId="WW8Num59z2">
    <w:name w:val="WW8Num59z2"/>
    <w:uiPriority w:val="99"/>
    <w:rsid w:val="003A149A"/>
    <w:rPr>
      <w:rFonts w:ascii="Wingdings" w:hAnsi="Wingdings"/>
    </w:rPr>
  </w:style>
  <w:style w:type="character" w:customStyle="1" w:styleId="WW8Num64z1">
    <w:name w:val="WW8Num64z1"/>
    <w:uiPriority w:val="99"/>
    <w:rsid w:val="003A149A"/>
    <w:rPr>
      <w:rFonts w:ascii="Courier New" w:hAnsi="Courier New" w:cs="Albany"/>
    </w:rPr>
  </w:style>
  <w:style w:type="character" w:customStyle="1" w:styleId="WW8Num64z2">
    <w:name w:val="WW8Num64z2"/>
    <w:uiPriority w:val="99"/>
    <w:rsid w:val="003A149A"/>
    <w:rPr>
      <w:rFonts w:ascii="Wingdings" w:hAnsi="Wingdings"/>
    </w:rPr>
  </w:style>
  <w:style w:type="character" w:customStyle="1" w:styleId="WW8Num66z0">
    <w:name w:val="WW8Num66z0"/>
    <w:uiPriority w:val="99"/>
    <w:rsid w:val="003A149A"/>
    <w:rPr>
      <w:rFonts w:ascii="Symbol" w:hAnsi="Symbol"/>
    </w:rPr>
  </w:style>
  <w:style w:type="character" w:customStyle="1" w:styleId="WW8Num66z1">
    <w:name w:val="WW8Num66z1"/>
    <w:uiPriority w:val="99"/>
    <w:rsid w:val="003A149A"/>
    <w:rPr>
      <w:rFonts w:ascii="Courier New" w:hAnsi="Courier New" w:cs="Albany"/>
    </w:rPr>
  </w:style>
  <w:style w:type="character" w:customStyle="1" w:styleId="WW8Num66z2">
    <w:name w:val="WW8Num66z2"/>
    <w:uiPriority w:val="99"/>
    <w:rsid w:val="003A149A"/>
    <w:rPr>
      <w:rFonts w:ascii="Wingdings" w:hAnsi="Wingdings"/>
    </w:rPr>
  </w:style>
  <w:style w:type="character" w:customStyle="1" w:styleId="WW8Num68z2">
    <w:name w:val="WW8Num68z2"/>
    <w:uiPriority w:val="99"/>
    <w:rsid w:val="003A149A"/>
    <w:rPr>
      <w:rFonts w:ascii="Wingdings" w:hAnsi="Wingdings"/>
    </w:rPr>
  </w:style>
  <w:style w:type="character" w:customStyle="1" w:styleId="WW-111">
    <w:name w:val="WW-Основной шрифт абзаца111"/>
    <w:uiPriority w:val="99"/>
    <w:rsid w:val="003A149A"/>
  </w:style>
  <w:style w:type="paragraph" w:customStyle="1" w:styleId="420">
    <w:name w:val="Маркированный список 42"/>
    <w:basedOn w:val="ab"/>
    <w:uiPriority w:val="99"/>
    <w:rsid w:val="003A149A"/>
    <w:pPr>
      <w:ind w:left="-2547"/>
    </w:pPr>
    <w:rPr>
      <w:lang w:eastAsia="ar-SA"/>
    </w:rPr>
  </w:style>
  <w:style w:type="character" w:customStyle="1" w:styleId="WW8Num6z2">
    <w:name w:val="WW8Num6z2"/>
    <w:uiPriority w:val="99"/>
    <w:rsid w:val="003A149A"/>
    <w:rPr>
      <w:color w:val="FF0000"/>
    </w:rPr>
  </w:style>
  <w:style w:type="character" w:customStyle="1" w:styleId="WW8Num9z1">
    <w:name w:val="WW8Num9z1"/>
    <w:uiPriority w:val="99"/>
    <w:rsid w:val="003A149A"/>
    <w:rPr>
      <w:rFonts w:ascii="Courier New" w:hAnsi="Courier New" w:cs="Courier New"/>
    </w:rPr>
  </w:style>
  <w:style w:type="character" w:customStyle="1" w:styleId="WW8Num9z2">
    <w:name w:val="WW8Num9z2"/>
    <w:uiPriority w:val="99"/>
    <w:rsid w:val="003A149A"/>
    <w:rPr>
      <w:rFonts w:ascii="Wingdings" w:hAnsi="Wingdings"/>
    </w:rPr>
  </w:style>
  <w:style w:type="character" w:customStyle="1" w:styleId="WW8Num9z3">
    <w:name w:val="WW8Num9z3"/>
    <w:uiPriority w:val="99"/>
    <w:rsid w:val="003A149A"/>
    <w:rPr>
      <w:rFonts w:ascii="Symbol" w:hAnsi="Symbol"/>
    </w:rPr>
  </w:style>
  <w:style w:type="paragraph" w:customStyle="1" w:styleId="1ffb">
    <w:name w:val="Знак Знак Знак1"/>
    <w:basedOn w:val="ab"/>
    <w:uiPriority w:val="99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uiPriority w:val="99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uiPriority w:val="99"/>
    <w:rsid w:val="003A149A"/>
    <w:pPr>
      <w:jc w:val="center"/>
    </w:pPr>
    <w:rPr>
      <w:szCs w:val="20"/>
    </w:rPr>
  </w:style>
  <w:style w:type="paragraph" w:customStyle="1" w:styleId="affffffff5">
    <w:name w:val="Стиль"/>
    <w:uiPriority w:val="99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uiPriority w:val="99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uiPriority w:val="99"/>
    <w:rsid w:val="003A149A"/>
    <w:pPr>
      <w:jc w:val="both"/>
    </w:pPr>
  </w:style>
  <w:style w:type="paragraph" w:customStyle="1" w:styleId="caaieiaie31">
    <w:name w:val="caaieiaie 31"/>
    <w:basedOn w:val="ab"/>
    <w:next w:val="ab"/>
    <w:uiPriority w:val="99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uiPriority w:val="99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uiPriority w:val="99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uiPriority w:val="99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uiPriority w:val="99"/>
    <w:rsid w:val="003A149A"/>
    <w:pPr>
      <w:widowControl w:val="0"/>
      <w:jc w:val="both"/>
    </w:pPr>
  </w:style>
  <w:style w:type="paragraph" w:customStyle="1" w:styleId="BodyText22">
    <w:name w:val="Body Text 22"/>
    <w:basedOn w:val="ab"/>
    <w:uiPriority w:val="99"/>
    <w:rsid w:val="003A149A"/>
    <w:pPr>
      <w:jc w:val="both"/>
    </w:pPr>
  </w:style>
  <w:style w:type="paragraph" w:customStyle="1" w:styleId="caaieiaie3">
    <w:name w:val="caaieiaie 3"/>
    <w:basedOn w:val="ab"/>
    <w:next w:val="ab"/>
    <w:uiPriority w:val="99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uiPriority w:val="99"/>
    <w:rsid w:val="003A149A"/>
  </w:style>
  <w:style w:type="paragraph" w:customStyle="1" w:styleId="affffffff7">
    <w:name w:val="Îñíîâíîé òåêñò"/>
    <w:basedOn w:val="ab"/>
    <w:uiPriority w:val="99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uiPriority w:val="99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uiPriority w:val="99"/>
    <w:rsid w:val="003A149A"/>
    <w:pPr>
      <w:spacing w:before="120"/>
    </w:pPr>
  </w:style>
  <w:style w:type="paragraph" w:customStyle="1" w:styleId="140">
    <w:name w:val="Стиль14"/>
    <w:basedOn w:val="ab"/>
    <w:uiPriority w:val="99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uiPriority w:val="99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uiPriority w:val="99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uiPriority w:val="99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uiPriority w:val="99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uiPriority w:val="99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uiPriority w:val="99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uiPriority w:val="99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uiPriority w:val="99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uiPriority w:val="99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uiPriority w:val="99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uiPriority w:val="99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uiPriority w:val="99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uiPriority w:val="99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uiPriority w:val="99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uiPriority w:val="99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uiPriority w:val="99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uiPriority w:val="99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uiPriority w:val="99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uiPriority w:val="99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uiPriority w:val="99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uiPriority w:val="99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uiPriority w:val="99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uiPriority w:val="99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uiPriority w:val="99"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uiPriority w:val="99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uiPriority w:val="99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uiPriority w:val="99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uiPriority w:val="99"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uiPriority w:val="99"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uiPriority w:val="99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uiPriority w:val="99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uiPriority w:val="99"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uiPriority w:val="99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uiPriority w:val="99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uiPriority w:val="99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uiPriority w:val="99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uiPriority w:val="99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uiPriority w:val="99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uiPriority w:val="99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uiPriority w:val="99"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uiPriority w:val="99"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uiPriority w:val="99"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uiPriority w:val="99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uiPriority w:val="99"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uiPriority w:val="99"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uiPriority w:val="99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uiPriority w:val="99"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uiPriority w:val="99"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uiPriority w:val="99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uiPriority w:val="99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uiPriority w:val="99"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uiPriority w:val="99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uiPriority w:val="99"/>
    <w:rsid w:val="003A149A"/>
    <w:pPr>
      <w:keepNext/>
    </w:pPr>
    <w:rPr>
      <w:b/>
      <w:szCs w:val="20"/>
    </w:rPr>
  </w:style>
  <w:style w:type="character" w:customStyle="1" w:styleId="1fff5">
    <w:name w:val="Знак Знак1"/>
    <w:uiPriority w:val="99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uiPriority w:val="99"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uiPriority w:val="99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uiPriority w:val="99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uiPriority w:val="99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uiPriority w:val="99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uiPriority w:val="99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uiPriority w:val="99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uiPriority w:val="99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uiPriority w:val="99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uiPriority w:val="99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uiPriority w:val="99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uiPriority w:val="99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uiPriority w:val="99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uiPriority w:val="99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uiPriority w:val="99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uiPriority w:val="99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uiPriority w:val="99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uiPriority w:val="99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uiPriority w:val="99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uiPriority w:val="99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uiPriority w:val="99"/>
    <w:rsid w:val="003A149A"/>
    <w:rPr>
      <w:sz w:val="18"/>
    </w:rPr>
  </w:style>
  <w:style w:type="paragraph" w:customStyle="1" w:styleId="Twordaddfieldtext">
    <w:name w:val="Tword_add_field_text"/>
    <w:basedOn w:val="ab"/>
    <w:uiPriority w:val="99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uiPriority w:val="99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uiPriority w:val="99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uiPriority w:val="99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uiPriority w:val="99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uiPriority w:val="99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uiPriority w:val="99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uiPriority w:val="99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uiPriority w:val="99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uiPriority w:val="99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uiPriority w:val="99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uiPriority w:val="99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uiPriority w:val="99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uiPriority w:val="99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uiPriority w:val="99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uiPriority w:val="99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uiPriority w:val="99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uiPriority w:val="99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uiPriority w:val="99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uiPriority w:val="99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uiPriority w:val="99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uiPriority w:val="99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uiPriority w:val="99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uiPriority w:val="99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uiPriority w:val="99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uiPriority w:val="99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uiPriority w:val="99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uiPriority w:val="99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uiPriority w:val="99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uiPriority w:val="99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uiPriority w:val="99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uiPriority w:val="99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uiPriority w:val="99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uiPriority w:val="99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uiPriority w:val="99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uiPriority w:val="99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uiPriority w:val="99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uiPriority w:val="99"/>
    <w:rsid w:val="00823868"/>
  </w:style>
  <w:style w:type="character" w:customStyle="1" w:styleId="apple-style-span">
    <w:name w:val="apple-style-span"/>
    <w:basedOn w:val="ac"/>
    <w:uiPriority w:val="99"/>
    <w:rsid w:val="00823868"/>
  </w:style>
  <w:style w:type="character" w:customStyle="1" w:styleId="apple-converted-space">
    <w:name w:val="apple-converted-space"/>
    <w:basedOn w:val="ac"/>
    <w:uiPriority w:val="99"/>
    <w:rsid w:val="00823868"/>
  </w:style>
  <w:style w:type="paragraph" w:customStyle="1" w:styleId="2ff8">
    <w:name w:val="Уровень2"/>
    <w:basedOn w:val="af5"/>
    <w:link w:val="2CharChar"/>
    <w:uiPriority w:val="99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uiPriority w:val="99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uiPriority w:val="99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uiPriority w:val="99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uiPriority w:val="99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uiPriority w:val="99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uiPriority w:val="99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uiPriority w:val="99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uiPriority w:val="99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uiPriority w:val="99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uiPriority w:val="99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uiPriority w:val="99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uiPriority w:val="99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uiPriority w:val="99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uiPriority w:val="99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uiPriority w:val="99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uiPriority w:val="99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uiPriority w:val="99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uiPriority w:val="99"/>
    <w:rsid w:val="00823868"/>
    <w:pPr>
      <w:ind w:left="1134" w:right="1134"/>
    </w:pPr>
  </w:style>
  <w:style w:type="character" w:customStyle="1" w:styleId="aff9">
    <w:name w:val="Абзац списка Знак"/>
    <w:aliases w:val="Абзац списка Приложение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uiPriority w:val="99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uiPriority w:val="99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uiPriority w:val="9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uiPriority w:val="99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9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uiPriority w:val="99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uiPriority w:val="99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uiPriority w:val="99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uiPriority w:val="99"/>
    <w:rsid w:val="00BF7BD4"/>
  </w:style>
  <w:style w:type="character" w:customStyle="1" w:styleId="3fb">
    <w:name w:val="Заголовок №3_"/>
    <w:basedOn w:val="ac"/>
    <w:link w:val="3fc"/>
    <w:uiPriority w:val="99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uiPriority w:val="99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uiPriority w:val="99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uiPriority w:val="99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uiPriority w:val="99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uiPriority w:val="99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uiPriority w:val="99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uiPriority w:val="99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uiPriority w:val="99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3">
    <w:name w:val="Основной текст (31)_"/>
    <w:basedOn w:val="ac"/>
    <w:link w:val="314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4">
    <w:name w:val="Основной текст (31)"/>
    <w:basedOn w:val="ab"/>
    <w:link w:val="313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uiPriority w:val="99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uiPriority w:val="99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uiPriority w:val="99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uiPriority w:val="99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uiPriority w:val="99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uiPriority w:val="99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uiPriority w:val="99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99"/>
    <w:rsid w:val="00533EFF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uiPriority w:val="9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uiPriority w:val="99"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uiPriority w:val="99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uiPriority w:val="99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uiPriority w:val="99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9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uiPriority w:val="99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uiPriority w:val="99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uiPriority w:val="99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uiPriority w:val="99"/>
    <w:rsid w:val="00823868"/>
  </w:style>
  <w:style w:type="character" w:customStyle="1" w:styleId="3ff4">
    <w:name w:val="3ПЗ_Заголовок Знак"/>
    <w:basedOn w:val="3ff"/>
    <w:link w:val="31"/>
    <w:uiPriority w:val="99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uiPriority w:val="99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uiPriority w:val="99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uiPriority w:val="99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uiPriority w:val="99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uiPriority w:val="99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uiPriority w:val="99"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uiPriority w:val="99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uiPriority w:val="99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3"/>
      </w:numPr>
    </w:pPr>
  </w:style>
  <w:style w:type="paragraph" w:customStyle="1" w:styleId="afffffffffff">
    <w:name w:val="ПЗ_Назв_Таблиц"/>
    <w:basedOn w:val="affffffffff7"/>
    <w:link w:val="afffffffffff0"/>
    <w:uiPriority w:val="99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uiPriority w:val="99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uiPriority w:val="99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uiPriority w:val="99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uiPriority w:val="99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uiPriority w:val="99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uiPriority w:val="99"/>
    <w:rsid w:val="00A7392A"/>
    <w:pPr>
      <w:keepNext/>
      <w:numPr>
        <w:numId w:val="22"/>
      </w:numPr>
      <w:overflowPunct/>
      <w:spacing w:before="80" w:after="80" w:line="240" w:lineRule="auto"/>
      <w:ind w:right="142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uiPriority w:val="99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uiPriority w:val="99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uiPriority w:val="99"/>
    <w:rsid w:val="00A7392A"/>
    <w:rPr>
      <w:b/>
      <w:sz w:val="24"/>
      <w:szCs w:val="28"/>
    </w:rPr>
  </w:style>
  <w:style w:type="numbering" w:customStyle="1" w:styleId="1fffd">
    <w:name w:val="ПЗ_Отступы1"/>
    <w:uiPriority w:val="99"/>
    <w:rsid w:val="00346F4D"/>
  </w:style>
  <w:style w:type="table" w:customStyle="1" w:styleId="1fffe">
    <w:name w:val="Сетка таблицы1"/>
    <w:basedOn w:val="ad"/>
    <w:next w:val="aff2"/>
    <w:uiPriority w:val="99"/>
    <w:rsid w:val="00346F4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uiPriority w:val="99"/>
    <w:rsid w:val="00954436"/>
    <w:rPr>
      <w:rFonts w:ascii="Arial" w:eastAsia="Times New Roman" w:hAnsi="Arial" w:cs="Arial"/>
      <w:sz w:val="40"/>
      <w:szCs w:val="40"/>
    </w:rPr>
  </w:style>
  <w:style w:type="character" w:customStyle="1" w:styleId="Heading2Char">
    <w:name w:val="Heading 2 Char"/>
    <w:uiPriority w:val="99"/>
    <w:rsid w:val="00954436"/>
    <w:rPr>
      <w:rFonts w:ascii="Arial" w:eastAsia="Times New Roman" w:hAnsi="Arial" w:cs="Arial"/>
      <w:sz w:val="34"/>
    </w:rPr>
  </w:style>
  <w:style w:type="character" w:customStyle="1" w:styleId="Heading3Char">
    <w:name w:val="Heading 3 Char"/>
    <w:uiPriority w:val="99"/>
    <w:rsid w:val="00954436"/>
    <w:rPr>
      <w:rFonts w:ascii="Arial" w:eastAsia="Times New Roman" w:hAnsi="Arial" w:cs="Arial"/>
      <w:sz w:val="30"/>
      <w:szCs w:val="30"/>
    </w:rPr>
  </w:style>
  <w:style w:type="character" w:customStyle="1" w:styleId="Heading4Char">
    <w:name w:val="Heading 4 Char"/>
    <w:uiPriority w:val="99"/>
    <w:rsid w:val="0095443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5Char">
    <w:name w:val="Heading 5 Char"/>
    <w:uiPriority w:val="99"/>
    <w:rsid w:val="00954436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6Char">
    <w:name w:val="Heading 6 Char"/>
    <w:uiPriority w:val="99"/>
    <w:rsid w:val="00954436"/>
    <w:rPr>
      <w:rFonts w:ascii="Arial" w:eastAsia="Times New Roman" w:hAnsi="Arial" w:cs="Arial"/>
      <w:b/>
      <w:bCs/>
      <w:sz w:val="22"/>
      <w:szCs w:val="22"/>
    </w:rPr>
  </w:style>
  <w:style w:type="character" w:customStyle="1" w:styleId="Heading7Char">
    <w:name w:val="Heading 7 Char"/>
    <w:uiPriority w:val="99"/>
    <w:rsid w:val="00954436"/>
    <w:rPr>
      <w:rFonts w:ascii="Arial" w:eastAsia="Times New Roman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9"/>
    <w:rsid w:val="00954436"/>
    <w:rPr>
      <w:rFonts w:ascii="Arial" w:eastAsia="Times New Roman" w:hAnsi="Arial" w:cs="Arial"/>
      <w:i/>
      <w:iCs/>
      <w:sz w:val="22"/>
      <w:szCs w:val="22"/>
    </w:rPr>
  </w:style>
  <w:style w:type="character" w:customStyle="1" w:styleId="Heading9Char">
    <w:name w:val="Heading 9 Char"/>
    <w:uiPriority w:val="99"/>
    <w:rsid w:val="00954436"/>
    <w:rPr>
      <w:rFonts w:ascii="Arial" w:eastAsia="Times New Roman" w:hAnsi="Arial" w:cs="Arial"/>
      <w:i/>
      <w:iCs/>
      <w:sz w:val="21"/>
      <w:szCs w:val="21"/>
    </w:rPr>
  </w:style>
  <w:style w:type="character" w:customStyle="1" w:styleId="TitleChar">
    <w:name w:val="Title Char"/>
    <w:uiPriority w:val="99"/>
    <w:rsid w:val="00954436"/>
    <w:rPr>
      <w:rFonts w:cs="Times New Roman"/>
      <w:sz w:val="48"/>
      <w:szCs w:val="48"/>
    </w:rPr>
  </w:style>
  <w:style w:type="character" w:customStyle="1" w:styleId="SubtitleChar">
    <w:name w:val="Subtitle Char"/>
    <w:uiPriority w:val="99"/>
    <w:rsid w:val="00954436"/>
    <w:rPr>
      <w:rFonts w:cs="Times New Roman"/>
      <w:sz w:val="24"/>
      <w:szCs w:val="24"/>
    </w:rPr>
  </w:style>
  <w:style w:type="character" w:customStyle="1" w:styleId="QuoteChar">
    <w:name w:val="Quote Char"/>
    <w:uiPriority w:val="99"/>
    <w:rsid w:val="00954436"/>
    <w:rPr>
      <w:i/>
    </w:rPr>
  </w:style>
  <w:style w:type="character" w:customStyle="1" w:styleId="IntenseQuoteChar">
    <w:name w:val="Intense Quote Char"/>
    <w:uiPriority w:val="99"/>
    <w:rsid w:val="00954436"/>
    <w:rPr>
      <w:i/>
    </w:rPr>
  </w:style>
  <w:style w:type="character" w:customStyle="1" w:styleId="HeaderChar">
    <w:name w:val="Header Char"/>
    <w:uiPriority w:val="99"/>
    <w:rsid w:val="00954436"/>
    <w:rPr>
      <w:rFonts w:cs="Times New Roman"/>
    </w:rPr>
  </w:style>
  <w:style w:type="character" w:customStyle="1" w:styleId="FooterChar">
    <w:name w:val="Footer Char"/>
    <w:uiPriority w:val="99"/>
    <w:rsid w:val="00954436"/>
    <w:rPr>
      <w:rFonts w:cs="Times New Roman"/>
    </w:rPr>
  </w:style>
  <w:style w:type="character" w:customStyle="1" w:styleId="CaptionChar">
    <w:name w:val="Caption Char"/>
    <w:uiPriority w:val="99"/>
    <w:rsid w:val="00954436"/>
  </w:style>
  <w:style w:type="table" w:customStyle="1" w:styleId="TableGridLight">
    <w:name w:val="Table Grid Light"/>
    <w:uiPriority w:val="99"/>
    <w:rsid w:val="00954436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6">
    <w:name w:val="Таблица простая 11"/>
    <w:uiPriority w:val="99"/>
    <w:rsid w:val="00954436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9">
    <w:name w:val="Таблица простая 21"/>
    <w:uiPriority w:val="99"/>
    <w:rsid w:val="00954436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5">
    <w:name w:val="Таблица простая 3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1">
    <w:name w:val="Таблица простая 4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0">
    <w:name w:val="Таблица простая 5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">
    <w:name w:val="Таблица-сетка 1 светл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10">
    <w:name w:val="Таблица-сетка 2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31">
    <w:name w:val="Таблица-сетка 3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41">
    <w:name w:val="Таблица-сетка 4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51">
    <w:name w:val="Таблица-сетка 5 темн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1">
    <w:name w:val="Таблица-сетка 6 цветн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71">
    <w:name w:val="Таблица-сетка 7 цветная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uiPriority w:val="99"/>
    <w:rsid w:val="00954436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0">
    <w:name w:val="Список-таблица 1 светлая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uiPriority w:val="99"/>
    <w:rsid w:val="0095443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11">
    <w:name w:val="Список-таблица 2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310">
    <w:name w:val="Список-таблица 3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410">
    <w:name w:val="Список-таблица 4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510">
    <w:name w:val="Список-таблица 5 темная1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uiPriority w:val="99"/>
    <w:rsid w:val="00954436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10">
    <w:name w:val="Список-таблица 6 цветная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710">
    <w:name w:val="Список-таблица 7 цветная1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uiPriority w:val="99"/>
    <w:rsid w:val="00954436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uiPriority w:val="99"/>
    <w:rsid w:val="00954436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uiPriority w:val="99"/>
    <w:rsid w:val="00954436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uiPriority w:val="99"/>
    <w:rsid w:val="00954436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">
    <w:name w:val="Footnote Text Char"/>
    <w:uiPriority w:val="99"/>
    <w:rsid w:val="00954436"/>
    <w:rPr>
      <w:sz w:val="18"/>
    </w:rPr>
  </w:style>
  <w:style w:type="character" w:customStyle="1" w:styleId="EndnoteTextChar">
    <w:name w:val="Endnote Text Char"/>
    <w:uiPriority w:val="99"/>
    <w:rsid w:val="00954436"/>
    <w:rPr>
      <w:sz w:val="20"/>
    </w:rPr>
  </w:style>
  <w:style w:type="character" w:styleId="afffffffffff5">
    <w:name w:val="endnote reference"/>
    <w:uiPriority w:val="99"/>
    <w:semiHidden/>
    <w:rsid w:val="00954436"/>
    <w:rPr>
      <w:rFonts w:cs="Times New Roman"/>
      <w:vertAlign w:val="superscript"/>
    </w:rPr>
  </w:style>
  <w:style w:type="paragraph" w:styleId="afffffffffff6">
    <w:name w:val="table of figures"/>
    <w:basedOn w:val="ab"/>
    <w:next w:val="ab"/>
    <w:uiPriority w:val="99"/>
    <w:rsid w:val="00954436"/>
  </w:style>
  <w:style w:type="character" w:customStyle="1" w:styleId="310">
    <w:name w:val="Основной текст 3 Знак1"/>
    <w:link w:val="35"/>
    <w:uiPriority w:val="99"/>
    <w:rsid w:val="00954436"/>
    <w:rPr>
      <w:rFonts w:ascii="Arial" w:hAnsi="Arial" w:cs="Arial"/>
      <w:sz w:val="18"/>
      <w:szCs w:val="24"/>
    </w:rPr>
  </w:style>
  <w:style w:type="character" w:customStyle="1" w:styleId="Arial">
    <w:name w:val="Основной текст + Arial"/>
    <w:aliases w:val="8 pt"/>
    <w:uiPriority w:val="99"/>
    <w:rsid w:val="00954436"/>
    <w:rPr>
      <w:rFonts w:ascii="Arial" w:eastAsia="Times New Roman" w:hAnsi="Arial" w:cs="Arial"/>
      <w:color w:val="000000"/>
      <w:spacing w:val="0"/>
      <w:position w:val="0"/>
      <w:sz w:val="16"/>
      <w:szCs w:val="16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emf"/><Relationship Id="rId6" Type="http://schemas.microsoft.com/office/2007/relationships/hdphoto" Target="media/hdphoto1.wdp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7A1B2-EC3C-4277-93A1-C9B29C02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111</TotalTime>
  <Pages>1</Pages>
  <Words>12951</Words>
  <Characters>73827</Characters>
  <Application>Microsoft Office Word</Application>
  <DocSecurity>0</DocSecurity>
  <Lines>615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86605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ДК</cp:lastModifiedBy>
  <cp:revision>11</cp:revision>
  <cp:lastPrinted>2023-03-31T16:32:00Z</cp:lastPrinted>
  <dcterms:created xsi:type="dcterms:W3CDTF">2023-04-05T08:34:00Z</dcterms:created>
  <dcterms:modified xsi:type="dcterms:W3CDTF">2023-04-06T09:21:00Z</dcterms:modified>
</cp:coreProperties>
</file>