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需求添加消息队列模块，配置模块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修改，wo</w:t>
      </w:r>
      <w:bookmarkStart w:id="0" w:name="_GoBack"/>
      <w:bookmarkEnd w:id="0"/>
      <w:r>
        <w:rPr>
          <w:sz w:val="24"/>
          <w:szCs w:val="24"/>
        </w:rPr>
        <w:t>rkspace agent 封闭，由 GWT发送消息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改，将本文的系统作为一个默认例子，注册到NotifierCenter中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第二章加GWT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第四章4.2 前端详细设计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前端所要实现的功能，本课题将在前端设置如下模块：消息中心模块和文件分析模块。消息分析模块包括：输入缓冲模块、消息管理模块。文件分析模块包括返回数据渲染模块、返回数据展示模块和通讯模块。模块部署图如下：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输入缓存模块将尝试监听前端Editor Part的文本改变事件，将改变的字符串积累起来，传递给消息管理模块。若需要推荐，则调用下层通讯模块。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返回数据渲染模块将自身委托给通讯模块，当有消息返回时通过自身模块方法，将原本的的数据，如Json格式的返回数据，抽取其内容，并添加HTML标签，发送给显示模块。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返回数据显示模块在Eclipse Che的IDE Web页面上插入显示的模块，并将数据发送给显示模块。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4.3 后端详细设计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//下午开会的时候问一下他们具体的输入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//问一下现在已经集成的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× 前端实现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代码缓存模块实现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通讯模块实现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返回数据显示模块实现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根据GWT框架的要求，显示模块分为四个部分，View，ViewImpl，Presenter，和ui.xml。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t>[此处有类图]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View为接口，定义了必须实现的方法，其中View中包含了一个delegate接口，定义了Presenter必须实现的功能。</w:t>
      </w:r>
    </w:p>
    <w:p>
      <w:pPr>
        <w:numPr>
          <w:numId w:val="0"/>
        </w:numPr>
        <w:rPr>
          <w:sz w:val="24"/>
          <w:szCs w:val="24"/>
        </w:rPr>
      </w:pPr>
      <w:r>
        <w:rPr>
          <w:color w:val="auto"/>
          <w:sz w:val="24"/>
          <w:szCs w:val="24"/>
          <w:u w:val="none"/>
        </w:rPr>
        <w:t>ViewImpl为上述View接口</w:t>
      </w:r>
      <w:r>
        <w:rPr>
          <w:color w:val="auto"/>
          <w:sz w:val="24"/>
          <w:szCs w:val="24"/>
          <w:u w:val="none"/>
        </w:rPr>
        <w:t>的具体实现，其中可以将自身的属性以“</w:t>
      </w:r>
      <w:r>
        <w:rPr>
          <w:rFonts w:hint="default"/>
          <w:color w:val="auto"/>
          <w:sz w:val="24"/>
          <w:szCs w:val="24"/>
          <w:u w:val="none"/>
        </w:rPr>
        <w:t>@UiField”标签与ui.xml中相关标签进行</w:t>
      </w:r>
      <w:r>
        <w:rPr>
          <w:rFonts w:hint="default"/>
          <w:color w:val="auto"/>
          <w:sz w:val="24"/>
          <w:szCs w:val="24"/>
          <w:u w:val="none"/>
        </w:rPr>
        <w:t>直接绑定</w:t>
      </w:r>
      <w:r>
        <w:rPr>
          <w:rFonts w:hint="default"/>
          <w:color w:val="auto"/>
          <w:sz w:val="24"/>
          <w:szCs w:val="24"/>
          <w:u w:val="none"/>
        </w:rPr>
        <w:t>，可以直接按Java对象的方式直接操纵标签。其中必须包含一个interface类型的属性，extends</w:t>
      </w: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>UiBinder&lt;U, O&gt;，U为</w:t>
      </w:r>
      <w:r>
        <w:rPr>
          <w:sz w:val="24"/>
          <w:szCs w:val="24"/>
        </w:rPr>
        <w:t>ui.xml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DBB05"/>
    <w:multiLevelType w:val="singleLevel"/>
    <w:tmpl w:val="78FDBB0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0C382"/>
    <w:rsid w:val="7BFE3AFB"/>
    <w:rsid w:val="7DFCE62C"/>
    <w:rsid w:val="FF70C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2019-03-23T08:56:00Z</dcterms:created>
  <dc:creator>root</dc:creator>
  <cp:lastModifiedBy>root</cp:lastModifiedBy>
  <dcterms:modified xsi:type="dcterms:W3CDTF">2019-03-23T14:12:06Z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