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00" w:before="1700" w:after="80"/>
        <w:jc w:val="center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سند تعریف و پیشنهاد پروژه</w:t>
      </w:r>
    </w:p>
    <w:p>
      <w:pPr>
        <w:pStyle w:val="Normal"/>
        <w:bidi w:val="1"/>
        <w:spacing w:lineRule="auto" w:line="300" w:before="0" w:after="80"/>
        <w:jc w:val="start"/>
        <w:rPr>
          <w:rFonts w:cs="B Nazanin"/>
          <w:b/>
          <w:bCs/>
          <w:sz w:val="28"/>
          <w:szCs w:val="28"/>
        </w:rPr>
      </w:pPr>
      <w:r>
        <w:rPr>
          <w:rFonts w:eastAsia="Noto Sans" w:cs="B Nazanin"/>
          <w:b/>
          <w:b/>
          <w:bCs/>
          <w:color w:val="595959"/>
          <w:sz w:val="28"/>
          <w:szCs w:val="28"/>
          <w:rtl w:val="true"/>
        </w:rPr>
        <w:t xml:space="preserve">فرم پیشنهادی برای تعریف پروژه </w:t>
      </w:r>
    </w:p>
    <w:p>
      <w:pPr>
        <w:pStyle w:val="Normal"/>
        <w:bidi w:val="1"/>
        <w:spacing w:lineRule="auto" w:line="300" w:before="3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این سند صرفاً بر اساس سرفصل‌های تعیین‌شده برای معرفی، تشریح و برآورد اولیه پروژه تدوین شده است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071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834"/>
        <w:gridCol w:w="6237"/>
      </w:tblGrid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عنوان طرح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lang w:val="en-US" w:eastAsia="en-US" w:bidi="ar-SA"/>
              </w:rPr>
              <w:t>SRE Agent</w:t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نام راهبر پروژه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/</w:t>
            </w:r>
            <w:r>
              <w:rPr>
                <w:rFonts w:eastAsia="Noto Sans" w:hint="cs" w:cs="B Nazanin"/>
                <w:b/>
                <w:b/>
                <w:kern w:val="0"/>
                <w:sz w:val="28"/>
                <w:szCs w:val="28"/>
                <w:rtl w:val="true"/>
                <w:lang w:val="en-US" w:eastAsia="en-US" w:bidi="fa-IR"/>
              </w:rPr>
              <w:t>منتور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واحد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حوزه مربوطه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تاریخ تهیه سند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  <w:r>
        <w:br w:type="page"/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عنوان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عنوان طرح باید کوتاه، مشخص و گویا باشد و تا حد امکان ماهیت اصلی، حوزه کاربرد و موضوع پروژه را نشان دهد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عنوان انتخاب‌شده باید به‌گونه‌ای باشد که مخاطب بدون نیاز به توضیح اضافی، دید اولیه‌ای از موضوع پروژه به دست آورد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عنوان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BodyText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 xml:space="preserve">طراحی و توسعه عامل هوشمند مدیریت رخدادها و عیب‌یابی خودکار زیرساخت مبتنی بر هوش مصنوعی </w:t>
      </w:r>
      <w:r>
        <w:rPr>
          <w:rFonts w:eastAsia="Noto Sans" w:cs="B Nazanin"/>
          <w:color w:val="696969"/>
          <w:sz w:val="28"/>
          <w:szCs w:val="28"/>
          <w:rtl w:val="true"/>
        </w:rPr>
        <w:t>(</w:t>
      </w:r>
      <w:r>
        <w:rPr>
          <w:rFonts w:eastAsia="Noto Sans" w:cs="B Nazanin"/>
          <w:color w:val="696969"/>
          <w:sz w:val="28"/>
          <w:szCs w:val="28"/>
        </w:rPr>
        <w:t>SRE Agent</w:t>
      </w:r>
      <w:r>
        <w:rPr>
          <w:rFonts w:eastAsia="Noto Sans" w:cs="B Nazanin"/>
          <w:color w:val="696969"/>
          <w:sz w:val="28"/>
          <w:szCs w:val="28"/>
          <w:rtl w:val="true"/>
        </w:rPr>
        <w:t>)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2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شرح موضوع طرح پیشنهادی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بخش، موضوع پروژه به‌صورت روشن و جامع تشریح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شرح باید مشخص کند پروژه چه مسئله یا نیازی را هدف قرار داده، ایده اصلی چیست، چه راهکاری پیشنهاد می‌شود و در پایان چه محصول، سامانه، خدمت، زیرساخت، فرآیند یا قابلیت جدیدی ایجاد خواهد 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شرح موضوع می‌توان متناسب با ماهیت پروژه به موارد زیر پرداخت</w:t>
      </w:r>
      <w:r>
        <w:rPr>
          <w:rFonts w:eastAsia="Noto Sans" w:cs="B Nazanin"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80"/>
        <w:ind w:hanging="142" w:end="255"/>
        <w:jc w:val="start"/>
        <w:rPr>
          <w:rFonts w:cs="B Nazanin"/>
          <w:sz w:val="28"/>
          <w:szCs w:val="28"/>
        </w:rPr>
      </w:pPr>
      <w:r>
        <w:rPr>
          <w:rFonts w:eastAsia="Noto Sans" w:cs="Arial" w:hint="cs" w:ascii="Arial" w:hAnsi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hint="cs" w:cs="B Nazanin"/>
          <w:sz w:val="28"/>
          <w:szCs w:val="28"/>
          <w:rtl w:val="true"/>
        </w:rPr>
        <w:t>وضعیت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فعلی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و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مسئله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یا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نیاز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موجود</w:t>
      </w:r>
    </w:p>
    <w:p>
      <w:pPr>
        <w:pStyle w:val="Normal"/>
        <w:bidi w:val="1"/>
        <w:spacing w:lineRule="auto" w:line="300" w:before="0" w:after="80"/>
        <w:ind w:hanging="142" w:end="255"/>
        <w:jc w:val="start"/>
        <w:rPr>
          <w:rFonts w:cs="B Nazanin"/>
          <w:sz w:val="28"/>
          <w:szCs w:val="28"/>
        </w:rPr>
      </w:pPr>
      <w:r>
        <w:rPr>
          <w:rFonts w:eastAsia="Noto Sans" w:cs="Arial" w:hint="cs" w:ascii="Arial" w:hAnsi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hint="cs" w:cs="B Nazanin"/>
          <w:sz w:val="28"/>
          <w:szCs w:val="28"/>
          <w:rtl w:val="true"/>
        </w:rPr>
        <w:t>ایده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و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راهکار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پیشنهادی</w:t>
      </w:r>
    </w:p>
    <w:p>
      <w:pPr>
        <w:pStyle w:val="Normal"/>
        <w:bidi w:val="1"/>
        <w:spacing w:lineRule="auto" w:line="300" w:before="0" w:after="80"/>
        <w:ind w:hanging="142" w:end="255"/>
        <w:jc w:val="start"/>
        <w:rPr>
          <w:rFonts w:cs="B Nazanin"/>
          <w:sz w:val="28"/>
          <w:szCs w:val="28"/>
        </w:rPr>
      </w:pPr>
      <w:r>
        <w:rPr>
          <w:rFonts w:eastAsia="Noto Sans" w:cs="Arial" w:hint="cs" w:ascii="Arial" w:hAnsi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hint="cs" w:cs="B Nazanin"/>
          <w:sz w:val="28"/>
          <w:szCs w:val="28"/>
          <w:rtl w:val="true"/>
        </w:rPr>
        <w:t>نحوه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کلی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اجرای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طرح</w:t>
      </w:r>
    </w:p>
    <w:p>
      <w:pPr>
        <w:pStyle w:val="Normal"/>
        <w:bidi w:val="1"/>
        <w:spacing w:lineRule="auto" w:line="300" w:before="0" w:after="80"/>
        <w:ind w:hanging="142" w:end="255"/>
        <w:jc w:val="start"/>
        <w:rPr>
          <w:rFonts w:cs="B Nazanin"/>
          <w:sz w:val="28"/>
          <w:szCs w:val="28"/>
        </w:rPr>
      </w:pPr>
      <w:r>
        <w:rPr>
          <w:rFonts w:eastAsia="Noto Sans" w:cs="Arial" w:hint="cs" w:ascii="Arial" w:hAnsi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hint="cs" w:cs="B Nazanin"/>
          <w:sz w:val="28"/>
          <w:szCs w:val="28"/>
          <w:rtl w:val="true"/>
        </w:rPr>
        <w:t>قابلیت‌ها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یا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خروجی‌های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مورد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انتظار</w:t>
      </w:r>
    </w:p>
    <w:p>
      <w:pPr>
        <w:pStyle w:val="Normal"/>
        <w:bidi w:val="1"/>
        <w:spacing w:lineRule="auto" w:line="300" w:before="0" w:after="80"/>
        <w:ind w:hanging="142" w:end="255"/>
        <w:jc w:val="start"/>
        <w:rPr>
          <w:rFonts w:cs="B Nazanin"/>
          <w:sz w:val="28"/>
          <w:szCs w:val="28"/>
        </w:rPr>
      </w:pPr>
      <w:r>
        <w:rPr>
          <w:rFonts w:eastAsia="Noto Sans" w:cs="Arial" w:hint="cs" w:ascii="Arial" w:hAnsi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hint="cs" w:cs="B Nazanin"/>
          <w:sz w:val="28"/>
          <w:szCs w:val="28"/>
          <w:rtl w:val="true"/>
        </w:rPr>
        <w:t>محدوده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کلی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پروژه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و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نتیجه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مورد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انتظار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از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اجرای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hint="cs" w:cs="B Nazanin"/>
          <w:sz w:val="28"/>
          <w:szCs w:val="28"/>
          <w:rtl w:val="true"/>
        </w:rPr>
        <w:t>آن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شرح موضوع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BodyText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 xml:space="preserve">این طرح با هدف طراحی و توسعه یک عامل هوشمند مبتنی بر هوش مصنوعی در حوزه مهندسی قابلیت اطمینان سایت </w:t>
      </w:r>
      <w:r>
        <w:rPr>
          <w:rFonts w:eastAsia="Noto Sans" w:cs="B Nazanin"/>
          <w:color w:val="696969"/>
          <w:sz w:val="28"/>
          <w:szCs w:val="28"/>
          <w:rtl w:val="true"/>
        </w:rPr>
        <w:t>(</w:t>
      </w:r>
      <w:r>
        <w:rPr>
          <w:rFonts w:eastAsia="Noto Sans" w:cs="B Nazanin"/>
          <w:color w:val="696969"/>
          <w:sz w:val="28"/>
          <w:szCs w:val="28"/>
        </w:rPr>
        <w:t>SRE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) </w:t>
      </w:r>
      <w:r>
        <w:rPr>
          <w:rFonts w:eastAsia="Noto Sans" w:cs="B Nazanin"/>
          <w:color w:val="696969"/>
          <w:sz w:val="28"/>
          <w:szCs w:val="28"/>
          <w:rtl w:val="true"/>
        </w:rPr>
        <w:t>ارائه شده است که قادر باشد فرآیند شناسایی، تحلیل، ریشه‌یابی و در صورت امکان رفع خودکار اختلالات زیرساختی و عملیاتی سامانه‌های نرم‌افزاری را انجام دهد</w:t>
      </w:r>
      <w:r>
        <w:rPr>
          <w:rFonts w:eastAsia="Noto Sans" w:cs="B Nazanin"/>
          <w:color w:val="696969"/>
          <w:sz w:val="28"/>
          <w:szCs w:val="28"/>
          <w:rtl w:val="true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در روش‌های متداول، پس از ایجاد هشدار در سامانه‌های مانیتورینگ، کارشناسان فنی باید با بررسی دستی لاگ‌ها، متریک‌ها، وضعیت سرویس‌ها و سایر اطلاعات زیرساخت، علت بروز مشکل را شناسایی و برای رفع آن اقدام کنند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این فرآیند معمولاً زمان‌بر بوده و به دانش و تجربه افراد وابسته است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همچنین، پراکندگی اطلاعات در ابزارهای مختلف موجب افزایش پیچیدگی عیب‌یابی و طولانی‌تر شدن زمان رفع اختلالات می‌شود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راهکار پیشنهادی، توسعه یک عامل هوشمند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(AI Agent) </w:t>
      </w:r>
      <w:r>
        <w:rPr>
          <w:rFonts w:eastAsia="Noto Sans" w:cs="B Nazanin"/>
          <w:color w:val="696969"/>
          <w:sz w:val="28"/>
          <w:szCs w:val="28"/>
          <w:rtl w:val="true"/>
        </w:rPr>
        <w:t>است که به‌محض دریافت هشدار، به‌صورت خودکار فعال شده و با اتصال به ابزارهای مانیتورینگ، مدیریت لاگ، جمع‌آوری متریک و سایر ابزارهای عملیاتی، اطلاعات مرتبط با رخداد را جمع‌آوری و تحلیل می‌کند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این عامل با بهره‌گیری از مدل‌های زبانی بزرگ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>(LLM)</w:t>
      </w:r>
      <w:r>
        <w:rPr>
          <w:rFonts w:eastAsia="Noto Sans" w:cs="B Nazanin"/>
          <w:color w:val="696969"/>
          <w:sz w:val="28"/>
          <w:szCs w:val="28"/>
        </w:rPr>
        <w:t xml:space="preserve">، </w:t>
      </w:r>
      <w:r>
        <w:rPr>
          <w:rFonts w:eastAsia="Noto Sans" w:cs="B Nazanin"/>
          <w:color w:val="696969"/>
          <w:sz w:val="28"/>
          <w:szCs w:val="28"/>
          <w:rtl w:val="true"/>
        </w:rPr>
        <w:t>قابلیت استدلال چندمرحله‌ای و ابزارهای تخصصی، تلاش می‌کند علت ریشه‌ای مشکل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(Root Cause) </w:t>
      </w:r>
      <w:r>
        <w:rPr>
          <w:rFonts w:eastAsia="Noto Sans" w:cs="B Nazanin"/>
          <w:color w:val="696969"/>
          <w:sz w:val="28"/>
          <w:szCs w:val="28"/>
          <w:rtl w:val="true"/>
        </w:rPr>
        <w:t>را شناسایی کرده و راهکار مناسبی برای رفع آن ارائه دهد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یکی از بخش‌های مهم این سامانه، ایجاد حافظه و پایگاه دانش اختصاصی زیرساخت است که اطلاعاتی مانند معماری سامانه، وابستگی سرویس‌ها، تنظیمات محیط، مستندات فنی، سوابق رخدادها و راهکارهای موفق گذشته را در اختیار عامل قرار می‌دهد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این قابلیت امکان تحلیل دقیق‌تر مشکلات متناسب با شرایط هر زیرساخت و استفاده مجدد از دانش عملیاتی را فراهم می‌کند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پس از تحلیل رخداد، در صورتی که مشکل دارای راهکار مشخص و قابل اجرا باشد، عامل می‌تواند با رعایت سیاست‌های امنیتی، محدودیت‌های دسترسی و سازوکارهای تأیید، اقدامات اصلاحی مجاز را به‌صورت خودکار انجام دهد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در غیر این صورت، گزارشی شامل شرح رخداد، شواهد جمع‌آوری‌شده، علت احتمالی، اقدامات انجام‌شده و پیشنهادهای اصلاحی تهیه کرده و آن را به فرد یا تیم مسئول ارجاع می‌دهد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3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هدف‌گیری خاص این طرح</w:t>
      </w:r>
    </w:p>
    <w:p>
      <w:pPr>
        <w:pStyle w:val="Normal"/>
        <w:bidi w:val="1"/>
        <w:spacing w:lineRule="auto" w:line="300" w:before="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اهداف مشخص پروژه بیان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اهداف باید تا حد امکان روشن، قابل ارزیابی و مرتبط با نتیجه مورد انتظار پروژه باشند و نشان دهند پس از اجرای طرح چه تغییر، بهبود یا قابلیت مشخصی ایجاد خواهد 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اهداف می‌توانند شامل رفع یک مشکل مشخص، ایجاد قابلیت جدید، افزایش امنیت یا کیفیت، کاهش هزینه یا وابستگی، افزایش بهره‌وری، ایجاد دانش فنی، بومی‌سازی فناوری یا توسعه یک محصول و خدمت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هدف اصلی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BodyText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 xml:space="preserve">هدف اصلی این طرح، طراحی و توسعه یک عامل هوشمند مبتنی بر هوش مصنوعی </w:t>
      </w:r>
      <w:r>
        <w:rPr>
          <w:rFonts w:eastAsia="Noto Sans" w:cs="B Nazanin"/>
          <w:color w:val="696969"/>
          <w:sz w:val="28"/>
          <w:szCs w:val="28"/>
          <w:rtl w:val="true"/>
        </w:rPr>
        <w:t>(</w:t>
      </w:r>
      <w:r>
        <w:rPr>
          <w:rFonts w:eastAsia="Noto Sans" w:cs="B Nazanin"/>
          <w:color w:val="696969"/>
          <w:sz w:val="28"/>
          <w:szCs w:val="28"/>
        </w:rPr>
        <w:t>SRE Agent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) </w:t>
      </w:r>
      <w:r>
        <w:rPr>
          <w:rFonts w:eastAsia="Noto Sans" w:cs="B Nazanin"/>
          <w:color w:val="696969"/>
          <w:sz w:val="28"/>
          <w:szCs w:val="28"/>
          <w:rtl w:val="true"/>
        </w:rPr>
        <w:t>برای خودکارسازی فرآیند مدیریت رخدادهای زیرساختی و عملیاتی، از مرحله دریافت هشدار تا شناسایی علت ریشه‌ای، ارائه راهکار و در صورت امکان رفع خودکار اختلالات است</w:t>
      </w:r>
      <w:r>
        <w:rPr>
          <w:rFonts w:eastAsia="Noto Sans" w:cs="B Nazanin"/>
          <w:color w:val="696969"/>
          <w:sz w:val="28"/>
          <w:szCs w:val="28"/>
          <w:rtl w:val="true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این سامانه با بهره‌گیری از مدل‌های زبانی بزرگ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>(LLM)</w:t>
      </w:r>
      <w:r>
        <w:rPr>
          <w:rFonts w:eastAsia="Noto Sans" w:cs="B Nazanin"/>
          <w:color w:val="696969"/>
          <w:sz w:val="28"/>
          <w:szCs w:val="28"/>
        </w:rPr>
        <w:t xml:space="preserve">، </w:t>
      </w:r>
      <w:r>
        <w:rPr>
          <w:rFonts w:eastAsia="Noto Sans" w:cs="B Nazanin"/>
          <w:color w:val="696969"/>
          <w:sz w:val="28"/>
          <w:szCs w:val="28"/>
          <w:rtl w:val="true"/>
        </w:rPr>
        <w:t>ابزارهای پایش و مدیریت زیرساخت و پایگاه دانش اختصاصی، قادر خواهد بود اطلاعات مرتبط با رخدادها را جمع‌آوری و تحلیل کرده و با حداقل مداخله انسانی، اقدامات مناسب را انجام دهد یا مشکل را همراه با اطلاعات و مستندات کافی به تیم مسئول ارجاع دهد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هدف نهایی، کاهش میانگین زمان شناسایی و رفع اختلالات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(MTTD </w:t>
      </w:r>
      <w:r>
        <w:rPr>
          <w:rFonts w:eastAsia="Noto Sans" w:cs="B Nazanin"/>
          <w:color w:val="696969"/>
          <w:sz w:val="28"/>
          <w:szCs w:val="28"/>
          <w:rtl w:val="true"/>
        </w:rPr>
        <w:t>و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>MTTR)</w:t>
      </w:r>
      <w:r>
        <w:rPr>
          <w:rFonts w:eastAsia="Noto Sans" w:cs="B Nazanin"/>
          <w:color w:val="696969"/>
          <w:sz w:val="28"/>
          <w:szCs w:val="28"/>
        </w:rPr>
        <w:t xml:space="preserve">، </w:t>
      </w:r>
      <w:r>
        <w:rPr>
          <w:rFonts w:eastAsia="Noto Sans" w:cs="B Nazanin"/>
          <w:color w:val="696969"/>
          <w:sz w:val="28"/>
          <w:szCs w:val="28"/>
          <w:rtl w:val="true"/>
        </w:rPr>
        <w:t>افزایش دقت و سرعت عیب‌یابی، کاهش بار عملیاتی تیم‌های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SRE </w:t>
      </w:r>
      <w:r>
        <w:rPr>
          <w:rFonts w:eastAsia="Noto Sans" w:cs="B Nazanin"/>
          <w:color w:val="696969"/>
          <w:sz w:val="28"/>
          <w:szCs w:val="28"/>
          <w:rtl w:val="true"/>
        </w:rPr>
        <w:t>و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>DevOps</w:t>
      </w:r>
      <w:r>
        <w:rPr>
          <w:rFonts w:eastAsia="Noto Sans" w:cs="B Nazanin"/>
          <w:color w:val="696969"/>
          <w:sz w:val="28"/>
          <w:szCs w:val="28"/>
        </w:rPr>
        <w:t xml:space="preserve">، </w:t>
      </w:r>
      <w:r>
        <w:rPr>
          <w:rFonts w:eastAsia="Noto Sans" w:cs="B Nazanin"/>
          <w:color w:val="696969"/>
          <w:sz w:val="28"/>
          <w:szCs w:val="28"/>
          <w:rtl w:val="true"/>
        </w:rPr>
        <w:t>حفظ دانش فنی سازمان و بهبود پایداری و قابلیت اطمینان سرویس‌های نرم‌افزاری است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اهداف اختصاصی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BodyText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۱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خودکارسازی دریافت و پردازش هشدارها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ایجاد قابلیت دریافت هشدار از سامانه‌های مانیتورینگ و آغاز خودکار فرآیند بررسی و تحلیل رخداد، بدون نیاز به مداخله اولیه نیروی انسانی</w:t>
      </w:r>
      <w:r>
        <w:rPr>
          <w:rFonts w:eastAsia="Noto Sans" w:cs="B Nazanin"/>
          <w:color w:val="696969"/>
          <w:sz w:val="28"/>
          <w:szCs w:val="28"/>
          <w:rtl w:val="true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۲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توسعه قابلیت تحلیل و ریشه‌یابی هوشمند اختلالات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طراحی عاملی مبتنی بر مدل‌های زبانی بزرگ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(LLM) </w:t>
      </w:r>
      <w:r>
        <w:rPr>
          <w:rFonts w:eastAsia="Noto Sans" w:cs="B Nazanin"/>
          <w:color w:val="696969"/>
          <w:sz w:val="28"/>
          <w:szCs w:val="28"/>
          <w:rtl w:val="true"/>
        </w:rPr>
        <w:t>که با تحلیل لاگ‌ها، متریک‌ها، وضعیت سرویس‌ها و سایر اطلاعات عملیاتی، بتواند علت ریشه‌ای احتمالی مشکلات را شناسایی و همراه با شواهد مرتبط ارائه کند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۳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یکپارچه‌سازی با ابزارهای زیرساختی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ایجاد امکان اتصال و تعامل با ابزارهای مانیتورینگ، مدیریت لاگ، پایگاه‌های داده، سامانه‌های مدیریت زیرساخت و سایر ابزارهای مورد استفاده تیم‌های عملیاتی، به‌گونه‌ای که عامل بتواند اطلاعات مورد نیاز را به‌صورت پویا جمع‌آوری کند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۴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ایجاد حافظه و پایگاه دانش اختصاصی زیرساخت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طراحی سازوکاری برای ذخیره و بازیابی اطلاعات معماری سامانه، وابستگی سرویس‌ها، مستندات فنی، سوابق رخدادها و راهکارهای پیشین، با هدف افزایش دقت تحلیل و استفاده مجدد از دانش عملیاتی سازمان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۵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توسعه قابلیت رفع خودکار اختلالات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پیاده‌سازی امکان اجرای اقدامات اصلاحی مشخص و مجاز در سناریوهای قابل کنترل، با رعایت سطوح دسترسی، سیاست‌های امنیتی و سازوکارهای تأیید، به‌منظور کاهش نیاز به مداخله انسانی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۶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هوشمندسازی فرآیند اطلاع‌رسانی و ارجاع رخدادها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ایجاد قابلیت شناسایی تیم یا فرد مسئول و ارسال گزارش ساختاریافته شامل شرح مشکل، شواهد، علت احتمالی، اقدامات انجام‌شده و راهکارهای پیشنهادی از طریق کانال‌های ارتباطی سازمان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۷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افزایش قابلیت ردیابی و ارزیابی عملکرد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ثبت مراحل تحلیل، تصمیم‌گیری و اقدامات عامل به‌منظور فراهم‌سازی امکان بررسی عملکرد، ممیزی اقدامات و بهبود مستمر سامانه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۸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کاهش زمان شناسایی و رفع اختلالات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کاهش میانگین زمان شناسایی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(MTTD) </w:t>
      </w:r>
      <w:r>
        <w:rPr>
          <w:rFonts w:eastAsia="Noto Sans" w:cs="B Nazanin"/>
          <w:color w:val="696969"/>
          <w:sz w:val="28"/>
          <w:szCs w:val="28"/>
          <w:rtl w:val="true"/>
        </w:rPr>
        <w:t>و میانگین زمان رفع اختلالات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(MTTR) </w:t>
      </w:r>
      <w:r>
        <w:rPr>
          <w:rFonts w:eastAsia="Noto Sans" w:cs="B Nazanin"/>
          <w:color w:val="696969"/>
          <w:sz w:val="28"/>
          <w:szCs w:val="28"/>
          <w:rtl w:val="true"/>
        </w:rPr>
        <w:t>از طریق خودکارسازی مراحل جمع‌آوری اطلاعات، تحلیل و اجرای اقدامات اصلاحی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۹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کاهش وابستگی به دانش فردی و افزایش بهره‌وری تیم‌های فنی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تبدیل دانش پراکنده و تجربیات عملیاتی کارشناسان به یک پایگاه دانش قابل استفاده مجدد و کاهش زمان صرف‌شده برای فعالیت‌های تکراری عیب‌یابی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</w:rPr>
        <w:t>۱۰</w:t>
      </w:r>
      <w:r>
        <w:rPr>
          <w:rFonts w:eastAsia="Noto Sans" w:cs="B Nazanin"/>
          <w:color w:val="696969"/>
          <w:sz w:val="28"/>
          <w:szCs w:val="28"/>
        </w:rPr>
        <w:t xml:space="preserve">. 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ارزیابی کارایی سامانه در سناریوهای عملیاتی</w:t>
      </w: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: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</w:t>
      </w:r>
      <w:r>
        <w:rPr>
          <w:rFonts w:eastAsia="Noto Sans" w:cs="B Nazanin"/>
          <w:color w:val="696969"/>
          <w:sz w:val="28"/>
          <w:szCs w:val="28"/>
          <w:rtl w:val="true"/>
        </w:rPr>
        <w:t>سنجش عملکرد عامل بر اساس شاخص‌هایی مانند دقت تشخیص علت ریشه‌ای، نرخ موفقیت اقدامات اصلاحی، درصد رخدادهای مدیریت‌شده بدون مداخله انسانی و میزان کاهش زمان عیب‌یابی نسبت به فرآیند دستی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4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اهمیت انجام این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دلایل ضرورت و اهمیت اجرای طرح بیان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مشخص شود چرا سازمان باید برای اجرای این پروژه زمان، منابع و هزینه اختصاص دهد و اجرای آن چه ارزش فنی، عملیاتی، اقتصادی، امنیتی، راهبردی یا توسعه‌ای ایجاد می‌کند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صورت امکان پیامدهای عدم اجرای طرح، ریسک‌های ادامه وضعیت موجود، فرصت‌های از دست‌رفته و تأثیر پروژه بر کاهش هزینه، افزایش بهره‌وری، کیفیت خدمات، استقلال فنی یا پاسخ‌گویی به نیازهای آینده نیز تشریح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اهمیت و ضرورت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BodyText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با افزایش پیچیدگی زیرساخت‌های نرم‌افزاری، گسترش معماری‌های توزیع‌شده و افزایش تعداد سرویس‌ها و وابستگی‌های میان آن‌ها، مدیریت رخدادهای عملیاتی و حفظ پایداری سامانه‌ها به یکی از چالش‌های مهم سازمان‌های فناوری‌محور تبدیل شده است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در چنین محیط‌هایی، شناسایی علت اختلالات نیازمند بررسی هم‌زمان حجم زیادی از اطلاعات پراکنده در سامانه‌های مانیتورینگ، لاگ‌ها، متریک‌ها و سایر ابزارهای عملیاتی است</w:t>
      </w:r>
      <w:r>
        <w:rPr>
          <w:rFonts w:eastAsia="Noto Sans" w:cs="B Nazanin"/>
          <w:color w:val="696969"/>
          <w:sz w:val="28"/>
          <w:szCs w:val="28"/>
          <w:rtl w:val="true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در روش‌های متداول، بخش قابل توجهی از این فرآیند توسط کارشناسان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SRE </w:t>
      </w:r>
      <w:r>
        <w:rPr>
          <w:rFonts w:eastAsia="Noto Sans" w:cs="B Nazanin"/>
          <w:color w:val="696969"/>
          <w:sz w:val="28"/>
          <w:szCs w:val="28"/>
          <w:rtl w:val="true"/>
        </w:rPr>
        <w:t>و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DevOps </w:t>
      </w:r>
      <w:r>
        <w:rPr>
          <w:rFonts w:eastAsia="Noto Sans" w:cs="B Nazanin"/>
          <w:color w:val="696969"/>
          <w:sz w:val="28"/>
          <w:szCs w:val="28"/>
          <w:rtl w:val="true"/>
        </w:rPr>
        <w:t>به‌صورت دستی انجام می‌شود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این موضوع علاوه بر افزایش زمان شناسایی و رفع مشکلات، موجب تحمیل بار کاری مداوم به تیم‌های فنی، افزایش وابستگی به افراد متخصص و کاهش فرصت تمرکز بر فعالیت‌های توسعه‌ای و بهبود زیرساخت می‌شود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اجرای این طرح از جنبه‌های مختلف دارای اهمیت است</w:t>
      </w:r>
      <w:r>
        <w:rPr>
          <w:rFonts w:eastAsia="Noto Sans" w:cs="B Nazanin"/>
          <w:color w:val="696969"/>
          <w:sz w:val="28"/>
          <w:szCs w:val="28"/>
        </w:rPr>
        <w:t>: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از منظر فنی و عملیاتی،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توسعه عامل هوشمند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SRE </w:t>
      </w:r>
      <w:r>
        <w:rPr>
          <w:rFonts w:eastAsia="Noto Sans" w:cs="B Nazanin"/>
          <w:color w:val="696969"/>
          <w:sz w:val="28"/>
          <w:szCs w:val="28"/>
          <w:rtl w:val="true"/>
        </w:rPr>
        <w:t>امکان خودکارسازی فرآیندهای تکراری مدیریت رخداد، افزایش سرعت تحلیل مشکلات و بهبود کیفیت ریشه‌یابی را فراهم می‌کند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این سامانه با دسترسی یکپارچه به منابع اطلاعاتی مختلف می‌تواند فرآیند بررسی اختلالات را به‌صورت نظام‌مند انجام داده و زمان واکنش به هشدارها را کاهش دهد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از منظر اقتصادی و بهره‌وری،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کاهش زمان صرف‌شده برای بررسی دستی هشدارها و عیب‌یابی اختلالات، موجب استفاده بهینه‌تر از منابع انسانی و کاهش هزینه‌های عملیاتی می‌شود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همچنین، کاهش مدت‌زمان اختلال سرویس‌ها می‌تواند از زیان‌های ناشی از قطعی یا افت کیفیت خدمات جلوگیری کند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از منظر مدیریت دانش،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یکی از چالش‌های مهم تیم‌های عملیاتی، پراکندگی دانش فنی و وابستگی فرآیند عیب‌یابی به تجربه افراد است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ایجاد حافظه و پایگاه دانش اختصاصی زیرساخت، امکان ثبت، نگهداری و استفاده مجدد از تجربیات و راهکارهای گذشته را فراهم کرده و به حفظ دانش فنی در سطح سازمان کمک می‌کند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از منظر کیفیت خدمات و قابلیت اطمینان،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کاهش زمان شناسایی و رفع اختلالات، بهبود سرعت پاسخ‌گویی و افزایش امکان رفع خودکار مشکلات، می‌تواند موجب افزایش دسترس‌پذیری سرویس‌ها، کاهش اثر رخدادهای عملیاتی بر کاربران و بهبود تحقق توافق‌نامه‌های سطح خدمات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(SLA) </w:t>
      </w:r>
      <w:r>
        <w:rPr>
          <w:rFonts w:eastAsia="Noto Sans" w:cs="B Nazanin"/>
          <w:color w:val="696969"/>
          <w:sz w:val="28"/>
          <w:szCs w:val="28"/>
          <w:rtl w:val="true"/>
        </w:rPr>
        <w:t>شود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از منظر امنیت و کنترل عملیاتی،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طراحی سازوکارهای مشخص برای مدیریت سطوح دسترسی، تأیید اقدامات حساس و ثبت تصمیمات و عملیات عامل، امکان اجرای کنترل‌شده فرآیندهای خودکار را فراهم می‌کند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این رویکرد می‌تواند در مقایسه با اجرای دستی و غیرمتمرکز اقدامات عملیاتی، به استانداردسازی فرآیندها و افزایش قابلیت ممیزی کمک کند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Style w:val="Strong"/>
          <w:rFonts w:eastAsia="Noto Sans" w:cs="B Nazanin"/>
          <w:color w:val="696969"/>
          <w:sz w:val="28"/>
          <w:szCs w:val="28"/>
          <w:rtl w:val="true"/>
        </w:rPr>
        <w:t>از منظر راهبردی و توسعه فناوری،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 این پروژه زمینه ایجاد دانش فنی و توانمندی داخلی در حوزه عامل‌های هوشمند مبتنی بر هوش مصنوعی و کاربرد آن‌ها در مدیریت زیرساخت را فراهم می‌کند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همچنین، معماری قابل توسعه سامانه می‌تواند در آینده برای پشتیبانی از زیرساخت‌های متنوع، ابزارهای جدید و سناریوهای پیچیده‌تر مورد استفاده قرار گیرد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BodyText"/>
        <w:spacing w:lineRule="auto" w:line="300" w:before="0" w:after="40"/>
        <w:jc w:val="end"/>
        <w:rPr>
          <w:rFonts w:eastAsia="Noto Sans" w:cs="B Nazanin"/>
          <w:color w:val="696969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در مجموع، ضرورت اجرای این طرح در پاسخ به نیاز روزافزون سازمان به مدیریت سریع‌تر، هوشمندتر و کم‌هزینه‌تر رخدادهای عملیاتی است</w:t>
      </w:r>
      <w:r>
        <w:rPr>
          <w:rFonts w:eastAsia="Noto Sans" w:cs="B Nazanin"/>
          <w:color w:val="696969"/>
          <w:sz w:val="28"/>
          <w:szCs w:val="28"/>
          <w:rtl w:val="true"/>
        </w:rPr>
        <w:t xml:space="preserve">. </w:t>
      </w:r>
      <w:r>
        <w:rPr>
          <w:rFonts w:eastAsia="Noto Sans" w:cs="B Nazanin"/>
          <w:color w:val="696969"/>
          <w:sz w:val="28"/>
          <w:szCs w:val="28"/>
          <w:rtl w:val="true"/>
        </w:rPr>
        <w:t>توسعه این سامانه می‌تواند ضمن افزایش بهره‌وری تیم‌های فنی، به کاهش ریسک اختلالات، بهبود پایداری خدمات و ایجاد زیرساختی برای حرکت به سمت عملیات هوشمند و خودکار</w:t>
      </w:r>
      <w:r>
        <w:rPr>
          <w:rFonts w:eastAsia="Noto Sans" w:cs="B Nazanin"/>
          <w:color w:val="696969"/>
          <w:sz w:val="28"/>
          <w:szCs w:val="28"/>
        </w:rPr>
        <w:t xml:space="preserve"> </w:t>
      </w:r>
      <w:r>
        <w:rPr>
          <w:rFonts w:eastAsia="Noto Sans" w:cs="B Nazanin"/>
          <w:color w:val="696969"/>
          <w:sz w:val="28"/>
          <w:szCs w:val="28"/>
        </w:rPr>
        <w:t xml:space="preserve">(AIOps) </w:t>
      </w:r>
      <w:r>
        <w:rPr>
          <w:rFonts w:eastAsia="Noto Sans" w:cs="B Nazanin"/>
          <w:color w:val="696969"/>
          <w:sz w:val="28"/>
          <w:szCs w:val="28"/>
          <w:rtl w:val="true"/>
        </w:rPr>
        <w:t>کمک کند</w:t>
      </w:r>
      <w:r>
        <w:rPr>
          <w:rFonts w:eastAsia="Noto Sans" w:cs="B Nazanin"/>
          <w:color w:val="696969"/>
          <w:sz w:val="28"/>
          <w:szCs w:val="28"/>
        </w:rPr>
        <w:t>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پیامدهای احتمالی عدم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tl w:val="true"/>
        </w:rPr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5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مشتری این پروژه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مشتری، بهره‌بردار یا استفاده‌کننده اصلی خروجی پروژه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مشتری می‌تواند یک فرد، واحد سازمانی، شرکت، سازمان یا مجموعه داخلی و خارجی باشد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در صورت وجود چند گروه مشتری یا بهره‌بردار، هر یک به‌صورت جداگانه ذکر شوند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همچنین مشخص شود هر مشتری چه نیاز یا انتظاری از پروژه دارد و خروجی پروژه چگونه مورد استفاده او قرار خواهد گرفت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355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551"/>
        <w:gridCol w:w="3401"/>
        <w:gridCol w:w="3403"/>
      </w:tblGrid>
      <w:tr>
        <w:trPr>
          <w:tblHeader w:val="true"/>
        </w:trPr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مشتری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بهره‌بردار</w:t>
            </w:r>
          </w:p>
        </w:tc>
        <w:tc>
          <w:tcPr>
            <w:tcW w:w="34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نیاز یا انتظار</w:t>
            </w:r>
          </w:p>
        </w:tc>
        <w:tc>
          <w:tcPr>
            <w:tcW w:w="340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نحوه استفاده از خروجی پروژه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0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6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کارهای انجام‌شده مشابه داخلی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پروژه‌ها، محصولات، سامانه‌ها، تحقیقات یا فعالیت‌های مشابه انجام‌شده در داخل سازمان یا کشور بررسی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هدف، شناخت تجربیات موجود، جلوگیری از انجام کار تکراری و استفاده از نقاط قوت و درس‌آموخته‌های نمونه‌های مشابه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برای هر نمونه، در صورت دسترسی، موضوع، مجری، شرح مختصر، میزان شباهت با طرح پیشنهادی و نکات قابل استفاده ثبت شود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865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93"/>
        <w:gridCol w:w="2268"/>
        <w:gridCol w:w="2836"/>
        <w:gridCol w:w="2268"/>
      </w:tblGrid>
      <w:tr>
        <w:trPr>
          <w:tblHeader w:val="true"/>
        </w:trPr>
        <w:tc>
          <w:tcPr>
            <w:tcW w:w="24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عنوان پروژه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محصول مشابه</w:t>
            </w:r>
          </w:p>
        </w:tc>
        <w:tc>
          <w:tcPr>
            <w:tcW w:w="22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مجری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سازمان</w:t>
            </w:r>
          </w:p>
        </w:tc>
        <w:tc>
          <w:tcPr>
            <w:tcW w:w="283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شرح مختصر</w:t>
            </w:r>
          </w:p>
        </w:tc>
        <w:tc>
          <w:tcPr>
            <w:tcW w:w="22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میزان شباهت با طرح پیشنهادی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0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جمع‌بندی بررسی نمونه‌های داخلی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7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کارهای انجام‌شده مشابه خارجی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نمونه پروژه‌ها، محصولات، سامانه‌ها، فناوری‌ها، تحقیقات یا راهکارهای مشابه خارجی بررسی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این بررسی می‌تواند شامل محصولات تجاری، پروژه‌های متن‌باز، تحقیقات دانشگاهی، مقالات یا تجربیات سازمان‌ها و شرکت‌های بین‌المللی باشد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برای هر نمونه بهتر است قابلیت‌های اصلی، نقاط قابل استفاده، شباهت و تفاوت آن با طرح پیشنهادی و تجربه‌ای که می‌توان در پروژه به کار گرفت مشخص شود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921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381"/>
        <w:gridCol w:w="2550"/>
        <w:gridCol w:w="2836"/>
        <w:gridCol w:w="2154"/>
      </w:tblGrid>
      <w:tr>
        <w:trPr>
          <w:tblHeader w:val="true"/>
        </w:trPr>
        <w:tc>
          <w:tcPr>
            <w:tcW w:w="238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عنوان پروژه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محصول</w:t>
            </w:r>
          </w:p>
        </w:tc>
        <w:tc>
          <w:tcPr>
            <w:tcW w:w="255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شرکت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سازمان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کشور</w:t>
            </w:r>
          </w:p>
        </w:tc>
        <w:tc>
          <w:tcPr>
            <w:tcW w:w="283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شرح مختصر</w:t>
            </w:r>
          </w:p>
        </w:tc>
        <w:tc>
          <w:tcPr>
            <w:tcW w:w="215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ارتباط با طرح پیشنهادی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154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0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جمع‌بندی بررسی نمونه‌های خارجی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8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نیازمندی‌های این پروژه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تمامی نیازمندی‌های اصلی مورد نیاز برای طراحی، توسعه، پیاده‌سازی، آزمایش و بهره‌برداری از پروژه مشخص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نوع نیازمندی‌ها متناسب با ماهیت هر پروژه تعیین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 xml:space="preserve">این نیازمندی‌ها می‌توانند شامل نیازمندی‌های فنی، زیرساختی، سخت‌افزاری، نرم‌افزاری، شبکه، ذخیره‌سازی، پردازش، پایگاه داده، محیط توسعه و آزمایش، دسترسی‌ها، داده‌ها، سامانه‌های جانبی، </w:t>
      </w:r>
      <w:r>
        <w:rPr>
          <w:rFonts w:eastAsia="Noto Sans" w:cs="B Nazanin"/>
          <w:sz w:val="28"/>
          <w:szCs w:val="28"/>
        </w:rPr>
        <w:t>API</w:t>
      </w:r>
      <w:r>
        <w:rPr>
          <w:rFonts w:eastAsia="Noto Sans" w:cs="B Nazanin"/>
          <w:sz w:val="28"/>
          <w:szCs w:val="28"/>
          <w:rtl w:val="true"/>
        </w:rPr>
        <w:t>ها، لایسنس‌ها و منابع دانشی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524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38"/>
        <w:gridCol w:w="4535"/>
        <w:gridCol w:w="2551"/>
      </w:tblGrid>
      <w:tr>
        <w:trPr>
          <w:tblHeader w:val="true"/>
        </w:trPr>
        <w:tc>
          <w:tcPr>
            <w:tcW w:w="243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نیازمندی</w:t>
            </w:r>
          </w:p>
        </w:tc>
        <w:tc>
          <w:tcPr>
            <w:tcW w:w="453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شرح</w:t>
            </w:r>
          </w:p>
        </w:tc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وضعیت موجود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0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توضیحات تکمیلی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9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نیازمندی‌های نیروی انسانی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نوع، تعداد و سطح تخصص نیروی انسانی مورد نیاز برای انجام پروژه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همچنین مدت تقریبی مشارکت هر نقش و وضعیت دسترسی به آن در سازمان تعیین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صورت نبود نیروی مورد نیاز، می‌توان نیاز به آموزش، جذب، استفاده از مشاور یا برون‌سپاری را در توضیحات ذکر کرد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267"/>
        <w:gridCol w:w="1135"/>
        <w:gridCol w:w="2551"/>
        <w:gridCol w:w="1700"/>
        <w:gridCol w:w="1985"/>
      </w:tblGrid>
      <w:tr>
        <w:trPr>
          <w:tblHeader w:val="true"/>
        </w:trPr>
        <w:tc>
          <w:tcPr>
            <w:tcW w:w="226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تخصص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نقش مورد نیاز</w:t>
            </w:r>
          </w:p>
        </w:tc>
        <w:tc>
          <w:tcPr>
            <w:tcW w:w="113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تعداد</w:t>
            </w:r>
          </w:p>
        </w:tc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سطح تخصص مورد نیاز</w:t>
            </w:r>
          </w:p>
        </w:tc>
        <w:tc>
          <w:tcPr>
            <w:tcW w:w="170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مدت همکاری</w:t>
            </w:r>
          </w:p>
        </w:tc>
        <w:tc>
          <w:tcPr>
            <w:tcW w:w="198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موجود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0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توضیحات تکمیلی در خصوص نیروی انسانی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10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نیازمندی‌های مالی و تجهیزاتی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برآورد اولیه هزینه‌ها و تجهیزات مورد نیاز برای اجرای پروژه ارائه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هزینه‌ها باید تا حد امکان بر اساس نیاز واقعی طرح و با تفکیک اقلام اصلی ثبت شوند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این موارد می‌توانند شامل تجهیزات پردازشی، شبکه، ذخیره‌سازی، تجهیزات تخصصی، نرم‌افزار و لایسنس، خدمات پشتیبانی یا مشاوره، آموزش، نیروی انسانی، توسعه نرم‌افزار، خدمات پیمانکار، نگهداری و سایر هزینه‌های مرتبط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639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268"/>
        <w:gridCol w:w="1701"/>
        <w:gridCol w:w="3968"/>
        <w:gridCol w:w="1702"/>
      </w:tblGrid>
      <w:tr>
        <w:trPr>
          <w:tblHeader w:val="true"/>
        </w:trPr>
        <w:tc>
          <w:tcPr>
            <w:tcW w:w="22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مورد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تعداد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مقدار</w:t>
            </w:r>
          </w:p>
        </w:tc>
        <w:tc>
          <w:tcPr>
            <w:tcW w:w="39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شرح</w:t>
            </w:r>
          </w:p>
        </w:tc>
        <w:tc>
          <w:tcPr>
            <w:tcW w:w="170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هزینه تخمینی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0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برآورد تقریبی کل هزینه پروژه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تجهیزات و امکانات موجود در سازمان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تجهیزات و امکانات مورد نیاز برای تأمین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11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چشم‌انداز طرح و امکان توسعه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در این بخش آینده پروژه و امکان گسترش آن پس از اجرای نسخه اولیه تشریح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مشخص شود آیا پروژه صرفاً برای رفع یک نیاز فعلی طراحی شده یا قابلیت تبدیل شدن به یک راهکار بلندمدت، سامانه جامع، پلتفرم، محصول یا خدمت قابل توسعه را دارد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Cs w:val="28"/>
          <w:rtl w:val="true"/>
        </w:rPr>
        <w:t>متناسب با پروژه می‌توان امکان توسعه قابلیت‌های جدید، افزایش ظرفیت و تعداد کاربران، استفاده در سایر واحدها یا سازمان‌ها، اتصال به سامانه‌های دیگر، توسعه نسخه‌های بعدی، تجاری‌سازی یا استفاده از فناوری‌های جدید در آینده را بررسی کرد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چشم‌انداز کوتاه‌مدت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چشم‌انداز بلندمدت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قابلیت‌ها و مسیرهای توسعه آتی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12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Cs w:val="28"/>
          <w:rtl w:val="true"/>
        </w:rPr>
        <w:t>زمان‌بندی اجرای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bookmarkStart w:id="0" w:name="_GoBack"/>
      <w:r>
        <w:rPr>
          <w:rFonts w:eastAsia="Noto Sans" w:cs="B Nazanin"/>
          <w:sz w:val="28"/>
          <w:szCs w:val="28"/>
          <w:rtl w:val="true"/>
        </w:rPr>
        <w:t>در این بخش مدت زمان مورد نیاز برای اجرای پروژه برآورد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پروژه تا حد امکان به مراحل اصلی تقسیم و زمان تقریبی هر مرحله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Cs w:val="28"/>
          <w:rtl w:val="true"/>
        </w:rPr>
        <w:t>مراحل می‌توانند متناسب با پروژه شامل مطالعه، طراحی، تأمین نیازمندی‌ها، توسعه، پیاده‌سازی، آزمایش، اصلاح و تحویل باشند</w:t>
      </w:r>
      <w:r>
        <w:rPr>
          <w:rFonts w:eastAsia="Noto Sans" w:cs="B Nazanin"/>
          <w:sz w:val="28"/>
          <w:szCs w:val="28"/>
          <w:rtl w:val="true"/>
        </w:rPr>
        <w:t>.</w:t>
      </w:r>
      <w:bookmarkEnd w:id="0"/>
    </w:p>
    <w:tbl>
      <w:tblPr>
        <w:tblStyle w:val="TableGrid"/>
        <w:bidiVisual w:val="true"/>
        <w:tblW w:w="9865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850"/>
        <w:gridCol w:w="3515"/>
        <w:gridCol w:w="2097"/>
        <w:gridCol w:w="1702"/>
        <w:gridCol w:w="1701"/>
      </w:tblGrid>
      <w:tr>
        <w:trPr>
          <w:tblHeader w:val="true"/>
        </w:trPr>
        <w:tc>
          <w:tcPr>
            <w:tcW w:w="85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51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مرحله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فعالیت</w:t>
            </w:r>
          </w:p>
        </w:tc>
        <w:tc>
          <w:tcPr>
            <w:tcW w:w="209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مدت زمان تخمینی</w:t>
            </w:r>
          </w:p>
        </w:tc>
        <w:tc>
          <w:tcPr>
            <w:tcW w:w="170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زمان شروع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زمان پایان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kern w:val="0"/>
                <w:sz w:val="28"/>
                <w:szCs w:val="28"/>
                <w:lang w:val="en-US" w:eastAsia="en-US" w:bidi="ar-SA"/>
              </w:rPr>
              <w:t>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kern w:val="0"/>
                <w:sz w:val="28"/>
                <w:szCs w:val="28"/>
                <w:lang w:val="en-US" w:eastAsia="en-US" w:bidi="ar-SA"/>
              </w:rPr>
              <w:t>6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kern w:val="0"/>
                <w:sz w:val="28"/>
                <w:szCs w:val="28"/>
                <w:lang w:val="en-US" w:eastAsia="en-US" w:bidi="ar-SA"/>
              </w:rPr>
              <w:t>7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star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spacing w:before="0" w:after="0"/>
        <w:jc w:val="star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مدت زمان کل تخمینی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300" w:before="60" w:after="8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Cs w:val="28"/>
          <w:rtl w:val="true"/>
        </w:rPr>
        <w:t>توضیحات تکمیلی در خصوص زمان‌بندی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start"/>
        <w:rPr>
          <w:rFonts w:cs="B Nazanin"/>
          <w:sz w:val="28"/>
          <w:szCs w:val="28"/>
        </w:rPr>
      </w:pPr>
      <w:r>
        <w:rPr>
          <w:rFonts w:eastAsia="Noto Sans" w:cs="B Nazanin"/>
          <w:color w:val="696969"/>
          <w:sz w:val="28"/>
          <w:szCs w:val="28"/>
          <w:rtl w:val="true"/>
        </w:rPr>
        <w:t>................................................................................................................................................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964" w:right="964" w:gutter="0" w:header="397" w:top="964" w:footer="397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sz w:val="18"/>
        <w:rtl w:val="true"/>
      </w:rPr>
      <w:t xml:space="preserve">صفحه </w:t>
    </w:r>
    <w:r>
      <w:rPr>
        <w:rFonts w:eastAsia="Noto Sans" w:cs="B Nazanin"/>
        <w:sz w:val="18"/>
        <w:rtl w:val="true"/>
      </w:rPr>
      <w:fldChar w:fldCharType="begin"/>
    </w:r>
    <w:r>
      <w:rPr>
        <w:rFonts w:eastAsia="Noto Sans" w:cs="B Nazanin"/>
        <w:sz w:val="18"/>
        <w:rtl w:val="true"/>
      </w:rPr>
      <w:instrText xml:space="preserve"> PAGE </w:instrText>
    </w:r>
    <w:r>
      <w:rPr>
        <w:rFonts w:eastAsia="Noto Sans" w:cs="B Nazanin"/>
        <w:sz w:val="18"/>
        <w:rtl w:val="true"/>
      </w:rPr>
      <w:fldChar w:fldCharType="separate"/>
    </w:r>
    <w:r>
      <w:rPr>
        <w:rFonts w:eastAsia="Noto Sans" w:cs="B Nazanin"/>
        <w:sz w:val="18"/>
        <w:rtl w:val="true"/>
      </w:rPr>
      <w:t>13</w:t>
    </w:r>
    <w:r>
      <w:rPr>
        <w:rFonts w:eastAsia="Noto Sans" w:cs="B Nazanin"/>
        <w:sz w:val="18"/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sz w:val="18"/>
        <w:rtl w:val="true"/>
      </w:rPr>
      <w:t xml:space="preserve">صفحه </w:t>
    </w:r>
    <w:r>
      <w:rPr>
        <w:rFonts w:eastAsia="Noto Sans" w:cs="B Nazanin"/>
        <w:sz w:val="18"/>
        <w:rtl w:val="true"/>
      </w:rPr>
      <w:fldChar w:fldCharType="begin"/>
    </w:r>
    <w:r>
      <w:rPr>
        <w:rFonts w:eastAsia="Noto Sans" w:cs="B Nazanin"/>
        <w:sz w:val="18"/>
        <w:rtl w:val="true"/>
      </w:rPr>
      <w:instrText xml:space="preserve"> PAGE </w:instrText>
    </w:r>
    <w:r>
      <w:rPr>
        <w:rFonts w:eastAsia="Noto Sans" w:cs="B Nazanin"/>
        <w:sz w:val="18"/>
        <w:rtl w:val="true"/>
      </w:rPr>
      <w:fldChar w:fldCharType="separate"/>
    </w:r>
    <w:r>
      <w:rPr>
        <w:rFonts w:eastAsia="Noto Sans" w:cs="B Nazanin"/>
        <w:sz w:val="18"/>
        <w:rtl w:val="true"/>
      </w:rPr>
      <w:t>13</w:t>
    </w:r>
    <w:r>
      <w:rPr>
        <w:rFonts w:eastAsia="Noto Sans" w:cs="B Nazanin"/>
        <w:sz w:val="18"/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b/>
        <w:b/>
        <w:color w:val="595959"/>
        <w:sz w:val="19"/>
        <w:rtl w:val="true"/>
      </w:rPr>
      <w:t>سند تعریف و پیشنهاد پروژه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b/>
        <w:b/>
        <w:color w:val="595959"/>
        <w:sz w:val="19"/>
        <w:rtl w:val="true"/>
      </w:rPr>
      <w:t>سند تعریف و پیشنهاد پروژه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Noto Sans" w:hAnsi="Noto Sans" w:cs="Noto Sans" w:eastAsia="ＭＳ 明朝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A35B46-1E57-47FD-8932-29EACB0C6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LibreOffice/26.2.6.3$Linux_X86_64 LibreOffice_project/6673c99d96549ce65101be79fa29dd8a8e58eb52</Application>
  <AppVersion>15.0000</AppVersion>
  <Pages>13</Pages>
  <Words>2308</Words>
  <Characters>14509</Characters>
  <CharactersWithSpaces>16666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2026-09-14T17:54:00Z</dcterms:created>
  <dc:creator>Project Management Template</dc:creator>
  <dc:description/>
  <cp:keywords>Project Proposal تعریف پروژه طرح</cp:keywords>
  <dc:language>en-US</dc:language>
  <cp:lastModifiedBy/>
  <dcterms:modified xsi:type="dcterms:W3CDTF">2026-10-26T13:34:35Z</dcterms:modified>
  <cp:revision>4</cp:revision>
  <dc:subject>فرم تعریف پروژه توسط راهبران پروژه</dc:subject>
  <dc:title>سند تعریف و پیشنهاد پروژه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