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4675"/>
        <w:gridCol w:w="4675"/>
      </w:tblGrid>
      <w:tr w:rsidR="00EB2575" w:rsidRPr="00B77122" w14:paraId="5F304FCB" w14:textId="77777777" w:rsidTr="6E2434C6">
        <w:tc>
          <w:tcPr>
            <w:tcW w:w="4675" w:type="dxa"/>
          </w:tcPr>
          <w:p w14:paraId="4AEBF3BB" w14:textId="46BDC94C" w:rsidR="00EB2575" w:rsidRPr="0071798B" w:rsidRDefault="000A52E8" w:rsidP="3FEE6B79">
            <w:pPr>
              <w:rPr>
                <w:rStyle w:val="SubtleEmphasis"/>
                <w:rFonts w:ascii="Arial" w:hAnsi="Arial"/>
                <w:b/>
                <w:bCs/>
                <w:i w:val="0"/>
                <w:iCs w:val="0"/>
                <w:color w:val="auto"/>
              </w:rPr>
            </w:pPr>
            <w:r>
              <w:rPr>
                <w:b/>
                <w:bCs/>
                <w:sz w:val="20"/>
              </w:rPr>
              <w:t>Fall</w:t>
            </w:r>
            <w:r w:rsidR="3E40E674" w:rsidRPr="3FEE6B79">
              <w:rPr>
                <w:b/>
                <w:bCs/>
                <w:sz w:val="20"/>
              </w:rPr>
              <w:t xml:space="preserve"> </w:t>
            </w:r>
            <w:r w:rsidR="330652DC" w:rsidRPr="3FEE6B79">
              <w:rPr>
                <w:b/>
                <w:bCs/>
                <w:sz w:val="20"/>
              </w:rPr>
              <w:t>202</w:t>
            </w:r>
            <w:r w:rsidR="008E6D06">
              <w:rPr>
                <w:b/>
                <w:bCs/>
                <w:sz w:val="20"/>
              </w:rPr>
              <w:t>1</w:t>
            </w:r>
            <w:r w:rsidR="602686A1" w:rsidRPr="3FEE6B79">
              <w:rPr>
                <w:b/>
                <w:bCs/>
                <w:sz w:val="20"/>
              </w:rPr>
              <w:t xml:space="preserve"> </w:t>
            </w:r>
            <w:r w:rsidR="007A4B43">
              <w:rPr>
                <w:b/>
                <w:bCs/>
                <w:sz w:val="20"/>
              </w:rPr>
              <w:t>Section OCY</w:t>
            </w:r>
            <w:r w:rsidR="008E6D06">
              <w:rPr>
                <w:b/>
                <w:bCs/>
                <w:sz w:val="20"/>
              </w:rPr>
              <w:t>/O01</w:t>
            </w:r>
          </w:p>
        </w:tc>
        <w:tc>
          <w:tcPr>
            <w:tcW w:w="4675" w:type="dxa"/>
          </w:tcPr>
          <w:p w14:paraId="58F236E2" w14:textId="4270F737" w:rsidR="00EB2575" w:rsidRPr="00AD277D" w:rsidRDefault="659B7BD4" w:rsidP="5405C04B">
            <w:pPr>
              <w:rPr>
                <w:sz w:val="20"/>
              </w:rPr>
            </w:pPr>
            <w:r w:rsidRPr="2C245F65">
              <w:rPr>
                <w:sz w:val="20"/>
              </w:rPr>
              <w:t xml:space="preserve">MS in </w:t>
            </w:r>
            <w:r w:rsidR="4197CD0A" w:rsidRPr="2C245F65">
              <w:rPr>
                <w:sz w:val="20"/>
              </w:rPr>
              <w:t>Cybersecurity Policy</w:t>
            </w:r>
          </w:p>
        </w:tc>
      </w:tr>
      <w:tr w:rsidR="00EB2575" w:rsidRPr="00B77122" w14:paraId="087480AF" w14:textId="77777777" w:rsidTr="6E2434C6">
        <w:tc>
          <w:tcPr>
            <w:tcW w:w="4675" w:type="dxa"/>
          </w:tcPr>
          <w:p w14:paraId="5B721AD3" w14:textId="6D7A11CE" w:rsidR="00EB2575" w:rsidRPr="00AD277D" w:rsidRDefault="00EB2575" w:rsidP="00AD277D">
            <w:pPr>
              <w:rPr>
                <w:rStyle w:val="SubtleEmphasis"/>
                <w:rFonts w:ascii="Arial" w:hAnsi="Arial"/>
                <w:i w:val="0"/>
                <w:iCs w:val="0"/>
                <w:color w:val="FF0000"/>
              </w:rPr>
            </w:pPr>
            <w:r w:rsidRPr="00AD277D">
              <w:rPr>
                <w:b/>
                <w:sz w:val="20"/>
              </w:rPr>
              <w:t>Delivery:</w:t>
            </w:r>
            <w:r w:rsidRPr="00AD277D">
              <w:rPr>
                <w:sz w:val="20"/>
              </w:rPr>
              <w:t xml:space="preserve"> 100% Web-Based, Asynchronous</w:t>
            </w:r>
          </w:p>
        </w:tc>
        <w:tc>
          <w:tcPr>
            <w:tcW w:w="4675" w:type="dxa"/>
          </w:tcPr>
          <w:p w14:paraId="437C0910" w14:textId="06C81CE8" w:rsidR="00EB2575" w:rsidRPr="00AD277D" w:rsidRDefault="006419F3" w:rsidP="6E2434C6">
            <w:pPr>
              <w:rPr>
                <w:rStyle w:val="SubtleEmphasis"/>
                <w:rFonts w:ascii="Arial" w:hAnsi="Arial"/>
                <w:i w:val="0"/>
                <w:iCs w:val="0"/>
                <w:color w:val="auto"/>
              </w:rPr>
            </w:pPr>
            <w:r w:rsidRPr="6E2434C6">
              <w:rPr>
                <w:rStyle w:val="SubtleEmphasis"/>
                <w:rFonts w:ascii="Arial" w:hAnsi="Arial"/>
                <w:i w:val="0"/>
                <w:iCs w:val="0"/>
                <w:color w:val="auto"/>
              </w:rPr>
              <w:t xml:space="preserve">Canvas </w:t>
            </w:r>
            <w:r w:rsidR="00EB2575" w:rsidRPr="6E2434C6">
              <w:rPr>
                <w:rStyle w:val="SubtleEmphasis"/>
                <w:rFonts w:ascii="Arial" w:hAnsi="Arial"/>
                <w:i w:val="0"/>
                <w:iCs w:val="0"/>
                <w:color w:val="auto"/>
              </w:rPr>
              <w:t xml:space="preserve">for Content Delivery </w:t>
            </w:r>
          </w:p>
        </w:tc>
      </w:tr>
    </w:tbl>
    <w:p w14:paraId="19E7357C" w14:textId="77777777" w:rsidR="00E127D8" w:rsidRDefault="00E127D8" w:rsidP="00AD277D">
      <w:pPr>
        <w:rPr>
          <w:rStyle w:val="SubtleEmphasis"/>
          <w:i w:val="0"/>
          <w:color w:val="FF0000"/>
          <w:sz w:val="21"/>
          <w:szCs w:val="21"/>
        </w:rPr>
      </w:pPr>
    </w:p>
    <w:p w14:paraId="55FB8D92" w14:textId="77777777" w:rsidR="001D4BC7" w:rsidRPr="00EB2575" w:rsidRDefault="00E127D8" w:rsidP="00DE6CE8">
      <w:pPr>
        <w:pStyle w:val="Heading3"/>
        <w:rPr>
          <w:rStyle w:val="SubtleEmphasis"/>
          <w:b w:val="0"/>
          <w:i w:val="0"/>
          <w:iCs w:val="0"/>
          <w:color w:val="000000" w:themeColor="text1"/>
          <w:sz w:val="32"/>
          <w:szCs w:val="32"/>
        </w:rPr>
      </w:pPr>
      <w:r w:rsidRPr="00401988">
        <w:t>Instructor Information</w:t>
      </w:r>
    </w:p>
    <w:tbl>
      <w:tblPr>
        <w:tblStyle w:val="TableGridLight"/>
        <w:tblW w:w="0" w:type="auto"/>
        <w:tblLook w:val="04A0" w:firstRow="1" w:lastRow="0" w:firstColumn="1" w:lastColumn="0" w:noHBand="0" w:noVBand="1"/>
      </w:tblPr>
      <w:tblGrid>
        <w:gridCol w:w="4675"/>
        <w:gridCol w:w="4675"/>
      </w:tblGrid>
      <w:tr w:rsidR="00BC4604" w:rsidRPr="00AD277D" w14:paraId="1983829A" w14:textId="77777777" w:rsidTr="5405C04B">
        <w:tc>
          <w:tcPr>
            <w:tcW w:w="4675" w:type="dxa"/>
          </w:tcPr>
          <w:p w14:paraId="2E72FB5F" w14:textId="26691FC8" w:rsidR="00EB2575" w:rsidRPr="00716CB2" w:rsidRDefault="00BC4604" w:rsidP="00AD277D">
            <w:pPr>
              <w:rPr>
                <w:rStyle w:val="SubtleEmphasis"/>
                <w:rFonts w:ascii="Arial" w:hAnsi="Arial"/>
                <w:i w:val="0"/>
                <w:color w:val="auto"/>
              </w:rPr>
            </w:pPr>
            <w:r w:rsidRPr="00716CB2">
              <w:rPr>
                <w:rStyle w:val="SubtleEmphasis"/>
                <w:rFonts w:ascii="Arial" w:hAnsi="Arial"/>
                <w:i w:val="0"/>
                <w:color w:val="auto"/>
              </w:rPr>
              <w:t xml:space="preserve">Professor </w:t>
            </w:r>
            <w:r w:rsidR="00716CB2" w:rsidRPr="00716CB2">
              <w:rPr>
                <w:rStyle w:val="SubtleEmphasis"/>
                <w:rFonts w:ascii="Arial" w:hAnsi="Arial"/>
                <w:i w:val="0"/>
                <w:color w:val="auto"/>
              </w:rPr>
              <w:t>Jeffr</w:t>
            </w:r>
            <w:r w:rsidR="00261521">
              <w:rPr>
                <w:rStyle w:val="SubtleEmphasis"/>
                <w:rFonts w:ascii="Arial" w:hAnsi="Arial"/>
                <w:i w:val="0"/>
                <w:color w:val="auto"/>
              </w:rPr>
              <w:t>e</w:t>
            </w:r>
            <w:r w:rsidR="00716CB2" w:rsidRPr="00716CB2">
              <w:rPr>
                <w:rStyle w:val="SubtleEmphasis"/>
                <w:rFonts w:ascii="Arial" w:hAnsi="Arial"/>
                <w:i w:val="0"/>
                <w:color w:val="auto"/>
              </w:rPr>
              <w:t xml:space="preserve">y Borowitz </w:t>
            </w:r>
            <w:hyperlink r:id="rId11" w:history="1">
              <w:r w:rsidR="00DD740C" w:rsidRPr="000A5C90">
                <w:rPr>
                  <w:rStyle w:val="Hyperlink"/>
                  <w:sz w:val="20"/>
                </w:rPr>
                <w:t>jborowitz3@gatech.edu</w:t>
              </w:r>
            </w:hyperlink>
            <w:r w:rsidR="00DD740C">
              <w:rPr>
                <w:sz w:val="20"/>
              </w:rPr>
              <w:t xml:space="preserve"> </w:t>
            </w:r>
          </w:p>
        </w:tc>
        <w:tc>
          <w:tcPr>
            <w:tcW w:w="4675" w:type="dxa"/>
          </w:tcPr>
          <w:p w14:paraId="0C22437B" w14:textId="1B1000AB" w:rsidR="00EB2575" w:rsidRPr="00AD277D" w:rsidRDefault="00EB2575" w:rsidP="5405C04B">
            <w:pPr>
              <w:rPr>
                <w:rStyle w:val="SubtleEmphasis"/>
                <w:rFonts w:ascii="Arial" w:hAnsi="Arial"/>
                <w:i w:val="0"/>
                <w:iCs w:val="0"/>
                <w:color w:val="auto"/>
              </w:rPr>
            </w:pPr>
            <w:r w:rsidRPr="5405C04B">
              <w:rPr>
                <w:rStyle w:val="SubtleEmphasis"/>
                <w:rFonts w:ascii="Arial" w:hAnsi="Arial"/>
                <w:i w:val="0"/>
                <w:iCs w:val="0"/>
                <w:color w:val="auto"/>
              </w:rPr>
              <w:t xml:space="preserve">Office: </w:t>
            </w:r>
            <w:r w:rsidR="3D5FA6FB" w:rsidRPr="5405C04B">
              <w:rPr>
                <w:rStyle w:val="SubtleEmphasis"/>
                <w:rFonts w:ascii="Arial" w:hAnsi="Arial"/>
                <w:i w:val="0"/>
                <w:iCs w:val="0"/>
                <w:color w:val="auto"/>
              </w:rPr>
              <w:t>None</w:t>
            </w:r>
          </w:p>
        </w:tc>
      </w:tr>
      <w:tr w:rsidR="00BC4604" w:rsidRPr="00AD277D" w14:paraId="74C11AF2" w14:textId="77777777" w:rsidTr="5405C04B">
        <w:tc>
          <w:tcPr>
            <w:tcW w:w="4675" w:type="dxa"/>
          </w:tcPr>
          <w:p w14:paraId="6A3EBCDB" w14:textId="77777777" w:rsidR="00EB2575" w:rsidRPr="00261521" w:rsidRDefault="00261521" w:rsidP="5405C04B">
            <w:pPr>
              <w:rPr>
                <w:rStyle w:val="SubtleEmphasis"/>
                <w:rFonts w:ascii="Arial" w:hAnsi="Arial"/>
                <w:i w:val="0"/>
                <w:iCs w:val="0"/>
                <w:color w:val="auto"/>
              </w:rPr>
            </w:pPr>
            <w:r w:rsidRPr="00261521">
              <w:rPr>
                <w:rStyle w:val="SubtleEmphasis"/>
                <w:rFonts w:ascii="Arial" w:hAnsi="Arial"/>
                <w:i w:val="0"/>
                <w:iCs w:val="0"/>
                <w:color w:val="auto"/>
              </w:rPr>
              <w:t>Office Hours:</w:t>
            </w:r>
          </w:p>
          <w:p w14:paraId="53FDFA96" w14:textId="77777777" w:rsidR="00261521" w:rsidRPr="00261521" w:rsidRDefault="00261521" w:rsidP="00261521">
            <w:pPr>
              <w:rPr>
                <w:rStyle w:val="SubtleEmphasis"/>
                <w:rFonts w:ascii="Arial" w:hAnsi="Arial"/>
                <w:i w:val="0"/>
                <w:iCs w:val="0"/>
                <w:color w:val="auto"/>
              </w:rPr>
            </w:pPr>
            <w:r w:rsidRPr="00261521">
              <w:rPr>
                <w:rStyle w:val="SubtleEmphasis"/>
                <w:rFonts w:ascii="Arial" w:hAnsi="Arial"/>
                <w:i w:val="0"/>
                <w:iCs w:val="0"/>
                <w:color w:val="auto"/>
              </w:rPr>
              <w:t>Professor – 1 hour per week</w:t>
            </w:r>
          </w:p>
          <w:p w14:paraId="65361B45" w14:textId="128FA5B2" w:rsidR="00261521" w:rsidRPr="00261521" w:rsidRDefault="00261521" w:rsidP="00261521">
            <w:r w:rsidRPr="00261521">
              <w:rPr>
                <w:rStyle w:val="SubtleEmphasis"/>
                <w:rFonts w:ascii="Arial" w:hAnsi="Arial"/>
                <w:i w:val="0"/>
                <w:iCs w:val="0"/>
                <w:color w:val="auto"/>
              </w:rPr>
              <w:t xml:space="preserve">TAs </w:t>
            </w:r>
            <w:r>
              <w:rPr>
                <w:rStyle w:val="SubtleEmphasis"/>
                <w:rFonts w:ascii="Arial" w:hAnsi="Arial"/>
                <w:i w:val="0"/>
                <w:iCs w:val="0"/>
                <w:color w:val="auto"/>
              </w:rPr>
              <w:t>– 2 hours per week, split between all TAs</w:t>
            </w:r>
          </w:p>
        </w:tc>
        <w:tc>
          <w:tcPr>
            <w:tcW w:w="4675" w:type="dxa"/>
          </w:tcPr>
          <w:p w14:paraId="67C11149" w14:textId="49FD2FB6" w:rsidR="00261521" w:rsidRPr="007A4B43" w:rsidRDefault="007A4B43" w:rsidP="00261521">
            <w:pPr>
              <w:rPr>
                <w:rStyle w:val="SubtleEmphasis"/>
                <w:rFonts w:ascii="Arial" w:hAnsi="Arial"/>
                <w:i w:val="0"/>
                <w:iCs w:val="0"/>
                <w:color w:val="auto"/>
              </w:rPr>
            </w:pPr>
            <w:r w:rsidRPr="007A4B43">
              <w:rPr>
                <w:rStyle w:val="SubtleEmphasis"/>
                <w:rFonts w:ascii="Arial" w:hAnsi="Arial"/>
                <w:i w:val="0"/>
                <w:iCs w:val="0"/>
                <w:color w:val="auto"/>
              </w:rPr>
              <w:t>Teaching Assistants</w:t>
            </w:r>
            <w:r w:rsidR="00261521">
              <w:rPr>
                <w:rStyle w:val="SubtleEmphasis"/>
                <w:rFonts w:ascii="Arial" w:hAnsi="Arial"/>
                <w:i w:val="0"/>
                <w:iCs w:val="0"/>
                <w:color w:val="auto"/>
              </w:rPr>
              <w:t xml:space="preserve"> are listed on Canvas</w:t>
            </w:r>
          </w:p>
        </w:tc>
      </w:tr>
    </w:tbl>
    <w:p w14:paraId="099A4AF9" w14:textId="77777777" w:rsidR="001D4BC7" w:rsidRPr="00EB2575" w:rsidRDefault="001D4BC7" w:rsidP="00AD277D">
      <w:pPr>
        <w:rPr>
          <w:rStyle w:val="SubtleEmphasis"/>
          <w:i w:val="0"/>
          <w:color w:val="FF0000"/>
          <w:sz w:val="10"/>
          <w:szCs w:val="10"/>
        </w:rPr>
      </w:pPr>
    </w:p>
    <w:p w14:paraId="7F3AF9EF" w14:textId="77777777" w:rsidR="001D4BC7" w:rsidRPr="00AD277D" w:rsidRDefault="001D4BC7" w:rsidP="00DE6CE8">
      <w:pPr>
        <w:pStyle w:val="Title"/>
      </w:pPr>
      <w:r w:rsidRPr="00AD277D">
        <w:t>General</w:t>
      </w:r>
      <w:r w:rsidR="00442D07" w:rsidRPr="00AD277D">
        <w:t xml:space="preserve"> Course</w:t>
      </w:r>
      <w:r w:rsidRPr="00AD277D">
        <w:t xml:space="preserve"> Information</w:t>
      </w:r>
    </w:p>
    <w:p w14:paraId="7295F968" w14:textId="77777777" w:rsidR="001D4BC7" w:rsidRPr="001D4BC7" w:rsidRDefault="001D4BC7" w:rsidP="00DE6CE8">
      <w:pPr>
        <w:pStyle w:val="Heading3"/>
      </w:pPr>
      <w:r>
        <w:t>Description</w:t>
      </w:r>
    </w:p>
    <w:p w14:paraId="4D56E35C" w14:textId="6ED0E224" w:rsidR="23A02D80" w:rsidRDefault="23A02D80" w:rsidP="5C81B18C">
      <w:pPr>
        <w:pStyle w:val="Heading3"/>
        <w:spacing w:line="259" w:lineRule="auto"/>
        <w:rPr>
          <w:b w:val="0"/>
          <w:bCs w:val="0"/>
          <w:sz w:val="22"/>
        </w:rPr>
      </w:pPr>
      <w:r w:rsidRPr="5C81B18C">
        <w:rPr>
          <w:b w:val="0"/>
          <w:bCs w:val="0"/>
          <w:sz w:val="22"/>
        </w:rPr>
        <w:t>Explores the foundations of data</w:t>
      </w:r>
      <w:r w:rsidR="744EEB95" w:rsidRPr="5C81B18C">
        <w:rPr>
          <w:b w:val="0"/>
          <w:bCs w:val="0"/>
          <w:sz w:val="22"/>
        </w:rPr>
        <w:t xml:space="preserve"> analytics</w:t>
      </w:r>
      <w:r w:rsidRPr="5C81B18C">
        <w:rPr>
          <w:b w:val="0"/>
          <w:bCs w:val="0"/>
          <w:sz w:val="22"/>
        </w:rPr>
        <w:t>, including foundations in computing technology and statistics. Explores the nature of underlying technical challenges and statistical assumptions used to understand relationships in a variety of applied fields, with a focus on the fields of fraud detection and communication monitoring. Engages with the social implications of increased knowledge, surveillance, and behavioral prediction made possible by big data, and the ethical tradeoffs faced.  While the course includes a</w:t>
      </w:r>
      <w:r w:rsidR="46686E8A" w:rsidRPr="5C81B18C">
        <w:rPr>
          <w:b w:val="0"/>
          <w:bCs w:val="0"/>
          <w:sz w:val="22"/>
        </w:rPr>
        <w:t xml:space="preserve"> substantial</w:t>
      </w:r>
      <w:r w:rsidRPr="5C81B18C">
        <w:rPr>
          <w:b w:val="0"/>
          <w:bCs w:val="0"/>
          <w:sz w:val="22"/>
        </w:rPr>
        <w:t xml:space="preserve"> analytics project, no prior technical experience is required.</w:t>
      </w:r>
    </w:p>
    <w:p w14:paraId="369B1FF2" w14:textId="09CBC482" w:rsidR="5405C04B" w:rsidRDefault="5405C04B"/>
    <w:p w14:paraId="65246F90" w14:textId="31FCC859" w:rsidR="001D4BC7" w:rsidRPr="001F66CC" w:rsidRDefault="006C5FEE" w:rsidP="00DE6CE8">
      <w:pPr>
        <w:pStyle w:val="Heading3"/>
      </w:pPr>
      <w:r>
        <w:t>Pre- and</w:t>
      </w:r>
      <w:r w:rsidR="001D4BC7">
        <w:t>/or Co-Requisites</w:t>
      </w:r>
    </w:p>
    <w:p w14:paraId="122F2D43" w14:textId="7F545097" w:rsidR="007A4B43" w:rsidRDefault="39BEE000" w:rsidP="00DE6CE8">
      <w:pPr>
        <w:pStyle w:val="Heading3"/>
        <w:rPr>
          <w:b w:val="0"/>
          <w:bCs w:val="0"/>
        </w:rPr>
      </w:pPr>
      <w:r>
        <w:rPr>
          <w:b w:val="0"/>
          <w:bCs w:val="0"/>
        </w:rPr>
        <w:t xml:space="preserve">There are no prerequisites or co-requisites for this course. This course does not assume any </w:t>
      </w:r>
      <w:r w:rsidR="311CD6C8">
        <w:rPr>
          <w:b w:val="0"/>
          <w:bCs w:val="0"/>
        </w:rPr>
        <w:t xml:space="preserve">mathematical or </w:t>
      </w:r>
      <w:r>
        <w:rPr>
          <w:b w:val="0"/>
          <w:bCs w:val="0"/>
        </w:rPr>
        <w:t>comp</w:t>
      </w:r>
      <w:r w:rsidR="2A573807">
        <w:rPr>
          <w:b w:val="0"/>
          <w:bCs w:val="0"/>
        </w:rPr>
        <w:t>uter programming knowledge at all</w:t>
      </w:r>
      <w:r w:rsidR="5119E205">
        <w:rPr>
          <w:b w:val="0"/>
          <w:bCs w:val="0"/>
        </w:rPr>
        <w:t xml:space="preserve"> (except perhaps a little familiarity with Algebra</w:t>
      </w:r>
      <w:r w:rsidR="00B97917">
        <w:rPr>
          <w:b w:val="0"/>
          <w:bCs w:val="0"/>
        </w:rPr>
        <w:t>)</w:t>
      </w:r>
      <w:r w:rsidR="2A573807">
        <w:rPr>
          <w:b w:val="0"/>
          <w:bCs w:val="0"/>
        </w:rPr>
        <w:t>.</w:t>
      </w:r>
      <w:r w:rsidR="3FBA0891">
        <w:rPr>
          <w:b w:val="0"/>
          <w:bCs w:val="0"/>
        </w:rPr>
        <w:t xml:space="preserve"> </w:t>
      </w:r>
    </w:p>
    <w:p w14:paraId="6C72C41C" w14:textId="521F3488" w:rsidR="001D4BC7" w:rsidRPr="001F66CC" w:rsidRDefault="001D4BC7" w:rsidP="00DE6CE8">
      <w:pPr>
        <w:pStyle w:val="Heading3"/>
      </w:pPr>
      <w:r>
        <w:t xml:space="preserve">Course Goals and Learning Outcomes </w:t>
      </w:r>
    </w:p>
    <w:p w14:paraId="5BE25D26" w14:textId="34135153" w:rsidR="00442D07" w:rsidRPr="00E26F16" w:rsidRDefault="00E912CB" w:rsidP="5C81B18C">
      <w:pPr>
        <w:pStyle w:val="ListParagraph"/>
        <w:numPr>
          <w:ilvl w:val="0"/>
          <w:numId w:val="4"/>
        </w:numPr>
        <w:rPr>
          <w:rFonts w:ascii="Helvetica" w:eastAsia="Helvetica" w:hAnsi="Helvetica" w:cs="Helvetica"/>
          <w:color w:val="000000" w:themeColor="text1"/>
          <w:sz w:val="22"/>
        </w:rPr>
      </w:pPr>
      <w:r w:rsidRPr="5C81B18C">
        <w:rPr>
          <w:rFonts w:ascii="Helvetica" w:eastAsia="Helvetica" w:hAnsi="Helvetica" w:cs="Helvetica"/>
          <w:sz w:val="22"/>
        </w:rPr>
        <w:t>Familiarity with and exposure to a range of topics in hardware/software</w:t>
      </w:r>
    </w:p>
    <w:p w14:paraId="2FA704CB" w14:textId="66C58F3F"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Demonstrate familiarity with hardware trends underlying the rise of big data</w:t>
      </w:r>
    </w:p>
    <w:p w14:paraId="38FD5CA6" w14:textId="2FD58557" w:rsidR="4C72F31D"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Demonstrate familiarity with software trends underlying the rise of big data</w:t>
      </w:r>
    </w:p>
    <w:p w14:paraId="77A453F1" w14:textId="3C425774" w:rsidR="6E086E67" w:rsidRDefault="6E086E67"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List specific links between big data technologies that affect our security as a society.</w:t>
      </w:r>
    </w:p>
    <w:p w14:paraId="4032D0E0" w14:textId="47ECC48F" w:rsidR="00442D07" w:rsidRPr="00E26F16" w:rsidRDefault="00E912CB" w:rsidP="5C81B18C">
      <w:pPr>
        <w:pStyle w:val="ListParagraph"/>
        <w:numPr>
          <w:ilvl w:val="0"/>
          <w:numId w:val="4"/>
        </w:numPr>
        <w:rPr>
          <w:rFonts w:ascii="Helvetica" w:eastAsia="Helvetica" w:hAnsi="Helvetica" w:cs="Helvetica"/>
          <w:color w:val="000000" w:themeColor="text1"/>
          <w:sz w:val="22"/>
        </w:rPr>
      </w:pPr>
      <w:r w:rsidRPr="5C81B18C">
        <w:rPr>
          <w:rFonts w:ascii="Helvetica" w:eastAsia="Helvetica" w:hAnsi="Helvetica" w:cs="Helvetica"/>
          <w:sz w:val="22"/>
        </w:rPr>
        <w:t xml:space="preserve">Reasoning about </w:t>
      </w:r>
      <w:r w:rsidR="58B54AD5" w:rsidRPr="5C81B18C">
        <w:rPr>
          <w:rFonts w:ascii="Helvetica" w:eastAsia="Helvetica" w:hAnsi="Helvetica" w:cs="Helvetica"/>
          <w:sz w:val="22"/>
        </w:rPr>
        <w:t xml:space="preserve">limits and problems with both </w:t>
      </w:r>
      <w:r w:rsidRPr="5C81B18C">
        <w:rPr>
          <w:rFonts w:ascii="Helvetica" w:eastAsia="Helvetica" w:hAnsi="Helvetica" w:cs="Helvetica"/>
          <w:sz w:val="22"/>
        </w:rPr>
        <w:t>technology and models</w:t>
      </w:r>
    </w:p>
    <w:p w14:paraId="42936CC0" w14:textId="36E9B66A"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Articulate a strategy for defining and algorithmic finding a specific type of wrongdoing</w:t>
      </w:r>
    </w:p>
    <w:p w14:paraId="6A1727F1" w14:textId="3F1BEE41"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Identify problems that technologies likely can or can’t solve in the future</w:t>
      </w:r>
      <w:r w:rsidR="1B19CD6A" w:rsidRPr="5C81B18C">
        <w:rPr>
          <w:rFonts w:ascii="Helvetica" w:eastAsia="Helvetica" w:hAnsi="Helvetica" w:cs="Helvetica"/>
          <w:sz w:val="22"/>
        </w:rPr>
        <w:t>.</w:t>
      </w:r>
    </w:p>
    <w:p w14:paraId="4BFED9CD" w14:textId="0F38AB70" w:rsidR="00442D07" w:rsidRPr="00E26F16" w:rsidRDefault="00E912CB" w:rsidP="5C81B18C">
      <w:pPr>
        <w:pStyle w:val="ListParagraph"/>
        <w:numPr>
          <w:ilvl w:val="0"/>
          <w:numId w:val="4"/>
        </w:numPr>
        <w:rPr>
          <w:rFonts w:ascii="Helvetica" w:eastAsia="Helvetica" w:hAnsi="Helvetica" w:cs="Helvetica"/>
          <w:color w:val="000000" w:themeColor="text1"/>
          <w:sz w:val="22"/>
        </w:rPr>
      </w:pPr>
      <w:r w:rsidRPr="5C81B18C">
        <w:rPr>
          <w:rFonts w:ascii="Helvetica" w:eastAsia="Helvetica" w:hAnsi="Helvetica" w:cs="Helvetica"/>
          <w:sz w:val="22"/>
        </w:rPr>
        <w:t>Technical Execution of code</w:t>
      </w:r>
    </w:p>
    <w:p w14:paraId="299113FA" w14:textId="192C87F0"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lastRenderedPageBreak/>
        <w:t>Demonstrate effective use of R programming language</w:t>
      </w:r>
    </w:p>
    <w:p w14:paraId="0C9812FC" w14:textId="126DA53B"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Use R programming language to perform statistical analysis</w:t>
      </w:r>
    </w:p>
    <w:p w14:paraId="1EEAD84E" w14:textId="729E8C8E"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 xml:space="preserve">Use </w:t>
      </w:r>
      <w:r w:rsidR="00B27AC9">
        <w:rPr>
          <w:rFonts w:ascii="Helvetica" w:eastAsia="Helvetica" w:hAnsi="Helvetica" w:cs="Helvetica"/>
          <w:sz w:val="22"/>
        </w:rPr>
        <w:t>P</w:t>
      </w:r>
      <w:r w:rsidRPr="5C81B18C">
        <w:rPr>
          <w:rFonts w:ascii="Helvetica" w:eastAsia="Helvetica" w:hAnsi="Helvetica" w:cs="Helvetica"/>
          <w:sz w:val="22"/>
        </w:rPr>
        <w:t>ython to find the most common words in a book</w:t>
      </w:r>
    </w:p>
    <w:p w14:paraId="03BF86DF" w14:textId="0C79B423" w:rsidR="00442D07" w:rsidRPr="00E26F16" w:rsidRDefault="4C72F31D" w:rsidP="5C81B18C">
      <w:pPr>
        <w:pStyle w:val="ListParagraph"/>
        <w:numPr>
          <w:ilvl w:val="1"/>
          <w:numId w:val="4"/>
        </w:numPr>
        <w:rPr>
          <w:rFonts w:ascii="Helvetica" w:eastAsia="Helvetica" w:hAnsi="Helvetica" w:cs="Helvetica"/>
          <w:color w:val="000000" w:themeColor="text1"/>
          <w:sz w:val="22"/>
        </w:rPr>
      </w:pPr>
      <w:r w:rsidRPr="5C81B18C">
        <w:rPr>
          <w:rFonts w:ascii="Helvetica" w:eastAsia="Helvetica" w:hAnsi="Helvetica" w:cs="Helvetica"/>
          <w:sz w:val="22"/>
        </w:rPr>
        <w:t xml:space="preserve">Use </w:t>
      </w:r>
      <w:r w:rsidR="00B27AC9">
        <w:rPr>
          <w:rFonts w:ascii="Helvetica" w:eastAsia="Helvetica" w:hAnsi="Helvetica" w:cs="Helvetica"/>
          <w:sz w:val="22"/>
        </w:rPr>
        <w:t>P</w:t>
      </w:r>
      <w:r w:rsidRPr="5C81B18C">
        <w:rPr>
          <w:rFonts w:ascii="Helvetica" w:eastAsia="Helvetica" w:hAnsi="Helvetica" w:cs="Helvetica"/>
          <w:sz w:val="22"/>
        </w:rPr>
        <w:t>ython to query an email database</w:t>
      </w:r>
      <w:r w:rsidR="3924DAB4" w:rsidRPr="5C81B18C">
        <w:rPr>
          <w:rFonts w:ascii="Helvetica" w:eastAsia="Helvetica" w:hAnsi="Helvetica" w:cs="Helvetica"/>
          <w:sz w:val="22"/>
        </w:rPr>
        <w:t>.</w:t>
      </w:r>
      <w:r w:rsidRPr="5C81B18C">
        <w:rPr>
          <w:rFonts w:ascii="Helvetica" w:eastAsia="Helvetica" w:hAnsi="Helvetica" w:cs="Helvetica"/>
          <w:sz w:val="22"/>
        </w:rPr>
        <w:t xml:space="preserve"> </w:t>
      </w:r>
    </w:p>
    <w:p w14:paraId="5FA03493" w14:textId="3EF31307" w:rsidR="00442D07" w:rsidRPr="00E26F16" w:rsidRDefault="00442D07" w:rsidP="00DE6CE8">
      <w:pPr>
        <w:pStyle w:val="Heading3"/>
        <w:rPr>
          <w:sz w:val="28"/>
          <w:szCs w:val="28"/>
        </w:rPr>
      </w:pPr>
      <w:r>
        <w:t>Course Materials</w:t>
      </w:r>
      <w:r w:rsidRPr="2C245F65">
        <w:rPr>
          <w:sz w:val="28"/>
          <w:szCs w:val="28"/>
        </w:rPr>
        <w:t xml:space="preserve"> </w:t>
      </w:r>
    </w:p>
    <w:p w14:paraId="78117A0C" w14:textId="6872C6C7" w:rsidR="00AD277D" w:rsidRPr="00891285" w:rsidRDefault="2062A1FD" w:rsidP="5C81B18C">
      <w:pPr>
        <w:pStyle w:val="Default"/>
        <w:rPr>
          <w:rFonts w:ascii="Helvetica" w:eastAsia="Helvetica" w:hAnsi="Helvetica" w:cs="Helvetica"/>
          <w:sz w:val="22"/>
          <w:szCs w:val="22"/>
        </w:rPr>
      </w:pPr>
      <w:r w:rsidRPr="5C81B18C">
        <w:rPr>
          <w:rFonts w:ascii="Helvetica" w:eastAsia="Helvetica" w:hAnsi="Helvetica" w:cs="Helvetica"/>
          <w:sz w:val="22"/>
          <w:szCs w:val="22"/>
        </w:rPr>
        <w:t xml:space="preserve">There will be no required </w:t>
      </w:r>
      <w:r w:rsidR="75A4688F" w:rsidRPr="5C81B18C">
        <w:rPr>
          <w:rFonts w:ascii="Helvetica" w:eastAsia="Helvetica" w:hAnsi="Helvetica" w:cs="Helvetica"/>
          <w:sz w:val="22"/>
          <w:szCs w:val="22"/>
        </w:rPr>
        <w:t>textbooks</w:t>
      </w:r>
      <w:r w:rsidRPr="5C81B18C">
        <w:rPr>
          <w:rFonts w:ascii="Helvetica" w:eastAsia="Helvetica" w:hAnsi="Helvetica" w:cs="Helvetica"/>
          <w:sz w:val="22"/>
          <w:szCs w:val="22"/>
        </w:rPr>
        <w:t>. A range of articles and materials will be posted during the class.</w:t>
      </w:r>
    </w:p>
    <w:p w14:paraId="0D6F4E9E" w14:textId="08846C6B" w:rsidR="00442D07" w:rsidRDefault="00442D07" w:rsidP="00DE6CE8">
      <w:pPr>
        <w:pStyle w:val="Heading3"/>
      </w:pPr>
      <w:r w:rsidRPr="00442D07">
        <w:t>Course Website and Other Classroom Management Tools</w:t>
      </w:r>
    </w:p>
    <w:p w14:paraId="7E1AE781" w14:textId="13DD4E4B" w:rsidR="00881435" w:rsidRDefault="00881435" w:rsidP="5C81B18C">
      <w:pPr>
        <w:pStyle w:val="NoSpacing"/>
        <w:spacing w:line="259" w:lineRule="auto"/>
        <w:rPr>
          <w:rFonts w:ascii="Helvetica" w:eastAsia="Helvetica" w:hAnsi="Helvetica" w:cs="Helvetica"/>
          <w:sz w:val="22"/>
          <w:szCs w:val="22"/>
        </w:rPr>
      </w:pPr>
      <w:r w:rsidRPr="6E2434C6">
        <w:rPr>
          <w:rFonts w:ascii="Helvetica" w:eastAsia="Helvetica" w:hAnsi="Helvetica" w:cs="Helvetica"/>
          <w:sz w:val="22"/>
          <w:szCs w:val="22"/>
        </w:rPr>
        <w:t xml:space="preserve">This class will use Canvas to deliver course materials to online students. </w:t>
      </w:r>
      <w:r w:rsidR="72199064" w:rsidRPr="6E2434C6">
        <w:rPr>
          <w:rFonts w:ascii="Helvetica" w:eastAsia="Helvetica" w:hAnsi="Helvetica" w:cs="Helvetica"/>
          <w:sz w:val="22"/>
          <w:szCs w:val="22"/>
        </w:rPr>
        <w:t xml:space="preserve">The </w:t>
      </w:r>
      <w:r w:rsidR="7C48487A" w:rsidRPr="6E2434C6">
        <w:rPr>
          <w:rFonts w:ascii="Helvetica" w:eastAsia="Helvetica" w:hAnsi="Helvetica" w:cs="Helvetica"/>
          <w:sz w:val="22"/>
          <w:szCs w:val="22"/>
        </w:rPr>
        <w:t>PACE ICE cluster will be available for students wi</w:t>
      </w:r>
      <w:r w:rsidR="7014E70D" w:rsidRPr="6E2434C6">
        <w:rPr>
          <w:rFonts w:ascii="Helvetica" w:eastAsia="Helvetica" w:hAnsi="Helvetica" w:cs="Helvetica"/>
          <w:sz w:val="22"/>
          <w:szCs w:val="22"/>
        </w:rPr>
        <w:t>shing to use the cluster. All course materials will be available via these resources.</w:t>
      </w:r>
    </w:p>
    <w:p w14:paraId="695D2F85" w14:textId="77777777" w:rsidR="00EB2575" w:rsidRDefault="00EB2575" w:rsidP="00DE6CE8">
      <w:pPr>
        <w:pStyle w:val="Heading3"/>
      </w:pPr>
      <w:r>
        <w:t>Assignment Distribution and Grading Scale</w:t>
      </w:r>
    </w:p>
    <w:p w14:paraId="255D6E40" w14:textId="1D1EF0EF" w:rsidR="00E20760" w:rsidRPr="007A4B43" w:rsidRDefault="00E20760" w:rsidP="5C81B18C">
      <w:pPr>
        <w:rPr>
          <w:rFonts w:ascii="Helvetica" w:eastAsia="Helvetica" w:hAnsi="Helvetica" w:cs="Helvetica"/>
          <w:sz w:val="22"/>
          <w:szCs w:val="22"/>
        </w:rPr>
      </w:pPr>
      <w:r w:rsidRPr="5C81B18C">
        <w:rPr>
          <w:rFonts w:ascii="Helvetica" w:eastAsia="Helvetica" w:hAnsi="Helvetica" w:cs="Helvetica"/>
          <w:sz w:val="22"/>
          <w:szCs w:val="22"/>
        </w:rPr>
        <w:t xml:space="preserve">Here is a list of the assignments and activities required in the course. </w:t>
      </w:r>
      <w:r w:rsidR="2479342A" w:rsidRPr="5C81B18C">
        <w:rPr>
          <w:rFonts w:ascii="Helvetica" w:eastAsia="Helvetica" w:hAnsi="Helvetica" w:cs="Helvetica"/>
          <w:sz w:val="22"/>
          <w:szCs w:val="22"/>
        </w:rPr>
        <w:t>Except for</w:t>
      </w:r>
      <w:r w:rsidR="00D37E30" w:rsidRPr="5C81B18C">
        <w:rPr>
          <w:rFonts w:ascii="Helvetica" w:eastAsia="Helvetica" w:hAnsi="Helvetica" w:cs="Helvetica"/>
          <w:sz w:val="22"/>
          <w:szCs w:val="22"/>
        </w:rPr>
        <w:t xml:space="preserve"> quizzes, m</w:t>
      </w:r>
      <w:r w:rsidRPr="5C81B18C">
        <w:rPr>
          <w:rFonts w:ascii="Helvetica" w:eastAsia="Helvetica" w:hAnsi="Helvetica" w:cs="Helvetica"/>
          <w:sz w:val="22"/>
          <w:szCs w:val="22"/>
        </w:rPr>
        <w:t>ost assignments will have a rubric associated with them so that students can see what criteria are used for grading and what weight is given to them.</w:t>
      </w:r>
    </w:p>
    <w:p w14:paraId="2D453F2B" w14:textId="742A9770" w:rsidR="3FEE6B79" w:rsidRDefault="3FEE6B79" w:rsidP="2C245F65">
      <w:pPr>
        <w:rPr>
          <w:rFonts w:ascii="Helvetica" w:hAnsi="Helvetica"/>
          <w:sz w:val="10"/>
          <w:szCs w:val="10"/>
        </w:rPr>
      </w:pPr>
    </w:p>
    <w:tbl>
      <w:tblPr>
        <w:tblStyle w:val="SyllabusTable-withBorders"/>
        <w:tblW w:w="9514" w:type="dxa"/>
        <w:tblInd w:w="5" w:type="dxa"/>
        <w:tblBorders>
          <w:top w:val="single" w:sz="4" w:space="0" w:color="5B9BD5" w:themeColor="accent1"/>
          <w:left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76"/>
        <w:gridCol w:w="2838"/>
      </w:tblGrid>
      <w:tr w:rsidR="00AC4B5A" w14:paraId="071D3829" w14:textId="77777777" w:rsidTr="00AC4B5A">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6676" w:type="dxa"/>
          </w:tcPr>
          <w:p w14:paraId="3FE8C999" w14:textId="002B6E26" w:rsidR="00AC4B5A" w:rsidRDefault="00AC4B5A" w:rsidP="2C245F65">
            <w:pPr>
              <w:rPr>
                <w:sz w:val="20"/>
              </w:rPr>
            </w:pPr>
          </w:p>
        </w:tc>
        <w:tc>
          <w:tcPr>
            <w:tcW w:w="2838" w:type="dxa"/>
            <w:vAlign w:val="center"/>
          </w:tcPr>
          <w:p w14:paraId="0C9C26F0" w14:textId="56136F6D" w:rsidR="00AC4B5A" w:rsidRDefault="00AC4B5A" w:rsidP="2C245F65">
            <w:pPr>
              <w:jc w:val="center"/>
              <w:cnfStyle w:val="100000000000" w:firstRow="1" w:lastRow="0" w:firstColumn="0" w:lastColumn="0" w:oddVBand="0" w:evenVBand="0" w:oddHBand="0" w:evenHBand="0" w:firstRowFirstColumn="0" w:firstRowLastColumn="0" w:lastRowFirstColumn="0" w:lastRowLastColumn="0"/>
              <w:rPr>
                <w:sz w:val="20"/>
              </w:rPr>
            </w:pPr>
          </w:p>
        </w:tc>
      </w:tr>
      <w:tr w:rsidR="00AC4B5A" w14:paraId="599AC96B" w14:textId="77777777" w:rsidTr="00AC4B5A">
        <w:trPr>
          <w:trHeight w:val="363"/>
        </w:trPr>
        <w:tc>
          <w:tcPr>
            <w:cnfStyle w:val="001000000000" w:firstRow="0" w:lastRow="0" w:firstColumn="1" w:lastColumn="0" w:oddVBand="0" w:evenVBand="0" w:oddHBand="0" w:evenHBand="0" w:firstRowFirstColumn="0" w:firstRowLastColumn="0" w:lastRowFirstColumn="0" w:lastRowLastColumn="0"/>
            <w:tcW w:w="6676" w:type="dxa"/>
          </w:tcPr>
          <w:p w14:paraId="2BD47FEF" w14:textId="1D2D69F8" w:rsidR="00AC4B5A" w:rsidRPr="5C81B18C" w:rsidRDefault="00AC4B5A" w:rsidP="2C245F65">
            <w:pPr>
              <w:rPr>
                <w:sz w:val="20"/>
              </w:rPr>
            </w:pPr>
            <w:r w:rsidRPr="5C81B18C">
              <w:rPr>
                <w:sz w:val="20"/>
              </w:rPr>
              <w:t>Assignment</w:t>
            </w:r>
          </w:p>
        </w:tc>
        <w:tc>
          <w:tcPr>
            <w:tcW w:w="2838" w:type="dxa"/>
            <w:vAlign w:val="center"/>
          </w:tcPr>
          <w:p w14:paraId="3E9447FF" w14:textId="42A69AB7" w:rsidR="00AC4B5A" w:rsidRPr="2C245F65" w:rsidRDefault="00AC4B5A" w:rsidP="2C245F65">
            <w:pPr>
              <w:jc w:val="center"/>
              <w:cnfStyle w:val="000000000000" w:firstRow="0" w:lastRow="0" w:firstColumn="0" w:lastColumn="0" w:oddVBand="0" w:evenVBand="0" w:oddHBand="0" w:evenHBand="0" w:firstRowFirstColumn="0" w:firstRowLastColumn="0" w:lastRowFirstColumn="0" w:lastRowLastColumn="0"/>
              <w:rPr>
                <w:sz w:val="20"/>
              </w:rPr>
            </w:pPr>
            <w:r w:rsidRPr="2C245F65">
              <w:rPr>
                <w:sz w:val="20"/>
              </w:rPr>
              <w:t>Weight</w:t>
            </w:r>
          </w:p>
        </w:tc>
      </w:tr>
      <w:tr w:rsidR="00AC4B5A" w14:paraId="58FFE63B" w14:textId="77777777" w:rsidTr="00AC4B5A">
        <w:trPr>
          <w:trHeight w:val="684"/>
        </w:trPr>
        <w:tc>
          <w:tcPr>
            <w:cnfStyle w:val="001000000000" w:firstRow="0" w:lastRow="0" w:firstColumn="1" w:lastColumn="0" w:oddVBand="0" w:evenVBand="0" w:oddHBand="0" w:evenHBand="0" w:firstRowFirstColumn="0" w:firstRowLastColumn="0" w:lastRowFirstColumn="0" w:lastRowLastColumn="0"/>
            <w:tcW w:w="6676" w:type="dxa"/>
          </w:tcPr>
          <w:p w14:paraId="2B19B907" w14:textId="53A9FDEA" w:rsidR="00AC4B5A" w:rsidRDefault="00AC4B5A" w:rsidP="2C245F65">
            <w:pPr>
              <w:spacing w:line="259" w:lineRule="auto"/>
            </w:pPr>
            <w:r w:rsidRPr="2C245F65">
              <w:rPr>
                <w:rFonts w:ascii="Helvetica" w:hAnsi="Helvetica"/>
                <w:b w:val="0"/>
                <w:sz w:val="22"/>
                <w:szCs w:val="22"/>
              </w:rPr>
              <w:t xml:space="preserve">Lecture Activities </w:t>
            </w:r>
          </w:p>
          <w:p w14:paraId="597EDB09" w14:textId="6E9F36F3" w:rsidR="00AC4B5A" w:rsidRDefault="00AC4B5A" w:rsidP="00AC4B5A">
            <w:pPr>
              <w:pStyle w:val="ListParagraph"/>
              <w:numPr>
                <w:ilvl w:val="0"/>
                <w:numId w:val="3"/>
              </w:numPr>
              <w:spacing w:line="259" w:lineRule="auto"/>
              <w:rPr>
                <w:b w:val="0"/>
                <w:sz w:val="22"/>
              </w:rPr>
            </w:pPr>
            <w:r w:rsidRPr="2C245F65">
              <w:rPr>
                <w:rFonts w:ascii="Helvetica" w:hAnsi="Helvetica"/>
                <w:b w:val="0"/>
                <w:sz w:val="22"/>
              </w:rPr>
              <w:t>Discussions (11 total) - 4 points each</w:t>
            </w:r>
            <w:r>
              <w:rPr>
                <w:rFonts w:ascii="Helvetica" w:hAnsi="Helvetica"/>
                <w:b w:val="0"/>
                <w:sz w:val="22"/>
              </w:rPr>
              <w:t xml:space="preserve"> </w:t>
            </w:r>
            <w:r w:rsidRPr="2C245F65">
              <w:rPr>
                <w:rFonts w:ascii="Helvetica" w:hAnsi="Helvetica"/>
                <w:b w:val="0"/>
                <w:sz w:val="22"/>
              </w:rPr>
              <w:t>Quizzes (9 total) - 50 points each</w:t>
            </w:r>
            <w:r>
              <w:rPr>
                <w:rFonts w:ascii="Helvetica" w:hAnsi="Helvetica"/>
                <w:b w:val="0"/>
                <w:sz w:val="22"/>
              </w:rPr>
              <w:t xml:space="preserve"> </w:t>
            </w:r>
          </w:p>
        </w:tc>
        <w:tc>
          <w:tcPr>
            <w:tcW w:w="2838" w:type="dxa"/>
            <w:vAlign w:val="center"/>
          </w:tcPr>
          <w:p w14:paraId="0A437D7F" w14:textId="0C321273" w:rsidR="00AC4B5A" w:rsidRDefault="00AC4B5A" w:rsidP="2C245F65">
            <w:pPr>
              <w:spacing w:line="259"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2C245F65">
              <w:rPr>
                <w:sz w:val="22"/>
                <w:szCs w:val="22"/>
              </w:rPr>
              <w:t>30%</w:t>
            </w:r>
          </w:p>
        </w:tc>
      </w:tr>
      <w:tr w:rsidR="00AC4B5A" w14:paraId="402DB680" w14:textId="77777777" w:rsidTr="00AC4B5A">
        <w:trPr>
          <w:trHeight w:val="614"/>
        </w:trPr>
        <w:tc>
          <w:tcPr>
            <w:cnfStyle w:val="001000000000" w:firstRow="0" w:lastRow="0" w:firstColumn="1" w:lastColumn="0" w:oddVBand="0" w:evenVBand="0" w:oddHBand="0" w:evenHBand="0" w:firstRowFirstColumn="0" w:firstRowLastColumn="0" w:lastRowFirstColumn="0" w:lastRowLastColumn="0"/>
            <w:tcW w:w="6676" w:type="dxa"/>
          </w:tcPr>
          <w:p w14:paraId="611D19BB" w14:textId="631BE3A2" w:rsidR="00AC4B5A" w:rsidRDefault="00AC4B5A" w:rsidP="2C245F65">
            <w:pPr>
              <w:spacing w:line="259" w:lineRule="auto"/>
            </w:pPr>
            <w:r w:rsidRPr="2C245F65">
              <w:rPr>
                <w:b w:val="0"/>
                <w:sz w:val="22"/>
                <w:szCs w:val="22"/>
              </w:rPr>
              <w:t xml:space="preserve">Computing Activities </w:t>
            </w:r>
          </w:p>
          <w:p w14:paraId="34705A8A" w14:textId="39AA0688" w:rsidR="00AC4B5A" w:rsidRDefault="00AC4B5A" w:rsidP="2AE0CCA8">
            <w:pPr>
              <w:pStyle w:val="ListParagraph"/>
              <w:numPr>
                <w:ilvl w:val="0"/>
                <w:numId w:val="2"/>
              </w:numPr>
              <w:spacing w:line="259" w:lineRule="auto"/>
              <w:rPr>
                <w:rFonts w:ascii="Arial" w:eastAsia="Arial" w:hAnsi="Arial" w:cs="Arial"/>
                <w:b w:val="0"/>
                <w:sz w:val="22"/>
              </w:rPr>
            </w:pPr>
            <w:r w:rsidRPr="2AE0CCA8">
              <w:rPr>
                <w:rFonts w:ascii="Arial" w:eastAsia="Arial" w:hAnsi="Arial" w:cs="Arial"/>
                <w:b w:val="0"/>
                <w:sz w:val="22"/>
              </w:rPr>
              <w:t>R Exercises (4 total) - 10 points each</w:t>
            </w:r>
            <w:r>
              <w:rPr>
                <w:rFonts w:ascii="Arial" w:eastAsia="Arial" w:hAnsi="Arial" w:cs="Arial"/>
                <w:b w:val="0"/>
                <w:sz w:val="22"/>
              </w:rPr>
              <w:t xml:space="preserve"> </w:t>
            </w:r>
          </w:p>
          <w:p w14:paraId="165C5373" w14:textId="724F7F1C" w:rsidR="00AC4B5A" w:rsidRDefault="00AC4B5A" w:rsidP="2C245F65">
            <w:pPr>
              <w:pStyle w:val="ListParagraph"/>
              <w:numPr>
                <w:ilvl w:val="0"/>
                <w:numId w:val="2"/>
              </w:numPr>
              <w:spacing w:line="259" w:lineRule="auto"/>
              <w:rPr>
                <w:rFonts w:ascii="Arial" w:eastAsia="Arial" w:hAnsi="Arial" w:cs="Arial"/>
                <w:b w:val="0"/>
                <w:sz w:val="22"/>
              </w:rPr>
            </w:pPr>
            <w:r w:rsidRPr="2C245F65">
              <w:rPr>
                <w:rFonts w:ascii="Arial" w:eastAsia="Arial" w:hAnsi="Arial" w:cs="Arial"/>
                <w:b w:val="0"/>
                <w:sz w:val="22"/>
              </w:rPr>
              <w:t xml:space="preserve">Crime and Punishment Python Exercise (1 total) - 10 points </w:t>
            </w:r>
          </w:p>
        </w:tc>
        <w:tc>
          <w:tcPr>
            <w:tcW w:w="2838" w:type="dxa"/>
            <w:vAlign w:val="center"/>
          </w:tcPr>
          <w:p w14:paraId="2B5CFD58" w14:textId="623A8392" w:rsidR="00AC4B5A" w:rsidRDefault="00AC4B5A" w:rsidP="2C245F65">
            <w:pPr>
              <w:spacing w:line="259" w:lineRule="auto"/>
              <w:jc w:val="center"/>
              <w:cnfStyle w:val="000000000000" w:firstRow="0" w:lastRow="0" w:firstColumn="0" w:lastColumn="0" w:oddVBand="0" w:evenVBand="0" w:oddHBand="0" w:evenHBand="0" w:firstRowFirstColumn="0" w:firstRowLastColumn="0" w:lastRowFirstColumn="0" w:lastRowLastColumn="0"/>
            </w:pPr>
            <w:r w:rsidRPr="2C245F65">
              <w:rPr>
                <w:sz w:val="22"/>
                <w:szCs w:val="22"/>
              </w:rPr>
              <w:t>20%</w:t>
            </w:r>
          </w:p>
        </w:tc>
      </w:tr>
      <w:tr w:rsidR="00AC4B5A" w14:paraId="094A693A" w14:textId="77777777" w:rsidTr="00AC4B5A">
        <w:trPr>
          <w:trHeight w:val="698"/>
        </w:trPr>
        <w:tc>
          <w:tcPr>
            <w:cnfStyle w:val="001000000000" w:firstRow="0" w:lastRow="0" w:firstColumn="1" w:lastColumn="0" w:oddVBand="0" w:evenVBand="0" w:oddHBand="0" w:evenHBand="0" w:firstRowFirstColumn="0" w:firstRowLastColumn="0" w:lastRowFirstColumn="0" w:lastRowLastColumn="0"/>
            <w:tcW w:w="6676" w:type="dxa"/>
          </w:tcPr>
          <w:p w14:paraId="2A04DF59" w14:textId="088F5D8A" w:rsidR="00AC4B5A" w:rsidRDefault="00AC4B5A" w:rsidP="2C245F65">
            <w:pPr>
              <w:rPr>
                <w:rFonts w:ascii="Helvetica" w:hAnsi="Helvetica"/>
                <w:b w:val="0"/>
                <w:sz w:val="22"/>
                <w:szCs w:val="22"/>
              </w:rPr>
            </w:pPr>
            <w:r w:rsidRPr="2C245F65">
              <w:rPr>
                <w:rFonts w:ascii="Helvetica" w:hAnsi="Helvetica"/>
                <w:b w:val="0"/>
                <w:sz w:val="22"/>
                <w:szCs w:val="22"/>
              </w:rPr>
              <w:t xml:space="preserve">Project Activities </w:t>
            </w:r>
          </w:p>
          <w:p w14:paraId="195A4FFA" w14:textId="091CBEBD" w:rsidR="00AC4B5A" w:rsidRDefault="00AC4B5A" w:rsidP="2C245F65">
            <w:pPr>
              <w:pStyle w:val="ListParagraph"/>
              <w:numPr>
                <w:ilvl w:val="0"/>
                <w:numId w:val="1"/>
              </w:numPr>
              <w:rPr>
                <w:rFonts w:asciiTheme="minorHAnsi" w:eastAsiaTheme="minorEastAsia" w:hAnsiTheme="minorHAnsi" w:cstheme="minorBidi"/>
                <w:b w:val="0"/>
                <w:sz w:val="22"/>
              </w:rPr>
            </w:pPr>
            <w:r w:rsidRPr="2C245F65">
              <w:rPr>
                <w:rFonts w:ascii="Helvetica" w:hAnsi="Helvetica"/>
                <w:b w:val="0"/>
                <w:sz w:val="22"/>
              </w:rPr>
              <w:t>Course Project, Part 1 Proposal – 20 points</w:t>
            </w:r>
          </w:p>
          <w:p w14:paraId="30F120F2" w14:textId="7A28106E" w:rsidR="00AC4B5A" w:rsidRDefault="00AC4B5A" w:rsidP="2C245F65">
            <w:pPr>
              <w:pStyle w:val="ListParagraph"/>
              <w:numPr>
                <w:ilvl w:val="0"/>
                <w:numId w:val="1"/>
              </w:numPr>
              <w:rPr>
                <w:rFonts w:asciiTheme="minorHAnsi" w:eastAsiaTheme="minorEastAsia" w:hAnsiTheme="minorHAnsi" w:cstheme="minorBidi"/>
                <w:b w:val="0"/>
                <w:sz w:val="22"/>
              </w:rPr>
            </w:pPr>
            <w:r w:rsidRPr="2C245F65">
              <w:rPr>
                <w:rFonts w:ascii="Helvetica" w:hAnsi="Helvetica"/>
                <w:b w:val="0"/>
                <w:sz w:val="22"/>
              </w:rPr>
              <w:t>Course Project, Part 1 Peer Review – 10 points</w:t>
            </w:r>
          </w:p>
          <w:p w14:paraId="5F982151" w14:textId="07EE121A" w:rsidR="00AC4B5A" w:rsidRDefault="00AC4B5A" w:rsidP="2C245F65">
            <w:pPr>
              <w:pStyle w:val="ListParagraph"/>
              <w:numPr>
                <w:ilvl w:val="0"/>
                <w:numId w:val="1"/>
              </w:numPr>
              <w:rPr>
                <w:rFonts w:asciiTheme="minorHAnsi" w:eastAsiaTheme="minorEastAsia" w:hAnsiTheme="minorHAnsi" w:cstheme="minorBidi"/>
                <w:b w:val="0"/>
                <w:sz w:val="22"/>
              </w:rPr>
            </w:pPr>
            <w:r w:rsidRPr="2C245F65">
              <w:rPr>
                <w:rFonts w:ascii="Helvetica" w:hAnsi="Helvetica"/>
                <w:b w:val="0"/>
                <w:sz w:val="22"/>
              </w:rPr>
              <w:t xml:space="preserve">Course Project, Part 2 Paper – 30 points </w:t>
            </w:r>
          </w:p>
          <w:p w14:paraId="778DF6A2" w14:textId="36DEBFF2" w:rsidR="00AC4B5A" w:rsidRDefault="00AC4B5A" w:rsidP="2C245F65">
            <w:pPr>
              <w:pStyle w:val="ListParagraph"/>
              <w:numPr>
                <w:ilvl w:val="0"/>
                <w:numId w:val="1"/>
              </w:numPr>
              <w:rPr>
                <w:rFonts w:asciiTheme="minorHAnsi" w:eastAsiaTheme="minorEastAsia" w:hAnsiTheme="minorHAnsi" w:cstheme="minorBidi"/>
                <w:b w:val="0"/>
                <w:sz w:val="22"/>
              </w:rPr>
            </w:pPr>
            <w:r w:rsidRPr="2C245F65">
              <w:rPr>
                <w:rFonts w:ascii="Helvetica" w:hAnsi="Helvetica"/>
                <w:b w:val="0"/>
                <w:sz w:val="22"/>
              </w:rPr>
              <w:t xml:space="preserve">Course Project, Part 2 Presentation – 30 points </w:t>
            </w:r>
          </w:p>
          <w:p w14:paraId="63F83058" w14:textId="72853109" w:rsidR="00AC4B5A" w:rsidRDefault="00AC4B5A" w:rsidP="2C245F65">
            <w:pPr>
              <w:pStyle w:val="ListParagraph"/>
              <w:numPr>
                <w:ilvl w:val="0"/>
                <w:numId w:val="1"/>
              </w:numPr>
              <w:rPr>
                <w:rFonts w:asciiTheme="minorHAnsi" w:eastAsiaTheme="minorEastAsia" w:hAnsiTheme="minorHAnsi" w:cstheme="minorBidi"/>
                <w:b w:val="0"/>
                <w:sz w:val="22"/>
              </w:rPr>
            </w:pPr>
            <w:r w:rsidRPr="2C245F65">
              <w:rPr>
                <w:rFonts w:ascii="Helvetica" w:hAnsi="Helvetica"/>
                <w:b w:val="0"/>
                <w:sz w:val="22"/>
              </w:rPr>
              <w:t xml:space="preserve">Course Project, Part 2 Presentation Peer Review – 5 points </w:t>
            </w:r>
          </w:p>
          <w:p w14:paraId="2E71F8E2" w14:textId="2E1EB7BA" w:rsidR="00AC4B5A" w:rsidRDefault="00AC4B5A" w:rsidP="2C245F65">
            <w:pPr>
              <w:pStyle w:val="ListParagraph"/>
              <w:numPr>
                <w:ilvl w:val="0"/>
                <w:numId w:val="1"/>
              </w:numPr>
              <w:rPr>
                <w:rFonts w:asciiTheme="minorHAnsi" w:eastAsiaTheme="minorEastAsia" w:hAnsiTheme="minorHAnsi" w:cstheme="minorBidi"/>
                <w:b w:val="0"/>
                <w:sz w:val="22"/>
              </w:rPr>
            </w:pPr>
            <w:r w:rsidRPr="2C245F65">
              <w:rPr>
                <w:rFonts w:ascii="Helvetica" w:hAnsi="Helvetica"/>
                <w:b w:val="0"/>
                <w:sz w:val="22"/>
              </w:rPr>
              <w:t xml:space="preserve">Peer Review of Teammates – 5 points </w:t>
            </w:r>
          </w:p>
        </w:tc>
        <w:tc>
          <w:tcPr>
            <w:tcW w:w="2838" w:type="dxa"/>
            <w:vAlign w:val="center"/>
          </w:tcPr>
          <w:p w14:paraId="34528E51" w14:textId="31A20D49" w:rsidR="00AC4B5A" w:rsidRDefault="00AC4B5A" w:rsidP="2C245F65">
            <w:pPr>
              <w:jc w:val="center"/>
              <w:cnfStyle w:val="000000000000" w:firstRow="0" w:lastRow="0" w:firstColumn="0" w:lastColumn="0" w:oddVBand="0" w:evenVBand="0" w:oddHBand="0" w:evenHBand="0" w:firstRowFirstColumn="0" w:firstRowLastColumn="0" w:lastRowFirstColumn="0" w:lastRowLastColumn="0"/>
              <w:rPr>
                <w:sz w:val="22"/>
                <w:szCs w:val="22"/>
              </w:rPr>
            </w:pPr>
            <w:r w:rsidRPr="2C245F65">
              <w:rPr>
                <w:sz w:val="22"/>
                <w:szCs w:val="22"/>
              </w:rPr>
              <w:t>50%</w:t>
            </w:r>
          </w:p>
        </w:tc>
      </w:tr>
    </w:tbl>
    <w:p w14:paraId="56AA8C52" w14:textId="77777777" w:rsidR="00DE6CE8" w:rsidRDefault="00DE6CE8" w:rsidP="5C81B18C">
      <w:pPr>
        <w:rPr>
          <w:rFonts w:ascii="Helvetica" w:eastAsia="Helvetica" w:hAnsi="Helvetica" w:cs="Helvetica"/>
          <w:color w:val="auto"/>
          <w:sz w:val="22"/>
          <w:szCs w:val="22"/>
        </w:rPr>
      </w:pPr>
    </w:p>
    <w:p w14:paraId="5B7800D0" w14:textId="2558B1D2" w:rsidR="009B4A01" w:rsidRPr="009B4A01" w:rsidRDefault="00433CB4" w:rsidP="5C81B18C">
      <w:pPr>
        <w:rPr>
          <w:rFonts w:ascii="Helvetica" w:eastAsia="Helvetica" w:hAnsi="Helvetica" w:cs="Helvetica"/>
          <w:color w:val="auto"/>
          <w:sz w:val="22"/>
          <w:szCs w:val="22"/>
        </w:rPr>
      </w:pPr>
      <w:r w:rsidRPr="5C81B18C">
        <w:rPr>
          <w:rFonts w:ascii="Helvetica" w:eastAsia="Helvetica" w:hAnsi="Helvetica" w:cs="Helvetica"/>
          <w:color w:val="auto"/>
          <w:sz w:val="22"/>
          <w:szCs w:val="22"/>
        </w:rPr>
        <w:t xml:space="preserve">Each assignment will have a separate entry in Canvas that explains in more detail what is expected and what criteria are used to grade it. The weighting of the different assignments in determining your final grade is clear from the table above. Most assignments will be finalized by </w:t>
      </w:r>
      <w:r w:rsidRPr="5C81B18C">
        <w:rPr>
          <w:rFonts w:ascii="Helvetica" w:eastAsia="Helvetica" w:hAnsi="Helvetica" w:cs="Helvetica"/>
          <w:color w:val="auto"/>
          <w:sz w:val="22"/>
          <w:szCs w:val="22"/>
        </w:rPr>
        <w:lastRenderedPageBreak/>
        <w:t xml:space="preserve">the student uploading a file in the relevant assignment place in Canvas. </w:t>
      </w:r>
      <w:r w:rsidR="009B4A01" w:rsidRPr="5C81B18C">
        <w:rPr>
          <w:rFonts w:ascii="Helvetica" w:eastAsia="Helvetica" w:hAnsi="Helvetica" w:cs="Helvetica"/>
          <w:color w:val="auto"/>
          <w:sz w:val="22"/>
          <w:szCs w:val="22"/>
        </w:rPr>
        <w:t xml:space="preserve">Do not send assignments directly to the professors or </w:t>
      </w:r>
      <w:proofErr w:type="gramStart"/>
      <w:r w:rsidR="009B4A01" w:rsidRPr="5C81B18C">
        <w:rPr>
          <w:rFonts w:ascii="Helvetica" w:eastAsia="Helvetica" w:hAnsi="Helvetica" w:cs="Helvetica"/>
          <w:color w:val="auto"/>
          <w:sz w:val="22"/>
          <w:szCs w:val="22"/>
        </w:rPr>
        <w:t>TA’s</w:t>
      </w:r>
      <w:proofErr w:type="gramEnd"/>
      <w:r w:rsidR="009B4A01" w:rsidRPr="5C81B18C">
        <w:rPr>
          <w:rFonts w:ascii="Helvetica" w:eastAsia="Helvetica" w:hAnsi="Helvetica" w:cs="Helvetica"/>
          <w:color w:val="auto"/>
          <w:sz w:val="22"/>
          <w:szCs w:val="22"/>
        </w:rPr>
        <w:t xml:space="preserve"> via email. All assignments must be submitted within Canvas, otherwise they cannot be graded properly and do not count towards the grade. If there are technical issues, please notify the help desk, as well as each professor immediately. Assignments should be graded with feedback within </w:t>
      </w:r>
      <w:r w:rsidR="009B4A01" w:rsidRPr="5C81B18C">
        <w:rPr>
          <w:rFonts w:ascii="Helvetica" w:eastAsia="Helvetica" w:hAnsi="Helvetica" w:cs="Helvetica"/>
          <w:b/>
          <w:bCs/>
          <w:i/>
          <w:iCs/>
          <w:color w:val="auto"/>
          <w:sz w:val="22"/>
          <w:szCs w:val="22"/>
        </w:rPr>
        <w:t>one week</w:t>
      </w:r>
      <w:r w:rsidR="009B4A01" w:rsidRPr="5C81B18C">
        <w:rPr>
          <w:rFonts w:ascii="Helvetica" w:eastAsia="Helvetica" w:hAnsi="Helvetica" w:cs="Helvetica"/>
          <w:color w:val="auto"/>
          <w:sz w:val="22"/>
          <w:szCs w:val="22"/>
        </w:rPr>
        <w:t xml:space="preserve"> of when learners turn it in. </w:t>
      </w:r>
    </w:p>
    <w:p w14:paraId="18DC083B" w14:textId="77777777" w:rsidR="00DE6CE8" w:rsidRDefault="00DE6CE8" w:rsidP="5C81B18C">
      <w:pPr>
        <w:pStyle w:val="Heading4"/>
        <w:rPr>
          <w:rFonts w:ascii="Helvetica" w:eastAsia="Helvetica" w:hAnsi="Helvetica" w:cs="Helvetica"/>
          <w:szCs w:val="22"/>
        </w:rPr>
      </w:pPr>
    </w:p>
    <w:p w14:paraId="36B62564" w14:textId="67D6071E" w:rsidR="009B4A01" w:rsidRPr="00433CB4" w:rsidRDefault="009B4A01" w:rsidP="5C81B18C">
      <w:pPr>
        <w:pStyle w:val="Heading4"/>
        <w:rPr>
          <w:rFonts w:ascii="Helvetica" w:eastAsia="Helvetica" w:hAnsi="Helvetica" w:cs="Helvetica"/>
          <w:szCs w:val="22"/>
        </w:rPr>
      </w:pPr>
      <w:r w:rsidRPr="5C81B18C">
        <w:rPr>
          <w:rFonts w:ascii="Helvetica" w:eastAsia="Helvetica" w:hAnsi="Helvetica" w:cs="Helvetica"/>
          <w:szCs w:val="22"/>
        </w:rPr>
        <w:t>Quizzes</w:t>
      </w:r>
    </w:p>
    <w:p w14:paraId="3EB88FA8" w14:textId="663326B5" w:rsidR="00433CB4" w:rsidRDefault="00891285" w:rsidP="5C81B18C">
      <w:pPr>
        <w:rPr>
          <w:rFonts w:ascii="Helvetica" w:eastAsia="Helvetica" w:hAnsi="Helvetica" w:cs="Helvetica"/>
          <w:sz w:val="22"/>
          <w:szCs w:val="22"/>
        </w:rPr>
      </w:pPr>
      <w:r w:rsidRPr="5C81B18C">
        <w:rPr>
          <w:rFonts w:ascii="Helvetica" w:eastAsia="Helvetica" w:hAnsi="Helvetica" w:cs="Helvetica"/>
          <w:sz w:val="22"/>
          <w:szCs w:val="22"/>
        </w:rPr>
        <w:t xml:space="preserve">Quizzes are individual assignments – they provide an incentive to study the readings and they strengthen your recall and understanding of the reading and lecture material. </w:t>
      </w:r>
      <w:r w:rsidR="00732566" w:rsidRPr="5C81B18C">
        <w:rPr>
          <w:rFonts w:ascii="Helvetica" w:eastAsia="Helvetica" w:hAnsi="Helvetica" w:cs="Helvetica"/>
          <w:sz w:val="22"/>
          <w:szCs w:val="22"/>
        </w:rPr>
        <w:t xml:space="preserve">Don’t </w:t>
      </w:r>
      <w:r w:rsidRPr="5C81B18C">
        <w:rPr>
          <w:rFonts w:ascii="Helvetica" w:eastAsia="Helvetica" w:hAnsi="Helvetica" w:cs="Helvetica"/>
          <w:sz w:val="22"/>
          <w:szCs w:val="22"/>
        </w:rPr>
        <w:t>help</w:t>
      </w:r>
      <w:r w:rsidR="00732566" w:rsidRPr="5C81B18C">
        <w:rPr>
          <w:rFonts w:ascii="Helvetica" w:eastAsia="Helvetica" w:hAnsi="Helvetica" w:cs="Helvetica"/>
          <w:sz w:val="22"/>
          <w:szCs w:val="22"/>
        </w:rPr>
        <w:t xml:space="preserve"> </w:t>
      </w:r>
      <w:r w:rsidRPr="5C81B18C">
        <w:rPr>
          <w:rFonts w:ascii="Helvetica" w:eastAsia="Helvetica" w:hAnsi="Helvetica" w:cs="Helvetica"/>
          <w:sz w:val="22"/>
          <w:szCs w:val="22"/>
        </w:rPr>
        <w:t xml:space="preserve">other </w:t>
      </w:r>
      <w:r w:rsidR="00732566" w:rsidRPr="5C81B18C">
        <w:rPr>
          <w:rFonts w:ascii="Helvetica" w:eastAsia="Helvetica" w:hAnsi="Helvetica" w:cs="Helvetica"/>
          <w:sz w:val="22"/>
          <w:szCs w:val="22"/>
        </w:rPr>
        <w:t xml:space="preserve">students answer their </w:t>
      </w:r>
      <w:r w:rsidRPr="5C81B18C">
        <w:rPr>
          <w:rFonts w:ascii="Helvetica" w:eastAsia="Helvetica" w:hAnsi="Helvetica" w:cs="Helvetica"/>
          <w:sz w:val="22"/>
          <w:szCs w:val="22"/>
        </w:rPr>
        <w:t>quiz questions</w:t>
      </w:r>
      <w:r w:rsidR="00732566" w:rsidRPr="5C81B18C">
        <w:rPr>
          <w:rFonts w:ascii="Helvetica" w:eastAsia="Helvetica" w:hAnsi="Helvetica" w:cs="Helvetica"/>
          <w:sz w:val="22"/>
          <w:szCs w:val="22"/>
        </w:rPr>
        <w:t xml:space="preserve"> – that’s cheating!</w:t>
      </w:r>
      <w:r w:rsidRPr="5C81B18C">
        <w:rPr>
          <w:rFonts w:ascii="Helvetica" w:eastAsia="Helvetica" w:hAnsi="Helvetica" w:cs="Helvetica"/>
          <w:sz w:val="22"/>
          <w:szCs w:val="22"/>
        </w:rPr>
        <w:t xml:space="preserve"> </w:t>
      </w:r>
      <w:r w:rsidR="00433CB4" w:rsidRPr="5C81B18C">
        <w:rPr>
          <w:rFonts w:ascii="Helvetica" w:eastAsia="Helvetica" w:hAnsi="Helvetica" w:cs="Helvetica"/>
          <w:sz w:val="22"/>
          <w:szCs w:val="22"/>
        </w:rPr>
        <w:t>Quizzes become available for a week before they a</w:t>
      </w:r>
      <w:r w:rsidR="009407C5" w:rsidRPr="5C81B18C">
        <w:rPr>
          <w:rFonts w:ascii="Helvetica" w:eastAsia="Helvetica" w:hAnsi="Helvetica" w:cs="Helvetica"/>
          <w:sz w:val="22"/>
          <w:szCs w:val="22"/>
        </w:rPr>
        <w:t xml:space="preserve">re due </w:t>
      </w:r>
      <w:proofErr w:type="gramStart"/>
      <w:r w:rsidR="009407C5" w:rsidRPr="5C81B18C">
        <w:rPr>
          <w:rFonts w:ascii="Helvetica" w:eastAsia="Helvetica" w:hAnsi="Helvetica" w:cs="Helvetica"/>
          <w:sz w:val="22"/>
          <w:szCs w:val="22"/>
        </w:rPr>
        <w:t>and also</w:t>
      </w:r>
      <w:proofErr w:type="gramEnd"/>
      <w:r w:rsidR="009407C5" w:rsidRPr="5C81B18C">
        <w:rPr>
          <w:rFonts w:ascii="Helvetica" w:eastAsia="Helvetica" w:hAnsi="Helvetica" w:cs="Helvetica"/>
          <w:sz w:val="22"/>
          <w:szCs w:val="22"/>
        </w:rPr>
        <w:t xml:space="preserve"> have a due date,</w:t>
      </w:r>
      <w:r w:rsidR="00433CB4" w:rsidRPr="5C81B18C">
        <w:rPr>
          <w:rFonts w:ascii="Helvetica" w:eastAsia="Helvetica" w:hAnsi="Helvetica" w:cs="Helvetica"/>
          <w:sz w:val="22"/>
          <w:szCs w:val="22"/>
        </w:rPr>
        <w:t xml:space="preserve"> but your answers are recorded and graded as you enter them. They remain available for </w:t>
      </w:r>
      <w:r w:rsidR="00732566" w:rsidRPr="5C81B18C">
        <w:rPr>
          <w:rFonts w:ascii="Helvetica" w:eastAsia="Helvetica" w:hAnsi="Helvetica" w:cs="Helvetica"/>
          <w:sz w:val="22"/>
          <w:szCs w:val="22"/>
        </w:rPr>
        <w:t>two</w:t>
      </w:r>
      <w:r w:rsidR="00D37E30" w:rsidRPr="5C81B18C">
        <w:rPr>
          <w:rFonts w:ascii="Helvetica" w:eastAsia="Helvetica" w:hAnsi="Helvetica" w:cs="Helvetica"/>
          <w:sz w:val="22"/>
          <w:szCs w:val="22"/>
        </w:rPr>
        <w:t xml:space="preserve"> </w:t>
      </w:r>
      <w:r w:rsidR="00433CB4" w:rsidRPr="5C81B18C">
        <w:rPr>
          <w:rFonts w:ascii="Helvetica" w:eastAsia="Helvetica" w:hAnsi="Helvetica" w:cs="Helvetica"/>
          <w:sz w:val="22"/>
          <w:szCs w:val="22"/>
        </w:rPr>
        <w:t>days past the due date</w:t>
      </w:r>
      <w:r w:rsidR="009B4A01" w:rsidRPr="5C81B18C">
        <w:rPr>
          <w:rFonts w:ascii="Helvetica" w:eastAsia="Helvetica" w:hAnsi="Helvetica" w:cs="Helvetica"/>
          <w:sz w:val="22"/>
          <w:szCs w:val="22"/>
        </w:rPr>
        <w:t xml:space="preserve"> – after that</w:t>
      </w:r>
      <w:r w:rsidR="00433CB4" w:rsidRPr="5C81B18C">
        <w:rPr>
          <w:rFonts w:ascii="Helvetica" w:eastAsia="Helvetica" w:hAnsi="Helvetica" w:cs="Helvetica"/>
          <w:sz w:val="22"/>
          <w:szCs w:val="22"/>
        </w:rPr>
        <w:t xml:space="preserve"> they become unavailable. </w:t>
      </w:r>
      <w:r w:rsidR="00732566" w:rsidRPr="5C81B18C">
        <w:rPr>
          <w:rFonts w:ascii="Helvetica" w:eastAsia="Helvetica" w:hAnsi="Helvetica" w:cs="Helvetica"/>
          <w:b/>
          <w:bCs/>
          <w:sz w:val="22"/>
          <w:szCs w:val="22"/>
        </w:rPr>
        <w:t>Don’t forget to take your quizzes!</w:t>
      </w:r>
    </w:p>
    <w:p w14:paraId="14935606" w14:textId="398D0C68" w:rsidR="00DE6CE8" w:rsidRDefault="00DE6CE8" w:rsidP="5C81B18C">
      <w:pPr>
        <w:pStyle w:val="Heading4"/>
        <w:rPr>
          <w:rFonts w:ascii="Helvetica" w:eastAsia="Helvetica" w:hAnsi="Helvetica" w:cs="Helvetica"/>
          <w:szCs w:val="22"/>
        </w:rPr>
      </w:pPr>
    </w:p>
    <w:p w14:paraId="705CE91D" w14:textId="77777777" w:rsidR="002F2B79" w:rsidRPr="002F2B79" w:rsidRDefault="002F2B79" w:rsidP="002F2B79">
      <w:pPr>
        <w:pStyle w:val="Heading4"/>
        <w:rPr>
          <w:rFonts w:ascii="Helvetica" w:eastAsia="Helvetica" w:hAnsi="Helvetica" w:cs="Helvetica"/>
          <w:szCs w:val="22"/>
        </w:rPr>
      </w:pPr>
      <w:r w:rsidRPr="002F2B79">
        <w:rPr>
          <w:rFonts w:ascii="Helvetica" w:eastAsia="Helvetica" w:hAnsi="Helvetica" w:cs="Helvetica"/>
          <w:szCs w:val="22"/>
        </w:rPr>
        <w:t>Peer Reviews</w:t>
      </w:r>
    </w:p>
    <w:p w14:paraId="1DFB72BB" w14:textId="77777777" w:rsidR="003B69DF" w:rsidRDefault="002F2B79" w:rsidP="002F2B79">
      <w:pPr>
        <w:rPr>
          <w:rFonts w:ascii="Helvetica" w:eastAsia="Helvetica" w:hAnsi="Helvetica" w:cs="Helvetica"/>
          <w:sz w:val="22"/>
          <w:szCs w:val="22"/>
        </w:rPr>
      </w:pPr>
      <w:r w:rsidRPr="002F2B79">
        <w:rPr>
          <w:rFonts w:ascii="Helvetica" w:eastAsia="Helvetica" w:hAnsi="Helvetica" w:cs="Helvetica"/>
          <w:sz w:val="22"/>
          <w:szCs w:val="22"/>
        </w:rPr>
        <w:t xml:space="preserve">Sharing your work and engaging with the work of others is part of how classrooms work. You will be graded </w:t>
      </w:r>
      <w:r w:rsidR="003B69DF">
        <w:rPr>
          <w:rFonts w:ascii="Helvetica" w:eastAsia="Helvetica" w:hAnsi="Helvetica" w:cs="Helvetica"/>
          <w:sz w:val="22"/>
          <w:szCs w:val="22"/>
        </w:rPr>
        <w:t>on completing</w:t>
      </w:r>
      <w:r w:rsidRPr="002F2B79">
        <w:rPr>
          <w:rFonts w:ascii="Helvetica" w:eastAsia="Helvetica" w:hAnsi="Helvetica" w:cs="Helvetica"/>
          <w:sz w:val="22"/>
          <w:szCs w:val="22"/>
        </w:rPr>
        <w:t xml:space="preserve"> your peer reviews of others</w:t>
      </w:r>
      <w:r w:rsidR="003B69DF">
        <w:rPr>
          <w:rFonts w:ascii="Helvetica" w:eastAsia="Helvetica" w:hAnsi="Helvetica" w:cs="Helvetica"/>
          <w:sz w:val="22"/>
          <w:szCs w:val="22"/>
        </w:rPr>
        <w:t xml:space="preserve">. However, the peer review grades do not in general feed </w:t>
      </w:r>
      <w:proofErr w:type="gramStart"/>
      <w:r w:rsidR="003B69DF">
        <w:rPr>
          <w:rFonts w:ascii="Helvetica" w:eastAsia="Helvetica" w:hAnsi="Helvetica" w:cs="Helvetica"/>
          <w:sz w:val="22"/>
          <w:szCs w:val="22"/>
        </w:rPr>
        <w:t>in to</w:t>
      </w:r>
      <w:proofErr w:type="gramEnd"/>
      <w:r w:rsidR="003B69DF">
        <w:rPr>
          <w:rFonts w:ascii="Helvetica" w:eastAsia="Helvetica" w:hAnsi="Helvetica" w:cs="Helvetica"/>
          <w:sz w:val="22"/>
          <w:szCs w:val="22"/>
        </w:rPr>
        <w:t xml:space="preserve"> your project or paper grades.</w:t>
      </w:r>
    </w:p>
    <w:p w14:paraId="3767F340" w14:textId="526D3338" w:rsidR="002F2B79" w:rsidRPr="002F2B79" w:rsidRDefault="002F2B79" w:rsidP="002F2B79">
      <w:pPr>
        <w:rPr>
          <w:rFonts w:ascii="Helvetica" w:eastAsia="Helvetica" w:hAnsi="Helvetica" w:cs="Helvetica"/>
          <w:sz w:val="22"/>
          <w:szCs w:val="22"/>
        </w:rPr>
      </w:pPr>
      <w:r w:rsidRPr="002F2B79">
        <w:rPr>
          <w:rFonts w:ascii="Helvetica" w:eastAsia="Helvetica" w:hAnsi="Helvetica" w:cs="Helvetica"/>
          <w:sz w:val="22"/>
          <w:szCs w:val="22"/>
        </w:rPr>
        <w:t>On the final project, you will also be graded in small part based on the feedback of your group members. In general, a consistently very negative grade from everyone else in your group will have up to a 1 letter grade impact on your paper and presentation grade. But varying reviews from different group members will not have a negative impact.</w:t>
      </w:r>
    </w:p>
    <w:p w14:paraId="7321BD02" w14:textId="77777777" w:rsidR="002F2B79" w:rsidRPr="002F2B79" w:rsidRDefault="002F2B79" w:rsidP="002F2B79"/>
    <w:p w14:paraId="2C4590D8" w14:textId="4C347C5A" w:rsidR="00AF6D14" w:rsidRPr="00433CB4" w:rsidRDefault="00AF6D14" w:rsidP="5C81B18C">
      <w:pPr>
        <w:pStyle w:val="Heading4"/>
        <w:rPr>
          <w:rFonts w:ascii="Helvetica" w:eastAsia="Helvetica" w:hAnsi="Helvetica" w:cs="Helvetica"/>
          <w:szCs w:val="22"/>
        </w:rPr>
      </w:pPr>
      <w:r w:rsidRPr="5C81B18C">
        <w:rPr>
          <w:rFonts w:ascii="Helvetica" w:eastAsia="Helvetica" w:hAnsi="Helvetica" w:cs="Helvetica"/>
          <w:szCs w:val="22"/>
        </w:rPr>
        <w:t>Late assignments, Missed Quizzes, Re-scheduling</w:t>
      </w:r>
    </w:p>
    <w:p w14:paraId="07833E3D" w14:textId="28B4A9FE" w:rsidR="00DE6CE8" w:rsidRDefault="6D560B3D" w:rsidP="5C81B18C">
      <w:pPr>
        <w:rPr>
          <w:rFonts w:ascii="Helvetica" w:eastAsia="Helvetica" w:hAnsi="Helvetica" w:cs="Helvetica"/>
          <w:sz w:val="22"/>
          <w:szCs w:val="22"/>
        </w:rPr>
      </w:pPr>
      <w:r w:rsidRPr="5C81B18C">
        <w:rPr>
          <w:rFonts w:ascii="Helvetica" w:eastAsia="Helvetica" w:hAnsi="Helvetica" w:cs="Helvetica"/>
          <w:sz w:val="22"/>
          <w:szCs w:val="22"/>
        </w:rPr>
        <w:t>Late or make up work is not permitted except as explicitly permitted by university policies. If you feel that you have work that you should be able to make up, please contact me.</w:t>
      </w:r>
    </w:p>
    <w:p w14:paraId="0B3AF57B" w14:textId="658C07D2" w:rsidR="00DA4152" w:rsidRPr="00715FC2" w:rsidRDefault="00DA4152" w:rsidP="00DE6CE8">
      <w:pPr>
        <w:pStyle w:val="Heading3"/>
      </w:pPr>
      <w:r w:rsidRPr="00715FC2">
        <w:t>Technology Requirements and Skills</w:t>
      </w:r>
      <w:r w:rsidR="002515C4">
        <w:t xml:space="preserve"> </w:t>
      </w:r>
    </w:p>
    <w:p w14:paraId="6FE82F72" w14:textId="1B023CA5" w:rsidR="00DA4152" w:rsidRPr="009407C5" w:rsidRDefault="009407C5" w:rsidP="5C81B18C">
      <w:pPr>
        <w:rPr>
          <w:rFonts w:ascii="Helvetica" w:eastAsia="Helvetica" w:hAnsi="Helvetica" w:cs="Helvetica"/>
          <w:sz w:val="22"/>
          <w:szCs w:val="22"/>
        </w:rPr>
      </w:pPr>
      <w:r w:rsidRPr="5C81B18C">
        <w:rPr>
          <w:rFonts w:ascii="Helvetica" w:eastAsia="Helvetica" w:hAnsi="Helvetica" w:cs="Helvetica"/>
          <w:sz w:val="22"/>
          <w:szCs w:val="22"/>
        </w:rPr>
        <w:t>To participate in this class, you need the following c</w:t>
      </w:r>
      <w:r w:rsidR="00DA4152" w:rsidRPr="5C81B18C">
        <w:rPr>
          <w:rFonts w:ascii="Helvetica" w:eastAsia="Helvetica" w:hAnsi="Helvetica" w:cs="Helvetica"/>
          <w:sz w:val="22"/>
          <w:szCs w:val="22"/>
        </w:rPr>
        <w:t xml:space="preserve">omputer </w:t>
      </w:r>
      <w:r w:rsidRPr="5C81B18C">
        <w:rPr>
          <w:rFonts w:ascii="Helvetica" w:eastAsia="Helvetica" w:hAnsi="Helvetica" w:cs="Helvetica"/>
          <w:sz w:val="22"/>
          <w:szCs w:val="22"/>
        </w:rPr>
        <w:t>hardware and s</w:t>
      </w:r>
      <w:r w:rsidR="00DA4152" w:rsidRPr="5C81B18C">
        <w:rPr>
          <w:rFonts w:ascii="Helvetica" w:eastAsia="Helvetica" w:hAnsi="Helvetica" w:cs="Helvetica"/>
          <w:sz w:val="22"/>
          <w:szCs w:val="22"/>
        </w:rPr>
        <w:t>oftware</w:t>
      </w:r>
      <w:r w:rsidRPr="5C81B18C">
        <w:rPr>
          <w:rFonts w:ascii="Helvetica" w:eastAsia="Helvetica" w:hAnsi="Helvetica" w:cs="Helvetica"/>
          <w:sz w:val="22"/>
          <w:szCs w:val="22"/>
        </w:rPr>
        <w:t xml:space="preserve">: </w:t>
      </w:r>
    </w:p>
    <w:p w14:paraId="50354E77" w14:textId="363B599A" w:rsidR="00DA4152" w:rsidRPr="009407C5" w:rsidRDefault="009407C5" w:rsidP="5C81B18C">
      <w:pPr>
        <w:pStyle w:val="NoSpacing"/>
        <w:numPr>
          <w:ilvl w:val="0"/>
          <w:numId w:val="21"/>
        </w:numPr>
        <w:rPr>
          <w:rFonts w:ascii="Helvetica" w:eastAsia="Helvetica" w:hAnsi="Helvetica" w:cs="Helvetica"/>
          <w:sz w:val="22"/>
          <w:szCs w:val="22"/>
        </w:rPr>
      </w:pPr>
      <w:r w:rsidRPr="5C81B18C">
        <w:rPr>
          <w:rFonts w:ascii="Helvetica" w:eastAsia="Helvetica" w:hAnsi="Helvetica" w:cs="Helvetica"/>
          <w:sz w:val="22"/>
          <w:szCs w:val="22"/>
        </w:rPr>
        <w:t xml:space="preserve">Broadband </w:t>
      </w:r>
      <w:r w:rsidR="00DA4152" w:rsidRPr="5C81B18C">
        <w:rPr>
          <w:rFonts w:ascii="Helvetica" w:eastAsia="Helvetica" w:hAnsi="Helvetica" w:cs="Helvetica"/>
          <w:sz w:val="22"/>
          <w:szCs w:val="22"/>
        </w:rPr>
        <w:t xml:space="preserve">Internet </w:t>
      </w:r>
      <w:r w:rsidR="00715FC2" w:rsidRPr="5C81B18C">
        <w:rPr>
          <w:rFonts w:ascii="Helvetica" w:eastAsia="Helvetica" w:hAnsi="Helvetica" w:cs="Helvetica"/>
          <w:sz w:val="22"/>
          <w:szCs w:val="22"/>
        </w:rPr>
        <w:t xml:space="preserve">connection </w:t>
      </w:r>
    </w:p>
    <w:p w14:paraId="28101B06" w14:textId="77777777" w:rsidR="00DA4152" w:rsidRPr="009407C5" w:rsidRDefault="00DA4152" w:rsidP="5C81B18C">
      <w:pPr>
        <w:pStyle w:val="NoSpacing"/>
        <w:numPr>
          <w:ilvl w:val="0"/>
          <w:numId w:val="21"/>
        </w:numPr>
        <w:rPr>
          <w:rFonts w:ascii="Helvetica" w:eastAsia="Helvetica" w:hAnsi="Helvetica" w:cs="Helvetica"/>
          <w:sz w:val="22"/>
          <w:szCs w:val="22"/>
        </w:rPr>
      </w:pPr>
      <w:r w:rsidRPr="5C81B18C">
        <w:rPr>
          <w:rFonts w:ascii="Helvetica" w:eastAsia="Helvetica" w:hAnsi="Helvetica" w:cs="Helvetica"/>
          <w:sz w:val="22"/>
          <w:szCs w:val="22"/>
        </w:rPr>
        <w:t xml:space="preserve">Laptop or desktop computer with a </w:t>
      </w:r>
      <w:r w:rsidRPr="00DD740C">
        <w:rPr>
          <w:rFonts w:ascii="Helvetica" w:eastAsia="Helvetica" w:hAnsi="Helvetica" w:cs="Helvetica"/>
          <w:b/>
          <w:bCs/>
          <w:i/>
          <w:iCs/>
          <w:sz w:val="22"/>
          <w:szCs w:val="22"/>
        </w:rPr>
        <w:t>minimum</w:t>
      </w:r>
      <w:r w:rsidRPr="5C81B18C">
        <w:rPr>
          <w:rFonts w:ascii="Helvetica" w:eastAsia="Helvetica" w:hAnsi="Helvetica" w:cs="Helvetica"/>
          <w:sz w:val="22"/>
          <w:szCs w:val="22"/>
        </w:rPr>
        <w:t xml:space="preserve"> of a 2 GHz processor and 2 GB of RAM</w:t>
      </w:r>
    </w:p>
    <w:p w14:paraId="6EA1305C" w14:textId="480F1523" w:rsidR="00DA4152" w:rsidRPr="009407C5" w:rsidRDefault="00DA4152" w:rsidP="5C81B18C">
      <w:pPr>
        <w:pStyle w:val="NoSpacing"/>
        <w:numPr>
          <w:ilvl w:val="0"/>
          <w:numId w:val="21"/>
        </w:numPr>
        <w:rPr>
          <w:rFonts w:ascii="Helvetica" w:eastAsia="Helvetica" w:hAnsi="Helvetica" w:cs="Helvetica"/>
          <w:sz w:val="22"/>
          <w:szCs w:val="22"/>
        </w:rPr>
      </w:pPr>
      <w:r w:rsidRPr="5C81B18C">
        <w:rPr>
          <w:rFonts w:ascii="Helvetica" w:eastAsia="Helvetica" w:hAnsi="Helvetica" w:cs="Helvetica"/>
          <w:sz w:val="22"/>
          <w:szCs w:val="22"/>
        </w:rPr>
        <w:t xml:space="preserve">Windows </w:t>
      </w:r>
      <w:r w:rsidR="00715FC2" w:rsidRPr="5C81B18C">
        <w:rPr>
          <w:rFonts w:ascii="Helvetica" w:eastAsia="Helvetica" w:hAnsi="Helvetica" w:cs="Helvetica"/>
          <w:sz w:val="22"/>
          <w:szCs w:val="22"/>
        </w:rPr>
        <w:t xml:space="preserve">for </w:t>
      </w:r>
      <w:r w:rsidR="00CB5E2B" w:rsidRPr="5C81B18C">
        <w:rPr>
          <w:rFonts w:ascii="Helvetica" w:eastAsia="Helvetica" w:hAnsi="Helvetica" w:cs="Helvetica"/>
          <w:sz w:val="22"/>
          <w:szCs w:val="22"/>
        </w:rPr>
        <w:t>PC computers or</w:t>
      </w:r>
      <w:r w:rsidRPr="5C81B18C">
        <w:rPr>
          <w:rFonts w:ascii="Helvetica" w:eastAsia="Helvetica" w:hAnsi="Helvetica" w:cs="Helvetica"/>
          <w:sz w:val="22"/>
          <w:szCs w:val="22"/>
        </w:rPr>
        <w:t xml:space="preserve"> Mac </w:t>
      </w:r>
      <w:r w:rsidR="00715FC2" w:rsidRPr="5C81B18C">
        <w:rPr>
          <w:rFonts w:ascii="Helvetica" w:eastAsia="Helvetica" w:hAnsi="Helvetica" w:cs="Helvetica"/>
          <w:sz w:val="22"/>
          <w:szCs w:val="22"/>
        </w:rPr>
        <w:t>i</w:t>
      </w:r>
      <w:r w:rsidRPr="5C81B18C">
        <w:rPr>
          <w:rFonts w:ascii="Helvetica" w:eastAsia="Helvetica" w:hAnsi="Helvetica" w:cs="Helvetica"/>
          <w:sz w:val="22"/>
          <w:szCs w:val="22"/>
        </w:rPr>
        <w:t xml:space="preserve">OS </w:t>
      </w:r>
      <w:r w:rsidR="00715FC2" w:rsidRPr="5C81B18C">
        <w:rPr>
          <w:rFonts w:ascii="Helvetica" w:eastAsia="Helvetica" w:hAnsi="Helvetica" w:cs="Helvetica"/>
          <w:sz w:val="22"/>
          <w:szCs w:val="22"/>
        </w:rPr>
        <w:t xml:space="preserve">for Apple </w:t>
      </w:r>
      <w:r w:rsidRPr="5C81B18C">
        <w:rPr>
          <w:rFonts w:ascii="Helvetica" w:eastAsia="Helvetica" w:hAnsi="Helvetica" w:cs="Helvetica"/>
          <w:sz w:val="22"/>
          <w:szCs w:val="22"/>
        </w:rPr>
        <w:t>computers.</w:t>
      </w:r>
    </w:p>
    <w:p w14:paraId="38C92F96" w14:textId="3DE0E104" w:rsidR="00DA4152" w:rsidRPr="009407C5" w:rsidRDefault="00715FC2" w:rsidP="5C81B18C">
      <w:pPr>
        <w:pStyle w:val="NoSpacing"/>
        <w:numPr>
          <w:ilvl w:val="0"/>
          <w:numId w:val="21"/>
        </w:numPr>
        <w:rPr>
          <w:rFonts w:ascii="Helvetica" w:eastAsia="Helvetica" w:hAnsi="Helvetica" w:cs="Helvetica"/>
          <w:sz w:val="22"/>
          <w:szCs w:val="22"/>
        </w:rPr>
      </w:pPr>
      <w:r w:rsidRPr="5C81B18C">
        <w:rPr>
          <w:rFonts w:ascii="Helvetica" w:eastAsia="Helvetica" w:hAnsi="Helvetica" w:cs="Helvetica"/>
          <w:sz w:val="22"/>
          <w:szCs w:val="22"/>
        </w:rPr>
        <w:t xml:space="preserve">Complete </w:t>
      </w:r>
      <w:r w:rsidR="00DA4152" w:rsidRPr="5C81B18C">
        <w:rPr>
          <w:rFonts w:ascii="Helvetica" w:eastAsia="Helvetica" w:hAnsi="Helvetica" w:cs="Helvetica"/>
          <w:sz w:val="22"/>
          <w:szCs w:val="22"/>
        </w:rPr>
        <w:t>Microsoft Office Suite</w:t>
      </w:r>
      <w:r w:rsidRPr="5C81B18C">
        <w:rPr>
          <w:rFonts w:ascii="Helvetica" w:eastAsia="Helvetica" w:hAnsi="Helvetica" w:cs="Helvetica"/>
          <w:sz w:val="22"/>
          <w:szCs w:val="22"/>
        </w:rPr>
        <w:t xml:space="preserve"> or comparable </w:t>
      </w:r>
      <w:r w:rsidR="00D37E30" w:rsidRPr="5C81B18C">
        <w:rPr>
          <w:rFonts w:ascii="Helvetica" w:eastAsia="Helvetica" w:hAnsi="Helvetica" w:cs="Helvetica"/>
          <w:sz w:val="22"/>
          <w:szCs w:val="22"/>
        </w:rPr>
        <w:t xml:space="preserve">applications </w:t>
      </w:r>
      <w:r w:rsidRPr="5C81B18C">
        <w:rPr>
          <w:rFonts w:ascii="Helvetica" w:eastAsia="Helvetica" w:hAnsi="Helvetica" w:cs="Helvetica"/>
          <w:sz w:val="22"/>
          <w:szCs w:val="22"/>
        </w:rPr>
        <w:t>and ability to use Adobe PDF software (install, download, open and convert)</w:t>
      </w:r>
    </w:p>
    <w:p w14:paraId="5A54CA72" w14:textId="55E3ED63" w:rsidR="00DA4152" w:rsidRPr="009407C5" w:rsidRDefault="00DA4152" w:rsidP="5C81B18C">
      <w:pPr>
        <w:pStyle w:val="NoSpacing"/>
        <w:numPr>
          <w:ilvl w:val="0"/>
          <w:numId w:val="21"/>
        </w:numPr>
        <w:rPr>
          <w:rFonts w:ascii="Helvetica" w:eastAsia="Helvetica" w:hAnsi="Helvetica" w:cs="Helvetica"/>
          <w:sz w:val="22"/>
          <w:szCs w:val="22"/>
        </w:rPr>
      </w:pPr>
      <w:r w:rsidRPr="5C81B18C">
        <w:rPr>
          <w:rFonts w:ascii="Helvetica" w:eastAsia="Helvetica" w:hAnsi="Helvetica" w:cs="Helvetica"/>
          <w:sz w:val="22"/>
          <w:szCs w:val="22"/>
        </w:rPr>
        <w:t>Mozilla Fi</w:t>
      </w:r>
      <w:r w:rsidR="00715FC2" w:rsidRPr="5C81B18C">
        <w:rPr>
          <w:rFonts w:ascii="Helvetica" w:eastAsia="Helvetica" w:hAnsi="Helvetica" w:cs="Helvetica"/>
          <w:sz w:val="22"/>
          <w:szCs w:val="22"/>
        </w:rPr>
        <w:t xml:space="preserve">refox, </w:t>
      </w:r>
      <w:r w:rsidRPr="5C81B18C">
        <w:rPr>
          <w:rFonts w:ascii="Helvetica" w:eastAsia="Helvetica" w:hAnsi="Helvetica" w:cs="Helvetica"/>
          <w:sz w:val="22"/>
          <w:szCs w:val="22"/>
        </w:rPr>
        <w:t>Chrome and</w:t>
      </w:r>
      <w:r w:rsidR="00715FC2" w:rsidRPr="5C81B18C">
        <w:rPr>
          <w:rFonts w:ascii="Helvetica" w:eastAsia="Helvetica" w:hAnsi="Helvetica" w:cs="Helvetica"/>
          <w:sz w:val="22"/>
          <w:szCs w:val="22"/>
        </w:rPr>
        <w:t>/or</w:t>
      </w:r>
      <w:r w:rsidRPr="5C81B18C">
        <w:rPr>
          <w:rFonts w:ascii="Helvetica" w:eastAsia="Helvetica" w:hAnsi="Helvetica" w:cs="Helvetica"/>
          <w:sz w:val="22"/>
          <w:szCs w:val="22"/>
        </w:rPr>
        <w:t xml:space="preserve"> </w:t>
      </w:r>
      <w:r w:rsidR="00715FC2" w:rsidRPr="5C81B18C">
        <w:rPr>
          <w:rFonts w:ascii="Helvetica" w:eastAsia="Helvetica" w:hAnsi="Helvetica" w:cs="Helvetica"/>
          <w:sz w:val="22"/>
          <w:szCs w:val="22"/>
        </w:rPr>
        <w:t>Safari browsers</w:t>
      </w:r>
    </w:p>
    <w:p w14:paraId="2D42C1C5" w14:textId="77777777" w:rsidR="00DA4152" w:rsidRPr="00740C00" w:rsidRDefault="00DA4152" w:rsidP="00DE6CE8">
      <w:pPr>
        <w:pStyle w:val="Heading3"/>
      </w:pPr>
      <w:r w:rsidRPr="00740C00">
        <w:t>Technology Help Guidelines</w:t>
      </w:r>
    </w:p>
    <w:p w14:paraId="1087E13D" w14:textId="1FD71440" w:rsidR="00DA4152" w:rsidRPr="009B4A01" w:rsidRDefault="00DA4152" w:rsidP="5C81B18C">
      <w:pPr>
        <w:pStyle w:val="NoSpacing"/>
        <w:rPr>
          <w:rFonts w:ascii="Helvetica" w:eastAsia="Helvetica" w:hAnsi="Helvetica" w:cs="Helvetica"/>
          <w:sz w:val="22"/>
          <w:szCs w:val="22"/>
        </w:rPr>
      </w:pPr>
      <w:r w:rsidRPr="5C81B18C">
        <w:rPr>
          <w:rFonts w:ascii="Helvetica" w:eastAsia="Helvetica" w:hAnsi="Helvetica" w:cs="Helvetica"/>
          <w:sz w:val="22"/>
          <w:szCs w:val="22"/>
        </w:rPr>
        <w:t>30-Minute Rule</w:t>
      </w:r>
      <w:r w:rsidRPr="5C81B18C">
        <w:rPr>
          <w:rFonts w:ascii="Helvetica" w:eastAsia="Helvetica" w:hAnsi="Helvetica" w:cs="Helvetica"/>
          <w:b/>
          <w:bCs/>
          <w:sz w:val="22"/>
          <w:szCs w:val="22"/>
        </w:rPr>
        <w:t>:</w:t>
      </w:r>
      <w:r w:rsidRPr="5C81B18C">
        <w:rPr>
          <w:rFonts w:ascii="Helvetica" w:eastAsia="Helvetica" w:hAnsi="Helvetica" w:cs="Helvetica"/>
          <w:sz w:val="22"/>
          <w:szCs w:val="22"/>
        </w:rPr>
        <w:t xml:space="preserve"> When you encounter struggles with technology, give yourself 30 minutes to ‘figure it out.’ If you cannot, then post a message to the discussion board; your peers may h</w:t>
      </w:r>
      <w:r w:rsidR="009B4A01" w:rsidRPr="5C81B18C">
        <w:rPr>
          <w:rFonts w:ascii="Helvetica" w:eastAsia="Helvetica" w:hAnsi="Helvetica" w:cs="Helvetica"/>
          <w:sz w:val="22"/>
          <w:szCs w:val="22"/>
        </w:rPr>
        <w:t xml:space="preserve">ave suggestions to assist you. </w:t>
      </w:r>
      <w:r w:rsidRPr="5C81B18C">
        <w:rPr>
          <w:rFonts w:ascii="Helvetica" w:eastAsia="Helvetica" w:hAnsi="Helvetica" w:cs="Helvetica"/>
          <w:sz w:val="22"/>
          <w:szCs w:val="22"/>
        </w:rPr>
        <w:t xml:space="preserve">You </w:t>
      </w:r>
      <w:r w:rsidR="00732566" w:rsidRPr="5C81B18C">
        <w:rPr>
          <w:rFonts w:ascii="Helvetica" w:eastAsia="Helvetica" w:hAnsi="Helvetica" w:cs="Helvetica"/>
          <w:sz w:val="22"/>
          <w:szCs w:val="22"/>
        </w:rPr>
        <w:t xml:space="preserve">may </w:t>
      </w:r>
      <w:r w:rsidR="00740C00" w:rsidRPr="5C81B18C">
        <w:rPr>
          <w:rFonts w:ascii="Helvetica" w:eastAsia="Helvetica" w:hAnsi="Helvetica" w:cs="Helvetica"/>
          <w:sz w:val="22"/>
          <w:szCs w:val="22"/>
        </w:rPr>
        <w:t xml:space="preserve">contact the </w:t>
      </w:r>
      <w:r w:rsidRPr="5C81B18C">
        <w:rPr>
          <w:rFonts w:ascii="Helvetica" w:eastAsia="Helvetica" w:hAnsi="Helvetica" w:cs="Helvetica"/>
          <w:sz w:val="22"/>
          <w:szCs w:val="22"/>
        </w:rPr>
        <w:t xml:space="preserve">Helpdesk 24/7. When posting or sending email </w:t>
      </w:r>
      <w:r w:rsidRPr="5C81B18C">
        <w:rPr>
          <w:rFonts w:ascii="Helvetica" w:eastAsia="Helvetica" w:hAnsi="Helvetica" w:cs="Helvetica"/>
          <w:sz w:val="22"/>
          <w:szCs w:val="22"/>
        </w:rPr>
        <w:lastRenderedPageBreak/>
        <w:t xml:space="preserve">requesting help with technology issues, whether </w:t>
      </w:r>
      <w:r w:rsidR="00740C00" w:rsidRPr="5C81B18C">
        <w:rPr>
          <w:rFonts w:ascii="Helvetica" w:eastAsia="Helvetica" w:hAnsi="Helvetica" w:cs="Helvetica"/>
          <w:sz w:val="22"/>
          <w:szCs w:val="22"/>
        </w:rPr>
        <w:t xml:space="preserve">to the Helpdesk, message board, or </w:t>
      </w:r>
      <w:r w:rsidR="009B4A01" w:rsidRPr="5C81B18C">
        <w:rPr>
          <w:rFonts w:ascii="Helvetica" w:eastAsia="Helvetica" w:hAnsi="Helvetica" w:cs="Helvetica"/>
          <w:sz w:val="22"/>
          <w:szCs w:val="22"/>
        </w:rPr>
        <w:t>the professor</w:t>
      </w:r>
      <w:r w:rsidRPr="5C81B18C">
        <w:rPr>
          <w:rFonts w:ascii="Helvetica" w:eastAsia="Helvetica" w:hAnsi="Helvetica" w:cs="Helvetica"/>
          <w:sz w:val="22"/>
          <w:szCs w:val="22"/>
        </w:rPr>
        <w:t xml:space="preserve"> use the following guidelines:</w:t>
      </w:r>
    </w:p>
    <w:p w14:paraId="47D8953C" w14:textId="6ECF76D0" w:rsidR="00DA4152" w:rsidRPr="009B4A01" w:rsidRDefault="00DA4152" w:rsidP="5C81B18C">
      <w:pPr>
        <w:pStyle w:val="NoSpacing"/>
        <w:numPr>
          <w:ilvl w:val="0"/>
          <w:numId w:val="16"/>
        </w:numPr>
        <w:rPr>
          <w:rFonts w:ascii="Helvetica" w:eastAsia="Helvetica" w:hAnsi="Helvetica" w:cs="Helvetica"/>
          <w:sz w:val="22"/>
          <w:szCs w:val="22"/>
        </w:rPr>
      </w:pPr>
      <w:r w:rsidRPr="5C81B18C">
        <w:rPr>
          <w:rFonts w:ascii="Helvetica" w:eastAsia="Helvetica" w:hAnsi="Helvetica" w:cs="Helvetica"/>
          <w:sz w:val="22"/>
          <w:szCs w:val="22"/>
        </w:rPr>
        <w:t xml:space="preserve">Include a descriptive title for the subject field that includes 1) the name of course 2) the issue. </w:t>
      </w:r>
    </w:p>
    <w:p w14:paraId="5AE201DA" w14:textId="77777777" w:rsidR="00DA4152" w:rsidRPr="009B4A01" w:rsidRDefault="00DA4152" w:rsidP="5C81B18C">
      <w:pPr>
        <w:pStyle w:val="NoSpacing"/>
        <w:numPr>
          <w:ilvl w:val="0"/>
          <w:numId w:val="16"/>
        </w:numPr>
        <w:rPr>
          <w:rFonts w:ascii="Helvetica" w:eastAsia="Helvetica" w:hAnsi="Helvetica" w:cs="Helvetica"/>
          <w:sz w:val="22"/>
          <w:szCs w:val="22"/>
        </w:rPr>
      </w:pPr>
      <w:r w:rsidRPr="5C81B18C">
        <w:rPr>
          <w:rFonts w:ascii="Helvetica" w:eastAsia="Helvetica" w:hAnsi="Helvetica" w:cs="Helvetica"/>
          <w:sz w:val="22"/>
          <w:szCs w:val="22"/>
        </w:rPr>
        <w:t>List the steps or describe the circumstance that preceded the technical issue or error. Include the exact wording of the error message.</w:t>
      </w:r>
    </w:p>
    <w:p w14:paraId="2A0BC3AB" w14:textId="61A67644" w:rsidR="00DA4152" w:rsidRPr="009B4A01" w:rsidRDefault="00DA4152" w:rsidP="5C81B18C">
      <w:pPr>
        <w:pStyle w:val="NoSpacing"/>
        <w:numPr>
          <w:ilvl w:val="0"/>
          <w:numId w:val="16"/>
        </w:numPr>
        <w:rPr>
          <w:rFonts w:ascii="Helvetica" w:eastAsia="Helvetica" w:hAnsi="Helvetica" w:cs="Helvetica"/>
          <w:sz w:val="22"/>
          <w:szCs w:val="22"/>
        </w:rPr>
      </w:pPr>
      <w:r w:rsidRPr="5C81B18C">
        <w:rPr>
          <w:rFonts w:ascii="Helvetica" w:eastAsia="Helvetica" w:hAnsi="Helvetica" w:cs="Helvetica"/>
          <w:sz w:val="22"/>
          <w:szCs w:val="22"/>
        </w:rPr>
        <w:t xml:space="preserve">When possible, include a screenshot(s) demonstrating the technical issue or error message. </w:t>
      </w:r>
    </w:p>
    <w:p w14:paraId="3242FC68" w14:textId="053FB17D" w:rsidR="00DA4152" w:rsidRPr="009B4A01" w:rsidRDefault="00DA4152" w:rsidP="5C81B18C">
      <w:pPr>
        <w:pStyle w:val="NoSpacing"/>
        <w:numPr>
          <w:ilvl w:val="0"/>
          <w:numId w:val="16"/>
        </w:numPr>
        <w:rPr>
          <w:rFonts w:ascii="Helvetica" w:eastAsia="Helvetica" w:hAnsi="Helvetica" w:cs="Helvetica"/>
          <w:sz w:val="22"/>
          <w:szCs w:val="22"/>
        </w:rPr>
      </w:pPr>
      <w:r w:rsidRPr="5C81B18C">
        <w:rPr>
          <w:rFonts w:ascii="Helvetica" w:eastAsia="Helvetica" w:hAnsi="Helvetica" w:cs="Helvetica"/>
          <w:sz w:val="22"/>
          <w:szCs w:val="22"/>
        </w:rPr>
        <w:t xml:space="preserve">Also include what you have </w:t>
      </w:r>
      <w:r w:rsidR="009407C5" w:rsidRPr="5C81B18C">
        <w:rPr>
          <w:rFonts w:ascii="Helvetica" w:eastAsia="Helvetica" w:hAnsi="Helvetica" w:cs="Helvetica"/>
          <w:sz w:val="22"/>
          <w:szCs w:val="22"/>
        </w:rPr>
        <w:t xml:space="preserve">done </w:t>
      </w:r>
      <w:r w:rsidRPr="5C81B18C">
        <w:rPr>
          <w:rFonts w:ascii="Helvetica" w:eastAsia="Helvetica" w:hAnsi="Helvetica" w:cs="Helvetica"/>
          <w:sz w:val="22"/>
          <w:szCs w:val="22"/>
        </w:rPr>
        <w:t xml:space="preserve">to </w:t>
      </w:r>
      <w:r w:rsidR="009407C5" w:rsidRPr="5C81B18C">
        <w:rPr>
          <w:rFonts w:ascii="Helvetica" w:eastAsia="Helvetica" w:hAnsi="Helvetica" w:cs="Helvetica"/>
          <w:sz w:val="22"/>
          <w:szCs w:val="22"/>
        </w:rPr>
        <w:t xml:space="preserve">try to </w:t>
      </w:r>
      <w:r w:rsidRPr="5C81B18C">
        <w:rPr>
          <w:rFonts w:ascii="Helvetica" w:eastAsia="Helvetica" w:hAnsi="Helvetica" w:cs="Helvetica"/>
          <w:sz w:val="22"/>
          <w:szCs w:val="22"/>
        </w:rPr>
        <w:t>remedy the issue (rebooting, trying a different browser, etc.).</w:t>
      </w:r>
    </w:p>
    <w:p w14:paraId="68F1C2BD" w14:textId="77777777" w:rsidR="00DA4152" w:rsidRPr="00DA4152" w:rsidRDefault="00DA4152" w:rsidP="00DE6CE8">
      <w:pPr>
        <w:pStyle w:val="Heading3"/>
      </w:pPr>
      <w:r w:rsidRPr="00DA4152">
        <w:t>Communication Policy</w:t>
      </w:r>
    </w:p>
    <w:p w14:paraId="1DC8C273" w14:textId="71585C3D" w:rsidR="00DA4152" w:rsidRPr="005B1CE4" w:rsidRDefault="00DA4152" w:rsidP="5C81B18C">
      <w:pPr>
        <w:rPr>
          <w:rFonts w:ascii="Helvetica" w:eastAsia="Helvetica" w:hAnsi="Helvetica" w:cs="Helvetica"/>
          <w:sz w:val="22"/>
          <w:szCs w:val="22"/>
        </w:rPr>
      </w:pPr>
      <w:r w:rsidRPr="5C81B18C">
        <w:rPr>
          <w:rFonts w:ascii="Helvetica" w:eastAsia="Helvetica" w:hAnsi="Helvetica" w:cs="Helvetica"/>
          <w:sz w:val="22"/>
          <w:szCs w:val="22"/>
        </w:rPr>
        <w:t xml:space="preserve">Email personal concerns, including grading questions, to </w:t>
      </w:r>
      <w:r w:rsidR="005B1CE4" w:rsidRPr="5C81B18C">
        <w:rPr>
          <w:rFonts w:ascii="Helvetica" w:eastAsia="Helvetica" w:hAnsi="Helvetica" w:cs="Helvetica"/>
          <w:sz w:val="22"/>
          <w:szCs w:val="22"/>
        </w:rPr>
        <w:t xml:space="preserve">the professor </w:t>
      </w:r>
      <w:r w:rsidRPr="5C81B18C">
        <w:rPr>
          <w:rFonts w:ascii="Helvetica" w:eastAsia="Helvetica" w:hAnsi="Helvetica" w:cs="Helvetica"/>
          <w:sz w:val="22"/>
          <w:szCs w:val="22"/>
        </w:rPr>
        <w:t>privately using</w:t>
      </w:r>
      <w:r w:rsidR="005B1CE4" w:rsidRPr="5C81B18C">
        <w:rPr>
          <w:rFonts w:ascii="Helvetica" w:eastAsia="Helvetica" w:hAnsi="Helvetica" w:cs="Helvetica"/>
          <w:sz w:val="22"/>
          <w:szCs w:val="22"/>
        </w:rPr>
        <w:t xml:space="preserve"> the Canvas platform’s messaging.</w:t>
      </w:r>
      <w:r w:rsidRPr="5C81B18C">
        <w:rPr>
          <w:rFonts w:ascii="Helvetica" w:eastAsia="Helvetica" w:hAnsi="Helvetica" w:cs="Helvetica"/>
          <w:sz w:val="22"/>
          <w:szCs w:val="22"/>
        </w:rPr>
        <w:t xml:space="preserve"> Do NOT submit posts of a personal nature to the discussion board.</w:t>
      </w:r>
    </w:p>
    <w:p w14:paraId="097F8616" w14:textId="77777777" w:rsidR="00DD740C" w:rsidRPr="00DD740C" w:rsidRDefault="00DD740C" w:rsidP="00DD740C"/>
    <w:p w14:paraId="39D87DEF" w14:textId="54D67033" w:rsidR="00DA4152" w:rsidRDefault="00DA4152" w:rsidP="5C81B18C">
      <w:pPr>
        <w:rPr>
          <w:rFonts w:ascii="Helvetica" w:eastAsia="Helvetica" w:hAnsi="Helvetica" w:cs="Helvetica"/>
          <w:sz w:val="22"/>
          <w:szCs w:val="22"/>
        </w:rPr>
      </w:pPr>
      <w:r w:rsidRPr="5C81B18C">
        <w:rPr>
          <w:rFonts w:ascii="Helvetica" w:eastAsia="Helvetica" w:hAnsi="Helvetica" w:cs="Helvetica"/>
          <w:sz w:val="22"/>
          <w:szCs w:val="22"/>
        </w:rPr>
        <w:t>Email will be checked at least twic</w:t>
      </w:r>
      <w:r w:rsidR="005B1CE4" w:rsidRPr="5C81B18C">
        <w:rPr>
          <w:rFonts w:ascii="Helvetica" w:eastAsia="Helvetica" w:hAnsi="Helvetica" w:cs="Helvetica"/>
          <w:sz w:val="22"/>
          <w:szCs w:val="22"/>
        </w:rPr>
        <w:t>e per day Monday through Friday. On</w:t>
      </w:r>
      <w:r w:rsidRPr="5C81B18C">
        <w:rPr>
          <w:rFonts w:ascii="Helvetica" w:eastAsia="Helvetica" w:hAnsi="Helvetica" w:cs="Helvetica"/>
          <w:sz w:val="22"/>
          <w:szCs w:val="22"/>
        </w:rPr>
        <w:t xml:space="preserve"> Saturday, email is checked once per day.  During the week, </w:t>
      </w:r>
      <w:r w:rsidR="007E6AC7" w:rsidRPr="5C81B18C">
        <w:rPr>
          <w:rFonts w:ascii="Helvetica" w:eastAsia="Helvetica" w:hAnsi="Helvetica" w:cs="Helvetica"/>
          <w:sz w:val="22"/>
          <w:szCs w:val="22"/>
        </w:rPr>
        <w:t>the Professor or one of the TAs</w:t>
      </w:r>
      <w:r w:rsidRPr="5C81B18C">
        <w:rPr>
          <w:rFonts w:ascii="Helvetica" w:eastAsia="Helvetica" w:hAnsi="Helvetica" w:cs="Helvetica"/>
          <w:sz w:val="22"/>
          <w:szCs w:val="22"/>
        </w:rPr>
        <w:t xml:space="preserve"> will respond to all emails within 24 hours; on weekends and holidays, allow up to 48 hours. If there are special circumstances that will delay </w:t>
      </w:r>
      <w:r w:rsidR="007E6AC7" w:rsidRPr="5C81B18C">
        <w:rPr>
          <w:rFonts w:ascii="Helvetica" w:eastAsia="Helvetica" w:hAnsi="Helvetica" w:cs="Helvetica"/>
          <w:sz w:val="22"/>
          <w:szCs w:val="22"/>
        </w:rPr>
        <w:t>a</w:t>
      </w:r>
      <w:r w:rsidRPr="5C81B18C">
        <w:rPr>
          <w:rFonts w:ascii="Helvetica" w:eastAsia="Helvetica" w:hAnsi="Helvetica" w:cs="Helvetica"/>
          <w:sz w:val="22"/>
          <w:szCs w:val="22"/>
        </w:rPr>
        <w:t xml:space="preserve"> response, I will make an announcement to the class. </w:t>
      </w:r>
    </w:p>
    <w:p w14:paraId="419B48BE" w14:textId="77777777" w:rsidR="00DD740C" w:rsidRPr="005B1CE4" w:rsidRDefault="00DD740C" w:rsidP="00DD740C"/>
    <w:p w14:paraId="41641097" w14:textId="7D42704B" w:rsidR="00DA4152" w:rsidRDefault="00DA4152" w:rsidP="5C81B18C">
      <w:pPr>
        <w:rPr>
          <w:rFonts w:ascii="Helvetica" w:eastAsia="Helvetica" w:hAnsi="Helvetica" w:cs="Helvetica"/>
          <w:sz w:val="22"/>
          <w:szCs w:val="22"/>
        </w:rPr>
      </w:pPr>
      <w:r w:rsidRPr="5C81B18C">
        <w:rPr>
          <w:rFonts w:ascii="Helvetica" w:eastAsia="Helvetica" w:hAnsi="Helvetica" w:cs="Helvetica"/>
          <w:sz w:val="22"/>
          <w:szCs w:val="22"/>
        </w:rPr>
        <w:t xml:space="preserve">Student Forum/Q&amp;A discussion boards will be checked twice per day Monday through Friday; Saturday, these discussion boards will be checked once per day. </w:t>
      </w:r>
    </w:p>
    <w:p w14:paraId="78DAF430" w14:textId="77777777" w:rsidR="00DD740C" w:rsidRPr="005B1CE4" w:rsidRDefault="00DD740C" w:rsidP="00DD740C"/>
    <w:p w14:paraId="48803218" w14:textId="67461868" w:rsidR="00AF6D14" w:rsidRPr="00DD740C" w:rsidRDefault="00DA4152" w:rsidP="5C81B18C">
      <w:pPr>
        <w:rPr>
          <w:rFonts w:ascii="Helvetica" w:eastAsia="Helvetica" w:hAnsi="Helvetica" w:cs="Helvetica"/>
          <w:sz w:val="22"/>
          <w:szCs w:val="22"/>
        </w:rPr>
      </w:pPr>
      <w:r w:rsidRPr="00DD740C">
        <w:rPr>
          <w:rFonts w:ascii="Helvetica" w:eastAsia="Helvetica" w:hAnsi="Helvetica" w:cs="Helvetica"/>
          <w:sz w:val="22"/>
          <w:szCs w:val="22"/>
        </w:rPr>
        <w:t xml:space="preserve">Virtual office hours will be held using the </w:t>
      </w:r>
      <w:proofErr w:type="spellStart"/>
      <w:r w:rsidR="007E513D" w:rsidRPr="00DD740C">
        <w:rPr>
          <w:rFonts w:ascii="Helvetica" w:eastAsia="Helvetica" w:hAnsi="Helvetica" w:cs="Helvetica"/>
          <w:sz w:val="22"/>
          <w:szCs w:val="22"/>
        </w:rPr>
        <w:t>Bluejeans</w:t>
      </w:r>
      <w:proofErr w:type="spellEnd"/>
      <w:r w:rsidRPr="00DD740C">
        <w:rPr>
          <w:rFonts w:ascii="Helvetica" w:eastAsia="Helvetica" w:hAnsi="Helvetica" w:cs="Helvetica"/>
          <w:sz w:val="22"/>
          <w:szCs w:val="22"/>
        </w:rPr>
        <w:t xml:space="preserve">. I will hold Virtual Office Hours </w:t>
      </w:r>
      <w:r w:rsidR="62812F8F" w:rsidRPr="00DD740C">
        <w:rPr>
          <w:rFonts w:ascii="Helvetica" w:eastAsia="Helvetica" w:hAnsi="Helvetica" w:cs="Helvetica"/>
          <w:sz w:val="22"/>
          <w:szCs w:val="22"/>
        </w:rPr>
        <w:t>as specified at the top of the syllabus</w:t>
      </w:r>
      <w:r w:rsidRPr="00DD740C">
        <w:rPr>
          <w:rFonts w:ascii="Helvetica" w:eastAsia="Helvetica" w:hAnsi="Helvetica" w:cs="Helvetica"/>
          <w:sz w:val="22"/>
          <w:szCs w:val="22"/>
        </w:rPr>
        <w:t>, as well as special office hours for dedicated topics, such as a large, upcoming assignment. Special topic hours will be announced in advan</w:t>
      </w:r>
      <w:r w:rsidR="007E513D" w:rsidRPr="00DD740C">
        <w:rPr>
          <w:rFonts w:ascii="Helvetica" w:eastAsia="Helvetica" w:hAnsi="Helvetica" w:cs="Helvetica"/>
          <w:sz w:val="22"/>
          <w:szCs w:val="22"/>
        </w:rPr>
        <w:t>ce</w:t>
      </w:r>
      <w:r w:rsidRPr="00DD740C">
        <w:rPr>
          <w:rFonts w:ascii="Helvetica" w:eastAsia="Helvetica" w:hAnsi="Helvetica" w:cs="Helvetica"/>
          <w:sz w:val="22"/>
          <w:szCs w:val="22"/>
        </w:rPr>
        <w:t xml:space="preserve">. </w:t>
      </w:r>
      <w:r w:rsidR="00AF6D14" w:rsidRPr="00DD740C">
        <w:rPr>
          <w:rFonts w:ascii="Helvetica" w:eastAsia="Helvetica" w:hAnsi="Helvetica" w:cs="Helvetica"/>
          <w:sz w:val="22"/>
          <w:szCs w:val="22"/>
        </w:rPr>
        <w:t xml:space="preserve"> </w:t>
      </w:r>
      <w:r w:rsidRPr="00DD740C">
        <w:rPr>
          <w:rFonts w:ascii="Helvetica" w:eastAsia="Helvetica" w:hAnsi="Helvetica" w:cs="Helvetica"/>
          <w:sz w:val="22"/>
          <w:szCs w:val="22"/>
        </w:rPr>
        <w:t>For questions related to technology, please contact:</w:t>
      </w:r>
      <w:r w:rsidR="70132AA3" w:rsidRPr="00DD740C">
        <w:rPr>
          <w:rFonts w:ascii="Helvetica" w:eastAsia="Helvetica" w:hAnsi="Helvetica" w:cs="Helvetica"/>
          <w:sz w:val="22"/>
          <w:szCs w:val="22"/>
        </w:rPr>
        <w:t xml:space="preserve"> </w:t>
      </w:r>
      <w:hyperlink r:id="rId12" w:history="1">
        <w:r w:rsidR="00DD740C" w:rsidRPr="00DD740C">
          <w:rPr>
            <w:rStyle w:val="Hyperlink"/>
            <w:rFonts w:ascii="Helvetica" w:eastAsia="Helvetica" w:hAnsi="Helvetica" w:cs="Helvetica"/>
            <w:sz w:val="22"/>
            <w:szCs w:val="22"/>
          </w:rPr>
          <w:t>https://b.gatech.edu/digitallearningsupport</w:t>
        </w:r>
      </w:hyperlink>
      <w:r w:rsidR="00DD740C" w:rsidRPr="00DD740C">
        <w:rPr>
          <w:rFonts w:ascii="Helvetica" w:eastAsia="Helvetica" w:hAnsi="Helvetica" w:cs="Helvetica"/>
          <w:sz w:val="22"/>
          <w:szCs w:val="22"/>
        </w:rPr>
        <w:t xml:space="preserve"> </w:t>
      </w:r>
      <w:r w:rsidR="70132AA3" w:rsidRPr="00DD740C">
        <w:rPr>
          <w:rFonts w:ascii="Helvetica" w:eastAsia="Helvetica" w:hAnsi="Helvetica" w:cs="Helvetica"/>
          <w:sz w:val="22"/>
          <w:szCs w:val="22"/>
        </w:rPr>
        <w:t>for assistance.</w:t>
      </w:r>
    </w:p>
    <w:p w14:paraId="7263959B" w14:textId="141AE3B6" w:rsidR="00DA4152" w:rsidRPr="007E513D" w:rsidRDefault="006C5FEE" w:rsidP="00DE6CE8">
      <w:pPr>
        <w:pStyle w:val="Heading3"/>
        <w:rPr>
          <w:color w:val="FF0000"/>
        </w:rPr>
      </w:pPr>
      <w:r>
        <w:t>Online Student Conduct and N</w:t>
      </w:r>
      <w:r w:rsidR="00DA4152" w:rsidRPr="007E513D">
        <w:t>etiquette</w:t>
      </w:r>
    </w:p>
    <w:p w14:paraId="549E4A5F" w14:textId="662617F7" w:rsidR="00DA4152" w:rsidRPr="006C5FEE" w:rsidRDefault="00DA4152" w:rsidP="5C81B18C">
      <w:pPr>
        <w:rPr>
          <w:rFonts w:ascii="Helvetica" w:eastAsia="Helvetica" w:hAnsi="Helvetica" w:cs="Helvetica"/>
          <w:sz w:val="22"/>
          <w:szCs w:val="22"/>
        </w:rPr>
      </w:pPr>
      <w:r w:rsidRPr="5C81B18C">
        <w:rPr>
          <w:rFonts w:ascii="Helvetica" w:eastAsia="Helvetica" w:hAnsi="Helvetica" w:cs="Helvetica"/>
          <w:sz w:val="22"/>
          <w:szCs w:val="22"/>
        </w:rPr>
        <w:t xml:space="preserve">Communicating appropriately in the online classroom can be challenging. </w:t>
      </w:r>
      <w:proofErr w:type="gramStart"/>
      <w:r w:rsidRPr="5C81B18C">
        <w:rPr>
          <w:rFonts w:ascii="Helvetica" w:eastAsia="Helvetica" w:hAnsi="Helvetica" w:cs="Helvetica"/>
          <w:sz w:val="22"/>
          <w:szCs w:val="22"/>
        </w:rPr>
        <w:t>In order to</w:t>
      </w:r>
      <w:proofErr w:type="gramEnd"/>
      <w:r w:rsidRPr="5C81B18C">
        <w:rPr>
          <w:rFonts w:ascii="Helvetica" w:eastAsia="Helvetica" w:hAnsi="Helvetica" w:cs="Helvetica"/>
          <w:sz w:val="22"/>
          <w:szCs w:val="22"/>
        </w:rPr>
        <w:t xml:space="preserve"> minimize this challenge, it is important to remember several points of “internet etiquette” that will smooth communication for both students and instructors:</w:t>
      </w:r>
    </w:p>
    <w:p w14:paraId="7F444227" w14:textId="77777777" w:rsidR="00DA4152" w:rsidRPr="005B1CE4" w:rsidRDefault="00DA4152" w:rsidP="5C81B18C">
      <w:pPr>
        <w:rPr>
          <w:rFonts w:ascii="Helvetica" w:eastAsia="Helvetica" w:hAnsi="Helvetica" w:cs="Helvetica"/>
          <w:sz w:val="22"/>
          <w:szCs w:val="22"/>
        </w:rPr>
      </w:pPr>
      <w:r w:rsidRPr="00CC7811">
        <w:rPr>
          <w:rFonts w:ascii="Helvetica" w:eastAsia="Helvetica" w:hAnsi="Helvetica" w:cs="Helvetica"/>
          <w:b/>
          <w:bCs/>
          <w:i/>
          <w:iCs/>
          <w:sz w:val="22"/>
          <w:szCs w:val="22"/>
        </w:rPr>
        <w:t>Read first, Write later</w:t>
      </w:r>
      <w:r w:rsidRPr="00CC7811">
        <w:rPr>
          <w:rFonts w:ascii="Helvetica" w:eastAsia="Helvetica" w:hAnsi="Helvetica" w:cs="Helvetica"/>
          <w:b/>
          <w:bCs/>
          <w:sz w:val="22"/>
          <w:szCs w:val="22"/>
        </w:rPr>
        <w:t>.</w:t>
      </w:r>
      <w:r w:rsidRPr="5C81B18C">
        <w:rPr>
          <w:rFonts w:ascii="Helvetica" w:eastAsia="Helvetica" w:hAnsi="Helvetica" w:cs="Helvetica"/>
          <w:sz w:val="22"/>
          <w:szCs w:val="22"/>
        </w:rPr>
        <w:t xml:space="preserve"> Read the ENTIRE set of posts/comments on a discussion board before posting your reply, </w:t>
      </w:r>
      <w:proofErr w:type="gramStart"/>
      <w:r w:rsidRPr="5C81B18C">
        <w:rPr>
          <w:rFonts w:ascii="Helvetica" w:eastAsia="Helvetica" w:hAnsi="Helvetica" w:cs="Helvetica"/>
          <w:sz w:val="22"/>
          <w:szCs w:val="22"/>
        </w:rPr>
        <w:t>in order to</w:t>
      </w:r>
      <w:proofErr w:type="gramEnd"/>
      <w:r w:rsidRPr="5C81B18C">
        <w:rPr>
          <w:rFonts w:ascii="Helvetica" w:eastAsia="Helvetica" w:hAnsi="Helvetica" w:cs="Helvetica"/>
          <w:sz w:val="22"/>
          <w:szCs w:val="22"/>
        </w:rPr>
        <w:t xml:space="preserve"> prevent repeating commentary or asking questions that have already been answered.</w:t>
      </w:r>
    </w:p>
    <w:p w14:paraId="78AACEEC" w14:textId="763EB154" w:rsidR="00DA4152" w:rsidRPr="00CC7811" w:rsidRDefault="00DA4152" w:rsidP="5C81B18C">
      <w:pPr>
        <w:rPr>
          <w:rFonts w:ascii="Helvetica" w:eastAsia="Helvetica" w:hAnsi="Helvetica" w:cs="Helvetica"/>
          <w:sz w:val="22"/>
          <w:szCs w:val="22"/>
        </w:rPr>
      </w:pPr>
      <w:r w:rsidRPr="00CC7811">
        <w:rPr>
          <w:rFonts w:ascii="Helvetica" w:eastAsia="Helvetica" w:hAnsi="Helvetica" w:cs="Helvetica"/>
          <w:b/>
          <w:bCs/>
          <w:i/>
          <w:iCs/>
          <w:sz w:val="22"/>
          <w:szCs w:val="22"/>
        </w:rPr>
        <w:t>Avoid language that may come across as strong or offensive</w:t>
      </w:r>
      <w:r w:rsidRPr="00CC7811">
        <w:rPr>
          <w:rFonts w:ascii="Helvetica" w:eastAsia="Helvetica" w:hAnsi="Helvetica" w:cs="Helvetica"/>
          <w:b/>
          <w:bCs/>
          <w:sz w:val="22"/>
          <w:szCs w:val="22"/>
        </w:rPr>
        <w:t>.</w:t>
      </w:r>
      <w:r w:rsidRPr="00CC7811">
        <w:rPr>
          <w:rFonts w:ascii="Helvetica" w:eastAsia="Helvetica" w:hAnsi="Helvetica" w:cs="Helvetica"/>
          <w:sz w:val="22"/>
          <w:szCs w:val="22"/>
        </w:rPr>
        <w:t xml:space="preserve"> Language can be easily misinterpreted in written electronic communication. Review email and discussion board posts </w:t>
      </w:r>
      <w:r w:rsidR="005B1CE4" w:rsidRPr="00CC7811">
        <w:rPr>
          <w:rFonts w:ascii="Helvetica" w:eastAsia="Helvetica" w:hAnsi="Helvetica" w:cs="Helvetica"/>
          <w:i/>
          <w:iCs/>
          <w:sz w:val="22"/>
          <w:szCs w:val="22"/>
        </w:rPr>
        <w:t>before</w:t>
      </w:r>
      <w:r w:rsidRPr="00CC7811">
        <w:rPr>
          <w:rFonts w:ascii="Helvetica" w:eastAsia="Helvetica" w:hAnsi="Helvetica" w:cs="Helvetica"/>
          <w:sz w:val="22"/>
          <w:szCs w:val="22"/>
        </w:rPr>
        <w:t xml:space="preserve"> submitting. Humor and sarcasm may be easily misinterpreted by your reader(s). Try to be as </w:t>
      </w:r>
      <w:proofErr w:type="gramStart"/>
      <w:r w:rsidRPr="00CC7811">
        <w:rPr>
          <w:rFonts w:ascii="Helvetica" w:eastAsia="Helvetica" w:hAnsi="Helvetica" w:cs="Helvetica"/>
          <w:sz w:val="22"/>
          <w:szCs w:val="22"/>
        </w:rPr>
        <w:t>matter-of-fact</w:t>
      </w:r>
      <w:proofErr w:type="gramEnd"/>
      <w:r w:rsidRPr="00CC7811">
        <w:rPr>
          <w:rFonts w:ascii="Helvetica" w:eastAsia="Helvetica" w:hAnsi="Helvetica" w:cs="Helvetica"/>
          <w:sz w:val="22"/>
          <w:szCs w:val="22"/>
        </w:rPr>
        <w:t xml:space="preserve"> and professional as possible.</w:t>
      </w:r>
    </w:p>
    <w:p w14:paraId="4BD11E35" w14:textId="5E25E451" w:rsidR="00DA4152" w:rsidRPr="005B1CE4" w:rsidRDefault="00DA4152" w:rsidP="5C81B18C">
      <w:pPr>
        <w:rPr>
          <w:rFonts w:ascii="Helvetica" w:eastAsia="Helvetica" w:hAnsi="Helvetica" w:cs="Helvetica"/>
          <w:sz w:val="22"/>
          <w:szCs w:val="22"/>
        </w:rPr>
      </w:pPr>
      <w:r w:rsidRPr="00CC7811">
        <w:rPr>
          <w:rFonts w:ascii="Helvetica" w:eastAsia="Helvetica" w:hAnsi="Helvetica" w:cs="Helvetica"/>
          <w:b/>
          <w:bCs/>
          <w:i/>
          <w:iCs/>
          <w:sz w:val="22"/>
          <w:szCs w:val="22"/>
        </w:rPr>
        <w:t>Follow the language rules of the Internet</w:t>
      </w:r>
      <w:r w:rsidRPr="00CC7811">
        <w:rPr>
          <w:rFonts w:ascii="Helvetica" w:eastAsia="Helvetica" w:hAnsi="Helvetica" w:cs="Helvetica"/>
          <w:b/>
          <w:bCs/>
          <w:sz w:val="22"/>
          <w:szCs w:val="22"/>
        </w:rPr>
        <w:t>.</w:t>
      </w:r>
      <w:r w:rsidRPr="5C81B18C">
        <w:rPr>
          <w:rFonts w:ascii="Helvetica" w:eastAsia="Helvetica" w:hAnsi="Helvetica" w:cs="Helvetica"/>
          <w:sz w:val="22"/>
          <w:szCs w:val="22"/>
        </w:rPr>
        <w:t xml:space="preserve"> Do not write using all capital letters, because it will appear as shouting. Also, the use of emoticons can be helpful when used to convey nonverbal feelings. </w:t>
      </w:r>
    </w:p>
    <w:p w14:paraId="3080B571" w14:textId="6EB4DA8E" w:rsidR="00DA4152" w:rsidRPr="005B1CE4" w:rsidRDefault="00DA4152" w:rsidP="5C81B18C">
      <w:pPr>
        <w:rPr>
          <w:rFonts w:ascii="Helvetica" w:eastAsia="Helvetica" w:hAnsi="Helvetica" w:cs="Helvetica"/>
          <w:sz w:val="22"/>
          <w:szCs w:val="22"/>
        </w:rPr>
      </w:pPr>
      <w:r w:rsidRPr="00CC7811">
        <w:rPr>
          <w:rFonts w:ascii="Helvetica" w:eastAsia="Helvetica" w:hAnsi="Helvetica" w:cs="Helvetica"/>
          <w:b/>
          <w:bCs/>
          <w:i/>
          <w:iCs/>
          <w:sz w:val="22"/>
          <w:szCs w:val="22"/>
        </w:rPr>
        <w:lastRenderedPageBreak/>
        <w:t>Consider the privacy of others.</w:t>
      </w:r>
      <w:r w:rsidRPr="5C81B18C">
        <w:rPr>
          <w:rFonts w:ascii="Helvetica" w:eastAsia="Helvetica" w:hAnsi="Helvetica" w:cs="Helvetica"/>
          <w:i/>
          <w:iCs/>
          <w:sz w:val="22"/>
          <w:szCs w:val="22"/>
        </w:rPr>
        <w:t xml:space="preserve"> </w:t>
      </w:r>
      <w:r w:rsidRPr="5C81B18C">
        <w:rPr>
          <w:rFonts w:ascii="Helvetica" w:eastAsia="Helvetica" w:hAnsi="Helvetica" w:cs="Helvetica"/>
          <w:sz w:val="22"/>
          <w:szCs w:val="22"/>
        </w:rPr>
        <w:t xml:space="preserve">Ask permission prior to giving out a classmate's email address or other </w:t>
      </w:r>
      <w:r w:rsidR="005B1CE4" w:rsidRPr="5C81B18C">
        <w:rPr>
          <w:rFonts w:ascii="Helvetica" w:eastAsia="Helvetica" w:hAnsi="Helvetica" w:cs="Helvetica"/>
          <w:sz w:val="22"/>
          <w:szCs w:val="22"/>
        </w:rPr>
        <w:t xml:space="preserve">personally identifiable </w:t>
      </w:r>
      <w:r w:rsidRPr="5C81B18C">
        <w:rPr>
          <w:rFonts w:ascii="Helvetica" w:eastAsia="Helvetica" w:hAnsi="Helvetica" w:cs="Helvetica"/>
          <w:sz w:val="22"/>
          <w:szCs w:val="22"/>
        </w:rPr>
        <w:t>information.</w:t>
      </w:r>
    </w:p>
    <w:p w14:paraId="54BD6FE4" w14:textId="1BFB7B46" w:rsidR="00DA4152" w:rsidRPr="005B1CE4" w:rsidRDefault="00DA4152" w:rsidP="5C81B18C">
      <w:pPr>
        <w:rPr>
          <w:rFonts w:ascii="Helvetica" w:eastAsia="Helvetica" w:hAnsi="Helvetica" w:cs="Helvetica"/>
          <w:sz w:val="22"/>
          <w:szCs w:val="22"/>
        </w:rPr>
      </w:pPr>
      <w:r w:rsidRPr="00CC7811">
        <w:rPr>
          <w:rFonts w:ascii="Helvetica" w:eastAsia="Helvetica" w:hAnsi="Helvetica" w:cs="Helvetica"/>
          <w:b/>
          <w:bCs/>
          <w:i/>
          <w:iCs/>
          <w:sz w:val="22"/>
          <w:szCs w:val="22"/>
        </w:rPr>
        <w:t>Keep attachments small</w:t>
      </w:r>
      <w:r w:rsidRPr="00CC7811">
        <w:rPr>
          <w:rFonts w:ascii="Helvetica" w:eastAsia="Helvetica" w:hAnsi="Helvetica" w:cs="Helvetica"/>
          <w:b/>
          <w:bCs/>
          <w:sz w:val="22"/>
          <w:szCs w:val="22"/>
        </w:rPr>
        <w:t>.</w:t>
      </w:r>
      <w:r w:rsidRPr="5C81B18C">
        <w:rPr>
          <w:rFonts w:ascii="Helvetica" w:eastAsia="Helvetica" w:hAnsi="Helvetica" w:cs="Helvetica"/>
          <w:sz w:val="22"/>
          <w:szCs w:val="22"/>
        </w:rPr>
        <w:t xml:space="preserve"> </w:t>
      </w:r>
      <w:r w:rsidR="006F2957" w:rsidRPr="5C81B18C">
        <w:rPr>
          <w:rFonts w:ascii="Helvetica" w:eastAsia="Helvetica" w:hAnsi="Helvetica" w:cs="Helvetica"/>
          <w:sz w:val="22"/>
          <w:szCs w:val="22"/>
        </w:rPr>
        <w:t>Avoid gigantic files; i</w:t>
      </w:r>
      <w:r w:rsidRPr="5C81B18C">
        <w:rPr>
          <w:rFonts w:ascii="Helvetica" w:eastAsia="Helvetica" w:hAnsi="Helvetica" w:cs="Helvetica"/>
          <w:sz w:val="22"/>
          <w:szCs w:val="22"/>
        </w:rPr>
        <w:t xml:space="preserve">f it is necessary to send pictures, </w:t>
      </w:r>
      <w:r w:rsidR="00AF6D14" w:rsidRPr="5C81B18C">
        <w:rPr>
          <w:rFonts w:ascii="Helvetica" w:eastAsia="Helvetica" w:hAnsi="Helvetica" w:cs="Helvetica"/>
          <w:sz w:val="22"/>
          <w:szCs w:val="22"/>
        </w:rPr>
        <w:t xml:space="preserve">minimize </w:t>
      </w:r>
      <w:r w:rsidRPr="5C81B18C">
        <w:rPr>
          <w:rFonts w:ascii="Helvetica" w:eastAsia="Helvetica" w:hAnsi="Helvetica" w:cs="Helvetica"/>
          <w:sz w:val="22"/>
          <w:szCs w:val="22"/>
        </w:rPr>
        <w:t>the size.</w:t>
      </w:r>
    </w:p>
    <w:p w14:paraId="027A4E61" w14:textId="62703D02" w:rsidR="00DA4152" w:rsidRPr="005B1CE4" w:rsidRDefault="00732566" w:rsidP="5C81B18C">
      <w:pPr>
        <w:rPr>
          <w:rFonts w:ascii="Helvetica" w:eastAsia="Helvetica" w:hAnsi="Helvetica" w:cs="Helvetica"/>
          <w:sz w:val="22"/>
          <w:szCs w:val="22"/>
        </w:rPr>
      </w:pPr>
      <w:r w:rsidRPr="00CC7811">
        <w:rPr>
          <w:rFonts w:ascii="Helvetica" w:eastAsia="Helvetica" w:hAnsi="Helvetica" w:cs="Helvetica"/>
          <w:b/>
          <w:bCs/>
          <w:i/>
          <w:iCs/>
          <w:sz w:val="22"/>
          <w:szCs w:val="22"/>
        </w:rPr>
        <w:t>Problem posts</w:t>
      </w:r>
      <w:r w:rsidR="00DA4152" w:rsidRPr="00CC7811">
        <w:rPr>
          <w:rFonts w:ascii="Helvetica" w:eastAsia="Helvetica" w:hAnsi="Helvetica" w:cs="Helvetica"/>
          <w:b/>
          <w:bCs/>
          <w:sz w:val="22"/>
          <w:szCs w:val="22"/>
        </w:rPr>
        <w:t>.</w:t>
      </w:r>
      <w:r w:rsidR="00DA4152" w:rsidRPr="5C81B18C">
        <w:rPr>
          <w:rFonts w:ascii="Helvetica" w:eastAsia="Helvetica" w:hAnsi="Helvetica" w:cs="Helvetica"/>
          <w:sz w:val="22"/>
          <w:szCs w:val="22"/>
        </w:rPr>
        <w:t xml:space="preserve"> Do not </w:t>
      </w:r>
      <w:r w:rsidR="009219E6" w:rsidRPr="5C81B18C">
        <w:rPr>
          <w:rFonts w:ascii="Helvetica" w:eastAsia="Helvetica" w:hAnsi="Helvetica" w:cs="Helvetica"/>
          <w:sz w:val="22"/>
          <w:szCs w:val="22"/>
        </w:rPr>
        <w:t xml:space="preserve">spam your </w:t>
      </w:r>
      <w:r w:rsidR="00DA4152" w:rsidRPr="5C81B18C">
        <w:rPr>
          <w:rFonts w:ascii="Helvetica" w:eastAsia="Helvetica" w:hAnsi="Helvetica" w:cs="Helvetica"/>
          <w:sz w:val="22"/>
          <w:szCs w:val="22"/>
        </w:rPr>
        <w:t xml:space="preserve">classmates or instructors. </w:t>
      </w:r>
      <w:r w:rsidR="005B1CE4" w:rsidRPr="5C81B18C">
        <w:rPr>
          <w:rFonts w:ascii="Helvetica" w:eastAsia="Helvetica" w:hAnsi="Helvetica" w:cs="Helvetica"/>
          <w:sz w:val="22"/>
          <w:szCs w:val="22"/>
        </w:rPr>
        <w:t>The instructor reserves the right to remove posts that are not collegial in nature and/or do not meet the Online Student Conduct and Etiquette guidelines listed above.</w:t>
      </w:r>
    </w:p>
    <w:p w14:paraId="2408C7CD" w14:textId="58A28C42" w:rsidR="00DA4152" w:rsidRPr="008B4988" w:rsidRDefault="00DA4152" w:rsidP="00DE6CE8">
      <w:pPr>
        <w:pStyle w:val="Heading3"/>
      </w:pPr>
      <w:r w:rsidRPr="008B4988">
        <w:t>University Use of Email</w:t>
      </w:r>
    </w:p>
    <w:p w14:paraId="7FE5D4EB" w14:textId="5F19963C" w:rsidR="00FB1B4F" w:rsidRPr="005B1CE4" w:rsidRDefault="00DA4152" w:rsidP="5C81B18C">
      <w:pPr>
        <w:rPr>
          <w:rFonts w:ascii="Helvetica" w:eastAsia="Helvetica" w:hAnsi="Helvetica" w:cs="Helvetica"/>
          <w:sz w:val="22"/>
          <w:szCs w:val="22"/>
        </w:rPr>
      </w:pPr>
      <w:r w:rsidRPr="5C81B18C">
        <w:rPr>
          <w:rFonts w:ascii="Helvetica" w:eastAsia="Helvetica" w:hAnsi="Helvetica" w:cs="Helvetica"/>
          <w:sz w:val="22"/>
          <w:szCs w:val="22"/>
        </w:rPr>
        <w:t xml:space="preserve">A university-assigned student e-mail account is the official university means of communication with all students at </w:t>
      </w:r>
      <w:r w:rsidR="008B4988" w:rsidRPr="5C81B18C">
        <w:rPr>
          <w:rFonts w:ascii="Helvetica" w:eastAsia="Helvetica" w:hAnsi="Helvetica" w:cs="Helvetica"/>
          <w:sz w:val="22"/>
          <w:szCs w:val="22"/>
        </w:rPr>
        <w:t>Georgia Institute of Technology.</w:t>
      </w:r>
      <w:r w:rsidRPr="5C81B18C">
        <w:rPr>
          <w:rFonts w:ascii="Helvetica" w:eastAsia="Helvetica" w:hAnsi="Helvetica" w:cs="Helvetica"/>
          <w:sz w:val="22"/>
          <w:szCs w:val="22"/>
        </w:rPr>
        <w:t xml:space="preserve"> Students are responsible for all information sent to them via their university-assigned e-mail account. If a student chooses to forward information in their university e-mail account, he or she is responsible for all information, including attachments, sent to any other e-mail account. To stay current with university information, students are expected to check their official university e-mail account and other electronic communications on a frequent and consistent basis. Recognizing that some communications may be time-critical, the university recommends that electronic communications be checked minimally twice a week.</w:t>
      </w:r>
    </w:p>
    <w:p w14:paraId="65950D14" w14:textId="77777777" w:rsidR="00FB1B4F" w:rsidRPr="00FB1B4F" w:rsidRDefault="00DA4152" w:rsidP="00DE6CE8">
      <w:pPr>
        <w:pStyle w:val="Heading3"/>
      </w:pPr>
      <w:r>
        <w:t xml:space="preserve">Plagiarism &amp; </w:t>
      </w:r>
      <w:r w:rsidR="00FB1B4F" w:rsidRPr="00FB1B4F">
        <w:t>Academic Integrity</w:t>
      </w:r>
    </w:p>
    <w:p w14:paraId="2223B732" w14:textId="77777777" w:rsidR="00FB1B4F" w:rsidRPr="005B1CE4" w:rsidRDefault="00FB1B4F" w:rsidP="5C81B18C">
      <w:pPr>
        <w:rPr>
          <w:rFonts w:ascii="Helvetica" w:eastAsia="Helvetica" w:hAnsi="Helvetica" w:cs="Helvetica"/>
          <w:sz w:val="22"/>
          <w:szCs w:val="22"/>
        </w:rPr>
      </w:pPr>
      <w:r w:rsidRPr="5C81B18C">
        <w:rPr>
          <w:rFonts w:ascii="Helvetica" w:eastAsia="Helvetica" w:hAnsi="Helvetica" w:cs="Helvetica"/>
          <w:sz w:val="22"/>
          <w:szCs w:val="22"/>
        </w:rPr>
        <w:t>Georgia Tech aims to cultivate a community based on trust, academic integrity, and honor. Students are expected to act according to the highest ethical standards.</w:t>
      </w:r>
      <w:r w:rsidR="00DA4152" w:rsidRPr="5C81B18C">
        <w:rPr>
          <w:rFonts w:ascii="Helvetica" w:eastAsia="Helvetica" w:hAnsi="Helvetica" w:cs="Helvetica"/>
          <w:sz w:val="22"/>
          <w:szCs w:val="22"/>
        </w:rPr>
        <w:t xml:space="preserve"> All students enrolled at Georgia Tech, and all its campuses, are to perform their academic work according to standards set by faculty members, departments, </w:t>
      </w:r>
      <w:proofErr w:type="gramStart"/>
      <w:r w:rsidR="00DA4152" w:rsidRPr="5C81B18C">
        <w:rPr>
          <w:rFonts w:ascii="Helvetica" w:eastAsia="Helvetica" w:hAnsi="Helvetica" w:cs="Helvetica"/>
          <w:sz w:val="22"/>
          <w:szCs w:val="22"/>
        </w:rPr>
        <w:t>schools</w:t>
      </w:r>
      <w:proofErr w:type="gramEnd"/>
      <w:r w:rsidR="00DA4152" w:rsidRPr="5C81B18C">
        <w:rPr>
          <w:rFonts w:ascii="Helvetica" w:eastAsia="Helvetica" w:hAnsi="Helvetica" w:cs="Helvetica"/>
          <w:sz w:val="22"/>
          <w:szCs w:val="22"/>
        </w:rPr>
        <w:t xml:space="preserve"> and colleges of the university; and cheating and plagiarism constitute fraudulent misrepresentation for which no credit can be given and for which appropriate sanctions are warranted and will be applied.</w:t>
      </w:r>
      <w:r w:rsidRPr="5C81B18C">
        <w:rPr>
          <w:rFonts w:ascii="Helvetica" w:eastAsia="Helvetica" w:hAnsi="Helvetica" w:cs="Helvetica"/>
          <w:sz w:val="22"/>
          <w:szCs w:val="22"/>
        </w:rPr>
        <w:t xml:space="preserve">  For information on Georgia Tech's Academic Honor Code, please visit http://www.catalog.gatech.edu/policies/honor-code/ or </w:t>
      </w:r>
      <w:hyperlink r:id="rId13">
        <w:r w:rsidRPr="5C81B18C">
          <w:rPr>
            <w:rStyle w:val="Hyperlink"/>
            <w:rFonts w:ascii="Helvetica" w:eastAsia="Helvetica" w:hAnsi="Helvetica" w:cs="Helvetica"/>
            <w:sz w:val="22"/>
            <w:szCs w:val="22"/>
          </w:rPr>
          <w:t>http://www.catalog.gatech.edu/rules/18/</w:t>
        </w:r>
      </w:hyperlink>
      <w:r w:rsidRPr="5C81B18C">
        <w:rPr>
          <w:rFonts w:ascii="Helvetica" w:eastAsia="Helvetica" w:hAnsi="Helvetica" w:cs="Helvetica"/>
          <w:sz w:val="22"/>
          <w:szCs w:val="22"/>
        </w:rPr>
        <w:t>.</w:t>
      </w:r>
    </w:p>
    <w:p w14:paraId="4F37C777" w14:textId="77777777" w:rsidR="00FB1B4F" w:rsidRPr="005B1CE4" w:rsidRDefault="00FB1B4F" w:rsidP="5C81B18C">
      <w:pPr>
        <w:rPr>
          <w:rFonts w:ascii="Helvetica" w:eastAsia="Helvetica" w:hAnsi="Helvetica" w:cs="Helvetica"/>
          <w:sz w:val="22"/>
          <w:szCs w:val="22"/>
        </w:rPr>
      </w:pPr>
      <w:r w:rsidRPr="5C81B18C">
        <w:rPr>
          <w:rFonts w:ascii="Helvetica" w:eastAsia="Helvetica" w:hAnsi="Helvetica" w:cs="Helvetica"/>
          <w:sz w:val="22"/>
          <w:szCs w:val="22"/>
        </w:rPr>
        <w:t>Any student suspected of cheating or plagiarizing on a quiz, exam, or assignment will be reported to the Office of Student Integrity, who will investigate the incident and identify the appropriate penalty for violations.</w:t>
      </w:r>
    </w:p>
    <w:p w14:paraId="24C3BB6E" w14:textId="77777777" w:rsidR="00FB1B4F" w:rsidRPr="00FB1B4F" w:rsidRDefault="00FB1B4F" w:rsidP="00DE6CE8">
      <w:pPr>
        <w:pStyle w:val="Heading3"/>
      </w:pPr>
      <w:r w:rsidRPr="00FB1B4F">
        <w:t>Accommodations for Students with Disabilities</w:t>
      </w:r>
    </w:p>
    <w:p w14:paraId="03FA2F39" w14:textId="114D6250" w:rsidR="00FB1B4F" w:rsidRPr="00FB1B4F" w:rsidRDefault="00FB1B4F" w:rsidP="5C81B18C">
      <w:pPr>
        <w:pStyle w:val="NoSpacing"/>
        <w:rPr>
          <w:rFonts w:ascii="Helvetica" w:hAnsi="Helvetica"/>
          <w:sz w:val="22"/>
          <w:szCs w:val="22"/>
        </w:rPr>
      </w:pPr>
      <w:r w:rsidRPr="5C81B18C">
        <w:rPr>
          <w:rFonts w:ascii="Helvetica" w:hAnsi="Helvetica"/>
          <w:sz w:val="22"/>
          <w:szCs w:val="22"/>
        </w:rPr>
        <w:t>If you are a student with learning needs that require special accommodation, contact the Office of Disability Services at (404)</w:t>
      </w:r>
      <w:r w:rsidR="00DE6CE8" w:rsidRPr="5C81B18C">
        <w:rPr>
          <w:rFonts w:ascii="Helvetica" w:hAnsi="Helvetica"/>
          <w:sz w:val="22"/>
          <w:szCs w:val="22"/>
        </w:rPr>
        <w:t xml:space="preserve"> </w:t>
      </w:r>
      <w:r w:rsidRPr="5C81B18C">
        <w:rPr>
          <w:rFonts w:ascii="Helvetica" w:hAnsi="Helvetica"/>
          <w:sz w:val="22"/>
          <w:szCs w:val="22"/>
        </w:rPr>
        <w:t xml:space="preserve">894-2563 or </w:t>
      </w:r>
      <w:hyperlink r:id="rId14">
        <w:r w:rsidRPr="5C81B18C">
          <w:rPr>
            <w:rStyle w:val="Hyperlink"/>
            <w:rFonts w:ascii="Helvetica" w:hAnsi="Helvetica"/>
            <w:sz w:val="22"/>
            <w:szCs w:val="22"/>
          </w:rPr>
          <w:t>http://disabilityservices.gatech.edu/</w:t>
        </w:r>
      </w:hyperlink>
      <w:r w:rsidRPr="5C81B18C">
        <w:rPr>
          <w:rFonts w:ascii="Helvetica" w:hAnsi="Helvetica"/>
          <w:sz w:val="22"/>
          <w:szCs w:val="22"/>
        </w:rPr>
        <w:t xml:space="preserve">, as soon as possible, to make an appointment to discuss your special needs and to obtain an accommodations letter.  Please also e-mail me as soon as possible </w:t>
      </w:r>
      <w:proofErr w:type="gramStart"/>
      <w:r w:rsidRPr="5C81B18C">
        <w:rPr>
          <w:rFonts w:ascii="Helvetica" w:hAnsi="Helvetica"/>
          <w:sz w:val="22"/>
          <w:szCs w:val="22"/>
        </w:rPr>
        <w:t>in order to</w:t>
      </w:r>
      <w:proofErr w:type="gramEnd"/>
      <w:r w:rsidRPr="5C81B18C">
        <w:rPr>
          <w:rFonts w:ascii="Helvetica" w:hAnsi="Helvetica"/>
          <w:sz w:val="22"/>
          <w:szCs w:val="22"/>
        </w:rPr>
        <w:t xml:space="preserve"> set up a time to discuss your learning needs.</w:t>
      </w:r>
    </w:p>
    <w:p w14:paraId="6D21AD37" w14:textId="77777777" w:rsidR="00FB1B4F" w:rsidRPr="00DA4152" w:rsidRDefault="00FB1B4F" w:rsidP="00DE6CE8">
      <w:pPr>
        <w:pStyle w:val="Heading3"/>
      </w:pPr>
      <w:r w:rsidRPr="00DA4152">
        <w:t>Student-Faculty Expectations Agreement</w:t>
      </w:r>
    </w:p>
    <w:p w14:paraId="3FFF0859" w14:textId="3B63CA48" w:rsidR="00401988" w:rsidRPr="00091185" w:rsidRDefault="00FB1B4F" w:rsidP="5C81B18C">
      <w:pPr>
        <w:rPr>
          <w:rFonts w:ascii="Helvetica" w:eastAsia="Helvetica" w:hAnsi="Helvetica" w:cs="Helvetica"/>
          <w:sz w:val="22"/>
          <w:szCs w:val="22"/>
        </w:rPr>
      </w:pPr>
      <w:r w:rsidRPr="5C81B18C">
        <w:rPr>
          <w:rFonts w:ascii="Helvetica" w:eastAsia="Helvetica" w:hAnsi="Helvetica" w:cs="Helvetica"/>
          <w:sz w:val="22"/>
          <w:szCs w:val="22"/>
        </w:rPr>
        <w:t xml:space="preserve">At Georgia Tech we believe that it is important to strive for an atmosphere of mutual respect, acknowledgement, and responsibility </w:t>
      </w:r>
      <w:r w:rsidR="009B63C6" w:rsidRPr="5C81B18C">
        <w:rPr>
          <w:rFonts w:ascii="Helvetica" w:eastAsia="Helvetica" w:hAnsi="Helvetica" w:cs="Helvetica"/>
          <w:sz w:val="22"/>
          <w:szCs w:val="22"/>
        </w:rPr>
        <w:t xml:space="preserve">between faculty members and </w:t>
      </w:r>
      <w:r w:rsidRPr="5C81B18C">
        <w:rPr>
          <w:rFonts w:ascii="Helvetica" w:eastAsia="Helvetica" w:hAnsi="Helvetica" w:cs="Helvetica"/>
          <w:sz w:val="22"/>
          <w:szCs w:val="22"/>
        </w:rPr>
        <w:t>student</w:t>
      </w:r>
      <w:r w:rsidR="009B63C6" w:rsidRPr="5C81B18C">
        <w:rPr>
          <w:rFonts w:ascii="Helvetica" w:eastAsia="Helvetica" w:hAnsi="Helvetica" w:cs="Helvetica"/>
          <w:sz w:val="22"/>
          <w:szCs w:val="22"/>
        </w:rPr>
        <w:t>s</w:t>
      </w:r>
      <w:r w:rsidRPr="5C81B18C">
        <w:rPr>
          <w:rFonts w:ascii="Helvetica" w:eastAsia="Helvetica" w:hAnsi="Helvetica" w:cs="Helvetica"/>
          <w:sz w:val="22"/>
          <w:szCs w:val="22"/>
        </w:rPr>
        <w:t xml:space="preserve">. See </w:t>
      </w:r>
      <w:r w:rsidR="009B63C6" w:rsidRPr="5C81B18C">
        <w:rPr>
          <w:rFonts w:ascii="Helvetica" w:eastAsia="Helvetica" w:hAnsi="Helvetica" w:cs="Helvetica"/>
          <w:sz w:val="22"/>
          <w:szCs w:val="22"/>
        </w:rPr>
        <w:t xml:space="preserve">the GT </w:t>
      </w:r>
      <w:hyperlink r:id="rId15">
        <w:r w:rsidR="009B63C6" w:rsidRPr="5C81B18C">
          <w:rPr>
            <w:rStyle w:val="Hyperlink"/>
            <w:rFonts w:ascii="Helvetica" w:eastAsia="Helvetica" w:hAnsi="Helvetica" w:cs="Helvetica"/>
            <w:sz w:val="22"/>
            <w:szCs w:val="22"/>
          </w:rPr>
          <w:t>catalogue</w:t>
        </w:r>
      </w:hyperlink>
      <w:r w:rsidR="009B63C6" w:rsidRPr="5C81B18C">
        <w:rPr>
          <w:rFonts w:ascii="Helvetica" w:eastAsia="Helvetica" w:hAnsi="Helvetica" w:cs="Helvetica"/>
          <w:sz w:val="22"/>
          <w:szCs w:val="22"/>
        </w:rPr>
        <w:t xml:space="preserve"> </w:t>
      </w:r>
      <w:r w:rsidRPr="5C81B18C">
        <w:rPr>
          <w:rFonts w:ascii="Helvetica" w:eastAsia="Helvetica" w:hAnsi="Helvetica" w:cs="Helvetica"/>
          <w:sz w:val="22"/>
          <w:szCs w:val="22"/>
        </w:rPr>
        <w:t>for an articulation of some basic expectation that you can have of me and that I have of you. In the end, respect for knowledge, hard work, and cordial interactions will help build the environment we seek. I encourage you to remain committed to the ideals of Georgia Tech while in this class.</w:t>
      </w:r>
    </w:p>
    <w:p w14:paraId="4A2FE236" w14:textId="77777777" w:rsidR="007E513D" w:rsidRPr="008B4988" w:rsidRDefault="007E513D" w:rsidP="00DE6CE8">
      <w:pPr>
        <w:pStyle w:val="Heading3"/>
      </w:pPr>
      <w:r w:rsidRPr="008B4988">
        <w:t>Subject to Change Statement</w:t>
      </w:r>
    </w:p>
    <w:p w14:paraId="2A060769" w14:textId="7EB28D5A" w:rsidR="00E26F16" w:rsidRDefault="007E513D" w:rsidP="5C81B18C">
      <w:pPr>
        <w:rPr>
          <w:rFonts w:ascii="Helvetica" w:eastAsia="Helvetica" w:hAnsi="Helvetica" w:cs="Helvetica"/>
          <w:sz w:val="22"/>
          <w:szCs w:val="22"/>
        </w:rPr>
      </w:pPr>
      <w:r w:rsidRPr="6E2434C6">
        <w:rPr>
          <w:rFonts w:ascii="Helvetica" w:eastAsia="Helvetica" w:hAnsi="Helvetica" w:cs="Helvetica"/>
          <w:sz w:val="22"/>
          <w:szCs w:val="22"/>
        </w:rPr>
        <w:t>The syllabus and course schedule may be subject to change. Changes</w:t>
      </w:r>
      <w:r w:rsidR="008B4988" w:rsidRPr="6E2434C6">
        <w:rPr>
          <w:rFonts w:ascii="Helvetica" w:eastAsia="Helvetica" w:hAnsi="Helvetica" w:cs="Helvetica"/>
          <w:sz w:val="22"/>
          <w:szCs w:val="22"/>
        </w:rPr>
        <w:t xml:space="preserve"> will be communicated via the Canvas </w:t>
      </w:r>
      <w:r w:rsidRPr="6E2434C6">
        <w:rPr>
          <w:rFonts w:ascii="Helvetica" w:eastAsia="Helvetica" w:hAnsi="Helvetica" w:cs="Helvetica"/>
          <w:sz w:val="22"/>
          <w:szCs w:val="22"/>
        </w:rPr>
        <w:t>announcement tool</w:t>
      </w:r>
      <w:r w:rsidR="005D23F2" w:rsidRPr="6E2434C6">
        <w:rPr>
          <w:rFonts w:ascii="Helvetica" w:eastAsia="Helvetica" w:hAnsi="Helvetica" w:cs="Helvetica"/>
          <w:sz w:val="22"/>
          <w:szCs w:val="22"/>
        </w:rPr>
        <w:t xml:space="preserve"> or the class Piazza discussion forum. </w:t>
      </w:r>
      <w:r w:rsidRPr="6E2434C6">
        <w:rPr>
          <w:rFonts w:ascii="Helvetica" w:eastAsia="Helvetica" w:hAnsi="Helvetica" w:cs="Helvetica"/>
          <w:sz w:val="22"/>
          <w:szCs w:val="22"/>
        </w:rPr>
        <w:t xml:space="preserve"> It is the responsibility of students to stay current.</w:t>
      </w:r>
    </w:p>
    <w:p w14:paraId="76E0960A" w14:textId="46C05F9D" w:rsidR="006306CF" w:rsidRDefault="006306CF" w:rsidP="5C81B18C">
      <w:pPr>
        <w:spacing w:before="0" w:after="0"/>
      </w:pPr>
    </w:p>
    <w:sectPr w:rsidR="006306CF" w:rsidSect="009A359B">
      <w:headerReference w:type="default" r:id="rId16"/>
      <w:footerReference w:type="even" r:id="rId17"/>
      <w:footerReference w:type="default" r:id="rId18"/>
      <w:pgSz w:w="12240" w:h="15840"/>
      <w:pgMar w:top="1809" w:right="1440" w:bottom="53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1882" w14:textId="77777777" w:rsidR="002D3188" w:rsidRDefault="002D3188" w:rsidP="00AD277D">
      <w:r>
        <w:separator/>
      </w:r>
    </w:p>
    <w:p w14:paraId="6C7D0545" w14:textId="77777777" w:rsidR="002D3188" w:rsidRDefault="002D3188" w:rsidP="00AD277D"/>
  </w:endnote>
  <w:endnote w:type="continuationSeparator" w:id="0">
    <w:p w14:paraId="1EBD57BF" w14:textId="77777777" w:rsidR="002D3188" w:rsidRDefault="002D3188" w:rsidP="00AD277D">
      <w:r>
        <w:continuationSeparator/>
      </w:r>
    </w:p>
    <w:p w14:paraId="60DBEF96" w14:textId="77777777" w:rsidR="002D3188" w:rsidRDefault="002D3188" w:rsidP="00AD2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F727" w14:textId="77777777" w:rsidR="009B63C6" w:rsidRDefault="009B63C6" w:rsidP="00AD277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1195B85" w14:textId="77777777" w:rsidR="009B63C6" w:rsidRDefault="009B63C6" w:rsidP="00AD277D">
    <w:pPr>
      <w:pStyle w:val="Footer"/>
    </w:pPr>
  </w:p>
  <w:p w14:paraId="7528F992" w14:textId="77777777" w:rsidR="009B63C6" w:rsidRDefault="009B63C6" w:rsidP="00AD27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75F7" w14:textId="475A221F" w:rsidR="009B63C6" w:rsidRDefault="009B63C6" w:rsidP="00AD277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219E6">
      <w:rPr>
        <w:rStyle w:val="PageNumber"/>
        <w:noProof/>
      </w:rPr>
      <w:t>2</w:t>
    </w:r>
    <w:r>
      <w:rPr>
        <w:rStyle w:val="PageNumber"/>
      </w:rPr>
      <w:fldChar w:fldCharType="end"/>
    </w:r>
  </w:p>
  <w:p w14:paraId="1938A299" w14:textId="77777777" w:rsidR="009B63C6" w:rsidRDefault="009B63C6" w:rsidP="00AD277D">
    <w:pPr>
      <w:pStyle w:val="Footer"/>
    </w:pPr>
  </w:p>
  <w:p w14:paraId="4754A382" w14:textId="77777777" w:rsidR="009B63C6" w:rsidRDefault="009B63C6" w:rsidP="00AD27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E02B" w14:textId="77777777" w:rsidR="002D3188" w:rsidRDefault="002D3188" w:rsidP="00AD277D">
      <w:r>
        <w:separator/>
      </w:r>
    </w:p>
    <w:p w14:paraId="0641C22B" w14:textId="77777777" w:rsidR="002D3188" w:rsidRDefault="002D3188" w:rsidP="00AD277D"/>
  </w:footnote>
  <w:footnote w:type="continuationSeparator" w:id="0">
    <w:p w14:paraId="7B615F22" w14:textId="77777777" w:rsidR="002D3188" w:rsidRDefault="002D3188" w:rsidP="00AD277D">
      <w:r>
        <w:continuationSeparator/>
      </w:r>
    </w:p>
    <w:p w14:paraId="618B861F" w14:textId="77777777" w:rsidR="002D3188" w:rsidRDefault="002D3188" w:rsidP="00AD27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00F" w14:textId="77777777" w:rsidR="009B63C6" w:rsidRPr="00B77122" w:rsidRDefault="009B63C6" w:rsidP="00DE6CE8">
    <w:pPr>
      <w:pStyle w:val="Title"/>
      <w:rPr>
        <w:rStyle w:val="SubtleEmphasis"/>
        <w:b w:val="0"/>
        <w:i w:val="0"/>
        <w:iCs w:val="0"/>
        <w:color w:val="BF8F00" w:themeColor="accent4" w:themeShade="BF"/>
        <w:sz w:val="32"/>
      </w:rPr>
    </w:pPr>
    <w:r w:rsidRPr="00B77122">
      <w:rPr>
        <w:rStyle w:val="SubtleEmphasis"/>
        <w:i w:val="0"/>
        <w:iCs w:val="0"/>
        <w:color w:val="BF8F00" w:themeColor="accent4" w:themeShade="BF"/>
        <w:sz w:val="32"/>
      </w:rPr>
      <w:t>Georgia Institute of Technology</w:t>
    </w:r>
  </w:p>
  <w:p w14:paraId="06BE8952" w14:textId="3B7070BC" w:rsidR="009B63C6" w:rsidRDefault="3FEE6B79" w:rsidP="3FEE6B79">
    <w:pPr>
      <w:pStyle w:val="Heading2"/>
      <w:rPr>
        <w:rFonts w:ascii="Helvetica" w:eastAsia="Helvetica" w:hAnsi="Helvetica" w:cs="Helvetica"/>
        <w:b/>
        <w:bCs/>
        <w:sz w:val="32"/>
        <w:szCs w:val="32"/>
      </w:rPr>
    </w:pPr>
    <w:r w:rsidRPr="3FEE6B79">
      <w:rPr>
        <w:rFonts w:ascii="Helvetica" w:hAnsi="Helvetica"/>
        <w:b/>
        <w:bCs/>
        <w:sz w:val="32"/>
        <w:szCs w:val="32"/>
      </w:rPr>
      <w:t>Course Syllabus</w:t>
    </w:r>
    <w:r w:rsidRPr="007A4B43">
      <w:rPr>
        <w:rFonts w:ascii="Helvetica" w:hAnsi="Helvetica"/>
        <w:b/>
        <w:bCs/>
        <w:sz w:val="32"/>
        <w:szCs w:val="32"/>
      </w:rPr>
      <w:t xml:space="preserve">: </w:t>
    </w:r>
    <w:r w:rsidR="007A4B43" w:rsidRPr="007A4B43">
      <w:rPr>
        <w:rFonts w:ascii="Helvetica" w:hAnsi="Helvetica"/>
        <w:b/>
        <w:bCs/>
        <w:sz w:val="32"/>
        <w:szCs w:val="32"/>
      </w:rPr>
      <w:t>INTA 6450 OCY</w:t>
    </w:r>
    <w:r w:rsidR="008E6D06">
      <w:rPr>
        <w:rFonts w:ascii="Helvetica" w:hAnsi="Helvetica"/>
        <w:b/>
        <w:bCs/>
        <w:sz w:val="32"/>
        <w:szCs w:val="32"/>
      </w:rPr>
      <w:t>/O01</w:t>
    </w:r>
    <w:r w:rsidR="007A4B43" w:rsidRPr="007A4B43">
      <w:rPr>
        <w:rFonts w:ascii="Helvetica" w:hAnsi="Helvetica"/>
        <w:b/>
        <w:bCs/>
        <w:sz w:val="32"/>
        <w:szCs w:val="32"/>
      </w:rPr>
      <w:t xml:space="preserve">: </w:t>
    </w:r>
    <w:r w:rsidR="007A4B43" w:rsidRPr="007A4B43">
      <w:rPr>
        <w:rFonts w:ascii="Helvetica" w:eastAsia="Helvetica" w:hAnsi="Helvetica" w:cs="Helvetica"/>
        <w:b/>
        <w:bCs/>
        <w:sz w:val="32"/>
        <w:szCs w:val="32"/>
      </w:rPr>
      <w:t>Data Analytics and Security</w:t>
    </w:r>
  </w:p>
  <w:p w14:paraId="45229BF6" w14:textId="1A6B4C0C" w:rsidR="009B63C6" w:rsidRDefault="009B63C6" w:rsidP="3FEE6B79">
    <w:pPr>
      <w:pStyle w:val="NoSpacing"/>
      <w:rPr>
        <w:rFonts w:ascii="Helvetica" w:hAnsi="Helvetic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592"/>
    <w:multiLevelType w:val="hybridMultilevel"/>
    <w:tmpl w:val="1862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F1638"/>
    <w:multiLevelType w:val="hybridMultilevel"/>
    <w:tmpl w:val="411A09A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063C2"/>
    <w:multiLevelType w:val="hybridMultilevel"/>
    <w:tmpl w:val="619E4D9C"/>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E418E"/>
    <w:multiLevelType w:val="hybridMultilevel"/>
    <w:tmpl w:val="37FC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5354F"/>
    <w:multiLevelType w:val="hybridMultilevel"/>
    <w:tmpl w:val="CE12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50A30"/>
    <w:multiLevelType w:val="hybridMultilevel"/>
    <w:tmpl w:val="08D2A496"/>
    <w:lvl w:ilvl="0" w:tplc="A822CCCE">
      <w:start w:val="1"/>
      <w:numFmt w:val="bullet"/>
      <w:lvlText w:val=""/>
      <w:lvlJc w:val="left"/>
      <w:pPr>
        <w:ind w:left="360" w:hanging="360"/>
      </w:pPr>
      <w:rPr>
        <w:rFonts w:ascii="Symbol" w:hAnsi="Symbol" w:hint="default"/>
        <w:color w:val="000000" w:themeColor="text1"/>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E46D7E"/>
    <w:multiLevelType w:val="hybridMultilevel"/>
    <w:tmpl w:val="A3B4AE92"/>
    <w:lvl w:ilvl="0" w:tplc="BFEE901A">
      <w:start w:val="1"/>
      <w:numFmt w:val="decimal"/>
      <w:lvlText w:val="%1."/>
      <w:lvlJc w:val="left"/>
      <w:pPr>
        <w:ind w:left="720" w:hanging="360"/>
      </w:pPr>
    </w:lvl>
    <w:lvl w:ilvl="1" w:tplc="DC1234F4">
      <w:start w:val="1"/>
      <w:numFmt w:val="lowerLetter"/>
      <w:lvlText w:val="%2."/>
      <w:lvlJc w:val="left"/>
      <w:pPr>
        <w:ind w:left="1440" w:hanging="360"/>
      </w:pPr>
    </w:lvl>
    <w:lvl w:ilvl="2" w:tplc="C29204BC">
      <w:start w:val="1"/>
      <w:numFmt w:val="lowerRoman"/>
      <w:lvlText w:val="%3."/>
      <w:lvlJc w:val="right"/>
      <w:pPr>
        <w:ind w:left="2160" w:hanging="180"/>
      </w:pPr>
    </w:lvl>
    <w:lvl w:ilvl="3" w:tplc="0E2856AA">
      <w:start w:val="1"/>
      <w:numFmt w:val="decimal"/>
      <w:lvlText w:val="%4."/>
      <w:lvlJc w:val="left"/>
      <w:pPr>
        <w:ind w:left="2880" w:hanging="360"/>
      </w:pPr>
    </w:lvl>
    <w:lvl w:ilvl="4" w:tplc="20C47A52">
      <w:start w:val="1"/>
      <w:numFmt w:val="lowerLetter"/>
      <w:lvlText w:val="%5."/>
      <w:lvlJc w:val="left"/>
      <w:pPr>
        <w:ind w:left="3600" w:hanging="360"/>
      </w:pPr>
    </w:lvl>
    <w:lvl w:ilvl="5" w:tplc="310E2CD4">
      <w:start w:val="1"/>
      <w:numFmt w:val="lowerRoman"/>
      <w:lvlText w:val="%6."/>
      <w:lvlJc w:val="right"/>
      <w:pPr>
        <w:ind w:left="4320" w:hanging="180"/>
      </w:pPr>
    </w:lvl>
    <w:lvl w:ilvl="6" w:tplc="402AE5C2">
      <w:start w:val="1"/>
      <w:numFmt w:val="decimal"/>
      <w:lvlText w:val="%7."/>
      <w:lvlJc w:val="left"/>
      <w:pPr>
        <w:ind w:left="5040" w:hanging="360"/>
      </w:pPr>
    </w:lvl>
    <w:lvl w:ilvl="7" w:tplc="FEE2E658">
      <w:start w:val="1"/>
      <w:numFmt w:val="lowerLetter"/>
      <w:lvlText w:val="%8."/>
      <w:lvlJc w:val="left"/>
      <w:pPr>
        <w:ind w:left="5760" w:hanging="360"/>
      </w:pPr>
    </w:lvl>
    <w:lvl w:ilvl="8" w:tplc="6B2AC28E">
      <w:start w:val="1"/>
      <w:numFmt w:val="lowerRoman"/>
      <w:lvlText w:val="%9."/>
      <w:lvlJc w:val="right"/>
      <w:pPr>
        <w:ind w:left="6480" w:hanging="180"/>
      </w:pPr>
    </w:lvl>
  </w:abstractNum>
  <w:abstractNum w:abstractNumId="7" w15:restartNumberingAfterBreak="0">
    <w:nsid w:val="25BB3C33"/>
    <w:multiLevelType w:val="hybridMultilevel"/>
    <w:tmpl w:val="8A3E1794"/>
    <w:lvl w:ilvl="0" w:tplc="D326DC2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25102"/>
    <w:multiLevelType w:val="hybridMultilevel"/>
    <w:tmpl w:val="F42E15AE"/>
    <w:lvl w:ilvl="0" w:tplc="43DE0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73006"/>
    <w:multiLevelType w:val="hybridMultilevel"/>
    <w:tmpl w:val="334C5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7277A"/>
    <w:multiLevelType w:val="hybridMultilevel"/>
    <w:tmpl w:val="61BA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75B"/>
    <w:multiLevelType w:val="hybridMultilevel"/>
    <w:tmpl w:val="BB9A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8179F"/>
    <w:multiLevelType w:val="hybridMultilevel"/>
    <w:tmpl w:val="E1C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0319C"/>
    <w:multiLevelType w:val="hybridMultilevel"/>
    <w:tmpl w:val="D5DE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27621"/>
    <w:multiLevelType w:val="hybridMultilevel"/>
    <w:tmpl w:val="370E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D1277"/>
    <w:multiLevelType w:val="hybridMultilevel"/>
    <w:tmpl w:val="0472E00C"/>
    <w:lvl w:ilvl="0" w:tplc="D9F07F62">
      <w:start w:val="1"/>
      <w:numFmt w:val="bullet"/>
      <w:lvlText w:val=""/>
      <w:lvlJc w:val="left"/>
      <w:pPr>
        <w:ind w:left="720" w:hanging="360"/>
      </w:pPr>
      <w:rPr>
        <w:rFonts w:ascii="Symbol" w:hAnsi="Symbol" w:hint="default"/>
      </w:rPr>
    </w:lvl>
    <w:lvl w:ilvl="1" w:tplc="3814D334">
      <w:start w:val="1"/>
      <w:numFmt w:val="bullet"/>
      <w:lvlText w:val="o"/>
      <w:lvlJc w:val="left"/>
      <w:pPr>
        <w:ind w:left="1440" w:hanging="360"/>
      </w:pPr>
      <w:rPr>
        <w:rFonts w:ascii="Courier New" w:hAnsi="Courier New" w:hint="default"/>
      </w:rPr>
    </w:lvl>
    <w:lvl w:ilvl="2" w:tplc="FCDAC608">
      <w:start w:val="1"/>
      <w:numFmt w:val="bullet"/>
      <w:lvlText w:val=""/>
      <w:lvlJc w:val="left"/>
      <w:pPr>
        <w:ind w:left="2160" w:hanging="360"/>
      </w:pPr>
      <w:rPr>
        <w:rFonts w:ascii="Wingdings" w:hAnsi="Wingdings" w:hint="default"/>
      </w:rPr>
    </w:lvl>
    <w:lvl w:ilvl="3" w:tplc="ABD20504">
      <w:start w:val="1"/>
      <w:numFmt w:val="bullet"/>
      <w:lvlText w:val=""/>
      <w:lvlJc w:val="left"/>
      <w:pPr>
        <w:ind w:left="2880" w:hanging="360"/>
      </w:pPr>
      <w:rPr>
        <w:rFonts w:ascii="Symbol" w:hAnsi="Symbol" w:hint="default"/>
      </w:rPr>
    </w:lvl>
    <w:lvl w:ilvl="4" w:tplc="E9EA5F40">
      <w:start w:val="1"/>
      <w:numFmt w:val="bullet"/>
      <w:lvlText w:val="o"/>
      <w:lvlJc w:val="left"/>
      <w:pPr>
        <w:ind w:left="3600" w:hanging="360"/>
      </w:pPr>
      <w:rPr>
        <w:rFonts w:ascii="Courier New" w:hAnsi="Courier New" w:hint="default"/>
      </w:rPr>
    </w:lvl>
    <w:lvl w:ilvl="5" w:tplc="84426978">
      <w:start w:val="1"/>
      <w:numFmt w:val="bullet"/>
      <w:lvlText w:val=""/>
      <w:lvlJc w:val="left"/>
      <w:pPr>
        <w:ind w:left="4320" w:hanging="360"/>
      </w:pPr>
      <w:rPr>
        <w:rFonts w:ascii="Wingdings" w:hAnsi="Wingdings" w:hint="default"/>
      </w:rPr>
    </w:lvl>
    <w:lvl w:ilvl="6" w:tplc="A6CA027A">
      <w:start w:val="1"/>
      <w:numFmt w:val="bullet"/>
      <w:lvlText w:val=""/>
      <w:lvlJc w:val="left"/>
      <w:pPr>
        <w:ind w:left="5040" w:hanging="360"/>
      </w:pPr>
      <w:rPr>
        <w:rFonts w:ascii="Symbol" w:hAnsi="Symbol" w:hint="default"/>
      </w:rPr>
    </w:lvl>
    <w:lvl w:ilvl="7" w:tplc="45FC349A">
      <w:start w:val="1"/>
      <w:numFmt w:val="bullet"/>
      <w:lvlText w:val="o"/>
      <w:lvlJc w:val="left"/>
      <w:pPr>
        <w:ind w:left="5760" w:hanging="360"/>
      </w:pPr>
      <w:rPr>
        <w:rFonts w:ascii="Courier New" w:hAnsi="Courier New" w:hint="default"/>
      </w:rPr>
    </w:lvl>
    <w:lvl w:ilvl="8" w:tplc="6E949258">
      <w:start w:val="1"/>
      <w:numFmt w:val="bullet"/>
      <w:lvlText w:val=""/>
      <w:lvlJc w:val="left"/>
      <w:pPr>
        <w:ind w:left="6480" w:hanging="360"/>
      </w:pPr>
      <w:rPr>
        <w:rFonts w:ascii="Wingdings" w:hAnsi="Wingdings" w:hint="default"/>
      </w:rPr>
    </w:lvl>
  </w:abstractNum>
  <w:abstractNum w:abstractNumId="16" w15:restartNumberingAfterBreak="0">
    <w:nsid w:val="5BEF3028"/>
    <w:multiLevelType w:val="hybridMultilevel"/>
    <w:tmpl w:val="4FFE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54192"/>
    <w:multiLevelType w:val="hybridMultilevel"/>
    <w:tmpl w:val="811809A8"/>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6E7967"/>
    <w:multiLevelType w:val="hybridMultilevel"/>
    <w:tmpl w:val="49AA7D82"/>
    <w:lvl w:ilvl="0" w:tplc="63E49F16">
      <w:start w:val="1"/>
      <w:numFmt w:val="bullet"/>
      <w:lvlText w:val=""/>
      <w:lvlJc w:val="left"/>
      <w:pPr>
        <w:ind w:left="720" w:hanging="360"/>
      </w:pPr>
      <w:rPr>
        <w:rFonts w:ascii="Symbol" w:hAnsi="Symbol" w:hint="default"/>
      </w:rPr>
    </w:lvl>
    <w:lvl w:ilvl="1" w:tplc="7820DAE4">
      <w:start w:val="1"/>
      <w:numFmt w:val="bullet"/>
      <w:lvlText w:val="o"/>
      <w:lvlJc w:val="left"/>
      <w:pPr>
        <w:ind w:left="1440" w:hanging="360"/>
      </w:pPr>
      <w:rPr>
        <w:rFonts w:ascii="Courier New" w:hAnsi="Courier New" w:hint="default"/>
      </w:rPr>
    </w:lvl>
    <w:lvl w:ilvl="2" w:tplc="F83A6372">
      <w:start w:val="1"/>
      <w:numFmt w:val="bullet"/>
      <w:lvlText w:val=""/>
      <w:lvlJc w:val="left"/>
      <w:pPr>
        <w:ind w:left="2160" w:hanging="360"/>
      </w:pPr>
      <w:rPr>
        <w:rFonts w:ascii="Wingdings" w:hAnsi="Wingdings" w:hint="default"/>
      </w:rPr>
    </w:lvl>
    <w:lvl w:ilvl="3" w:tplc="A0AC83C6">
      <w:start w:val="1"/>
      <w:numFmt w:val="bullet"/>
      <w:lvlText w:val=""/>
      <w:lvlJc w:val="left"/>
      <w:pPr>
        <w:ind w:left="2880" w:hanging="360"/>
      </w:pPr>
      <w:rPr>
        <w:rFonts w:ascii="Symbol" w:hAnsi="Symbol" w:hint="default"/>
      </w:rPr>
    </w:lvl>
    <w:lvl w:ilvl="4" w:tplc="CD1C2656">
      <w:start w:val="1"/>
      <w:numFmt w:val="bullet"/>
      <w:lvlText w:val="o"/>
      <w:lvlJc w:val="left"/>
      <w:pPr>
        <w:ind w:left="3600" w:hanging="360"/>
      </w:pPr>
      <w:rPr>
        <w:rFonts w:ascii="Courier New" w:hAnsi="Courier New" w:hint="default"/>
      </w:rPr>
    </w:lvl>
    <w:lvl w:ilvl="5" w:tplc="3F62FF12">
      <w:start w:val="1"/>
      <w:numFmt w:val="bullet"/>
      <w:lvlText w:val=""/>
      <w:lvlJc w:val="left"/>
      <w:pPr>
        <w:ind w:left="4320" w:hanging="360"/>
      </w:pPr>
      <w:rPr>
        <w:rFonts w:ascii="Wingdings" w:hAnsi="Wingdings" w:hint="default"/>
      </w:rPr>
    </w:lvl>
    <w:lvl w:ilvl="6" w:tplc="E3C0C3BC">
      <w:start w:val="1"/>
      <w:numFmt w:val="bullet"/>
      <w:lvlText w:val=""/>
      <w:lvlJc w:val="left"/>
      <w:pPr>
        <w:ind w:left="5040" w:hanging="360"/>
      </w:pPr>
      <w:rPr>
        <w:rFonts w:ascii="Symbol" w:hAnsi="Symbol" w:hint="default"/>
      </w:rPr>
    </w:lvl>
    <w:lvl w:ilvl="7" w:tplc="7458EE60">
      <w:start w:val="1"/>
      <w:numFmt w:val="bullet"/>
      <w:lvlText w:val="o"/>
      <w:lvlJc w:val="left"/>
      <w:pPr>
        <w:ind w:left="5760" w:hanging="360"/>
      </w:pPr>
      <w:rPr>
        <w:rFonts w:ascii="Courier New" w:hAnsi="Courier New" w:hint="default"/>
      </w:rPr>
    </w:lvl>
    <w:lvl w:ilvl="8" w:tplc="7FE05570">
      <w:start w:val="1"/>
      <w:numFmt w:val="bullet"/>
      <w:lvlText w:val=""/>
      <w:lvlJc w:val="left"/>
      <w:pPr>
        <w:ind w:left="6480" w:hanging="360"/>
      </w:pPr>
      <w:rPr>
        <w:rFonts w:ascii="Wingdings" w:hAnsi="Wingdings" w:hint="default"/>
      </w:rPr>
    </w:lvl>
  </w:abstractNum>
  <w:abstractNum w:abstractNumId="19" w15:restartNumberingAfterBreak="0">
    <w:nsid w:val="72945FF4"/>
    <w:multiLevelType w:val="hybridMultilevel"/>
    <w:tmpl w:val="D4D8083A"/>
    <w:lvl w:ilvl="0" w:tplc="2A265F20">
      <w:numFmt w:val="bullet"/>
      <w:lvlText w:val="-"/>
      <w:lvlJc w:val="left"/>
      <w:pPr>
        <w:ind w:left="720" w:hanging="360"/>
      </w:pPr>
      <w:rPr>
        <w:rFonts w:ascii="Arial" w:eastAsiaTheme="minorHAnsi" w:hAnsi="Arial" w:cs="Aria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06501"/>
    <w:multiLevelType w:val="hybridMultilevel"/>
    <w:tmpl w:val="29341E2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643C2F"/>
    <w:multiLevelType w:val="hybridMultilevel"/>
    <w:tmpl w:val="BE3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446ACF"/>
    <w:multiLevelType w:val="hybridMultilevel"/>
    <w:tmpl w:val="6A4C7F66"/>
    <w:lvl w:ilvl="0" w:tplc="57B07DDA">
      <w:start w:val="1"/>
      <w:numFmt w:val="bullet"/>
      <w:lvlText w:val=""/>
      <w:lvlJc w:val="left"/>
      <w:pPr>
        <w:ind w:left="720" w:hanging="360"/>
      </w:pPr>
      <w:rPr>
        <w:rFonts w:ascii="Symbol" w:hAnsi="Symbol" w:hint="default"/>
      </w:rPr>
    </w:lvl>
    <w:lvl w:ilvl="1" w:tplc="B2ACE256">
      <w:start w:val="1"/>
      <w:numFmt w:val="bullet"/>
      <w:lvlText w:val="o"/>
      <w:lvlJc w:val="left"/>
      <w:pPr>
        <w:ind w:left="1440" w:hanging="360"/>
      </w:pPr>
      <w:rPr>
        <w:rFonts w:ascii="Courier New" w:hAnsi="Courier New" w:hint="default"/>
      </w:rPr>
    </w:lvl>
    <w:lvl w:ilvl="2" w:tplc="87728160">
      <w:start w:val="1"/>
      <w:numFmt w:val="bullet"/>
      <w:lvlText w:val=""/>
      <w:lvlJc w:val="left"/>
      <w:pPr>
        <w:ind w:left="2160" w:hanging="360"/>
      </w:pPr>
      <w:rPr>
        <w:rFonts w:ascii="Wingdings" w:hAnsi="Wingdings" w:hint="default"/>
      </w:rPr>
    </w:lvl>
    <w:lvl w:ilvl="3" w:tplc="D0CE2BE6">
      <w:start w:val="1"/>
      <w:numFmt w:val="bullet"/>
      <w:lvlText w:val=""/>
      <w:lvlJc w:val="left"/>
      <w:pPr>
        <w:ind w:left="2880" w:hanging="360"/>
      </w:pPr>
      <w:rPr>
        <w:rFonts w:ascii="Symbol" w:hAnsi="Symbol" w:hint="default"/>
      </w:rPr>
    </w:lvl>
    <w:lvl w:ilvl="4" w:tplc="8882885C">
      <w:start w:val="1"/>
      <w:numFmt w:val="bullet"/>
      <w:lvlText w:val="o"/>
      <w:lvlJc w:val="left"/>
      <w:pPr>
        <w:ind w:left="3600" w:hanging="360"/>
      </w:pPr>
      <w:rPr>
        <w:rFonts w:ascii="Courier New" w:hAnsi="Courier New" w:hint="default"/>
      </w:rPr>
    </w:lvl>
    <w:lvl w:ilvl="5" w:tplc="989E74B8">
      <w:start w:val="1"/>
      <w:numFmt w:val="bullet"/>
      <w:lvlText w:val=""/>
      <w:lvlJc w:val="left"/>
      <w:pPr>
        <w:ind w:left="4320" w:hanging="360"/>
      </w:pPr>
      <w:rPr>
        <w:rFonts w:ascii="Wingdings" w:hAnsi="Wingdings" w:hint="default"/>
      </w:rPr>
    </w:lvl>
    <w:lvl w:ilvl="6" w:tplc="192649C4">
      <w:start w:val="1"/>
      <w:numFmt w:val="bullet"/>
      <w:lvlText w:val=""/>
      <w:lvlJc w:val="left"/>
      <w:pPr>
        <w:ind w:left="5040" w:hanging="360"/>
      </w:pPr>
      <w:rPr>
        <w:rFonts w:ascii="Symbol" w:hAnsi="Symbol" w:hint="default"/>
      </w:rPr>
    </w:lvl>
    <w:lvl w:ilvl="7" w:tplc="6CF22254">
      <w:start w:val="1"/>
      <w:numFmt w:val="bullet"/>
      <w:lvlText w:val="o"/>
      <w:lvlJc w:val="left"/>
      <w:pPr>
        <w:ind w:left="5760" w:hanging="360"/>
      </w:pPr>
      <w:rPr>
        <w:rFonts w:ascii="Courier New" w:hAnsi="Courier New" w:hint="default"/>
      </w:rPr>
    </w:lvl>
    <w:lvl w:ilvl="8" w:tplc="37B6B2FE">
      <w:start w:val="1"/>
      <w:numFmt w:val="bullet"/>
      <w:lvlText w:val=""/>
      <w:lvlJc w:val="left"/>
      <w:pPr>
        <w:ind w:left="6480" w:hanging="360"/>
      </w:pPr>
      <w:rPr>
        <w:rFonts w:ascii="Wingdings" w:hAnsi="Wingdings" w:hint="default"/>
      </w:rPr>
    </w:lvl>
  </w:abstractNum>
  <w:abstractNum w:abstractNumId="23" w15:restartNumberingAfterBreak="0">
    <w:nsid w:val="7E636BD7"/>
    <w:multiLevelType w:val="hybridMultilevel"/>
    <w:tmpl w:val="CCFC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2"/>
  </w:num>
  <w:num w:numId="4">
    <w:abstractNumId w:val="6"/>
  </w:num>
  <w:num w:numId="5">
    <w:abstractNumId w:val="12"/>
  </w:num>
  <w:num w:numId="6">
    <w:abstractNumId w:val="8"/>
  </w:num>
  <w:num w:numId="7">
    <w:abstractNumId w:val="4"/>
  </w:num>
  <w:num w:numId="8">
    <w:abstractNumId w:val="7"/>
  </w:num>
  <w:num w:numId="9">
    <w:abstractNumId w:val="0"/>
  </w:num>
  <w:num w:numId="10">
    <w:abstractNumId w:val="10"/>
  </w:num>
  <w:num w:numId="11">
    <w:abstractNumId w:val="21"/>
  </w:num>
  <w:num w:numId="12">
    <w:abstractNumId w:val="20"/>
  </w:num>
  <w:num w:numId="13">
    <w:abstractNumId w:val="1"/>
  </w:num>
  <w:num w:numId="14">
    <w:abstractNumId w:val="3"/>
  </w:num>
  <w:num w:numId="15">
    <w:abstractNumId w:val="9"/>
  </w:num>
  <w:num w:numId="16">
    <w:abstractNumId w:val="2"/>
  </w:num>
  <w:num w:numId="17">
    <w:abstractNumId w:val="17"/>
  </w:num>
  <w:num w:numId="18">
    <w:abstractNumId w:val="5"/>
  </w:num>
  <w:num w:numId="19">
    <w:abstractNumId w:val="16"/>
  </w:num>
  <w:num w:numId="20">
    <w:abstractNumId w:val="14"/>
  </w:num>
  <w:num w:numId="21">
    <w:abstractNumId w:val="11"/>
  </w:num>
  <w:num w:numId="22">
    <w:abstractNumId w:val="13"/>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D8"/>
    <w:rsid w:val="000177E1"/>
    <w:rsid w:val="0003188B"/>
    <w:rsid w:val="00035C0A"/>
    <w:rsid w:val="00041264"/>
    <w:rsid w:val="00042AED"/>
    <w:rsid w:val="00063BA3"/>
    <w:rsid w:val="00091185"/>
    <w:rsid w:val="00091B3D"/>
    <w:rsid w:val="000A52E8"/>
    <w:rsid w:val="000B13F7"/>
    <w:rsid w:val="000E3E9C"/>
    <w:rsid w:val="000F6449"/>
    <w:rsid w:val="00113ADE"/>
    <w:rsid w:val="00150976"/>
    <w:rsid w:val="00157981"/>
    <w:rsid w:val="001634D7"/>
    <w:rsid w:val="001721C6"/>
    <w:rsid w:val="00183D1F"/>
    <w:rsid w:val="001858A3"/>
    <w:rsid w:val="00191F55"/>
    <w:rsid w:val="001D4BC7"/>
    <w:rsid w:val="001F66CC"/>
    <w:rsid w:val="0021139E"/>
    <w:rsid w:val="00223866"/>
    <w:rsid w:val="002327F2"/>
    <w:rsid w:val="00247DFC"/>
    <w:rsid w:val="002515C4"/>
    <w:rsid w:val="002518DB"/>
    <w:rsid w:val="00257C98"/>
    <w:rsid w:val="00261521"/>
    <w:rsid w:val="00280909"/>
    <w:rsid w:val="00287A86"/>
    <w:rsid w:val="00290074"/>
    <w:rsid w:val="002B192D"/>
    <w:rsid w:val="002C65A5"/>
    <w:rsid w:val="002D3188"/>
    <w:rsid w:val="002F2B79"/>
    <w:rsid w:val="00317CF3"/>
    <w:rsid w:val="003379B8"/>
    <w:rsid w:val="00346C12"/>
    <w:rsid w:val="003500DE"/>
    <w:rsid w:val="00353553"/>
    <w:rsid w:val="00381118"/>
    <w:rsid w:val="00397095"/>
    <w:rsid w:val="003B69DF"/>
    <w:rsid w:val="00401988"/>
    <w:rsid w:val="00411F8B"/>
    <w:rsid w:val="00415736"/>
    <w:rsid w:val="00417B7C"/>
    <w:rsid w:val="00433CB4"/>
    <w:rsid w:val="00435DF0"/>
    <w:rsid w:val="00441DD5"/>
    <w:rsid w:val="00442D07"/>
    <w:rsid w:val="0044563A"/>
    <w:rsid w:val="00457E0C"/>
    <w:rsid w:val="0046774C"/>
    <w:rsid w:val="004765C0"/>
    <w:rsid w:val="00481F2C"/>
    <w:rsid w:val="00501F5F"/>
    <w:rsid w:val="00513E13"/>
    <w:rsid w:val="0052757C"/>
    <w:rsid w:val="00565B56"/>
    <w:rsid w:val="005911C7"/>
    <w:rsid w:val="005B1CE4"/>
    <w:rsid w:val="005B2FC1"/>
    <w:rsid w:val="005D23F2"/>
    <w:rsid w:val="005D2DBD"/>
    <w:rsid w:val="005E032F"/>
    <w:rsid w:val="005E1DE9"/>
    <w:rsid w:val="005E4048"/>
    <w:rsid w:val="006306CF"/>
    <w:rsid w:val="0063369B"/>
    <w:rsid w:val="006419F3"/>
    <w:rsid w:val="00647CCC"/>
    <w:rsid w:val="0064D95F"/>
    <w:rsid w:val="00650C62"/>
    <w:rsid w:val="00652696"/>
    <w:rsid w:val="0065731C"/>
    <w:rsid w:val="00694175"/>
    <w:rsid w:val="006B4A08"/>
    <w:rsid w:val="006B677D"/>
    <w:rsid w:val="006C235C"/>
    <w:rsid w:val="006C5FEE"/>
    <w:rsid w:val="006E4243"/>
    <w:rsid w:val="006F2957"/>
    <w:rsid w:val="007118EE"/>
    <w:rsid w:val="00715FC2"/>
    <w:rsid w:val="00716CB2"/>
    <w:rsid w:val="0071798B"/>
    <w:rsid w:val="00732566"/>
    <w:rsid w:val="00740C00"/>
    <w:rsid w:val="007419BC"/>
    <w:rsid w:val="007452FB"/>
    <w:rsid w:val="00745802"/>
    <w:rsid w:val="00751150"/>
    <w:rsid w:val="00764657"/>
    <w:rsid w:val="00790D75"/>
    <w:rsid w:val="007A4B43"/>
    <w:rsid w:val="007D6702"/>
    <w:rsid w:val="007E513D"/>
    <w:rsid w:val="007E6AC7"/>
    <w:rsid w:val="007E76D9"/>
    <w:rsid w:val="007F2045"/>
    <w:rsid w:val="007F2FDC"/>
    <w:rsid w:val="007F68D8"/>
    <w:rsid w:val="00800D8D"/>
    <w:rsid w:val="00811A15"/>
    <w:rsid w:val="00846FA0"/>
    <w:rsid w:val="00854A8C"/>
    <w:rsid w:val="008606FC"/>
    <w:rsid w:val="00863B75"/>
    <w:rsid w:val="00881435"/>
    <w:rsid w:val="00891285"/>
    <w:rsid w:val="008B4988"/>
    <w:rsid w:val="008D092C"/>
    <w:rsid w:val="008D69D9"/>
    <w:rsid w:val="008E6D06"/>
    <w:rsid w:val="008F2555"/>
    <w:rsid w:val="00902997"/>
    <w:rsid w:val="009219E6"/>
    <w:rsid w:val="00937647"/>
    <w:rsid w:val="009407C5"/>
    <w:rsid w:val="009419B3"/>
    <w:rsid w:val="00941A06"/>
    <w:rsid w:val="00952C34"/>
    <w:rsid w:val="00977127"/>
    <w:rsid w:val="00987E0B"/>
    <w:rsid w:val="009901A8"/>
    <w:rsid w:val="00992018"/>
    <w:rsid w:val="009A359B"/>
    <w:rsid w:val="009A590B"/>
    <w:rsid w:val="009B4A01"/>
    <w:rsid w:val="009B5527"/>
    <w:rsid w:val="009B63C6"/>
    <w:rsid w:val="009D0CE5"/>
    <w:rsid w:val="009D5C96"/>
    <w:rsid w:val="009F1F28"/>
    <w:rsid w:val="00A17C3B"/>
    <w:rsid w:val="00AB2FF1"/>
    <w:rsid w:val="00AB6AC7"/>
    <w:rsid w:val="00AC32FE"/>
    <w:rsid w:val="00AC4B5A"/>
    <w:rsid w:val="00AD277D"/>
    <w:rsid w:val="00AF2D66"/>
    <w:rsid w:val="00AF6D14"/>
    <w:rsid w:val="00B14264"/>
    <w:rsid w:val="00B27AC9"/>
    <w:rsid w:val="00B56426"/>
    <w:rsid w:val="00B77122"/>
    <w:rsid w:val="00B97917"/>
    <w:rsid w:val="00BA518F"/>
    <w:rsid w:val="00BA637D"/>
    <w:rsid w:val="00BB4AAE"/>
    <w:rsid w:val="00BC4604"/>
    <w:rsid w:val="00BD40DA"/>
    <w:rsid w:val="00C47457"/>
    <w:rsid w:val="00C50223"/>
    <w:rsid w:val="00C51AF5"/>
    <w:rsid w:val="00C70DC6"/>
    <w:rsid w:val="00C800C1"/>
    <w:rsid w:val="00CA60AF"/>
    <w:rsid w:val="00CA6F11"/>
    <w:rsid w:val="00CB11AD"/>
    <w:rsid w:val="00CB4D4F"/>
    <w:rsid w:val="00CB5E2B"/>
    <w:rsid w:val="00CC7811"/>
    <w:rsid w:val="00CD63F2"/>
    <w:rsid w:val="00CF7683"/>
    <w:rsid w:val="00D316FB"/>
    <w:rsid w:val="00D37E30"/>
    <w:rsid w:val="00D66FF2"/>
    <w:rsid w:val="00D826DC"/>
    <w:rsid w:val="00DA4152"/>
    <w:rsid w:val="00DB0FFA"/>
    <w:rsid w:val="00DB5346"/>
    <w:rsid w:val="00DB705A"/>
    <w:rsid w:val="00DC4225"/>
    <w:rsid w:val="00DD740C"/>
    <w:rsid w:val="00DE38C1"/>
    <w:rsid w:val="00DE6CE8"/>
    <w:rsid w:val="00E0388C"/>
    <w:rsid w:val="00E127D8"/>
    <w:rsid w:val="00E20760"/>
    <w:rsid w:val="00E26F16"/>
    <w:rsid w:val="00E32F1D"/>
    <w:rsid w:val="00E45ADF"/>
    <w:rsid w:val="00E71BCF"/>
    <w:rsid w:val="00E75847"/>
    <w:rsid w:val="00E830A3"/>
    <w:rsid w:val="00E862ED"/>
    <w:rsid w:val="00E912CB"/>
    <w:rsid w:val="00EB2575"/>
    <w:rsid w:val="00EB3DA5"/>
    <w:rsid w:val="00EB74CD"/>
    <w:rsid w:val="00EC6E1D"/>
    <w:rsid w:val="00EC73AD"/>
    <w:rsid w:val="00F05A01"/>
    <w:rsid w:val="00F11C98"/>
    <w:rsid w:val="00F51A67"/>
    <w:rsid w:val="00F549C5"/>
    <w:rsid w:val="00F65FA8"/>
    <w:rsid w:val="00FB1B4F"/>
    <w:rsid w:val="00FB722B"/>
    <w:rsid w:val="00FC26D3"/>
    <w:rsid w:val="026B9F7D"/>
    <w:rsid w:val="02AA0D1C"/>
    <w:rsid w:val="02FA42FF"/>
    <w:rsid w:val="0321AB64"/>
    <w:rsid w:val="033865D8"/>
    <w:rsid w:val="039633EB"/>
    <w:rsid w:val="03D5D200"/>
    <w:rsid w:val="04E7BA5A"/>
    <w:rsid w:val="05CF2336"/>
    <w:rsid w:val="07136CE6"/>
    <w:rsid w:val="07B18774"/>
    <w:rsid w:val="0864A434"/>
    <w:rsid w:val="094E82F2"/>
    <w:rsid w:val="09FC2806"/>
    <w:rsid w:val="0A1DFFF0"/>
    <w:rsid w:val="0A5943EC"/>
    <w:rsid w:val="0A5BA66F"/>
    <w:rsid w:val="0B89053C"/>
    <w:rsid w:val="0B89FA35"/>
    <w:rsid w:val="0C201F1E"/>
    <w:rsid w:val="0D2D1AEF"/>
    <w:rsid w:val="0DB76988"/>
    <w:rsid w:val="0E1890BA"/>
    <w:rsid w:val="0E64D2FC"/>
    <w:rsid w:val="0FA005B1"/>
    <w:rsid w:val="101BB83B"/>
    <w:rsid w:val="11523073"/>
    <w:rsid w:val="12622F65"/>
    <w:rsid w:val="12E2B306"/>
    <w:rsid w:val="1378EC0D"/>
    <w:rsid w:val="13EC601B"/>
    <w:rsid w:val="16047369"/>
    <w:rsid w:val="16A8DD91"/>
    <w:rsid w:val="170815A2"/>
    <w:rsid w:val="173F21A5"/>
    <w:rsid w:val="1853AFEB"/>
    <w:rsid w:val="18F61E45"/>
    <w:rsid w:val="1AB46EDB"/>
    <w:rsid w:val="1B19CD6A"/>
    <w:rsid w:val="1B23E8BB"/>
    <w:rsid w:val="1B9E2E7F"/>
    <w:rsid w:val="1BB601A1"/>
    <w:rsid w:val="1CDD8F1C"/>
    <w:rsid w:val="1D780378"/>
    <w:rsid w:val="1E886647"/>
    <w:rsid w:val="1E9D9213"/>
    <w:rsid w:val="1FEB510F"/>
    <w:rsid w:val="2062A1FD"/>
    <w:rsid w:val="210AE562"/>
    <w:rsid w:val="219DCAEA"/>
    <w:rsid w:val="21AE4D6D"/>
    <w:rsid w:val="21B4F350"/>
    <w:rsid w:val="21C58BF8"/>
    <w:rsid w:val="2213ACB8"/>
    <w:rsid w:val="22E22844"/>
    <w:rsid w:val="23A02D80"/>
    <w:rsid w:val="23F839A7"/>
    <w:rsid w:val="2479342A"/>
    <w:rsid w:val="247FDC4F"/>
    <w:rsid w:val="24C2DC90"/>
    <w:rsid w:val="26B85466"/>
    <w:rsid w:val="27271332"/>
    <w:rsid w:val="27F50AAB"/>
    <w:rsid w:val="28A3DC28"/>
    <w:rsid w:val="28EC2143"/>
    <w:rsid w:val="29D007D3"/>
    <w:rsid w:val="2A573807"/>
    <w:rsid w:val="2AE0CCA8"/>
    <w:rsid w:val="2BFABCF1"/>
    <w:rsid w:val="2C245F65"/>
    <w:rsid w:val="2C8A4D34"/>
    <w:rsid w:val="2CE85150"/>
    <w:rsid w:val="2D07C81F"/>
    <w:rsid w:val="2D5CA143"/>
    <w:rsid w:val="2D953724"/>
    <w:rsid w:val="2DD59914"/>
    <w:rsid w:val="2E07E1AD"/>
    <w:rsid w:val="2E7C5133"/>
    <w:rsid w:val="2EDE3555"/>
    <w:rsid w:val="2F09254F"/>
    <w:rsid w:val="2F44E7BF"/>
    <w:rsid w:val="304BC81A"/>
    <w:rsid w:val="311CD6C8"/>
    <w:rsid w:val="311EC8D4"/>
    <w:rsid w:val="31DEAED6"/>
    <w:rsid w:val="32109312"/>
    <w:rsid w:val="32FC0D71"/>
    <w:rsid w:val="330652DC"/>
    <w:rsid w:val="3374CB8B"/>
    <w:rsid w:val="3621E09A"/>
    <w:rsid w:val="369E0624"/>
    <w:rsid w:val="36FDD57E"/>
    <w:rsid w:val="385B2B8B"/>
    <w:rsid w:val="389260D0"/>
    <w:rsid w:val="3924DAB4"/>
    <w:rsid w:val="39BEE000"/>
    <w:rsid w:val="39D02F14"/>
    <w:rsid w:val="3A3B8B66"/>
    <w:rsid w:val="3A745F1D"/>
    <w:rsid w:val="3AF11CE8"/>
    <w:rsid w:val="3B6126CC"/>
    <w:rsid w:val="3C5B4EEC"/>
    <w:rsid w:val="3D5FA6FB"/>
    <w:rsid w:val="3D879971"/>
    <w:rsid w:val="3DC458CC"/>
    <w:rsid w:val="3DD0F430"/>
    <w:rsid w:val="3E3DDBAD"/>
    <w:rsid w:val="3E40E674"/>
    <w:rsid w:val="3E47431E"/>
    <w:rsid w:val="3F2CCCB8"/>
    <w:rsid w:val="3F4BE10D"/>
    <w:rsid w:val="3F9DBE3C"/>
    <w:rsid w:val="3FB3D77C"/>
    <w:rsid w:val="3FBA0891"/>
    <w:rsid w:val="3FEE6B79"/>
    <w:rsid w:val="40038B95"/>
    <w:rsid w:val="407A3A1B"/>
    <w:rsid w:val="40C70B14"/>
    <w:rsid w:val="4141F699"/>
    <w:rsid w:val="4179F22E"/>
    <w:rsid w:val="4197CD0A"/>
    <w:rsid w:val="421624F1"/>
    <w:rsid w:val="44BB2FBB"/>
    <w:rsid w:val="457B5B39"/>
    <w:rsid w:val="45E961F3"/>
    <w:rsid w:val="46686E8A"/>
    <w:rsid w:val="46EBEF51"/>
    <w:rsid w:val="47486938"/>
    <w:rsid w:val="48060CAE"/>
    <w:rsid w:val="4872C515"/>
    <w:rsid w:val="48AE6345"/>
    <w:rsid w:val="48F7D93B"/>
    <w:rsid w:val="49A45483"/>
    <w:rsid w:val="49A60126"/>
    <w:rsid w:val="4A516719"/>
    <w:rsid w:val="4B5D67E0"/>
    <w:rsid w:val="4BF0D1E9"/>
    <w:rsid w:val="4C061CD0"/>
    <w:rsid w:val="4C34D72B"/>
    <w:rsid w:val="4C4C605E"/>
    <w:rsid w:val="4C72F31D"/>
    <w:rsid w:val="4C8D7F9B"/>
    <w:rsid w:val="4CB6AF3C"/>
    <w:rsid w:val="4D901031"/>
    <w:rsid w:val="4DBD7448"/>
    <w:rsid w:val="4E1E5FE7"/>
    <w:rsid w:val="4E3FB034"/>
    <w:rsid w:val="4F7D02C3"/>
    <w:rsid w:val="50E37DFA"/>
    <w:rsid w:val="5119E205"/>
    <w:rsid w:val="537EEFEB"/>
    <w:rsid w:val="53C4B4D0"/>
    <w:rsid w:val="53F77360"/>
    <w:rsid w:val="5405C04B"/>
    <w:rsid w:val="5488ED19"/>
    <w:rsid w:val="555AB413"/>
    <w:rsid w:val="555CE21A"/>
    <w:rsid w:val="556F53B7"/>
    <w:rsid w:val="55853BCE"/>
    <w:rsid w:val="55F49E41"/>
    <w:rsid w:val="585F4AA7"/>
    <w:rsid w:val="58B54AD5"/>
    <w:rsid w:val="5984FE3A"/>
    <w:rsid w:val="5AD376D4"/>
    <w:rsid w:val="5B77E370"/>
    <w:rsid w:val="5BDE0841"/>
    <w:rsid w:val="5C81B18C"/>
    <w:rsid w:val="5D6B2FF2"/>
    <w:rsid w:val="5DA31632"/>
    <w:rsid w:val="5EE747A2"/>
    <w:rsid w:val="5F38E102"/>
    <w:rsid w:val="602686A1"/>
    <w:rsid w:val="61790432"/>
    <w:rsid w:val="618EB584"/>
    <w:rsid w:val="61A2B3E2"/>
    <w:rsid w:val="622FF691"/>
    <w:rsid w:val="62365F34"/>
    <w:rsid w:val="62812F8F"/>
    <w:rsid w:val="629D44D3"/>
    <w:rsid w:val="62CA2326"/>
    <w:rsid w:val="62D51663"/>
    <w:rsid w:val="62DCF032"/>
    <w:rsid w:val="6422F0C8"/>
    <w:rsid w:val="643A31A6"/>
    <w:rsid w:val="64B4101D"/>
    <w:rsid w:val="659B7BD4"/>
    <w:rsid w:val="672F95F5"/>
    <w:rsid w:val="67757F9A"/>
    <w:rsid w:val="68450570"/>
    <w:rsid w:val="69FE9845"/>
    <w:rsid w:val="6AA8DB2F"/>
    <w:rsid w:val="6B174DE5"/>
    <w:rsid w:val="6BD0B943"/>
    <w:rsid w:val="6CA52061"/>
    <w:rsid w:val="6CE471DB"/>
    <w:rsid w:val="6D007FF1"/>
    <w:rsid w:val="6D107730"/>
    <w:rsid w:val="6D378023"/>
    <w:rsid w:val="6D560B3D"/>
    <w:rsid w:val="6D997A6C"/>
    <w:rsid w:val="6DA60CD6"/>
    <w:rsid w:val="6DC83C71"/>
    <w:rsid w:val="6DCAC229"/>
    <w:rsid w:val="6E086E67"/>
    <w:rsid w:val="6E2434C6"/>
    <w:rsid w:val="6F460041"/>
    <w:rsid w:val="70132AA3"/>
    <w:rsid w:val="7014E70D"/>
    <w:rsid w:val="708C21BA"/>
    <w:rsid w:val="714A2E3C"/>
    <w:rsid w:val="717EA83B"/>
    <w:rsid w:val="72003AAA"/>
    <w:rsid w:val="72051364"/>
    <w:rsid w:val="72199064"/>
    <w:rsid w:val="72D20801"/>
    <w:rsid w:val="7400C517"/>
    <w:rsid w:val="744EEB95"/>
    <w:rsid w:val="75A4688F"/>
    <w:rsid w:val="75F45BD6"/>
    <w:rsid w:val="774B0B9E"/>
    <w:rsid w:val="77594DFD"/>
    <w:rsid w:val="77800829"/>
    <w:rsid w:val="78349DC4"/>
    <w:rsid w:val="78D0C20F"/>
    <w:rsid w:val="799E4B90"/>
    <w:rsid w:val="7ACDFF11"/>
    <w:rsid w:val="7AF13CAA"/>
    <w:rsid w:val="7B6B7EDC"/>
    <w:rsid w:val="7C48487A"/>
    <w:rsid w:val="7D667F3D"/>
    <w:rsid w:val="7DDCF20A"/>
    <w:rsid w:val="7EABAEE2"/>
    <w:rsid w:val="7FD2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7D"/>
    <w:pPr>
      <w:spacing w:before="80" w:after="80"/>
    </w:pPr>
    <w:rPr>
      <w:rFonts w:ascii="Arial" w:hAnsi="Arial" w:cs="Arial"/>
      <w:color w:val="404040" w:themeColor="text1" w:themeTint="BF"/>
      <w:sz w:val="16"/>
      <w:szCs w:val="20"/>
      <w:lang w:eastAsia="ja-JP"/>
    </w:rPr>
  </w:style>
  <w:style w:type="paragraph" w:styleId="Heading1">
    <w:name w:val="heading 1"/>
    <w:basedOn w:val="Normal"/>
    <w:next w:val="Normal"/>
    <w:link w:val="Heading1Char"/>
    <w:uiPriority w:val="9"/>
    <w:qFormat/>
    <w:rsid w:val="00DA41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B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qFormat/>
    <w:rsid w:val="00DE6CE8"/>
    <w:pPr>
      <w:keepNext/>
      <w:keepLines/>
      <w:spacing w:before="200"/>
      <w:outlineLvl w:val="2"/>
    </w:pPr>
    <w:rPr>
      <w:rFonts w:ascii="Helvetica" w:eastAsia="MS Gothic" w:hAnsi="Helvetica" w:cs="Times New Roman"/>
      <w:b/>
      <w:bCs/>
      <w:color w:val="000000" w:themeColor="text1"/>
      <w:sz w:val="24"/>
      <w:szCs w:val="22"/>
    </w:rPr>
  </w:style>
  <w:style w:type="paragraph" w:styleId="Heading4">
    <w:name w:val="heading 4"/>
    <w:basedOn w:val="Normal"/>
    <w:next w:val="Normal"/>
    <w:link w:val="Heading4Char"/>
    <w:uiPriority w:val="9"/>
    <w:unhideWhenUsed/>
    <w:qFormat/>
    <w:rsid w:val="009407C5"/>
    <w:pPr>
      <w:keepNext/>
      <w:keepLines/>
      <w:spacing w:before="40" w:after="0"/>
      <w:outlineLvl w:val="3"/>
    </w:pPr>
    <w:rPr>
      <w:rFonts w:eastAsiaTheme="majorEastAsia" w:cstheme="majorBidi"/>
      <w:i/>
      <w:iCs/>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7D8"/>
    <w:pPr>
      <w:tabs>
        <w:tab w:val="center" w:pos="4680"/>
        <w:tab w:val="right" w:pos="9360"/>
      </w:tabs>
    </w:pPr>
  </w:style>
  <w:style w:type="character" w:customStyle="1" w:styleId="HeaderChar">
    <w:name w:val="Header Char"/>
    <w:basedOn w:val="DefaultParagraphFont"/>
    <w:link w:val="Header"/>
    <w:uiPriority w:val="99"/>
    <w:rsid w:val="00E127D8"/>
  </w:style>
  <w:style w:type="paragraph" w:styleId="Footer">
    <w:name w:val="footer"/>
    <w:basedOn w:val="Normal"/>
    <w:link w:val="FooterChar"/>
    <w:uiPriority w:val="99"/>
    <w:unhideWhenUsed/>
    <w:rsid w:val="00E127D8"/>
    <w:pPr>
      <w:tabs>
        <w:tab w:val="center" w:pos="4680"/>
        <w:tab w:val="right" w:pos="9360"/>
      </w:tabs>
    </w:pPr>
  </w:style>
  <w:style w:type="character" w:customStyle="1" w:styleId="FooterChar">
    <w:name w:val="Footer Char"/>
    <w:basedOn w:val="DefaultParagraphFont"/>
    <w:link w:val="Footer"/>
    <w:uiPriority w:val="99"/>
    <w:rsid w:val="00E127D8"/>
  </w:style>
  <w:style w:type="paragraph" w:styleId="Title">
    <w:name w:val="Title"/>
    <w:basedOn w:val="Normal"/>
    <w:next w:val="Normal"/>
    <w:link w:val="TitleChar"/>
    <w:autoRedefine/>
    <w:uiPriority w:val="1"/>
    <w:qFormat/>
    <w:rsid w:val="00DE6CE8"/>
    <w:pPr>
      <w:contextualSpacing/>
    </w:pPr>
    <w:rPr>
      <w:rFonts w:ascii="Helvetica" w:eastAsia="MS Gothic" w:hAnsi="Helvetica" w:cs="Times New Roman"/>
      <w:b/>
      <w:color w:val="BF8F00" w:themeColor="accent4" w:themeShade="BF"/>
      <w:spacing w:val="5"/>
      <w:kern w:val="28"/>
      <w:sz w:val="32"/>
      <w:szCs w:val="36"/>
    </w:rPr>
  </w:style>
  <w:style w:type="character" w:customStyle="1" w:styleId="TitleChar">
    <w:name w:val="Title Char"/>
    <w:basedOn w:val="DefaultParagraphFont"/>
    <w:link w:val="Title"/>
    <w:uiPriority w:val="1"/>
    <w:rsid w:val="00DE6CE8"/>
    <w:rPr>
      <w:rFonts w:ascii="Helvetica" w:eastAsia="MS Gothic" w:hAnsi="Helvetica" w:cs="Times New Roman"/>
      <w:b/>
      <w:color w:val="BF8F00" w:themeColor="accent4" w:themeShade="BF"/>
      <w:spacing w:val="5"/>
      <w:kern w:val="28"/>
      <w:sz w:val="32"/>
      <w:szCs w:val="36"/>
      <w:lang w:eastAsia="ja-JP"/>
    </w:rPr>
  </w:style>
  <w:style w:type="character" w:customStyle="1" w:styleId="Heading3Char">
    <w:name w:val="Heading 3 Char"/>
    <w:basedOn w:val="DefaultParagraphFont"/>
    <w:link w:val="Heading3"/>
    <w:uiPriority w:val="9"/>
    <w:rsid w:val="00DE6CE8"/>
    <w:rPr>
      <w:rFonts w:ascii="Helvetica" w:eastAsia="MS Gothic" w:hAnsi="Helvetica" w:cs="Times New Roman"/>
      <w:b/>
      <w:bCs/>
      <w:color w:val="000000" w:themeColor="text1"/>
      <w:szCs w:val="22"/>
      <w:lang w:eastAsia="ja-JP"/>
    </w:rPr>
  </w:style>
  <w:style w:type="character" w:styleId="SubtleEmphasis">
    <w:name w:val="Subtle Emphasis"/>
    <w:uiPriority w:val="19"/>
    <w:qFormat/>
    <w:rsid w:val="00E127D8"/>
    <w:rPr>
      <w:rFonts w:ascii="Helvetica" w:hAnsi="Helvetica"/>
      <w:i/>
      <w:iCs/>
      <w:color w:val="808080"/>
      <w:sz w:val="20"/>
    </w:rPr>
  </w:style>
  <w:style w:type="paragraph" w:styleId="NoSpacing">
    <w:name w:val="No Spacing"/>
    <w:uiPriority w:val="36"/>
    <w:qFormat/>
    <w:rsid w:val="00E127D8"/>
  </w:style>
  <w:style w:type="character" w:customStyle="1" w:styleId="Heading2Char">
    <w:name w:val="Heading 2 Char"/>
    <w:basedOn w:val="DefaultParagraphFont"/>
    <w:link w:val="Heading2"/>
    <w:uiPriority w:val="9"/>
    <w:rsid w:val="001D4BC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2"/>
    <w:qFormat/>
    <w:rsid w:val="00442D07"/>
    <w:pPr>
      <w:numPr>
        <w:ilvl w:val="1"/>
      </w:numPr>
      <w:spacing w:after="800"/>
    </w:pPr>
    <w:rPr>
      <w:rFonts w:asciiTheme="majorHAnsi" w:hAnsiTheme="majorHAnsi"/>
      <w:b/>
      <w:bCs/>
      <w:color w:val="262626" w:themeColor="text1" w:themeTint="D9"/>
    </w:rPr>
  </w:style>
  <w:style w:type="character" w:customStyle="1" w:styleId="SubtitleChar">
    <w:name w:val="Subtitle Char"/>
    <w:basedOn w:val="DefaultParagraphFont"/>
    <w:link w:val="Subtitle"/>
    <w:uiPriority w:val="2"/>
    <w:rsid w:val="00442D07"/>
    <w:rPr>
      <w:rFonts w:asciiTheme="majorHAnsi" w:hAnsiTheme="majorHAnsi"/>
      <w:b/>
      <w:bCs/>
      <w:color w:val="262626" w:themeColor="text1" w:themeTint="D9"/>
      <w:szCs w:val="20"/>
    </w:rPr>
  </w:style>
  <w:style w:type="table" w:customStyle="1" w:styleId="SyllabusTable-withBorders">
    <w:name w:val="Syllabus Table - with Borders"/>
    <w:basedOn w:val="TableNormal"/>
    <w:uiPriority w:val="99"/>
    <w:rsid w:val="00442D07"/>
    <w:pPr>
      <w:spacing w:before="80" w:after="80"/>
    </w:pPr>
    <w:rPr>
      <w:color w:val="404040" w:themeColor="text1" w:themeTint="BF"/>
      <w:sz w:val="2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Hyperlink">
    <w:name w:val="Hyperlink"/>
    <w:basedOn w:val="DefaultParagraphFont"/>
    <w:uiPriority w:val="99"/>
    <w:unhideWhenUsed/>
    <w:rsid w:val="00E26F16"/>
    <w:rPr>
      <w:color w:val="0563C1" w:themeColor="hyperlink"/>
      <w:u w:val="single"/>
    </w:rPr>
  </w:style>
  <w:style w:type="paragraph" w:styleId="NormalWeb">
    <w:name w:val="Normal (Web)"/>
    <w:basedOn w:val="Normal"/>
    <w:uiPriority w:val="99"/>
    <w:unhideWhenUsed/>
    <w:rsid w:val="00AF2D6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D0CE5"/>
    <w:pPr>
      <w:ind w:left="720"/>
      <w:contextualSpacing/>
    </w:pPr>
    <w:rPr>
      <w:rFonts w:ascii="Cambria" w:eastAsia="Calibri" w:hAnsi="Cambria" w:cs="Times New Roman"/>
      <w:sz w:val="20"/>
      <w:szCs w:val="22"/>
    </w:rPr>
  </w:style>
  <w:style w:type="table" w:styleId="TableGrid">
    <w:name w:val="Table Grid"/>
    <w:basedOn w:val="TableNormal"/>
    <w:uiPriority w:val="39"/>
    <w:rsid w:val="00EB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257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B25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25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B25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B25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A4152"/>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AB2FF1"/>
  </w:style>
  <w:style w:type="character" w:styleId="FollowedHyperlink">
    <w:name w:val="FollowedHyperlink"/>
    <w:basedOn w:val="DefaultParagraphFont"/>
    <w:uiPriority w:val="99"/>
    <w:semiHidden/>
    <w:unhideWhenUsed/>
    <w:rsid w:val="00846FA0"/>
    <w:rPr>
      <w:color w:val="954F72" w:themeColor="followedHyperlink"/>
      <w:u w:val="single"/>
    </w:rPr>
  </w:style>
  <w:style w:type="character" w:styleId="Emphasis">
    <w:name w:val="Emphasis"/>
    <w:basedOn w:val="DefaultParagraphFont"/>
    <w:uiPriority w:val="20"/>
    <w:qFormat/>
    <w:rsid w:val="0063369B"/>
    <w:rPr>
      <w:i/>
      <w:iCs/>
    </w:rPr>
  </w:style>
  <w:style w:type="character" w:customStyle="1" w:styleId="Heading4Char">
    <w:name w:val="Heading 4 Char"/>
    <w:basedOn w:val="DefaultParagraphFont"/>
    <w:link w:val="Heading4"/>
    <w:uiPriority w:val="9"/>
    <w:rsid w:val="009407C5"/>
    <w:rPr>
      <w:rFonts w:ascii="Arial" w:eastAsiaTheme="majorEastAsia" w:hAnsi="Arial" w:cstheme="majorBidi"/>
      <w:i/>
      <w:iCs/>
      <w:sz w:val="22"/>
      <w:szCs w:val="20"/>
      <w:lang w:eastAsia="ja-JP"/>
    </w:rPr>
  </w:style>
  <w:style w:type="character" w:styleId="Strong">
    <w:name w:val="Strong"/>
    <w:basedOn w:val="DefaultParagraphFont"/>
    <w:uiPriority w:val="22"/>
    <w:qFormat/>
    <w:rsid w:val="00854A8C"/>
    <w:rPr>
      <w:b/>
      <w:bCs/>
    </w:rPr>
  </w:style>
  <w:style w:type="character" w:customStyle="1" w:styleId="screenreader-only">
    <w:name w:val="screenreader-only"/>
    <w:basedOn w:val="DefaultParagraphFont"/>
    <w:rsid w:val="00854A8C"/>
  </w:style>
  <w:style w:type="paragraph" w:customStyle="1" w:styleId="Default">
    <w:name w:val="Default"/>
    <w:rsid w:val="00992018"/>
    <w:pPr>
      <w:widowControl w:val="0"/>
      <w:autoSpaceDE w:val="0"/>
      <w:autoSpaceDN w:val="0"/>
      <w:adjustRightInd w:val="0"/>
    </w:pPr>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7A4B43"/>
    <w:rPr>
      <w:color w:val="605E5C"/>
      <w:shd w:val="clear" w:color="auto" w:fill="E1DFDD"/>
    </w:rPr>
  </w:style>
  <w:style w:type="character" w:styleId="CommentReference">
    <w:name w:val="annotation reference"/>
    <w:basedOn w:val="DefaultParagraphFont"/>
    <w:uiPriority w:val="99"/>
    <w:semiHidden/>
    <w:unhideWhenUsed/>
    <w:rsid w:val="007A4B43"/>
    <w:rPr>
      <w:sz w:val="16"/>
      <w:szCs w:val="16"/>
    </w:rPr>
  </w:style>
  <w:style w:type="paragraph" w:styleId="CommentText">
    <w:name w:val="annotation text"/>
    <w:basedOn w:val="Normal"/>
    <w:link w:val="CommentTextChar"/>
    <w:uiPriority w:val="99"/>
    <w:semiHidden/>
    <w:unhideWhenUsed/>
    <w:rsid w:val="007A4B43"/>
    <w:rPr>
      <w:sz w:val="20"/>
    </w:rPr>
  </w:style>
  <w:style w:type="character" w:customStyle="1" w:styleId="CommentTextChar">
    <w:name w:val="Comment Text Char"/>
    <w:basedOn w:val="DefaultParagraphFont"/>
    <w:link w:val="CommentText"/>
    <w:uiPriority w:val="99"/>
    <w:semiHidden/>
    <w:rsid w:val="007A4B43"/>
    <w:rPr>
      <w:rFonts w:ascii="Arial" w:hAnsi="Arial" w:cs="Arial"/>
      <w:color w:val="404040" w:themeColor="text1" w:themeTint="BF"/>
      <w:sz w:val="20"/>
      <w:szCs w:val="20"/>
      <w:lang w:eastAsia="ja-JP"/>
    </w:rPr>
  </w:style>
  <w:style w:type="paragraph" w:styleId="CommentSubject">
    <w:name w:val="annotation subject"/>
    <w:basedOn w:val="CommentText"/>
    <w:next w:val="CommentText"/>
    <w:link w:val="CommentSubjectChar"/>
    <w:uiPriority w:val="99"/>
    <w:semiHidden/>
    <w:unhideWhenUsed/>
    <w:rsid w:val="007A4B43"/>
    <w:rPr>
      <w:b/>
      <w:bCs/>
    </w:rPr>
  </w:style>
  <w:style w:type="character" w:customStyle="1" w:styleId="CommentSubjectChar">
    <w:name w:val="Comment Subject Char"/>
    <w:basedOn w:val="CommentTextChar"/>
    <w:link w:val="CommentSubject"/>
    <w:uiPriority w:val="99"/>
    <w:semiHidden/>
    <w:rsid w:val="007A4B43"/>
    <w:rPr>
      <w:rFonts w:ascii="Arial" w:hAnsi="Arial" w:cs="Arial"/>
      <w:b/>
      <w:bCs/>
      <w:color w:val="404040" w:themeColor="text1" w:themeTint="BF"/>
      <w:sz w:val="20"/>
      <w:szCs w:val="20"/>
      <w:lang w:eastAsia="ja-JP"/>
    </w:rPr>
  </w:style>
  <w:style w:type="paragraph" w:styleId="BalloonText">
    <w:name w:val="Balloon Text"/>
    <w:basedOn w:val="Normal"/>
    <w:link w:val="BalloonTextChar"/>
    <w:uiPriority w:val="99"/>
    <w:semiHidden/>
    <w:unhideWhenUsed/>
    <w:rsid w:val="007A4B4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B43"/>
    <w:rPr>
      <w:rFonts w:ascii="Segoe UI" w:hAnsi="Segoe UI" w:cs="Segoe UI"/>
      <w:color w:val="404040" w:themeColor="text1" w:themeTint="BF"/>
      <w:sz w:val="18"/>
      <w:szCs w:val="18"/>
      <w:lang w:eastAsia="ja-JP"/>
    </w:rPr>
  </w:style>
  <w:style w:type="paragraph" w:styleId="Revision">
    <w:name w:val="Revision"/>
    <w:hidden/>
    <w:uiPriority w:val="99"/>
    <w:semiHidden/>
    <w:rsid w:val="00DE6CE8"/>
    <w:rPr>
      <w:rFonts w:ascii="Arial" w:hAnsi="Arial" w:cs="Arial"/>
      <w:color w:val="404040" w:themeColor="text1" w:themeTint="BF"/>
      <w:sz w:val="16"/>
      <w:szCs w:val="20"/>
      <w:lang w:eastAsia="ja-JP"/>
    </w:rPr>
  </w:style>
  <w:style w:type="paragraph" w:customStyle="1" w:styleId="paragraph">
    <w:name w:val="paragraph"/>
    <w:basedOn w:val="Normal"/>
    <w:rsid w:val="00CB11A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eop">
    <w:name w:val="eop"/>
    <w:basedOn w:val="DefaultParagraphFont"/>
    <w:rsid w:val="00CB11AD"/>
  </w:style>
  <w:style w:type="character" w:customStyle="1" w:styleId="normaltextrun">
    <w:name w:val="normaltextrun"/>
    <w:basedOn w:val="DefaultParagraphFont"/>
    <w:rsid w:val="00CB11AD"/>
  </w:style>
  <w:style w:type="character" w:customStyle="1" w:styleId="unsupportedobjecttext">
    <w:name w:val="unsupportedobjecttext"/>
    <w:basedOn w:val="DefaultParagraphFont"/>
    <w:rsid w:val="00CB11AD"/>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2030">
      <w:bodyDiv w:val="1"/>
      <w:marLeft w:val="0"/>
      <w:marRight w:val="0"/>
      <w:marTop w:val="0"/>
      <w:marBottom w:val="0"/>
      <w:divBdr>
        <w:top w:val="none" w:sz="0" w:space="0" w:color="auto"/>
        <w:left w:val="none" w:sz="0" w:space="0" w:color="auto"/>
        <w:bottom w:val="none" w:sz="0" w:space="0" w:color="auto"/>
        <w:right w:val="none" w:sz="0" w:space="0" w:color="auto"/>
      </w:divBdr>
      <w:divsChild>
        <w:div w:id="1385324671">
          <w:marLeft w:val="0"/>
          <w:marRight w:val="0"/>
          <w:marTop w:val="0"/>
          <w:marBottom w:val="0"/>
          <w:divBdr>
            <w:top w:val="none" w:sz="0" w:space="0" w:color="auto"/>
            <w:left w:val="none" w:sz="0" w:space="0" w:color="auto"/>
            <w:bottom w:val="none" w:sz="0" w:space="0" w:color="auto"/>
            <w:right w:val="none" w:sz="0" w:space="0" w:color="auto"/>
          </w:divBdr>
          <w:divsChild>
            <w:div w:id="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866">
      <w:bodyDiv w:val="1"/>
      <w:marLeft w:val="0"/>
      <w:marRight w:val="0"/>
      <w:marTop w:val="0"/>
      <w:marBottom w:val="0"/>
      <w:divBdr>
        <w:top w:val="none" w:sz="0" w:space="0" w:color="auto"/>
        <w:left w:val="none" w:sz="0" w:space="0" w:color="auto"/>
        <w:bottom w:val="none" w:sz="0" w:space="0" w:color="auto"/>
        <w:right w:val="none" w:sz="0" w:space="0" w:color="auto"/>
      </w:divBdr>
    </w:div>
    <w:div w:id="871959527">
      <w:bodyDiv w:val="1"/>
      <w:marLeft w:val="0"/>
      <w:marRight w:val="0"/>
      <w:marTop w:val="0"/>
      <w:marBottom w:val="0"/>
      <w:divBdr>
        <w:top w:val="none" w:sz="0" w:space="0" w:color="auto"/>
        <w:left w:val="none" w:sz="0" w:space="0" w:color="auto"/>
        <w:bottom w:val="none" w:sz="0" w:space="0" w:color="auto"/>
        <w:right w:val="none" w:sz="0" w:space="0" w:color="auto"/>
      </w:divBdr>
      <w:divsChild>
        <w:div w:id="700204495">
          <w:marLeft w:val="0"/>
          <w:marRight w:val="0"/>
          <w:marTop w:val="0"/>
          <w:marBottom w:val="0"/>
          <w:divBdr>
            <w:top w:val="none" w:sz="0" w:space="0" w:color="auto"/>
            <w:left w:val="none" w:sz="0" w:space="0" w:color="auto"/>
            <w:bottom w:val="none" w:sz="0" w:space="0" w:color="auto"/>
            <w:right w:val="none" w:sz="0" w:space="0" w:color="auto"/>
          </w:divBdr>
        </w:div>
        <w:div w:id="891381776">
          <w:marLeft w:val="0"/>
          <w:marRight w:val="0"/>
          <w:marTop w:val="0"/>
          <w:marBottom w:val="0"/>
          <w:divBdr>
            <w:top w:val="none" w:sz="0" w:space="0" w:color="auto"/>
            <w:left w:val="none" w:sz="0" w:space="0" w:color="auto"/>
            <w:bottom w:val="none" w:sz="0" w:space="0" w:color="auto"/>
            <w:right w:val="none" w:sz="0" w:space="0" w:color="auto"/>
          </w:divBdr>
          <w:divsChild>
            <w:div w:id="1465346867">
              <w:marLeft w:val="-75"/>
              <w:marRight w:val="0"/>
              <w:marTop w:val="30"/>
              <w:marBottom w:val="30"/>
              <w:divBdr>
                <w:top w:val="none" w:sz="0" w:space="0" w:color="auto"/>
                <w:left w:val="none" w:sz="0" w:space="0" w:color="auto"/>
                <w:bottom w:val="none" w:sz="0" w:space="0" w:color="auto"/>
                <w:right w:val="none" w:sz="0" w:space="0" w:color="auto"/>
              </w:divBdr>
              <w:divsChild>
                <w:div w:id="1779912710">
                  <w:marLeft w:val="0"/>
                  <w:marRight w:val="0"/>
                  <w:marTop w:val="0"/>
                  <w:marBottom w:val="0"/>
                  <w:divBdr>
                    <w:top w:val="none" w:sz="0" w:space="0" w:color="auto"/>
                    <w:left w:val="none" w:sz="0" w:space="0" w:color="auto"/>
                    <w:bottom w:val="none" w:sz="0" w:space="0" w:color="auto"/>
                    <w:right w:val="none" w:sz="0" w:space="0" w:color="auto"/>
                  </w:divBdr>
                  <w:divsChild>
                    <w:div w:id="1023558273">
                      <w:marLeft w:val="0"/>
                      <w:marRight w:val="0"/>
                      <w:marTop w:val="0"/>
                      <w:marBottom w:val="0"/>
                      <w:divBdr>
                        <w:top w:val="none" w:sz="0" w:space="0" w:color="auto"/>
                        <w:left w:val="none" w:sz="0" w:space="0" w:color="auto"/>
                        <w:bottom w:val="none" w:sz="0" w:space="0" w:color="auto"/>
                        <w:right w:val="none" w:sz="0" w:space="0" w:color="auto"/>
                      </w:divBdr>
                    </w:div>
                  </w:divsChild>
                </w:div>
                <w:div w:id="1945768884">
                  <w:marLeft w:val="0"/>
                  <w:marRight w:val="0"/>
                  <w:marTop w:val="0"/>
                  <w:marBottom w:val="0"/>
                  <w:divBdr>
                    <w:top w:val="none" w:sz="0" w:space="0" w:color="auto"/>
                    <w:left w:val="none" w:sz="0" w:space="0" w:color="auto"/>
                    <w:bottom w:val="none" w:sz="0" w:space="0" w:color="auto"/>
                    <w:right w:val="none" w:sz="0" w:space="0" w:color="auto"/>
                  </w:divBdr>
                  <w:divsChild>
                    <w:div w:id="70856250">
                      <w:marLeft w:val="0"/>
                      <w:marRight w:val="0"/>
                      <w:marTop w:val="0"/>
                      <w:marBottom w:val="0"/>
                      <w:divBdr>
                        <w:top w:val="none" w:sz="0" w:space="0" w:color="auto"/>
                        <w:left w:val="none" w:sz="0" w:space="0" w:color="auto"/>
                        <w:bottom w:val="none" w:sz="0" w:space="0" w:color="auto"/>
                        <w:right w:val="none" w:sz="0" w:space="0" w:color="auto"/>
                      </w:divBdr>
                    </w:div>
                  </w:divsChild>
                </w:div>
                <w:div w:id="1710491414">
                  <w:marLeft w:val="0"/>
                  <w:marRight w:val="0"/>
                  <w:marTop w:val="0"/>
                  <w:marBottom w:val="0"/>
                  <w:divBdr>
                    <w:top w:val="none" w:sz="0" w:space="0" w:color="auto"/>
                    <w:left w:val="none" w:sz="0" w:space="0" w:color="auto"/>
                    <w:bottom w:val="none" w:sz="0" w:space="0" w:color="auto"/>
                    <w:right w:val="none" w:sz="0" w:space="0" w:color="auto"/>
                  </w:divBdr>
                  <w:divsChild>
                    <w:div w:id="2019429813">
                      <w:marLeft w:val="0"/>
                      <w:marRight w:val="0"/>
                      <w:marTop w:val="0"/>
                      <w:marBottom w:val="0"/>
                      <w:divBdr>
                        <w:top w:val="none" w:sz="0" w:space="0" w:color="auto"/>
                        <w:left w:val="none" w:sz="0" w:space="0" w:color="auto"/>
                        <w:bottom w:val="none" w:sz="0" w:space="0" w:color="auto"/>
                        <w:right w:val="none" w:sz="0" w:space="0" w:color="auto"/>
                      </w:divBdr>
                    </w:div>
                  </w:divsChild>
                </w:div>
                <w:div w:id="1777630518">
                  <w:marLeft w:val="0"/>
                  <w:marRight w:val="0"/>
                  <w:marTop w:val="0"/>
                  <w:marBottom w:val="0"/>
                  <w:divBdr>
                    <w:top w:val="none" w:sz="0" w:space="0" w:color="auto"/>
                    <w:left w:val="none" w:sz="0" w:space="0" w:color="auto"/>
                    <w:bottom w:val="none" w:sz="0" w:space="0" w:color="auto"/>
                    <w:right w:val="none" w:sz="0" w:space="0" w:color="auto"/>
                  </w:divBdr>
                  <w:divsChild>
                    <w:div w:id="1646158597">
                      <w:marLeft w:val="0"/>
                      <w:marRight w:val="0"/>
                      <w:marTop w:val="0"/>
                      <w:marBottom w:val="0"/>
                      <w:divBdr>
                        <w:top w:val="none" w:sz="0" w:space="0" w:color="auto"/>
                        <w:left w:val="none" w:sz="0" w:space="0" w:color="auto"/>
                        <w:bottom w:val="none" w:sz="0" w:space="0" w:color="auto"/>
                        <w:right w:val="none" w:sz="0" w:space="0" w:color="auto"/>
                      </w:divBdr>
                    </w:div>
                  </w:divsChild>
                </w:div>
                <w:div w:id="1966891516">
                  <w:marLeft w:val="0"/>
                  <w:marRight w:val="0"/>
                  <w:marTop w:val="0"/>
                  <w:marBottom w:val="0"/>
                  <w:divBdr>
                    <w:top w:val="none" w:sz="0" w:space="0" w:color="auto"/>
                    <w:left w:val="none" w:sz="0" w:space="0" w:color="auto"/>
                    <w:bottom w:val="none" w:sz="0" w:space="0" w:color="auto"/>
                    <w:right w:val="none" w:sz="0" w:space="0" w:color="auto"/>
                  </w:divBdr>
                  <w:divsChild>
                    <w:div w:id="543178449">
                      <w:marLeft w:val="0"/>
                      <w:marRight w:val="0"/>
                      <w:marTop w:val="0"/>
                      <w:marBottom w:val="0"/>
                      <w:divBdr>
                        <w:top w:val="none" w:sz="0" w:space="0" w:color="auto"/>
                        <w:left w:val="none" w:sz="0" w:space="0" w:color="auto"/>
                        <w:bottom w:val="none" w:sz="0" w:space="0" w:color="auto"/>
                        <w:right w:val="none" w:sz="0" w:space="0" w:color="auto"/>
                      </w:divBdr>
                    </w:div>
                  </w:divsChild>
                </w:div>
                <w:div w:id="750354276">
                  <w:marLeft w:val="0"/>
                  <w:marRight w:val="0"/>
                  <w:marTop w:val="0"/>
                  <w:marBottom w:val="0"/>
                  <w:divBdr>
                    <w:top w:val="none" w:sz="0" w:space="0" w:color="auto"/>
                    <w:left w:val="none" w:sz="0" w:space="0" w:color="auto"/>
                    <w:bottom w:val="none" w:sz="0" w:space="0" w:color="auto"/>
                    <w:right w:val="none" w:sz="0" w:space="0" w:color="auto"/>
                  </w:divBdr>
                  <w:divsChild>
                    <w:div w:id="860121470">
                      <w:marLeft w:val="0"/>
                      <w:marRight w:val="0"/>
                      <w:marTop w:val="0"/>
                      <w:marBottom w:val="0"/>
                      <w:divBdr>
                        <w:top w:val="none" w:sz="0" w:space="0" w:color="auto"/>
                        <w:left w:val="none" w:sz="0" w:space="0" w:color="auto"/>
                        <w:bottom w:val="none" w:sz="0" w:space="0" w:color="auto"/>
                        <w:right w:val="none" w:sz="0" w:space="0" w:color="auto"/>
                      </w:divBdr>
                    </w:div>
                  </w:divsChild>
                </w:div>
                <w:div w:id="24868506">
                  <w:marLeft w:val="0"/>
                  <w:marRight w:val="0"/>
                  <w:marTop w:val="0"/>
                  <w:marBottom w:val="0"/>
                  <w:divBdr>
                    <w:top w:val="none" w:sz="0" w:space="0" w:color="auto"/>
                    <w:left w:val="none" w:sz="0" w:space="0" w:color="auto"/>
                    <w:bottom w:val="none" w:sz="0" w:space="0" w:color="auto"/>
                    <w:right w:val="none" w:sz="0" w:space="0" w:color="auto"/>
                  </w:divBdr>
                  <w:divsChild>
                    <w:div w:id="1117991546">
                      <w:marLeft w:val="0"/>
                      <w:marRight w:val="0"/>
                      <w:marTop w:val="0"/>
                      <w:marBottom w:val="0"/>
                      <w:divBdr>
                        <w:top w:val="none" w:sz="0" w:space="0" w:color="auto"/>
                        <w:left w:val="none" w:sz="0" w:space="0" w:color="auto"/>
                        <w:bottom w:val="none" w:sz="0" w:space="0" w:color="auto"/>
                        <w:right w:val="none" w:sz="0" w:space="0" w:color="auto"/>
                      </w:divBdr>
                    </w:div>
                  </w:divsChild>
                </w:div>
                <w:div w:id="1116825495">
                  <w:marLeft w:val="0"/>
                  <w:marRight w:val="0"/>
                  <w:marTop w:val="0"/>
                  <w:marBottom w:val="0"/>
                  <w:divBdr>
                    <w:top w:val="none" w:sz="0" w:space="0" w:color="auto"/>
                    <w:left w:val="none" w:sz="0" w:space="0" w:color="auto"/>
                    <w:bottom w:val="none" w:sz="0" w:space="0" w:color="auto"/>
                    <w:right w:val="none" w:sz="0" w:space="0" w:color="auto"/>
                  </w:divBdr>
                  <w:divsChild>
                    <w:div w:id="188228308">
                      <w:marLeft w:val="0"/>
                      <w:marRight w:val="0"/>
                      <w:marTop w:val="0"/>
                      <w:marBottom w:val="0"/>
                      <w:divBdr>
                        <w:top w:val="none" w:sz="0" w:space="0" w:color="auto"/>
                        <w:left w:val="none" w:sz="0" w:space="0" w:color="auto"/>
                        <w:bottom w:val="none" w:sz="0" w:space="0" w:color="auto"/>
                        <w:right w:val="none" w:sz="0" w:space="0" w:color="auto"/>
                      </w:divBdr>
                    </w:div>
                  </w:divsChild>
                </w:div>
                <w:div w:id="331178237">
                  <w:marLeft w:val="0"/>
                  <w:marRight w:val="0"/>
                  <w:marTop w:val="0"/>
                  <w:marBottom w:val="0"/>
                  <w:divBdr>
                    <w:top w:val="none" w:sz="0" w:space="0" w:color="auto"/>
                    <w:left w:val="none" w:sz="0" w:space="0" w:color="auto"/>
                    <w:bottom w:val="none" w:sz="0" w:space="0" w:color="auto"/>
                    <w:right w:val="none" w:sz="0" w:space="0" w:color="auto"/>
                  </w:divBdr>
                  <w:divsChild>
                    <w:div w:id="748233077">
                      <w:marLeft w:val="0"/>
                      <w:marRight w:val="0"/>
                      <w:marTop w:val="0"/>
                      <w:marBottom w:val="0"/>
                      <w:divBdr>
                        <w:top w:val="none" w:sz="0" w:space="0" w:color="auto"/>
                        <w:left w:val="none" w:sz="0" w:space="0" w:color="auto"/>
                        <w:bottom w:val="none" w:sz="0" w:space="0" w:color="auto"/>
                        <w:right w:val="none" w:sz="0" w:space="0" w:color="auto"/>
                      </w:divBdr>
                    </w:div>
                  </w:divsChild>
                </w:div>
                <w:div w:id="493299932">
                  <w:marLeft w:val="0"/>
                  <w:marRight w:val="0"/>
                  <w:marTop w:val="0"/>
                  <w:marBottom w:val="0"/>
                  <w:divBdr>
                    <w:top w:val="none" w:sz="0" w:space="0" w:color="auto"/>
                    <w:left w:val="none" w:sz="0" w:space="0" w:color="auto"/>
                    <w:bottom w:val="none" w:sz="0" w:space="0" w:color="auto"/>
                    <w:right w:val="none" w:sz="0" w:space="0" w:color="auto"/>
                  </w:divBdr>
                  <w:divsChild>
                    <w:div w:id="1646273696">
                      <w:marLeft w:val="0"/>
                      <w:marRight w:val="0"/>
                      <w:marTop w:val="0"/>
                      <w:marBottom w:val="0"/>
                      <w:divBdr>
                        <w:top w:val="none" w:sz="0" w:space="0" w:color="auto"/>
                        <w:left w:val="none" w:sz="0" w:space="0" w:color="auto"/>
                        <w:bottom w:val="none" w:sz="0" w:space="0" w:color="auto"/>
                        <w:right w:val="none" w:sz="0" w:space="0" w:color="auto"/>
                      </w:divBdr>
                    </w:div>
                  </w:divsChild>
                </w:div>
                <w:div w:id="1832401706">
                  <w:marLeft w:val="0"/>
                  <w:marRight w:val="0"/>
                  <w:marTop w:val="0"/>
                  <w:marBottom w:val="0"/>
                  <w:divBdr>
                    <w:top w:val="none" w:sz="0" w:space="0" w:color="auto"/>
                    <w:left w:val="none" w:sz="0" w:space="0" w:color="auto"/>
                    <w:bottom w:val="none" w:sz="0" w:space="0" w:color="auto"/>
                    <w:right w:val="none" w:sz="0" w:space="0" w:color="auto"/>
                  </w:divBdr>
                  <w:divsChild>
                    <w:div w:id="565343500">
                      <w:marLeft w:val="0"/>
                      <w:marRight w:val="0"/>
                      <w:marTop w:val="0"/>
                      <w:marBottom w:val="0"/>
                      <w:divBdr>
                        <w:top w:val="none" w:sz="0" w:space="0" w:color="auto"/>
                        <w:left w:val="none" w:sz="0" w:space="0" w:color="auto"/>
                        <w:bottom w:val="none" w:sz="0" w:space="0" w:color="auto"/>
                        <w:right w:val="none" w:sz="0" w:space="0" w:color="auto"/>
                      </w:divBdr>
                    </w:div>
                  </w:divsChild>
                </w:div>
                <w:div w:id="238440819">
                  <w:marLeft w:val="0"/>
                  <w:marRight w:val="0"/>
                  <w:marTop w:val="0"/>
                  <w:marBottom w:val="0"/>
                  <w:divBdr>
                    <w:top w:val="none" w:sz="0" w:space="0" w:color="auto"/>
                    <w:left w:val="none" w:sz="0" w:space="0" w:color="auto"/>
                    <w:bottom w:val="none" w:sz="0" w:space="0" w:color="auto"/>
                    <w:right w:val="none" w:sz="0" w:space="0" w:color="auto"/>
                  </w:divBdr>
                  <w:divsChild>
                    <w:div w:id="1574927085">
                      <w:marLeft w:val="0"/>
                      <w:marRight w:val="0"/>
                      <w:marTop w:val="0"/>
                      <w:marBottom w:val="0"/>
                      <w:divBdr>
                        <w:top w:val="none" w:sz="0" w:space="0" w:color="auto"/>
                        <w:left w:val="none" w:sz="0" w:space="0" w:color="auto"/>
                        <w:bottom w:val="none" w:sz="0" w:space="0" w:color="auto"/>
                        <w:right w:val="none" w:sz="0" w:space="0" w:color="auto"/>
                      </w:divBdr>
                    </w:div>
                  </w:divsChild>
                </w:div>
                <w:div w:id="1390886584">
                  <w:marLeft w:val="0"/>
                  <w:marRight w:val="0"/>
                  <w:marTop w:val="0"/>
                  <w:marBottom w:val="0"/>
                  <w:divBdr>
                    <w:top w:val="none" w:sz="0" w:space="0" w:color="auto"/>
                    <w:left w:val="none" w:sz="0" w:space="0" w:color="auto"/>
                    <w:bottom w:val="none" w:sz="0" w:space="0" w:color="auto"/>
                    <w:right w:val="none" w:sz="0" w:space="0" w:color="auto"/>
                  </w:divBdr>
                  <w:divsChild>
                    <w:div w:id="1178426340">
                      <w:marLeft w:val="0"/>
                      <w:marRight w:val="0"/>
                      <w:marTop w:val="0"/>
                      <w:marBottom w:val="0"/>
                      <w:divBdr>
                        <w:top w:val="none" w:sz="0" w:space="0" w:color="auto"/>
                        <w:left w:val="none" w:sz="0" w:space="0" w:color="auto"/>
                        <w:bottom w:val="none" w:sz="0" w:space="0" w:color="auto"/>
                        <w:right w:val="none" w:sz="0" w:space="0" w:color="auto"/>
                      </w:divBdr>
                    </w:div>
                  </w:divsChild>
                </w:div>
                <w:div w:id="103232044">
                  <w:marLeft w:val="0"/>
                  <w:marRight w:val="0"/>
                  <w:marTop w:val="0"/>
                  <w:marBottom w:val="0"/>
                  <w:divBdr>
                    <w:top w:val="none" w:sz="0" w:space="0" w:color="auto"/>
                    <w:left w:val="none" w:sz="0" w:space="0" w:color="auto"/>
                    <w:bottom w:val="none" w:sz="0" w:space="0" w:color="auto"/>
                    <w:right w:val="none" w:sz="0" w:space="0" w:color="auto"/>
                  </w:divBdr>
                  <w:divsChild>
                    <w:div w:id="1130131194">
                      <w:marLeft w:val="0"/>
                      <w:marRight w:val="0"/>
                      <w:marTop w:val="0"/>
                      <w:marBottom w:val="0"/>
                      <w:divBdr>
                        <w:top w:val="none" w:sz="0" w:space="0" w:color="auto"/>
                        <w:left w:val="none" w:sz="0" w:space="0" w:color="auto"/>
                        <w:bottom w:val="none" w:sz="0" w:space="0" w:color="auto"/>
                        <w:right w:val="none" w:sz="0" w:space="0" w:color="auto"/>
                      </w:divBdr>
                    </w:div>
                  </w:divsChild>
                </w:div>
                <w:div w:id="690030110">
                  <w:marLeft w:val="0"/>
                  <w:marRight w:val="0"/>
                  <w:marTop w:val="0"/>
                  <w:marBottom w:val="0"/>
                  <w:divBdr>
                    <w:top w:val="none" w:sz="0" w:space="0" w:color="auto"/>
                    <w:left w:val="none" w:sz="0" w:space="0" w:color="auto"/>
                    <w:bottom w:val="none" w:sz="0" w:space="0" w:color="auto"/>
                    <w:right w:val="none" w:sz="0" w:space="0" w:color="auto"/>
                  </w:divBdr>
                  <w:divsChild>
                    <w:div w:id="1505245753">
                      <w:marLeft w:val="0"/>
                      <w:marRight w:val="0"/>
                      <w:marTop w:val="0"/>
                      <w:marBottom w:val="0"/>
                      <w:divBdr>
                        <w:top w:val="none" w:sz="0" w:space="0" w:color="auto"/>
                        <w:left w:val="none" w:sz="0" w:space="0" w:color="auto"/>
                        <w:bottom w:val="none" w:sz="0" w:space="0" w:color="auto"/>
                        <w:right w:val="none" w:sz="0" w:space="0" w:color="auto"/>
                      </w:divBdr>
                    </w:div>
                  </w:divsChild>
                </w:div>
                <w:div w:id="929512194">
                  <w:marLeft w:val="0"/>
                  <w:marRight w:val="0"/>
                  <w:marTop w:val="0"/>
                  <w:marBottom w:val="0"/>
                  <w:divBdr>
                    <w:top w:val="none" w:sz="0" w:space="0" w:color="auto"/>
                    <w:left w:val="none" w:sz="0" w:space="0" w:color="auto"/>
                    <w:bottom w:val="none" w:sz="0" w:space="0" w:color="auto"/>
                    <w:right w:val="none" w:sz="0" w:space="0" w:color="auto"/>
                  </w:divBdr>
                  <w:divsChild>
                    <w:div w:id="844785382">
                      <w:marLeft w:val="0"/>
                      <w:marRight w:val="0"/>
                      <w:marTop w:val="0"/>
                      <w:marBottom w:val="0"/>
                      <w:divBdr>
                        <w:top w:val="none" w:sz="0" w:space="0" w:color="auto"/>
                        <w:left w:val="none" w:sz="0" w:space="0" w:color="auto"/>
                        <w:bottom w:val="none" w:sz="0" w:space="0" w:color="auto"/>
                        <w:right w:val="none" w:sz="0" w:space="0" w:color="auto"/>
                      </w:divBdr>
                    </w:div>
                  </w:divsChild>
                </w:div>
                <w:div w:id="874004705">
                  <w:marLeft w:val="0"/>
                  <w:marRight w:val="0"/>
                  <w:marTop w:val="0"/>
                  <w:marBottom w:val="0"/>
                  <w:divBdr>
                    <w:top w:val="none" w:sz="0" w:space="0" w:color="auto"/>
                    <w:left w:val="none" w:sz="0" w:space="0" w:color="auto"/>
                    <w:bottom w:val="none" w:sz="0" w:space="0" w:color="auto"/>
                    <w:right w:val="none" w:sz="0" w:space="0" w:color="auto"/>
                  </w:divBdr>
                  <w:divsChild>
                    <w:div w:id="1243759372">
                      <w:marLeft w:val="0"/>
                      <w:marRight w:val="0"/>
                      <w:marTop w:val="0"/>
                      <w:marBottom w:val="0"/>
                      <w:divBdr>
                        <w:top w:val="none" w:sz="0" w:space="0" w:color="auto"/>
                        <w:left w:val="none" w:sz="0" w:space="0" w:color="auto"/>
                        <w:bottom w:val="none" w:sz="0" w:space="0" w:color="auto"/>
                        <w:right w:val="none" w:sz="0" w:space="0" w:color="auto"/>
                      </w:divBdr>
                    </w:div>
                  </w:divsChild>
                </w:div>
                <w:div w:id="427383747">
                  <w:marLeft w:val="0"/>
                  <w:marRight w:val="0"/>
                  <w:marTop w:val="0"/>
                  <w:marBottom w:val="0"/>
                  <w:divBdr>
                    <w:top w:val="none" w:sz="0" w:space="0" w:color="auto"/>
                    <w:left w:val="none" w:sz="0" w:space="0" w:color="auto"/>
                    <w:bottom w:val="none" w:sz="0" w:space="0" w:color="auto"/>
                    <w:right w:val="none" w:sz="0" w:space="0" w:color="auto"/>
                  </w:divBdr>
                  <w:divsChild>
                    <w:div w:id="310058343">
                      <w:marLeft w:val="0"/>
                      <w:marRight w:val="0"/>
                      <w:marTop w:val="0"/>
                      <w:marBottom w:val="0"/>
                      <w:divBdr>
                        <w:top w:val="none" w:sz="0" w:space="0" w:color="auto"/>
                        <w:left w:val="none" w:sz="0" w:space="0" w:color="auto"/>
                        <w:bottom w:val="none" w:sz="0" w:space="0" w:color="auto"/>
                        <w:right w:val="none" w:sz="0" w:space="0" w:color="auto"/>
                      </w:divBdr>
                    </w:div>
                  </w:divsChild>
                </w:div>
                <w:div w:id="1830170326">
                  <w:marLeft w:val="0"/>
                  <w:marRight w:val="0"/>
                  <w:marTop w:val="0"/>
                  <w:marBottom w:val="0"/>
                  <w:divBdr>
                    <w:top w:val="none" w:sz="0" w:space="0" w:color="auto"/>
                    <w:left w:val="none" w:sz="0" w:space="0" w:color="auto"/>
                    <w:bottom w:val="none" w:sz="0" w:space="0" w:color="auto"/>
                    <w:right w:val="none" w:sz="0" w:space="0" w:color="auto"/>
                  </w:divBdr>
                  <w:divsChild>
                    <w:div w:id="2105833056">
                      <w:marLeft w:val="0"/>
                      <w:marRight w:val="0"/>
                      <w:marTop w:val="0"/>
                      <w:marBottom w:val="0"/>
                      <w:divBdr>
                        <w:top w:val="none" w:sz="0" w:space="0" w:color="auto"/>
                        <w:left w:val="none" w:sz="0" w:space="0" w:color="auto"/>
                        <w:bottom w:val="none" w:sz="0" w:space="0" w:color="auto"/>
                        <w:right w:val="none" w:sz="0" w:space="0" w:color="auto"/>
                      </w:divBdr>
                    </w:div>
                  </w:divsChild>
                </w:div>
                <w:div w:id="972174889">
                  <w:marLeft w:val="0"/>
                  <w:marRight w:val="0"/>
                  <w:marTop w:val="0"/>
                  <w:marBottom w:val="0"/>
                  <w:divBdr>
                    <w:top w:val="none" w:sz="0" w:space="0" w:color="auto"/>
                    <w:left w:val="none" w:sz="0" w:space="0" w:color="auto"/>
                    <w:bottom w:val="none" w:sz="0" w:space="0" w:color="auto"/>
                    <w:right w:val="none" w:sz="0" w:space="0" w:color="auto"/>
                  </w:divBdr>
                  <w:divsChild>
                    <w:div w:id="1631978701">
                      <w:marLeft w:val="0"/>
                      <w:marRight w:val="0"/>
                      <w:marTop w:val="0"/>
                      <w:marBottom w:val="0"/>
                      <w:divBdr>
                        <w:top w:val="none" w:sz="0" w:space="0" w:color="auto"/>
                        <w:left w:val="none" w:sz="0" w:space="0" w:color="auto"/>
                        <w:bottom w:val="none" w:sz="0" w:space="0" w:color="auto"/>
                        <w:right w:val="none" w:sz="0" w:space="0" w:color="auto"/>
                      </w:divBdr>
                    </w:div>
                  </w:divsChild>
                </w:div>
                <w:div w:id="918170169">
                  <w:marLeft w:val="0"/>
                  <w:marRight w:val="0"/>
                  <w:marTop w:val="0"/>
                  <w:marBottom w:val="0"/>
                  <w:divBdr>
                    <w:top w:val="none" w:sz="0" w:space="0" w:color="auto"/>
                    <w:left w:val="none" w:sz="0" w:space="0" w:color="auto"/>
                    <w:bottom w:val="none" w:sz="0" w:space="0" w:color="auto"/>
                    <w:right w:val="none" w:sz="0" w:space="0" w:color="auto"/>
                  </w:divBdr>
                  <w:divsChild>
                    <w:div w:id="1662388713">
                      <w:marLeft w:val="0"/>
                      <w:marRight w:val="0"/>
                      <w:marTop w:val="0"/>
                      <w:marBottom w:val="0"/>
                      <w:divBdr>
                        <w:top w:val="none" w:sz="0" w:space="0" w:color="auto"/>
                        <w:left w:val="none" w:sz="0" w:space="0" w:color="auto"/>
                        <w:bottom w:val="none" w:sz="0" w:space="0" w:color="auto"/>
                        <w:right w:val="none" w:sz="0" w:space="0" w:color="auto"/>
                      </w:divBdr>
                    </w:div>
                  </w:divsChild>
                </w:div>
                <w:div w:id="1451122585">
                  <w:marLeft w:val="0"/>
                  <w:marRight w:val="0"/>
                  <w:marTop w:val="0"/>
                  <w:marBottom w:val="0"/>
                  <w:divBdr>
                    <w:top w:val="none" w:sz="0" w:space="0" w:color="auto"/>
                    <w:left w:val="none" w:sz="0" w:space="0" w:color="auto"/>
                    <w:bottom w:val="none" w:sz="0" w:space="0" w:color="auto"/>
                    <w:right w:val="none" w:sz="0" w:space="0" w:color="auto"/>
                  </w:divBdr>
                  <w:divsChild>
                    <w:div w:id="1810828458">
                      <w:marLeft w:val="0"/>
                      <w:marRight w:val="0"/>
                      <w:marTop w:val="0"/>
                      <w:marBottom w:val="0"/>
                      <w:divBdr>
                        <w:top w:val="none" w:sz="0" w:space="0" w:color="auto"/>
                        <w:left w:val="none" w:sz="0" w:space="0" w:color="auto"/>
                        <w:bottom w:val="none" w:sz="0" w:space="0" w:color="auto"/>
                        <w:right w:val="none" w:sz="0" w:space="0" w:color="auto"/>
                      </w:divBdr>
                    </w:div>
                  </w:divsChild>
                </w:div>
                <w:div w:id="33359670">
                  <w:marLeft w:val="0"/>
                  <w:marRight w:val="0"/>
                  <w:marTop w:val="0"/>
                  <w:marBottom w:val="0"/>
                  <w:divBdr>
                    <w:top w:val="none" w:sz="0" w:space="0" w:color="auto"/>
                    <w:left w:val="none" w:sz="0" w:space="0" w:color="auto"/>
                    <w:bottom w:val="none" w:sz="0" w:space="0" w:color="auto"/>
                    <w:right w:val="none" w:sz="0" w:space="0" w:color="auto"/>
                  </w:divBdr>
                  <w:divsChild>
                    <w:div w:id="509755139">
                      <w:marLeft w:val="0"/>
                      <w:marRight w:val="0"/>
                      <w:marTop w:val="0"/>
                      <w:marBottom w:val="0"/>
                      <w:divBdr>
                        <w:top w:val="none" w:sz="0" w:space="0" w:color="auto"/>
                        <w:left w:val="none" w:sz="0" w:space="0" w:color="auto"/>
                        <w:bottom w:val="none" w:sz="0" w:space="0" w:color="auto"/>
                        <w:right w:val="none" w:sz="0" w:space="0" w:color="auto"/>
                      </w:divBdr>
                    </w:div>
                  </w:divsChild>
                </w:div>
                <w:div w:id="1282540059">
                  <w:marLeft w:val="0"/>
                  <w:marRight w:val="0"/>
                  <w:marTop w:val="0"/>
                  <w:marBottom w:val="0"/>
                  <w:divBdr>
                    <w:top w:val="none" w:sz="0" w:space="0" w:color="auto"/>
                    <w:left w:val="none" w:sz="0" w:space="0" w:color="auto"/>
                    <w:bottom w:val="none" w:sz="0" w:space="0" w:color="auto"/>
                    <w:right w:val="none" w:sz="0" w:space="0" w:color="auto"/>
                  </w:divBdr>
                  <w:divsChild>
                    <w:div w:id="853880437">
                      <w:marLeft w:val="0"/>
                      <w:marRight w:val="0"/>
                      <w:marTop w:val="0"/>
                      <w:marBottom w:val="0"/>
                      <w:divBdr>
                        <w:top w:val="none" w:sz="0" w:space="0" w:color="auto"/>
                        <w:left w:val="none" w:sz="0" w:space="0" w:color="auto"/>
                        <w:bottom w:val="none" w:sz="0" w:space="0" w:color="auto"/>
                        <w:right w:val="none" w:sz="0" w:space="0" w:color="auto"/>
                      </w:divBdr>
                    </w:div>
                  </w:divsChild>
                </w:div>
                <w:div w:id="760687576">
                  <w:marLeft w:val="0"/>
                  <w:marRight w:val="0"/>
                  <w:marTop w:val="0"/>
                  <w:marBottom w:val="0"/>
                  <w:divBdr>
                    <w:top w:val="none" w:sz="0" w:space="0" w:color="auto"/>
                    <w:left w:val="none" w:sz="0" w:space="0" w:color="auto"/>
                    <w:bottom w:val="none" w:sz="0" w:space="0" w:color="auto"/>
                    <w:right w:val="none" w:sz="0" w:space="0" w:color="auto"/>
                  </w:divBdr>
                  <w:divsChild>
                    <w:div w:id="1111700695">
                      <w:marLeft w:val="0"/>
                      <w:marRight w:val="0"/>
                      <w:marTop w:val="0"/>
                      <w:marBottom w:val="0"/>
                      <w:divBdr>
                        <w:top w:val="none" w:sz="0" w:space="0" w:color="auto"/>
                        <w:left w:val="none" w:sz="0" w:space="0" w:color="auto"/>
                        <w:bottom w:val="none" w:sz="0" w:space="0" w:color="auto"/>
                        <w:right w:val="none" w:sz="0" w:space="0" w:color="auto"/>
                      </w:divBdr>
                    </w:div>
                  </w:divsChild>
                </w:div>
                <w:div w:id="1437485643">
                  <w:marLeft w:val="0"/>
                  <w:marRight w:val="0"/>
                  <w:marTop w:val="0"/>
                  <w:marBottom w:val="0"/>
                  <w:divBdr>
                    <w:top w:val="none" w:sz="0" w:space="0" w:color="auto"/>
                    <w:left w:val="none" w:sz="0" w:space="0" w:color="auto"/>
                    <w:bottom w:val="none" w:sz="0" w:space="0" w:color="auto"/>
                    <w:right w:val="none" w:sz="0" w:space="0" w:color="auto"/>
                  </w:divBdr>
                  <w:divsChild>
                    <w:div w:id="225454318">
                      <w:marLeft w:val="0"/>
                      <w:marRight w:val="0"/>
                      <w:marTop w:val="0"/>
                      <w:marBottom w:val="0"/>
                      <w:divBdr>
                        <w:top w:val="none" w:sz="0" w:space="0" w:color="auto"/>
                        <w:left w:val="none" w:sz="0" w:space="0" w:color="auto"/>
                        <w:bottom w:val="none" w:sz="0" w:space="0" w:color="auto"/>
                        <w:right w:val="none" w:sz="0" w:space="0" w:color="auto"/>
                      </w:divBdr>
                    </w:div>
                  </w:divsChild>
                </w:div>
                <w:div w:id="710614404">
                  <w:marLeft w:val="0"/>
                  <w:marRight w:val="0"/>
                  <w:marTop w:val="0"/>
                  <w:marBottom w:val="0"/>
                  <w:divBdr>
                    <w:top w:val="none" w:sz="0" w:space="0" w:color="auto"/>
                    <w:left w:val="none" w:sz="0" w:space="0" w:color="auto"/>
                    <w:bottom w:val="none" w:sz="0" w:space="0" w:color="auto"/>
                    <w:right w:val="none" w:sz="0" w:space="0" w:color="auto"/>
                  </w:divBdr>
                  <w:divsChild>
                    <w:div w:id="1075052585">
                      <w:marLeft w:val="0"/>
                      <w:marRight w:val="0"/>
                      <w:marTop w:val="0"/>
                      <w:marBottom w:val="0"/>
                      <w:divBdr>
                        <w:top w:val="none" w:sz="0" w:space="0" w:color="auto"/>
                        <w:left w:val="none" w:sz="0" w:space="0" w:color="auto"/>
                        <w:bottom w:val="none" w:sz="0" w:space="0" w:color="auto"/>
                        <w:right w:val="none" w:sz="0" w:space="0" w:color="auto"/>
                      </w:divBdr>
                    </w:div>
                  </w:divsChild>
                </w:div>
                <w:div w:id="481387834">
                  <w:marLeft w:val="0"/>
                  <w:marRight w:val="0"/>
                  <w:marTop w:val="0"/>
                  <w:marBottom w:val="0"/>
                  <w:divBdr>
                    <w:top w:val="none" w:sz="0" w:space="0" w:color="auto"/>
                    <w:left w:val="none" w:sz="0" w:space="0" w:color="auto"/>
                    <w:bottom w:val="none" w:sz="0" w:space="0" w:color="auto"/>
                    <w:right w:val="none" w:sz="0" w:space="0" w:color="auto"/>
                  </w:divBdr>
                  <w:divsChild>
                    <w:div w:id="1564832093">
                      <w:marLeft w:val="0"/>
                      <w:marRight w:val="0"/>
                      <w:marTop w:val="0"/>
                      <w:marBottom w:val="0"/>
                      <w:divBdr>
                        <w:top w:val="none" w:sz="0" w:space="0" w:color="auto"/>
                        <w:left w:val="none" w:sz="0" w:space="0" w:color="auto"/>
                        <w:bottom w:val="none" w:sz="0" w:space="0" w:color="auto"/>
                        <w:right w:val="none" w:sz="0" w:space="0" w:color="auto"/>
                      </w:divBdr>
                    </w:div>
                  </w:divsChild>
                </w:div>
                <w:div w:id="568616604">
                  <w:marLeft w:val="0"/>
                  <w:marRight w:val="0"/>
                  <w:marTop w:val="0"/>
                  <w:marBottom w:val="0"/>
                  <w:divBdr>
                    <w:top w:val="none" w:sz="0" w:space="0" w:color="auto"/>
                    <w:left w:val="none" w:sz="0" w:space="0" w:color="auto"/>
                    <w:bottom w:val="none" w:sz="0" w:space="0" w:color="auto"/>
                    <w:right w:val="none" w:sz="0" w:space="0" w:color="auto"/>
                  </w:divBdr>
                  <w:divsChild>
                    <w:div w:id="194195947">
                      <w:marLeft w:val="0"/>
                      <w:marRight w:val="0"/>
                      <w:marTop w:val="0"/>
                      <w:marBottom w:val="0"/>
                      <w:divBdr>
                        <w:top w:val="none" w:sz="0" w:space="0" w:color="auto"/>
                        <w:left w:val="none" w:sz="0" w:space="0" w:color="auto"/>
                        <w:bottom w:val="none" w:sz="0" w:space="0" w:color="auto"/>
                        <w:right w:val="none" w:sz="0" w:space="0" w:color="auto"/>
                      </w:divBdr>
                    </w:div>
                  </w:divsChild>
                </w:div>
                <w:div w:id="1626037521">
                  <w:marLeft w:val="0"/>
                  <w:marRight w:val="0"/>
                  <w:marTop w:val="0"/>
                  <w:marBottom w:val="0"/>
                  <w:divBdr>
                    <w:top w:val="none" w:sz="0" w:space="0" w:color="auto"/>
                    <w:left w:val="none" w:sz="0" w:space="0" w:color="auto"/>
                    <w:bottom w:val="none" w:sz="0" w:space="0" w:color="auto"/>
                    <w:right w:val="none" w:sz="0" w:space="0" w:color="auto"/>
                  </w:divBdr>
                  <w:divsChild>
                    <w:div w:id="357005646">
                      <w:marLeft w:val="0"/>
                      <w:marRight w:val="0"/>
                      <w:marTop w:val="0"/>
                      <w:marBottom w:val="0"/>
                      <w:divBdr>
                        <w:top w:val="none" w:sz="0" w:space="0" w:color="auto"/>
                        <w:left w:val="none" w:sz="0" w:space="0" w:color="auto"/>
                        <w:bottom w:val="none" w:sz="0" w:space="0" w:color="auto"/>
                        <w:right w:val="none" w:sz="0" w:space="0" w:color="auto"/>
                      </w:divBdr>
                    </w:div>
                  </w:divsChild>
                </w:div>
                <w:div w:id="778331866">
                  <w:marLeft w:val="0"/>
                  <w:marRight w:val="0"/>
                  <w:marTop w:val="0"/>
                  <w:marBottom w:val="0"/>
                  <w:divBdr>
                    <w:top w:val="none" w:sz="0" w:space="0" w:color="auto"/>
                    <w:left w:val="none" w:sz="0" w:space="0" w:color="auto"/>
                    <w:bottom w:val="none" w:sz="0" w:space="0" w:color="auto"/>
                    <w:right w:val="none" w:sz="0" w:space="0" w:color="auto"/>
                  </w:divBdr>
                  <w:divsChild>
                    <w:div w:id="2031367830">
                      <w:marLeft w:val="0"/>
                      <w:marRight w:val="0"/>
                      <w:marTop w:val="0"/>
                      <w:marBottom w:val="0"/>
                      <w:divBdr>
                        <w:top w:val="none" w:sz="0" w:space="0" w:color="auto"/>
                        <w:left w:val="none" w:sz="0" w:space="0" w:color="auto"/>
                        <w:bottom w:val="none" w:sz="0" w:space="0" w:color="auto"/>
                        <w:right w:val="none" w:sz="0" w:space="0" w:color="auto"/>
                      </w:divBdr>
                    </w:div>
                  </w:divsChild>
                </w:div>
                <w:div w:id="1149664250">
                  <w:marLeft w:val="0"/>
                  <w:marRight w:val="0"/>
                  <w:marTop w:val="0"/>
                  <w:marBottom w:val="0"/>
                  <w:divBdr>
                    <w:top w:val="none" w:sz="0" w:space="0" w:color="auto"/>
                    <w:left w:val="none" w:sz="0" w:space="0" w:color="auto"/>
                    <w:bottom w:val="none" w:sz="0" w:space="0" w:color="auto"/>
                    <w:right w:val="none" w:sz="0" w:space="0" w:color="auto"/>
                  </w:divBdr>
                  <w:divsChild>
                    <w:div w:id="1287661406">
                      <w:marLeft w:val="0"/>
                      <w:marRight w:val="0"/>
                      <w:marTop w:val="0"/>
                      <w:marBottom w:val="0"/>
                      <w:divBdr>
                        <w:top w:val="none" w:sz="0" w:space="0" w:color="auto"/>
                        <w:left w:val="none" w:sz="0" w:space="0" w:color="auto"/>
                        <w:bottom w:val="none" w:sz="0" w:space="0" w:color="auto"/>
                        <w:right w:val="none" w:sz="0" w:space="0" w:color="auto"/>
                      </w:divBdr>
                    </w:div>
                  </w:divsChild>
                </w:div>
                <w:div w:id="692341044">
                  <w:marLeft w:val="0"/>
                  <w:marRight w:val="0"/>
                  <w:marTop w:val="0"/>
                  <w:marBottom w:val="0"/>
                  <w:divBdr>
                    <w:top w:val="none" w:sz="0" w:space="0" w:color="auto"/>
                    <w:left w:val="none" w:sz="0" w:space="0" w:color="auto"/>
                    <w:bottom w:val="none" w:sz="0" w:space="0" w:color="auto"/>
                    <w:right w:val="none" w:sz="0" w:space="0" w:color="auto"/>
                  </w:divBdr>
                  <w:divsChild>
                    <w:div w:id="1107388628">
                      <w:marLeft w:val="0"/>
                      <w:marRight w:val="0"/>
                      <w:marTop w:val="0"/>
                      <w:marBottom w:val="0"/>
                      <w:divBdr>
                        <w:top w:val="none" w:sz="0" w:space="0" w:color="auto"/>
                        <w:left w:val="none" w:sz="0" w:space="0" w:color="auto"/>
                        <w:bottom w:val="none" w:sz="0" w:space="0" w:color="auto"/>
                        <w:right w:val="none" w:sz="0" w:space="0" w:color="auto"/>
                      </w:divBdr>
                    </w:div>
                  </w:divsChild>
                </w:div>
                <w:div w:id="1027871679">
                  <w:marLeft w:val="0"/>
                  <w:marRight w:val="0"/>
                  <w:marTop w:val="0"/>
                  <w:marBottom w:val="0"/>
                  <w:divBdr>
                    <w:top w:val="none" w:sz="0" w:space="0" w:color="auto"/>
                    <w:left w:val="none" w:sz="0" w:space="0" w:color="auto"/>
                    <w:bottom w:val="none" w:sz="0" w:space="0" w:color="auto"/>
                    <w:right w:val="none" w:sz="0" w:space="0" w:color="auto"/>
                  </w:divBdr>
                  <w:divsChild>
                    <w:div w:id="1637951879">
                      <w:marLeft w:val="0"/>
                      <w:marRight w:val="0"/>
                      <w:marTop w:val="0"/>
                      <w:marBottom w:val="0"/>
                      <w:divBdr>
                        <w:top w:val="none" w:sz="0" w:space="0" w:color="auto"/>
                        <w:left w:val="none" w:sz="0" w:space="0" w:color="auto"/>
                        <w:bottom w:val="none" w:sz="0" w:space="0" w:color="auto"/>
                        <w:right w:val="none" w:sz="0" w:space="0" w:color="auto"/>
                      </w:divBdr>
                    </w:div>
                  </w:divsChild>
                </w:div>
                <w:div w:id="623072911">
                  <w:marLeft w:val="0"/>
                  <w:marRight w:val="0"/>
                  <w:marTop w:val="0"/>
                  <w:marBottom w:val="0"/>
                  <w:divBdr>
                    <w:top w:val="none" w:sz="0" w:space="0" w:color="auto"/>
                    <w:left w:val="none" w:sz="0" w:space="0" w:color="auto"/>
                    <w:bottom w:val="none" w:sz="0" w:space="0" w:color="auto"/>
                    <w:right w:val="none" w:sz="0" w:space="0" w:color="auto"/>
                  </w:divBdr>
                  <w:divsChild>
                    <w:div w:id="39791857">
                      <w:marLeft w:val="0"/>
                      <w:marRight w:val="0"/>
                      <w:marTop w:val="0"/>
                      <w:marBottom w:val="0"/>
                      <w:divBdr>
                        <w:top w:val="none" w:sz="0" w:space="0" w:color="auto"/>
                        <w:left w:val="none" w:sz="0" w:space="0" w:color="auto"/>
                        <w:bottom w:val="none" w:sz="0" w:space="0" w:color="auto"/>
                        <w:right w:val="none" w:sz="0" w:space="0" w:color="auto"/>
                      </w:divBdr>
                    </w:div>
                  </w:divsChild>
                </w:div>
                <w:div w:id="399788606">
                  <w:marLeft w:val="0"/>
                  <w:marRight w:val="0"/>
                  <w:marTop w:val="0"/>
                  <w:marBottom w:val="0"/>
                  <w:divBdr>
                    <w:top w:val="none" w:sz="0" w:space="0" w:color="auto"/>
                    <w:left w:val="none" w:sz="0" w:space="0" w:color="auto"/>
                    <w:bottom w:val="none" w:sz="0" w:space="0" w:color="auto"/>
                    <w:right w:val="none" w:sz="0" w:space="0" w:color="auto"/>
                  </w:divBdr>
                  <w:divsChild>
                    <w:div w:id="1521041416">
                      <w:marLeft w:val="0"/>
                      <w:marRight w:val="0"/>
                      <w:marTop w:val="0"/>
                      <w:marBottom w:val="0"/>
                      <w:divBdr>
                        <w:top w:val="none" w:sz="0" w:space="0" w:color="auto"/>
                        <w:left w:val="none" w:sz="0" w:space="0" w:color="auto"/>
                        <w:bottom w:val="none" w:sz="0" w:space="0" w:color="auto"/>
                        <w:right w:val="none" w:sz="0" w:space="0" w:color="auto"/>
                      </w:divBdr>
                    </w:div>
                  </w:divsChild>
                </w:div>
                <w:div w:id="1450274610">
                  <w:marLeft w:val="0"/>
                  <w:marRight w:val="0"/>
                  <w:marTop w:val="0"/>
                  <w:marBottom w:val="0"/>
                  <w:divBdr>
                    <w:top w:val="none" w:sz="0" w:space="0" w:color="auto"/>
                    <w:left w:val="none" w:sz="0" w:space="0" w:color="auto"/>
                    <w:bottom w:val="none" w:sz="0" w:space="0" w:color="auto"/>
                    <w:right w:val="none" w:sz="0" w:space="0" w:color="auto"/>
                  </w:divBdr>
                  <w:divsChild>
                    <w:div w:id="1258638670">
                      <w:marLeft w:val="0"/>
                      <w:marRight w:val="0"/>
                      <w:marTop w:val="0"/>
                      <w:marBottom w:val="0"/>
                      <w:divBdr>
                        <w:top w:val="none" w:sz="0" w:space="0" w:color="auto"/>
                        <w:left w:val="none" w:sz="0" w:space="0" w:color="auto"/>
                        <w:bottom w:val="none" w:sz="0" w:space="0" w:color="auto"/>
                        <w:right w:val="none" w:sz="0" w:space="0" w:color="auto"/>
                      </w:divBdr>
                    </w:div>
                  </w:divsChild>
                </w:div>
                <w:div w:id="136797896">
                  <w:marLeft w:val="0"/>
                  <w:marRight w:val="0"/>
                  <w:marTop w:val="0"/>
                  <w:marBottom w:val="0"/>
                  <w:divBdr>
                    <w:top w:val="none" w:sz="0" w:space="0" w:color="auto"/>
                    <w:left w:val="none" w:sz="0" w:space="0" w:color="auto"/>
                    <w:bottom w:val="none" w:sz="0" w:space="0" w:color="auto"/>
                    <w:right w:val="none" w:sz="0" w:space="0" w:color="auto"/>
                  </w:divBdr>
                  <w:divsChild>
                    <w:div w:id="24334699">
                      <w:marLeft w:val="0"/>
                      <w:marRight w:val="0"/>
                      <w:marTop w:val="0"/>
                      <w:marBottom w:val="0"/>
                      <w:divBdr>
                        <w:top w:val="none" w:sz="0" w:space="0" w:color="auto"/>
                        <w:left w:val="none" w:sz="0" w:space="0" w:color="auto"/>
                        <w:bottom w:val="none" w:sz="0" w:space="0" w:color="auto"/>
                        <w:right w:val="none" w:sz="0" w:space="0" w:color="auto"/>
                      </w:divBdr>
                    </w:div>
                  </w:divsChild>
                </w:div>
                <w:div w:id="1778862650">
                  <w:marLeft w:val="0"/>
                  <w:marRight w:val="0"/>
                  <w:marTop w:val="0"/>
                  <w:marBottom w:val="0"/>
                  <w:divBdr>
                    <w:top w:val="none" w:sz="0" w:space="0" w:color="auto"/>
                    <w:left w:val="none" w:sz="0" w:space="0" w:color="auto"/>
                    <w:bottom w:val="none" w:sz="0" w:space="0" w:color="auto"/>
                    <w:right w:val="none" w:sz="0" w:space="0" w:color="auto"/>
                  </w:divBdr>
                  <w:divsChild>
                    <w:div w:id="1278215968">
                      <w:marLeft w:val="0"/>
                      <w:marRight w:val="0"/>
                      <w:marTop w:val="0"/>
                      <w:marBottom w:val="0"/>
                      <w:divBdr>
                        <w:top w:val="none" w:sz="0" w:space="0" w:color="auto"/>
                        <w:left w:val="none" w:sz="0" w:space="0" w:color="auto"/>
                        <w:bottom w:val="none" w:sz="0" w:space="0" w:color="auto"/>
                        <w:right w:val="none" w:sz="0" w:space="0" w:color="auto"/>
                      </w:divBdr>
                    </w:div>
                  </w:divsChild>
                </w:div>
                <w:div w:id="562299779">
                  <w:marLeft w:val="0"/>
                  <w:marRight w:val="0"/>
                  <w:marTop w:val="0"/>
                  <w:marBottom w:val="0"/>
                  <w:divBdr>
                    <w:top w:val="none" w:sz="0" w:space="0" w:color="auto"/>
                    <w:left w:val="none" w:sz="0" w:space="0" w:color="auto"/>
                    <w:bottom w:val="none" w:sz="0" w:space="0" w:color="auto"/>
                    <w:right w:val="none" w:sz="0" w:space="0" w:color="auto"/>
                  </w:divBdr>
                  <w:divsChild>
                    <w:div w:id="544371337">
                      <w:marLeft w:val="0"/>
                      <w:marRight w:val="0"/>
                      <w:marTop w:val="0"/>
                      <w:marBottom w:val="0"/>
                      <w:divBdr>
                        <w:top w:val="none" w:sz="0" w:space="0" w:color="auto"/>
                        <w:left w:val="none" w:sz="0" w:space="0" w:color="auto"/>
                        <w:bottom w:val="none" w:sz="0" w:space="0" w:color="auto"/>
                        <w:right w:val="none" w:sz="0" w:space="0" w:color="auto"/>
                      </w:divBdr>
                    </w:div>
                  </w:divsChild>
                </w:div>
                <w:div w:id="835461122">
                  <w:marLeft w:val="0"/>
                  <w:marRight w:val="0"/>
                  <w:marTop w:val="0"/>
                  <w:marBottom w:val="0"/>
                  <w:divBdr>
                    <w:top w:val="none" w:sz="0" w:space="0" w:color="auto"/>
                    <w:left w:val="none" w:sz="0" w:space="0" w:color="auto"/>
                    <w:bottom w:val="none" w:sz="0" w:space="0" w:color="auto"/>
                    <w:right w:val="none" w:sz="0" w:space="0" w:color="auto"/>
                  </w:divBdr>
                  <w:divsChild>
                    <w:div w:id="883561475">
                      <w:marLeft w:val="0"/>
                      <w:marRight w:val="0"/>
                      <w:marTop w:val="0"/>
                      <w:marBottom w:val="0"/>
                      <w:divBdr>
                        <w:top w:val="none" w:sz="0" w:space="0" w:color="auto"/>
                        <w:left w:val="none" w:sz="0" w:space="0" w:color="auto"/>
                        <w:bottom w:val="none" w:sz="0" w:space="0" w:color="auto"/>
                        <w:right w:val="none" w:sz="0" w:space="0" w:color="auto"/>
                      </w:divBdr>
                    </w:div>
                  </w:divsChild>
                </w:div>
                <w:div w:id="750202475">
                  <w:marLeft w:val="0"/>
                  <w:marRight w:val="0"/>
                  <w:marTop w:val="0"/>
                  <w:marBottom w:val="0"/>
                  <w:divBdr>
                    <w:top w:val="none" w:sz="0" w:space="0" w:color="auto"/>
                    <w:left w:val="none" w:sz="0" w:space="0" w:color="auto"/>
                    <w:bottom w:val="none" w:sz="0" w:space="0" w:color="auto"/>
                    <w:right w:val="none" w:sz="0" w:space="0" w:color="auto"/>
                  </w:divBdr>
                  <w:divsChild>
                    <w:div w:id="1973056404">
                      <w:marLeft w:val="0"/>
                      <w:marRight w:val="0"/>
                      <w:marTop w:val="0"/>
                      <w:marBottom w:val="0"/>
                      <w:divBdr>
                        <w:top w:val="none" w:sz="0" w:space="0" w:color="auto"/>
                        <w:left w:val="none" w:sz="0" w:space="0" w:color="auto"/>
                        <w:bottom w:val="none" w:sz="0" w:space="0" w:color="auto"/>
                        <w:right w:val="none" w:sz="0" w:space="0" w:color="auto"/>
                      </w:divBdr>
                    </w:div>
                  </w:divsChild>
                </w:div>
                <w:div w:id="1751853850">
                  <w:marLeft w:val="0"/>
                  <w:marRight w:val="0"/>
                  <w:marTop w:val="0"/>
                  <w:marBottom w:val="0"/>
                  <w:divBdr>
                    <w:top w:val="none" w:sz="0" w:space="0" w:color="auto"/>
                    <w:left w:val="none" w:sz="0" w:space="0" w:color="auto"/>
                    <w:bottom w:val="none" w:sz="0" w:space="0" w:color="auto"/>
                    <w:right w:val="none" w:sz="0" w:space="0" w:color="auto"/>
                  </w:divBdr>
                  <w:divsChild>
                    <w:div w:id="1199929925">
                      <w:marLeft w:val="0"/>
                      <w:marRight w:val="0"/>
                      <w:marTop w:val="0"/>
                      <w:marBottom w:val="0"/>
                      <w:divBdr>
                        <w:top w:val="none" w:sz="0" w:space="0" w:color="auto"/>
                        <w:left w:val="none" w:sz="0" w:space="0" w:color="auto"/>
                        <w:bottom w:val="none" w:sz="0" w:space="0" w:color="auto"/>
                        <w:right w:val="none" w:sz="0" w:space="0" w:color="auto"/>
                      </w:divBdr>
                    </w:div>
                  </w:divsChild>
                </w:div>
                <w:div w:id="1677076363">
                  <w:marLeft w:val="0"/>
                  <w:marRight w:val="0"/>
                  <w:marTop w:val="0"/>
                  <w:marBottom w:val="0"/>
                  <w:divBdr>
                    <w:top w:val="none" w:sz="0" w:space="0" w:color="auto"/>
                    <w:left w:val="none" w:sz="0" w:space="0" w:color="auto"/>
                    <w:bottom w:val="none" w:sz="0" w:space="0" w:color="auto"/>
                    <w:right w:val="none" w:sz="0" w:space="0" w:color="auto"/>
                  </w:divBdr>
                  <w:divsChild>
                    <w:div w:id="349181916">
                      <w:marLeft w:val="0"/>
                      <w:marRight w:val="0"/>
                      <w:marTop w:val="0"/>
                      <w:marBottom w:val="0"/>
                      <w:divBdr>
                        <w:top w:val="none" w:sz="0" w:space="0" w:color="auto"/>
                        <w:left w:val="none" w:sz="0" w:space="0" w:color="auto"/>
                        <w:bottom w:val="none" w:sz="0" w:space="0" w:color="auto"/>
                        <w:right w:val="none" w:sz="0" w:space="0" w:color="auto"/>
                      </w:divBdr>
                    </w:div>
                  </w:divsChild>
                </w:div>
                <w:div w:id="20205522">
                  <w:marLeft w:val="0"/>
                  <w:marRight w:val="0"/>
                  <w:marTop w:val="0"/>
                  <w:marBottom w:val="0"/>
                  <w:divBdr>
                    <w:top w:val="none" w:sz="0" w:space="0" w:color="auto"/>
                    <w:left w:val="none" w:sz="0" w:space="0" w:color="auto"/>
                    <w:bottom w:val="none" w:sz="0" w:space="0" w:color="auto"/>
                    <w:right w:val="none" w:sz="0" w:space="0" w:color="auto"/>
                  </w:divBdr>
                  <w:divsChild>
                    <w:div w:id="245044125">
                      <w:marLeft w:val="0"/>
                      <w:marRight w:val="0"/>
                      <w:marTop w:val="0"/>
                      <w:marBottom w:val="0"/>
                      <w:divBdr>
                        <w:top w:val="none" w:sz="0" w:space="0" w:color="auto"/>
                        <w:left w:val="none" w:sz="0" w:space="0" w:color="auto"/>
                        <w:bottom w:val="none" w:sz="0" w:space="0" w:color="auto"/>
                        <w:right w:val="none" w:sz="0" w:space="0" w:color="auto"/>
                      </w:divBdr>
                    </w:div>
                  </w:divsChild>
                </w:div>
                <w:div w:id="1067531718">
                  <w:marLeft w:val="0"/>
                  <w:marRight w:val="0"/>
                  <w:marTop w:val="0"/>
                  <w:marBottom w:val="0"/>
                  <w:divBdr>
                    <w:top w:val="none" w:sz="0" w:space="0" w:color="auto"/>
                    <w:left w:val="none" w:sz="0" w:space="0" w:color="auto"/>
                    <w:bottom w:val="none" w:sz="0" w:space="0" w:color="auto"/>
                    <w:right w:val="none" w:sz="0" w:space="0" w:color="auto"/>
                  </w:divBdr>
                  <w:divsChild>
                    <w:div w:id="1480607020">
                      <w:marLeft w:val="0"/>
                      <w:marRight w:val="0"/>
                      <w:marTop w:val="0"/>
                      <w:marBottom w:val="0"/>
                      <w:divBdr>
                        <w:top w:val="none" w:sz="0" w:space="0" w:color="auto"/>
                        <w:left w:val="none" w:sz="0" w:space="0" w:color="auto"/>
                        <w:bottom w:val="none" w:sz="0" w:space="0" w:color="auto"/>
                        <w:right w:val="none" w:sz="0" w:space="0" w:color="auto"/>
                      </w:divBdr>
                    </w:div>
                  </w:divsChild>
                </w:div>
                <w:div w:id="1763260555">
                  <w:marLeft w:val="0"/>
                  <w:marRight w:val="0"/>
                  <w:marTop w:val="0"/>
                  <w:marBottom w:val="0"/>
                  <w:divBdr>
                    <w:top w:val="none" w:sz="0" w:space="0" w:color="auto"/>
                    <w:left w:val="none" w:sz="0" w:space="0" w:color="auto"/>
                    <w:bottom w:val="none" w:sz="0" w:space="0" w:color="auto"/>
                    <w:right w:val="none" w:sz="0" w:space="0" w:color="auto"/>
                  </w:divBdr>
                  <w:divsChild>
                    <w:div w:id="2123381089">
                      <w:marLeft w:val="0"/>
                      <w:marRight w:val="0"/>
                      <w:marTop w:val="0"/>
                      <w:marBottom w:val="0"/>
                      <w:divBdr>
                        <w:top w:val="none" w:sz="0" w:space="0" w:color="auto"/>
                        <w:left w:val="none" w:sz="0" w:space="0" w:color="auto"/>
                        <w:bottom w:val="none" w:sz="0" w:space="0" w:color="auto"/>
                        <w:right w:val="none" w:sz="0" w:space="0" w:color="auto"/>
                      </w:divBdr>
                    </w:div>
                  </w:divsChild>
                </w:div>
                <w:div w:id="1171290075">
                  <w:marLeft w:val="0"/>
                  <w:marRight w:val="0"/>
                  <w:marTop w:val="0"/>
                  <w:marBottom w:val="0"/>
                  <w:divBdr>
                    <w:top w:val="none" w:sz="0" w:space="0" w:color="auto"/>
                    <w:left w:val="none" w:sz="0" w:space="0" w:color="auto"/>
                    <w:bottom w:val="none" w:sz="0" w:space="0" w:color="auto"/>
                    <w:right w:val="none" w:sz="0" w:space="0" w:color="auto"/>
                  </w:divBdr>
                  <w:divsChild>
                    <w:div w:id="1475024289">
                      <w:marLeft w:val="0"/>
                      <w:marRight w:val="0"/>
                      <w:marTop w:val="0"/>
                      <w:marBottom w:val="0"/>
                      <w:divBdr>
                        <w:top w:val="none" w:sz="0" w:space="0" w:color="auto"/>
                        <w:left w:val="none" w:sz="0" w:space="0" w:color="auto"/>
                        <w:bottom w:val="none" w:sz="0" w:space="0" w:color="auto"/>
                        <w:right w:val="none" w:sz="0" w:space="0" w:color="auto"/>
                      </w:divBdr>
                    </w:div>
                  </w:divsChild>
                </w:div>
                <w:div w:id="356591133">
                  <w:marLeft w:val="0"/>
                  <w:marRight w:val="0"/>
                  <w:marTop w:val="0"/>
                  <w:marBottom w:val="0"/>
                  <w:divBdr>
                    <w:top w:val="none" w:sz="0" w:space="0" w:color="auto"/>
                    <w:left w:val="none" w:sz="0" w:space="0" w:color="auto"/>
                    <w:bottom w:val="none" w:sz="0" w:space="0" w:color="auto"/>
                    <w:right w:val="none" w:sz="0" w:space="0" w:color="auto"/>
                  </w:divBdr>
                  <w:divsChild>
                    <w:div w:id="666443912">
                      <w:marLeft w:val="0"/>
                      <w:marRight w:val="0"/>
                      <w:marTop w:val="0"/>
                      <w:marBottom w:val="0"/>
                      <w:divBdr>
                        <w:top w:val="none" w:sz="0" w:space="0" w:color="auto"/>
                        <w:left w:val="none" w:sz="0" w:space="0" w:color="auto"/>
                        <w:bottom w:val="none" w:sz="0" w:space="0" w:color="auto"/>
                        <w:right w:val="none" w:sz="0" w:space="0" w:color="auto"/>
                      </w:divBdr>
                    </w:div>
                  </w:divsChild>
                </w:div>
                <w:div w:id="1792748839">
                  <w:marLeft w:val="0"/>
                  <w:marRight w:val="0"/>
                  <w:marTop w:val="0"/>
                  <w:marBottom w:val="0"/>
                  <w:divBdr>
                    <w:top w:val="none" w:sz="0" w:space="0" w:color="auto"/>
                    <w:left w:val="none" w:sz="0" w:space="0" w:color="auto"/>
                    <w:bottom w:val="none" w:sz="0" w:space="0" w:color="auto"/>
                    <w:right w:val="none" w:sz="0" w:space="0" w:color="auto"/>
                  </w:divBdr>
                  <w:divsChild>
                    <w:div w:id="1244070001">
                      <w:marLeft w:val="0"/>
                      <w:marRight w:val="0"/>
                      <w:marTop w:val="0"/>
                      <w:marBottom w:val="0"/>
                      <w:divBdr>
                        <w:top w:val="none" w:sz="0" w:space="0" w:color="auto"/>
                        <w:left w:val="none" w:sz="0" w:space="0" w:color="auto"/>
                        <w:bottom w:val="none" w:sz="0" w:space="0" w:color="auto"/>
                        <w:right w:val="none" w:sz="0" w:space="0" w:color="auto"/>
                      </w:divBdr>
                    </w:div>
                  </w:divsChild>
                </w:div>
                <w:div w:id="1282565325">
                  <w:marLeft w:val="0"/>
                  <w:marRight w:val="0"/>
                  <w:marTop w:val="0"/>
                  <w:marBottom w:val="0"/>
                  <w:divBdr>
                    <w:top w:val="none" w:sz="0" w:space="0" w:color="auto"/>
                    <w:left w:val="none" w:sz="0" w:space="0" w:color="auto"/>
                    <w:bottom w:val="none" w:sz="0" w:space="0" w:color="auto"/>
                    <w:right w:val="none" w:sz="0" w:space="0" w:color="auto"/>
                  </w:divBdr>
                  <w:divsChild>
                    <w:div w:id="899368670">
                      <w:marLeft w:val="0"/>
                      <w:marRight w:val="0"/>
                      <w:marTop w:val="0"/>
                      <w:marBottom w:val="0"/>
                      <w:divBdr>
                        <w:top w:val="none" w:sz="0" w:space="0" w:color="auto"/>
                        <w:left w:val="none" w:sz="0" w:space="0" w:color="auto"/>
                        <w:bottom w:val="none" w:sz="0" w:space="0" w:color="auto"/>
                        <w:right w:val="none" w:sz="0" w:space="0" w:color="auto"/>
                      </w:divBdr>
                    </w:div>
                  </w:divsChild>
                </w:div>
                <w:div w:id="1770194630">
                  <w:marLeft w:val="0"/>
                  <w:marRight w:val="0"/>
                  <w:marTop w:val="0"/>
                  <w:marBottom w:val="0"/>
                  <w:divBdr>
                    <w:top w:val="none" w:sz="0" w:space="0" w:color="auto"/>
                    <w:left w:val="none" w:sz="0" w:space="0" w:color="auto"/>
                    <w:bottom w:val="none" w:sz="0" w:space="0" w:color="auto"/>
                    <w:right w:val="none" w:sz="0" w:space="0" w:color="auto"/>
                  </w:divBdr>
                  <w:divsChild>
                    <w:div w:id="703287675">
                      <w:marLeft w:val="0"/>
                      <w:marRight w:val="0"/>
                      <w:marTop w:val="0"/>
                      <w:marBottom w:val="0"/>
                      <w:divBdr>
                        <w:top w:val="none" w:sz="0" w:space="0" w:color="auto"/>
                        <w:left w:val="none" w:sz="0" w:space="0" w:color="auto"/>
                        <w:bottom w:val="none" w:sz="0" w:space="0" w:color="auto"/>
                        <w:right w:val="none" w:sz="0" w:space="0" w:color="auto"/>
                      </w:divBdr>
                    </w:div>
                  </w:divsChild>
                </w:div>
                <w:div w:id="1156068221">
                  <w:marLeft w:val="0"/>
                  <w:marRight w:val="0"/>
                  <w:marTop w:val="0"/>
                  <w:marBottom w:val="0"/>
                  <w:divBdr>
                    <w:top w:val="none" w:sz="0" w:space="0" w:color="auto"/>
                    <w:left w:val="none" w:sz="0" w:space="0" w:color="auto"/>
                    <w:bottom w:val="none" w:sz="0" w:space="0" w:color="auto"/>
                    <w:right w:val="none" w:sz="0" w:space="0" w:color="auto"/>
                  </w:divBdr>
                  <w:divsChild>
                    <w:div w:id="1599867383">
                      <w:marLeft w:val="0"/>
                      <w:marRight w:val="0"/>
                      <w:marTop w:val="0"/>
                      <w:marBottom w:val="0"/>
                      <w:divBdr>
                        <w:top w:val="none" w:sz="0" w:space="0" w:color="auto"/>
                        <w:left w:val="none" w:sz="0" w:space="0" w:color="auto"/>
                        <w:bottom w:val="none" w:sz="0" w:space="0" w:color="auto"/>
                        <w:right w:val="none" w:sz="0" w:space="0" w:color="auto"/>
                      </w:divBdr>
                    </w:div>
                  </w:divsChild>
                </w:div>
                <w:div w:id="234826179">
                  <w:marLeft w:val="0"/>
                  <w:marRight w:val="0"/>
                  <w:marTop w:val="0"/>
                  <w:marBottom w:val="0"/>
                  <w:divBdr>
                    <w:top w:val="none" w:sz="0" w:space="0" w:color="auto"/>
                    <w:left w:val="none" w:sz="0" w:space="0" w:color="auto"/>
                    <w:bottom w:val="none" w:sz="0" w:space="0" w:color="auto"/>
                    <w:right w:val="none" w:sz="0" w:space="0" w:color="auto"/>
                  </w:divBdr>
                  <w:divsChild>
                    <w:div w:id="1524903906">
                      <w:marLeft w:val="0"/>
                      <w:marRight w:val="0"/>
                      <w:marTop w:val="0"/>
                      <w:marBottom w:val="0"/>
                      <w:divBdr>
                        <w:top w:val="none" w:sz="0" w:space="0" w:color="auto"/>
                        <w:left w:val="none" w:sz="0" w:space="0" w:color="auto"/>
                        <w:bottom w:val="none" w:sz="0" w:space="0" w:color="auto"/>
                        <w:right w:val="none" w:sz="0" w:space="0" w:color="auto"/>
                      </w:divBdr>
                    </w:div>
                  </w:divsChild>
                </w:div>
                <w:div w:id="1130593811">
                  <w:marLeft w:val="0"/>
                  <w:marRight w:val="0"/>
                  <w:marTop w:val="0"/>
                  <w:marBottom w:val="0"/>
                  <w:divBdr>
                    <w:top w:val="none" w:sz="0" w:space="0" w:color="auto"/>
                    <w:left w:val="none" w:sz="0" w:space="0" w:color="auto"/>
                    <w:bottom w:val="none" w:sz="0" w:space="0" w:color="auto"/>
                    <w:right w:val="none" w:sz="0" w:space="0" w:color="auto"/>
                  </w:divBdr>
                  <w:divsChild>
                    <w:div w:id="661662401">
                      <w:marLeft w:val="0"/>
                      <w:marRight w:val="0"/>
                      <w:marTop w:val="0"/>
                      <w:marBottom w:val="0"/>
                      <w:divBdr>
                        <w:top w:val="none" w:sz="0" w:space="0" w:color="auto"/>
                        <w:left w:val="none" w:sz="0" w:space="0" w:color="auto"/>
                        <w:bottom w:val="none" w:sz="0" w:space="0" w:color="auto"/>
                        <w:right w:val="none" w:sz="0" w:space="0" w:color="auto"/>
                      </w:divBdr>
                    </w:div>
                  </w:divsChild>
                </w:div>
                <w:div w:id="1870609699">
                  <w:marLeft w:val="0"/>
                  <w:marRight w:val="0"/>
                  <w:marTop w:val="0"/>
                  <w:marBottom w:val="0"/>
                  <w:divBdr>
                    <w:top w:val="none" w:sz="0" w:space="0" w:color="auto"/>
                    <w:left w:val="none" w:sz="0" w:space="0" w:color="auto"/>
                    <w:bottom w:val="none" w:sz="0" w:space="0" w:color="auto"/>
                    <w:right w:val="none" w:sz="0" w:space="0" w:color="auto"/>
                  </w:divBdr>
                  <w:divsChild>
                    <w:div w:id="1247570671">
                      <w:marLeft w:val="0"/>
                      <w:marRight w:val="0"/>
                      <w:marTop w:val="0"/>
                      <w:marBottom w:val="0"/>
                      <w:divBdr>
                        <w:top w:val="none" w:sz="0" w:space="0" w:color="auto"/>
                        <w:left w:val="none" w:sz="0" w:space="0" w:color="auto"/>
                        <w:bottom w:val="none" w:sz="0" w:space="0" w:color="auto"/>
                        <w:right w:val="none" w:sz="0" w:space="0" w:color="auto"/>
                      </w:divBdr>
                    </w:div>
                  </w:divsChild>
                </w:div>
                <w:div w:id="159541047">
                  <w:marLeft w:val="0"/>
                  <w:marRight w:val="0"/>
                  <w:marTop w:val="0"/>
                  <w:marBottom w:val="0"/>
                  <w:divBdr>
                    <w:top w:val="none" w:sz="0" w:space="0" w:color="auto"/>
                    <w:left w:val="none" w:sz="0" w:space="0" w:color="auto"/>
                    <w:bottom w:val="none" w:sz="0" w:space="0" w:color="auto"/>
                    <w:right w:val="none" w:sz="0" w:space="0" w:color="auto"/>
                  </w:divBdr>
                  <w:divsChild>
                    <w:div w:id="1877043041">
                      <w:marLeft w:val="0"/>
                      <w:marRight w:val="0"/>
                      <w:marTop w:val="0"/>
                      <w:marBottom w:val="0"/>
                      <w:divBdr>
                        <w:top w:val="none" w:sz="0" w:space="0" w:color="auto"/>
                        <w:left w:val="none" w:sz="0" w:space="0" w:color="auto"/>
                        <w:bottom w:val="none" w:sz="0" w:space="0" w:color="auto"/>
                        <w:right w:val="none" w:sz="0" w:space="0" w:color="auto"/>
                      </w:divBdr>
                    </w:div>
                  </w:divsChild>
                </w:div>
                <w:div w:id="2014186283">
                  <w:marLeft w:val="0"/>
                  <w:marRight w:val="0"/>
                  <w:marTop w:val="0"/>
                  <w:marBottom w:val="0"/>
                  <w:divBdr>
                    <w:top w:val="none" w:sz="0" w:space="0" w:color="auto"/>
                    <w:left w:val="none" w:sz="0" w:space="0" w:color="auto"/>
                    <w:bottom w:val="none" w:sz="0" w:space="0" w:color="auto"/>
                    <w:right w:val="none" w:sz="0" w:space="0" w:color="auto"/>
                  </w:divBdr>
                  <w:divsChild>
                    <w:div w:id="1172795593">
                      <w:marLeft w:val="0"/>
                      <w:marRight w:val="0"/>
                      <w:marTop w:val="0"/>
                      <w:marBottom w:val="0"/>
                      <w:divBdr>
                        <w:top w:val="none" w:sz="0" w:space="0" w:color="auto"/>
                        <w:left w:val="none" w:sz="0" w:space="0" w:color="auto"/>
                        <w:bottom w:val="none" w:sz="0" w:space="0" w:color="auto"/>
                        <w:right w:val="none" w:sz="0" w:space="0" w:color="auto"/>
                      </w:divBdr>
                    </w:div>
                  </w:divsChild>
                </w:div>
                <w:div w:id="895821312">
                  <w:marLeft w:val="0"/>
                  <w:marRight w:val="0"/>
                  <w:marTop w:val="0"/>
                  <w:marBottom w:val="0"/>
                  <w:divBdr>
                    <w:top w:val="none" w:sz="0" w:space="0" w:color="auto"/>
                    <w:left w:val="none" w:sz="0" w:space="0" w:color="auto"/>
                    <w:bottom w:val="none" w:sz="0" w:space="0" w:color="auto"/>
                    <w:right w:val="none" w:sz="0" w:space="0" w:color="auto"/>
                  </w:divBdr>
                  <w:divsChild>
                    <w:div w:id="11811005">
                      <w:marLeft w:val="0"/>
                      <w:marRight w:val="0"/>
                      <w:marTop w:val="0"/>
                      <w:marBottom w:val="0"/>
                      <w:divBdr>
                        <w:top w:val="none" w:sz="0" w:space="0" w:color="auto"/>
                        <w:left w:val="none" w:sz="0" w:space="0" w:color="auto"/>
                        <w:bottom w:val="none" w:sz="0" w:space="0" w:color="auto"/>
                        <w:right w:val="none" w:sz="0" w:space="0" w:color="auto"/>
                      </w:divBdr>
                    </w:div>
                  </w:divsChild>
                </w:div>
                <w:div w:id="50620743">
                  <w:marLeft w:val="0"/>
                  <w:marRight w:val="0"/>
                  <w:marTop w:val="0"/>
                  <w:marBottom w:val="0"/>
                  <w:divBdr>
                    <w:top w:val="none" w:sz="0" w:space="0" w:color="auto"/>
                    <w:left w:val="none" w:sz="0" w:space="0" w:color="auto"/>
                    <w:bottom w:val="none" w:sz="0" w:space="0" w:color="auto"/>
                    <w:right w:val="none" w:sz="0" w:space="0" w:color="auto"/>
                  </w:divBdr>
                  <w:divsChild>
                    <w:div w:id="1842117561">
                      <w:marLeft w:val="0"/>
                      <w:marRight w:val="0"/>
                      <w:marTop w:val="0"/>
                      <w:marBottom w:val="0"/>
                      <w:divBdr>
                        <w:top w:val="none" w:sz="0" w:space="0" w:color="auto"/>
                        <w:left w:val="none" w:sz="0" w:space="0" w:color="auto"/>
                        <w:bottom w:val="none" w:sz="0" w:space="0" w:color="auto"/>
                        <w:right w:val="none" w:sz="0" w:space="0" w:color="auto"/>
                      </w:divBdr>
                    </w:div>
                  </w:divsChild>
                </w:div>
                <w:div w:id="1436364625">
                  <w:marLeft w:val="0"/>
                  <w:marRight w:val="0"/>
                  <w:marTop w:val="0"/>
                  <w:marBottom w:val="0"/>
                  <w:divBdr>
                    <w:top w:val="none" w:sz="0" w:space="0" w:color="auto"/>
                    <w:left w:val="none" w:sz="0" w:space="0" w:color="auto"/>
                    <w:bottom w:val="none" w:sz="0" w:space="0" w:color="auto"/>
                    <w:right w:val="none" w:sz="0" w:space="0" w:color="auto"/>
                  </w:divBdr>
                  <w:divsChild>
                    <w:div w:id="32970612">
                      <w:marLeft w:val="0"/>
                      <w:marRight w:val="0"/>
                      <w:marTop w:val="0"/>
                      <w:marBottom w:val="0"/>
                      <w:divBdr>
                        <w:top w:val="none" w:sz="0" w:space="0" w:color="auto"/>
                        <w:left w:val="none" w:sz="0" w:space="0" w:color="auto"/>
                        <w:bottom w:val="none" w:sz="0" w:space="0" w:color="auto"/>
                        <w:right w:val="none" w:sz="0" w:space="0" w:color="auto"/>
                      </w:divBdr>
                    </w:div>
                  </w:divsChild>
                </w:div>
                <w:div w:id="2004317242">
                  <w:marLeft w:val="0"/>
                  <w:marRight w:val="0"/>
                  <w:marTop w:val="0"/>
                  <w:marBottom w:val="0"/>
                  <w:divBdr>
                    <w:top w:val="none" w:sz="0" w:space="0" w:color="auto"/>
                    <w:left w:val="none" w:sz="0" w:space="0" w:color="auto"/>
                    <w:bottom w:val="none" w:sz="0" w:space="0" w:color="auto"/>
                    <w:right w:val="none" w:sz="0" w:space="0" w:color="auto"/>
                  </w:divBdr>
                  <w:divsChild>
                    <w:div w:id="961305149">
                      <w:marLeft w:val="0"/>
                      <w:marRight w:val="0"/>
                      <w:marTop w:val="0"/>
                      <w:marBottom w:val="0"/>
                      <w:divBdr>
                        <w:top w:val="none" w:sz="0" w:space="0" w:color="auto"/>
                        <w:left w:val="none" w:sz="0" w:space="0" w:color="auto"/>
                        <w:bottom w:val="none" w:sz="0" w:space="0" w:color="auto"/>
                        <w:right w:val="none" w:sz="0" w:space="0" w:color="auto"/>
                      </w:divBdr>
                    </w:div>
                  </w:divsChild>
                </w:div>
                <w:div w:id="399670229">
                  <w:marLeft w:val="0"/>
                  <w:marRight w:val="0"/>
                  <w:marTop w:val="0"/>
                  <w:marBottom w:val="0"/>
                  <w:divBdr>
                    <w:top w:val="none" w:sz="0" w:space="0" w:color="auto"/>
                    <w:left w:val="none" w:sz="0" w:space="0" w:color="auto"/>
                    <w:bottom w:val="none" w:sz="0" w:space="0" w:color="auto"/>
                    <w:right w:val="none" w:sz="0" w:space="0" w:color="auto"/>
                  </w:divBdr>
                  <w:divsChild>
                    <w:div w:id="1969507757">
                      <w:marLeft w:val="0"/>
                      <w:marRight w:val="0"/>
                      <w:marTop w:val="0"/>
                      <w:marBottom w:val="0"/>
                      <w:divBdr>
                        <w:top w:val="none" w:sz="0" w:space="0" w:color="auto"/>
                        <w:left w:val="none" w:sz="0" w:space="0" w:color="auto"/>
                        <w:bottom w:val="none" w:sz="0" w:space="0" w:color="auto"/>
                        <w:right w:val="none" w:sz="0" w:space="0" w:color="auto"/>
                      </w:divBdr>
                    </w:div>
                  </w:divsChild>
                </w:div>
                <w:div w:id="1862818126">
                  <w:marLeft w:val="0"/>
                  <w:marRight w:val="0"/>
                  <w:marTop w:val="0"/>
                  <w:marBottom w:val="0"/>
                  <w:divBdr>
                    <w:top w:val="none" w:sz="0" w:space="0" w:color="auto"/>
                    <w:left w:val="none" w:sz="0" w:space="0" w:color="auto"/>
                    <w:bottom w:val="none" w:sz="0" w:space="0" w:color="auto"/>
                    <w:right w:val="none" w:sz="0" w:space="0" w:color="auto"/>
                  </w:divBdr>
                  <w:divsChild>
                    <w:div w:id="1292325870">
                      <w:marLeft w:val="0"/>
                      <w:marRight w:val="0"/>
                      <w:marTop w:val="0"/>
                      <w:marBottom w:val="0"/>
                      <w:divBdr>
                        <w:top w:val="none" w:sz="0" w:space="0" w:color="auto"/>
                        <w:left w:val="none" w:sz="0" w:space="0" w:color="auto"/>
                        <w:bottom w:val="none" w:sz="0" w:space="0" w:color="auto"/>
                        <w:right w:val="none" w:sz="0" w:space="0" w:color="auto"/>
                      </w:divBdr>
                    </w:div>
                  </w:divsChild>
                </w:div>
                <w:div w:id="192425577">
                  <w:marLeft w:val="0"/>
                  <w:marRight w:val="0"/>
                  <w:marTop w:val="0"/>
                  <w:marBottom w:val="0"/>
                  <w:divBdr>
                    <w:top w:val="none" w:sz="0" w:space="0" w:color="auto"/>
                    <w:left w:val="none" w:sz="0" w:space="0" w:color="auto"/>
                    <w:bottom w:val="none" w:sz="0" w:space="0" w:color="auto"/>
                    <w:right w:val="none" w:sz="0" w:space="0" w:color="auto"/>
                  </w:divBdr>
                  <w:divsChild>
                    <w:div w:id="823743087">
                      <w:marLeft w:val="0"/>
                      <w:marRight w:val="0"/>
                      <w:marTop w:val="0"/>
                      <w:marBottom w:val="0"/>
                      <w:divBdr>
                        <w:top w:val="none" w:sz="0" w:space="0" w:color="auto"/>
                        <w:left w:val="none" w:sz="0" w:space="0" w:color="auto"/>
                        <w:bottom w:val="none" w:sz="0" w:space="0" w:color="auto"/>
                        <w:right w:val="none" w:sz="0" w:space="0" w:color="auto"/>
                      </w:divBdr>
                    </w:div>
                  </w:divsChild>
                </w:div>
                <w:div w:id="911545427">
                  <w:marLeft w:val="0"/>
                  <w:marRight w:val="0"/>
                  <w:marTop w:val="0"/>
                  <w:marBottom w:val="0"/>
                  <w:divBdr>
                    <w:top w:val="none" w:sz="0" w:space="0" w:color="auto"/>
                    <w:left w:val="none" w:sz="0" w:space="0" w:color="auto"/>
                    <w:bottom w:val="none" w:sz="0" w:space="0" w:color="auto"/>
                    <w:right w:val="none" w:sz="0" w:space="0" w:color="auto"/>
                  </w:divBdr>
                  <w:divsChild>
                    <w:div w:id="2147156593">
                      <w:marLeft w:val="0"/>
                      <w:marRight w:val="0"/>
                      <w:marTop w:val="0"/>
                      <w:marBottom w:val="0"/>
                      <w:divBdr>
                        <w:top w:val="none" w:sz="0" w:space="0" w:color="auto"/>
                        <w:left w:val="none" w:sz="0" w:space="0" w:color="auto"/>
                        <w:bottom w:val="none" w:sz="0" w:space="0" w:color="auto"/>
                        <w:right w:val="none" w:sz="0" w:space="0" w:color="auto"/>
                      </w:divBdr>
                    </w:div>
                  </w:divsChild>
                </w:div>
                <w:div w:id="1370956239">
                  <w:marLeft w:val="0"/>
                  <w:marRight w:val="0"/>
                  <w:marTop w:val="0"/>
                  <w:marBottom w:val="0"/>
                  <w:divBdr>
                    <w:top w:val="none" w:sz="0" w:space="0" w:color="auto"/>
                    <w:left w:val="none" w:sz="0" w:space="0" w:color="auto"/>
                    <w:bottom w:val="none" w:sz="0" w:space="0" w:color="auto"/>
                    <w:right w:val="none" w:sz="0" w:space="0" w:color="auto"/>
                  </w:divBdr>
                  <w:divsChild>
                    <w:div w:id="1250848147">
                      <w:marLeft w:val="0"/>
                      <w:marRight w:val="0"/>
                      <w:marTop w:val="0"/>
                      <w:marBottom w:val="0"/>
                      <w:divBdr>
                        <w:top w:val="none" w:sz="0" w:space="0" w:color="auto"/>
                        <w:left w:val="none" w:sz="0" w:space="0" w:color="auto"/>
                        <w:bottom w:val="none" w:sz="0" w:space="0" w:color="auto"/>
                        <w:right w:val="none" w:sz="0" w:space="0" w:color="auto"/>
                      </w:divBdr>
                    </w:div>
                  </w:divsChild>
                </w:div>
                <w:div w:id="636956399">
                  <w:marLeft w:val="0"/>
                  <w:marRight w:val="0"/>
                  <w:marTop w:val="0"/>
                  <w:marBottom w:val="0"/>
                  <w:divBdr>
                    <w:top w:val="none" w:sz="0" w:space="0" w:color="auto"/>
                    <w:left w:val="none" w:sz="0" w:space="0" w:color="auto"/>
                    <w:bottom w:val="none" w:sz="0" w:space="0" w:color="auto"/>
                    <w:right w:val="none" w:sz="0" w:space="0" w:color="auto"/>
                  </w:divBdr>
                  <w:divsChild>
                    <w:div w:id="332490787">
                      <w:marLeft w:val="0"/>
                      <w:marRight w:val="0"/>
                      <w:marTop w:val="0"/>
                      <w:marBottom w:val="0"/>
                      <w:divBdr>
                        <w:top w:val="none" w:sz="0" w:space="0" w:color="auto"/>
                        <w:left w:val="none" w:sz="0" w:space="0" w:color="auto"/>
                        <w:bottom w:val="none" w:sz="0" w:space="0" w:color="auto"/>
                        <w:right w:val="none" w:sz="0" w:space="0" w:color="auto"/>
                      </w:divBdr>
                    </w:div>
                  </w:divsChild>
                </w:div>
                <w:div w:id="798887791">
                  <w:marLeft w:val="0"/>
                  <w:marRight w:val="0"/>
                  <w:marTop w:val="0"/>
                  <w:marBottom w:val="0"/>
                  <w:divBdr>
                    <w:top w:val="none" w:sz="0" w:space="0" w:color="auto"/>
                    <w:left w:val="none" w:sz="0" w:space="0" w:color="auto"/>
                    <w:bottom w:val="none" w:sz="0" w:space="0" w:color="auto"/>
                    <w:right w:val="none" w:sz="0" w:space="0" w:color="auto"/>
                  </w:divBdr>
                  <w:divsChild>
                    <w:div w:id="337538567">
                      <w:marLeft w:val="0"/>
                      <w:marRight w:val="0"/>
                      <w:marTop w:val="0"/>
                      <w:marBottom w:val="0"/>
                      <w:divBdr>
                        <w:top w:val="none" w:sz="0" w:space="0" w:color="auto"/>
                        <w:left w:val="none" w:sz="0" w:space="0" w:color="auto"/>
                        <w:bottom w:val="none" w:sz="0" w:space="0" w:color="auto"/>
                        <w:right w:val="none" w:sz="0" w:space="0" w:color="auto"/>
                      </w:divBdr>
                    </w:div>
                  </w:divsChild>
                </w:div>
                <w:div w:id="901451458">
                  <w:marLeft w:val="0"/>
                  <w:marRight w:val="0"/>
                  <w:marTop w:val="0"/>
                  <w:marBottom w:val="0"/>
                  <w:divBdr>
                    <w:top w:val="none" w:sz="0" w:space="0" w:color="auto"/>
                    <w:left w:val="none" w:sz="0" w:space="0" w:color="auto"/>
                    <w:bottom w:val="none" w:sz="0" w:space="0" w:color="auto"/>
                    <w:right w:val="none" w:sz="0" w:space="0" w:color="auto"/>
                  </w:divBdr>
                  <w:divsChild>
                    <w:div w:id="751509180">
                      <w:marLeft w:val="0"/>
                      <w:marRight w:val="0"/>
                      <w:marTop w:val="0"/>
                      <w:marBottom w:val="0"/>
                      <w:divBdr>
                        <w:top w:val="none" w:sz="0" w:space="0" w:color="auto"/>
                        <w:left w:val="none" w:sz="0" w:space="0" w:color="auto"/>
                        <w:bottom w:val="none" w:sz="0" w:space="0" w:color="auto"/>
                        <w:right w:val="none" w:sz="0" w:space="0" w:color="auto"/>
                      </w:divBdr>
                    </w:div>
                  </w:divsChild>
                </w:div>
                <w:div w:id="88937152">
                  <w:marLeft w:val="0"/>
                  <w:marRight w:val="0"/>
                  <w:marTop w:val="0"/>
                  <w:marBottom w:val="0"/>
                  <w:divBdr>
                    <w:top w:val="none" w:sz="0" w:space="0" w:color="auto"/>
                    <w:left w:val="none" w:sz="0" w:space="0" w:color="auto"/>
                    <w:bottom w:val="none" w:sz="0" w:space="0" w:color="auto"/>
                    <w:right w:val="none" w:sz="0" w:space="0" w:color="auto"/>
                  </w:divBdr>
                  <w:divsChild>
                    <w:div w:id="803085924">
                      <w:marLeft w:val="0"/>
                      <w:marRight w:val="0"/>
                      <w:marTop w:val="0"/>
                      <w:marBottom w:val="0"/>
                      <w:divBdr>
                        <w:top w:val="none" w:sz="0" w:space="0" w:color="auto"/>
                        <w:left w:val="none" w:sz="0" w:space="0" w:color="auto"/>
                        <w:bottom w:val="none" w:sz="0" w:space="0" w:color="auto"/>
                        <w:right w:val="none" w:sz="0" w:space="0" w:color="auto"/>
                      </w:divBdr>
                    </w:div>
                  </w:divsChild>
                </w:div>
                <w:div w:id="381639187">
                  <w:marLeft w:val="0"/>
                  <w:marRight w:val="0"/>
                  <w:marTop w:val="0"/>
                  <w:marBottom w:val="0"/>
                  <w:divBdr>
                    <w:top w:val="none" w:sz="0" w:space="0" w:color="auto"/>
                    <w:left w:val="none" w:sz="0" w:space="0" w:color="auto"/>
                    <w:bottom w:val="none" w:sz="0" w:space="0" w:color="auto"/>
                    <w:right w:val="none" w:sz="0" w:space="0" w:color="auto"/>
                  </w:divBdr>
                  <w:divsChild>
                    <w:div w:id="1390807898">
                      <w:marLeft w:val="0"/>
                      <w:marRight w:val="0"/>
                      <w:marTop w:val="0"/>
                      <w:marBottom w:val="0"/>
                      <w:divBdr>
                        <w:top w:val="none" w:sz="0" w:space="0" w:color="auto"/>
                        <w:left w:val="none" w:sz="0" w:space="0" w:color="auto"/>
                        <w:bottom w:val="none" w:sz="0" w:space="0" w:color="auto"/>
                        <w:right w:val="none" w:sz="0" w:space="0" w:color="auto"/>
                      </w:divBdr>
                    </w:div>
                  </w:divsChild>
                </w:div>
                <w:div w:id="172915521">
                  <w:marLeft w:val="0"/>
                  <w:marRight w:val="0"/>
                  <w:marTop w:val="0"/>
                  <w:marBottom w:val="0"/>
                  <w:divBdr>
                    <w:top w:val="none" w:sz="0" w:space="0" w:color="auto"/>
                    <w:left w:val="none" w:sz="0" w:space="0" w:color="auto"/>
                    <w:bottom w:val="none" w:sz="0" w:space="0" w:color="auto"/>
                    <w:right w:val="none" w:sz="0" w:space="0" w:color="auto"/>
                  </w:divBdr>
                  <w:divsChild>
                    <w:div w:id="620309027">
                      <w:marLeft w:val="0"/>
                      <w:marRight w:val="0"/>
                      <w:marTop w:val="0"/>
                      <w:marBottom w:val="0"/>
                      <w:divBdr>
                        <w:top w:val="none" w:sz="0" w:space="0" w:color="auto"/>
                        <w:left w:val="none" w:sz="0" w:space="0" w:color="auto"/>
                        <w:bottom w:val="none" w:sz="0" w:space="0" w:color="auto"/>
                        <w:right w:val="none" w:sz="0" w:space="0" w:color="auto"/>
                      </w:divBdr>
                    </w:div>
                  </w:divsChild>
                </w:div>
                <w:div w:id="411633675">
                  <w:marLeft w:val="0"/>
                  <w:marRight w:val="0"/>
                  <w:marTop w:val="0"/>
                  <w:marBottom w:val="0"/>
                  <w:divBdr>
                    <w:top w:val="none" w:sz="0" w:space="0" w:color="auto"/>
                    <w:left w:val="none" w:sz="0" w:space="0" w:color="auto"/>
                    <w:bottom w:val="none" w:sz="0" w:space="0" w:color="auto"/>
                    <w:right w:val="none" w:sz="0" w:space="0" w:color="auto"/>
                  </w:divBdr>
                  <w:divsChild>
                    <w:div w:id="490875120">
                      <w:marLeft w:val="0"/>
                      <w:marRight w:val="0"/>
                      <w:marTop w:val="0"/>
                      <w:marBottom w:val="0"/>
                      <w:divBdr>
                        <w:top w:val="none" w:sz="0" w:space="0" w:color="auto"/>
                        <w:left w:val="none" w:sz="0" w:space="0" w:color="auto"/>
                        <w:bottom w:val="none" w:sz="0" w:space="0" w:color="auto"/>
                        <w:right w:val="none" w:sz="0" w:space="0" w:color="auto"/>
                      </w:divBdr>
                    </w:div>
                  </w:divsChild>
                </w:div>
                <w:div w:id="2071265976">
                  <w:marLeft w:val="0"/>
                  <w:marRight w:val="0"/>
                  <w:marTop w:val="0"/>
                  <w:marBottom w:val="0"/>
                  <w:divBdr>
                    <w:top w:val="none" w:sz="0" w:space="0" w:color="auto"/>
                    <w:left w:val="none" w:sz="0" w:space="0" w:color="auto"/>
                    <w:bottom w:val="none" w:sz="0" w:space="0" w:color="auto"/>
                    <w:right w:val="none" w:sz="0" w:space="0" w:color="auto"/>
                  </w:divBdr>
                  <w:divsChild>
                    <w:div w:id="519514608">
                      <w:marLeft w:val="0"/>
                      <w:marRight w:val="0"/>
                      <w:marTop w:val="0"/>
                      <w:marBottom w:val="0"/>
                      <w:divBdr>
                        <w:top w:val="none" w:sz="0" w:space="0" w:color="auto"/>
                        <w:left w:val="none" w:sz="0" w:space="0" w:color="auto"/>
                        <w:bottom w:val="none" w:sz="0" w:space="0" w:color="auto"/>
                        <w:right w:val="none" w:sz="0" w:space="0" w:color="auto"/>
                      </w:divBdr>
                    </w:div>
                  </w:divsChild>
                </w:div>
                <w:div w:id="495732819">
                  <w:marLeft w:val="0"/>
                  <w:marRight w:val="0"/>
                  <w:marTop w:val="0"/>
                  <w:marBottom w:val="0"/>
                  <w:divBdr>
                    <w:top w:val="none" w:sz="0" w:space="0" w:color="auto"/>
                    <w:left w:val="none" w:sz="0" w:space="0" w:color="auto"/>
                    <w:bottom w:val="none" w:sz="0" w:space="0" w:color="auto"/>
                    <w:right w:val="none" w:sz="0" w:space="0" w:color="auto"/>
                  </w:divBdr>
                  <w:divsChild>
                    <w:div w:id="1418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6559">
          <w:marLeft w:val="0"/>
          <w:marRight w:val="0"/>
          <w:marTop w:val="0"/>
          <w:marBottom w:val="0"/>
          <w:divBdr>
            <w:top w:val="none" w:sz="0" w:space="0" w:color="auto"/>
            <w:left w:val="none" w:sz="0" w:space="0" w:color="auto"/>
            <w:bottom w:val="none" w:sz="0" w:space="0" w:color="auto"/>
            <w:right w:val="none" w:sz="0" w:space="0" w:color="auto"/>
          </w:divBdr>
        </w:div>
      </w:divsChild>
    </w:div>
    <w:div w:id="1121143689">
      <w:bodyDiv w:val="1"/>
      <w:marLeft w:val="0"/>
      <w:marRight w:val="0"/>
      <w:marTop w:val="0"/>
      <w:marBottom w:val="0"/>
      <w:divBdr>
        <w:top w:val="none" w:sz="0" w:space="0" w:color="auto"/>
        <w:left w:val="none" w:sz="0" w:space="0" w:color="auto"/>
        <w:bottom w:val="none" w:sz="0" w:space="0" w:color="auto"/>
        <w:right w:val="none" w:sz="0" w:space="0" w:color="auto"/>
      </w:divBdr>
      <w:divsChild>
        <w:div w:id="91054167">
          <w:marLeft w:val="0"/>
          <w:marRight w:val="0"/>
          <w:marTop w:val="0"/>
          <w:marBottom w:val="0"/>
          <w:divBdr>
            <w:top w:val="none" w:sz="0" w:space="0" w:color="auto"/>
            <w:left w:val="none" w:sz="0" w:space="0" w:color="auto"/>
            <w:bottom w:val="none" w:sz="0" w:space="0" w:color="auto"/>
            <w:right w:val="none" w:sz="0" w:space="0" w:color="auto"/>
          </w:divBdr>
        </w:div>
        <w:div w:id="463500501">
          <w:marLeft w:val="0"/>
          <w:marRight w:val="0"/>
          <w:marTop w:val="0"/>
          <w:marBottom w:val="0"/>
          <w:divBdr>
            <w:top w:val="none" w:sz="0" w:space="0" w:color="auto"/>
            <w:left w:val="none" w:sz="0" w:space="0" w:color="auto"/>
            <w:bottom w:val="none" w:sz="0" w:space="0" w:color="auto"/>
            <w:right w:val="none" w:sz="0" w:space="0" w:color="auto"/>
          </w:divBdr>
        </w:div>
      </w:divsChild>
    </w:div>
    <w:div w:id="1229417704">
      <w:bodyDiv w:val="1"/>
      <w:marLeft w:val="0"/>
      <w:marRight w:val="0"/>
      <w:marTop w:val="0"/>
      <w:marBottom w:val="0"/>
      <w:divBdr>
        <w:top w:val="none" w:sz="0" w:space="0" w:color="auto"/>
        <w:left w:val="none" w:sz="0" w:space="0" w:color="auto"/>
        <w:bottom w:val="none" w:sz="0" w:space="0" w:color="auto"/>
        <w:right w:val="none" w:sz="0" w:space="0" w:color="auto"/>
      </w:divBdr>
      <w:divsChild>
        <w:div w:id="71777321">
          <w:marLeft w:val="0"/>
          <w:marRight w:val="0"/>
          <w:marTop w:val="0"/>
          <w:marBottom w:val="0"/>
          <w:divBdr>
            <w:top w:val="none" w:sz="0" w:space="0" w:color="auto"/>
            <w:left w:val="none" w:sz="0" w:space="0" w:color="auto"/>
            <w:bottom w:val="none" w:sz="0" w:space="0" w:color="auto"/>
            <w:right w:val="none" w:sz="0" w:space="0" w:color="auto"/>
          </w:divBdr>
        </w:div>
        <w:div w:id="2021855879">
          <w:marLeft w:val="0"/>
          <w:marRight w:val="0"/>
          <w:marTop w:val="0"/>
          <w:marBottom w:val="0"/>
          <w:divBdr>
            <w:top w:val="none" w:sz="0" w:space="0" w:color="auto"/>
            <w:left w:val="none" w:sz="0" w:space="0" w:color="auto"/>
            <w:bottom w:val="none" w:sz="0" w:space="0" w:color="auto"/>
            <w:right w:val="none" w:sz="0" w:space="0" w:color="auto"/>
          </w:divBdr>
        </w:div>
      </w:divsChild>
    </w:div>
    <w:div w:id="1619723775">
      <w:bodyDiv w:val="1"/>
      <w:marLeft w:val="0"/>
      <w:marRight w:val="0"/>
      <w:marTop w:val="0"/>
      <w:marBottom w:val="0"/>
      <w:divBdr>
        <w:top w:val="none" w:sz="0" w:space="0" w:color="auto"/>
        <w:left w:val="none" w:sz="0" w:space="0" w:color="auto"/>
        <w:bottom w:val="none" w:sz="0" w:space="0" w:color="auto"/>
        <w:right w:val="none" w:sz="0" w:space="0" w:color="auto"/>
      </w:divBdr>
    </w:div>
    <w:div w:id="1911772129">
      <w:bodyDiv w:val="1"/>
      <w:marLeft w:val="0"/>
      <w:marRight w:val="0"/>
      <w:marTop w:val="0"/>
      <w:marBottom w:val="0"/>
      <w:divBdr>
        <w:top w:val="none" w:sz="0" w:space="0" w:color="auto"/>
        <w:left w:val="none" w:sz="0" w:space="0" w:color="auto"/>
        <w:bottom w:val="none" w:sz="0" w:space="0" w:color="auto"/>
        <w:right w:val="none" w:sz="0" w:space="0" w:color="auto"/>
      </w:divBdr>
      <w:divsChild>
        <w:div w:id="93404992">
          <w:marLeft w:val="0"/>
          <w:marRight w:val="0"/>
          <w:marTop w:val="0"/>
          <w:marBottom w:val="0"/>
          <w:divBdr>
            <w:top w:val="none" w:sz="0" w:space="0" w:color="auto"/>
            <w:left w:val="none" w:sz="0" w:space="0" w:color="auto"/>
            <w:bottom w:val="none" w:sz="0" w:space="0" w:color="auto"/>
            <w:right w:val="none" w:sz="0" w:space="0" w:color="auto"/>
          </w:divBdr>
        </w:div>
        <w:div w:id="1161581252">
          <w:marLeft w:val="0"/>
          <w:marRight w:val="0"/>
          <w:marTop w:val="0"/>
          <w:marBottom w:val="0"/>
          <w:divBdr>
            <w:top w:val="none" w:sz="0" w:space="0" w:color="auto"/>
            <w:left w:val="none" w:sz="0" w:space="0" w:color="auto"/>
            <w:bottom w:val="none" w:sz="0" w:space="0" w:color="auto"/>
            <w:right w:val="none" w:sz="0" w:space="0" w:color="auto"/>
          </w:divBdr>
        </w:div>
        <w:div w:id="1160536472">
          <w:marLeft w:val="0"/>
          <w:marRight w:val="0"/>
          <w:marTop w:val="0"/>
          <w:marBottom w:val="0"/>
          <w:divBdr>
            <w:top w:val="none" w:sz="0" w:space="0" w:color="auto"/>
            <w:left w:val="none" w:sz="0" w:space="0" w:color="auto"/>
            <w:bottom w:val="none" w:sz="0" w:space="0" w:color="auto"/>
            <w:right w:val="none" w:sz="0" w:space="0" w:color="auto"/>
          </w:divBdr>
        </w:div>
        <w:div w:id="944768483">
          <w:marLeft w:val="0"/>
          <w:marRight w:val="0"/>
          <w:marTop w:val="0"/>
          <w:marBottom w:val="0"/>
          <w:divBdr>
            <w:top w:val="none" w:sz="0" w:space="0" w:color="auto"/>
            <w:left w:val="none" w:sz="0" w:space="0" w:color="auto"/>
            <w:bottom w:val="none" w:sz="0" w:space="0" w:color="auto"/>
            <w:right w:val="none" w:sz="0" w:space="0" w:color="auto"/>
          </w:divBdr>
        </w:div>
        <w:div w:id="51118169">
          <w:marLeft w:val="0"/>
          <w:marRight w:val="0"/>
          <w:marTop w:val="0"/>
          <w:marBottom w:val="0"/>
          <w:divBdr>
            <w:top w:val="none" w:sz="0" w:space="0" w:color="auto"/>
            <w:left w:val="none" w:sz="0" w:space="0" w:color="auto"/>
            <w:bottom w:val="none" w:sz="0" w:space="0" w:color="auto"/>
            <w:right w:val="none" w:sz="0" w:space="0" w:color="auto"/>
          </w:divBdr>
        </w:div>
        <w:div w:id="963005349">
          <w:marLeft w:val="0"/>
          <w:marRight w:val="0"/>
          <w:marTop w:val="0"/>
          <w:marBottom w:val="0"/>
          <w:divBdr>
            <w:top w:val="none" w:sz="0" w:space="0" w:color="auto"/>
            <w:left w:val="none" w:sz="0" w:space="0" w:color="auto"/>
            <w:bottom w:val="none" w:sz="0" w:space="0" w:color="auto"/>
            <w:right w:val="none" w:sz="0" w:space="0" w:color="auto"/>
          </w:divBdr>
        </w:div>
        <w:div w:id="1870602763">
          <w:marLeft w:val="0"/>
          <w:marRight w:val="0"/>
          <w:marTop w:val="0"/>
          <w:marBottom w:val="0"/>
          <w:divBdr>
            <w:top w:val="none" w:sz="0" w:space="0" w:color="auto"/>
            <w:left w:val="none" w:sz="0" w:space="0" w:color="auto"/>
            <w:bottom w:val="none" w:sz="0" w:space="0" w:color="auto"/>
            <w:right w:val="none" w:sz="0" w:space="0" w:color="auto"/>
          </w:divBdr>
        </w:div>
        <w:div w:id="338964615">
          <w:marLeft w:val="0"/>
          <w:marRight w:val="0"/>
          <w:marTop w:val="0"/>
          <w:marBottom w:val="0"/>
          <w:divBdr>
            <w:top w:val="none" w:sz="0" w:space="0" w:color="auto"/>
            <w:left w:val="none" w:sz="0" w:space="0" w:color="auto"/>
            <w:bottom w:val="none" w:sz="0" w:space="0" w:color="auto"/>
            <w:right w:val="none" w:sz="0" w:space="0" w:color="auto"/>
          </w:divBdr>
        </w:div>
        <w:div w:id="1618098693">
          <w:marLeft w:val="0"/>
          <w:marRight w:val="0"/>
          <w:marTop w:val="0"/>
          <w:marBottom w:val="0"/>
          <w:divBdr>
            <w:top w:val="none" w:sz="0" w:space="0" w:color="auto"/>
            <w:left w:val="none" w:sz="0" w:space="0" w:color="auto"/>
            <w:bottom w:val="none" w:sz="0" w:space="0" w:color="auto"/>
            <w:right w:val="none" w:sz="0" w:space="0" w:color="auto"/>
          </w:divBdr>
        </w:div>
        <w:div w:id="1673217660">
          <w:marLeft w:val="0"/>
          <w:marRight w:val="0"/>
          <w:marTop w:val="0"/>
          <w:marBottom w:val="0"/>
          <w:divBdr>
            <w:top w:val="none" w:sz="0" w:space="0" w:color="auto"/>
            <w:left w:val="none" w:sz="0" w:space="0" w:color="auto"/>
            <w:bottom w:val="none" w:sz="0" w:space="0" w:color="auto"/>
            <w:right w:val="none" w:sz="0" w:space="0" w:color="auto"/>
          </w:divBdr>
        </w:div>
        <w:div w:id="380060965">
          <w:marLeft w:val="0"/>
          <w:marRight w:val="0"/>
          <w:marTop w:val="0"/>
          <w:marBottom w:val="0"/>
          <w:divBdr>
            <w:top w:val="none" w:sz="0" w:space="0" w:color="auto"/>
            <w:left w:val="none" w:sz="0" w:space="0" w:color="auto"/>
            <w:bottom w:val="none" w:sz="0" w:space="0" w:color="auto"/>
            <w:right w:val="none" w:sz="0" w:space="0" w:color="auto"/>
          </w:divBdr>
        </w:div>
        <w:div w:id="1431505574">
          <w:marLeft w:val="0"/>
          <w:marRight w:val="0"/>
          <w:marTop w:val="0"/>
          <w:marBottom w:val="0"/>
          <w:divBdr>
            <w:top w:val="none" w:sz="0" w:space="0" w:color="auto"/>
            <w:left w:val="none" w:sz="0" w:space="0" w:color="auto"/>
            <w:bottom w:val="none" w:sz="0" w:space="0" w:color="auto"/>
            <w:right w:val="none" w:sz="0" w:space="0" w:color="auto"/>
          </w:divBdr>
        </w:div>
        <w:div w:id="78717296">
          <w:marLeft w:val="0"/>
          <w:marRight w:val="0"/>
          <w:marTop w:val="0"/>
          <w:marBottom w:val="0"/>
          <w:divBdr>
            <w:top w:val="none" w:sz="0" w:space="0" w:color="auto"/>
            <w:left w:val="none" w:sz="0" w:space="0" w:color="auto"/>
            <w:bottom w:val="none" w:sz="0" w:space="0" w:color="auto"/>
            <w:right w:val="none" w:sz="0" w:space="0" w:color="auto"/>
          </w:divBdr>
        </w:div>
        <w:div w:id="683628192">
          <w:marLeft w:val="0"/>
          <w:marRight w:val="0"/>
          <w:marTop w:val="0"/>
          <w:marBottom w:val="0"/>
          <w:divBdr>
            <w:top w:val="none" w:sz="0" w:space="0" w:color="auto"/>
            <w:left w:val="none" w:sz="0" w:space="0" w:color="auto"/>
            <w:bottom w:val="none" w:sz="0" w:space="0" w:color="auto"/>
            <w:right w:val="none" w:sz="0" w:space="0" w:color="auto"/>
          </w:divBdr>
        </w:div>
        <w:div w:id="1806967853">
          <w:marLeft w:val="0"/>
          <w:marRight w:val="0"/>
          <w:marTop w:val="0"/>
          <w:marBottom w:val="0"/>
          <w:divBdr>
            <w:top w:val="none" w:sz="0" w:space="0" w:color="auto"/>
            <w:left w:val="none" w:sz="0" w:space="0" w:color="auto"/>
            <w:bottom w:val="none" w:sz="0" w:space="0" w:color="auto"/>
            <w:right w:val="none" w:sz="0" w:space="0" w:color="auto"/>
          </w:divBdr>
        </w:div>
        <w:div w:id="2051882268">
          <w:marLeft w:val="0"/>
          <w:marRight w:val="0"/>
          <w:marTop w:val="0"/>
          <w:marBottom w:val="0"/>
          <w:divBdr>
            <w:top w:val="none" w:sz="0" w:space="0" w:color="auto"/>
            <w:left w:val="none" w:sz="0" w:space="0" w:color="auto"/>
            <w:bottom w:val="none" w:sz="0" w:space="0" w:color="auto"/>
            <w:right w:val="none" w:sz="0" w:space="0" w:color="auto"/>
          </w:divBdr>
        </w:div>
        <w:div w:id="1848136799">
          <w:marLeft w:val="0"/>
          <w:marRight w:val="0"/>
          <w:marTop w:val="0"/>
          <w:marBottom w:val="0"/>
          <w:divBdr>
            <w:top w:val="none" w:sz="0" w:space="0" w:color="auto"/>
            <w:left w:val="none" w:sz="0" w:space="0" w:color="auto"/>
            <w:bottom w:val="none" w:sz="0" w:space="0" w:color="auto"/>
            <w:right w:val="none" w:sz="0" w:space="0" w:color="auto"/>
          </w:divBdr>
        </w:div>
        <w:div w:id="2081563164">
          <w:marLeft w:val="0"/>
          <w:marRight w:val="0"/>
          <w:marTop w:val="0"/>
          <w:marBottom w:val="0"/>
          <w:divBdr>
            <w:top w:val="none" w:sz="0" w:space="0" w:color="auto"/>
            <w:left w:val="none" w:sz="0" w:space="0" w:color="auto"/>
            <w:bottom w:val="none" w:sz="0" w:space="0" w:color="auto"/>
            <w:right w:val="none" w:sz="0" w:space="0" w:color="auto"/>
          </w:divBdr>
        </w:div>
        <w:div w:id="833953330">
          <w:marLeft w:val="0"/>
          <w:marRight w:val="0"/>
          <w:marTop w:val="0"/>
          <w:marBottom w:val="0"/>
          <w:divBdr>
            <w:top w:val="none" w:sz="0" w:space="0" w:color="auto"/>
            <w:left w:val="none" w:sz="0" w:space="0" w:color="auto"/>
            <w:bottom w:val="none" w:sz="0" w:space="0" w:color="auto"/>
            <w:right w:val="none" w:sz="0" w:space="0" w:color="auto"/>
          </w:divBdr>
        </w:div>
        <w:div w:id="1722091433">
          <w:marLeft w:val="0"/>
          <w:marRight w:val="0"/>
          <w:marTop w:val="0"/>
          <w:marBottom w:val="0"/>
          <w:divBdr>
            <w:top w:val="none" w:sz="0" w:space="0" w:color="auto"/>
            <w:left w:val="none" w:sz="0" w:space="0" w:color="auto"/>
            <w:bottom w:val="none" w:sz="0" w:space="0" w:color="auto"/>
            <w:right w:val="none" w:sz="0" w:space="0" w:color="auto"/>
          </w:divBdr>
        </w:div>
        <w:div w:id="664239628">
          <w:marLeft w:val="0"/>
          <w:marRight w:val="0"/>
          <w:marTop w:val="0"/>
          <w:marBottom w:val="0"/>
          <w:divBdr>
            <w:top w:val="none" w:sz="0" w:space="0" w:color="auto"/>
            <w:left w:val="none" w:sz="0" w:space="0" w:color="auto"/>
            <w:bottom w:val="none" w:sz="0" w:space="0" w:color="auto"/>
            <w:right w:val="none" w:sz="0" w:space="0" w:color="auto"/>
          </w:divBdr>
        </w:div>
        <w:div w:id="781648080">
          <w:marLeft w:val="0"/>
          <w:marRight w:val="0"/>
          <w:marTop w:val="0"/>
          <w:marBottom w:val="0"/>
          <w:divBdr>
            <w:top w:val="none" w:sz="0" w:space="0" w:color="auto"/>
            <w:left w:val="none" w:sz="0" w:space="0" w:color="auto"/>
            <w:bottom w:val="none" w:sz="0" w:space="0" w:color="auto"/>
            <w:right w:val="none" w:sz="0" w:space="0" w:color="auto"/>
          </w:divBdr>
        </w:div>
        <w:div w:id="50080328">
          <w:marLeft w:val="0"/>
          <w:marRight w:val="0"/>
          <w:marTop w:val="0"/>
          <w:marBottom w:val="0"/>
          <w:divBdr>
            <w:top w:val="none" w:sz="0" w:space="0" w:color="auto"/>
            <w:left w:val="none" w:sz="0" w:space="0" w:color="auto"/>
            <w:bottom w:val="none" w:sz="0" w:space="0" w:color="auto"/>
            <w:right w:val="none" w:sz="0" w:space="0" w:color="auto"/>
          </w:divBdr>
        </w:div>
        <w:div w:id="1083725945">
          <w:marLeft w:val="0"/>
          <w:marRight w:val="0"/>
          <w:marTop w:val="0"/>
          <w:marBottom w:val="0"/>
          <w:divBdr>
            <w:top w:val="none" w:sz="0" w:space="0" w:color="auto"/>
            <w:left w:val="none" w:sz="0" w:space="0" w:color="auto"/>
            <w:bottom w:val="none" w:sz="0" w:space="0" w:color="auto"/>
            <w:right w:val="none" w:sz="0" w:space="0" w:color="auto"/>
          </w:divBdr>
        </w:div>
        <w:div w:id="1199318111">
          <w:marLeft w:val="0"/>
          <w:marRight w:val="0"/>
          <w:marTop w:val="0"/>
          <w:marBottom w:val="0"/>
          <w:divBdr>
            <w:top w:val="none" w:sz="0" w:space="0" w:color="auto"/>
            <w:left w:val="none" w:sz="0" w:space="0" w:color="auto"/>
            <w:bottom w:val="none" w:sz="0" w:space="0" w:color="auto"/>
            <w:right w:val="none" w:sz="0" w:space="0" w:color="auto"/>
          </w:divBdr>
        </w:div>
      </w:divsChild>
    </w:div>
    <w:div w:id="1954433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alog.gatech.edu/rules/18/"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gatech.edu/digitallearningsuppor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borowitz3@gatech.edu" TargetMode="External"/><Relationship Id="rId5" Type="http://schemas.openxmlformats.org/officeDocument/2006/relationships/numbering" Target="numbering.xml"/><Relationship Id="rId15" Type="http://schemas.openxmlformats.org/officeDocument/2006/relationships/hyperlink" Target="http://www.catalog.gatech.edu/rules/2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Version="1987"/>
</file>

<file path=customXml/item4.xml><?xml version="1.0" encoding="utf-8"?>
<ct:contentTypeSchema xmlns:ct="http://schemas.microsoft.com/office/2006/metadata/contentType" xmlns:ma="http://schemas.microsoft.com/office/2006/metadata/properties/metaAttributes" ct:_="" ma:_="" ma:contentTypeName="Document" ma:contentTypeID="0x010100A7D66A59A8A64E44BF42E9C5DD3CD129" ma:contentTypeVersion="15" ma:contentTypeDescription="Create a new document." ma:contentTypeScope="" ma:versionID="803e4ba3991a40144e9526a2a4e486c2">
  <xsd:schema xmlns:xsd="http://www.w3.org/2001/XMLSchema" xmlns:xs="http://www.w3.org/2001/XMLSchema" xmlns:p="http://schemas.microsoft.com/office/2006/metadata/properties" xmlns:ns1="http://schemas.microsoft.com/sharepoint/v3" xmlns:ns3="7c1f8535-929b-4290-9d2b-bdd79dd0cfcb" xmlns:ns4="eca15af5-9bb6-403f-8da0-acb47df0303c" targetNamespace="http://schemas.microsoft.com/office/2006/metadata/properties" ma:root="true" ma:fieldsID="fe68a9a56fd41ec77abb48ef0dc52511" ns1:_="" ns3:_="" ns4:_="">
    <xsd:import namespace="http://schemas.microsoft.com/sharepoint/v3"/>
    <xsd:import namespace="7c1f8535-929b-4290-9d2b-bdd79dd0cfcb"/>
    <xsd:import namespace="eca15af5-9bb6-403f-8da0-acb47df030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1f8535-929b-4290-9d2b-bdd79dd0cf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a15af5-9bb6-403f-8da0-acb47df030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D3B99-F0F3-4966-AD35-A528E91D5CCD}">
  <ds:schemaRefs>
    <ds:schemaRef ds:uri="http://schemas.microsoft.com/sharepoint/v3/contenttype/forms"/>
  </ds:schemaRefs>
</ds:datastoreItem>
</file>

<file path=customXml/itemProps2.xml><?xml version="1.0" encoding="utf-8"?>
<ds:datastoreItem xmlns:ds="http://schemas.openxmlformats.org/officeDocument/2006/customXml" ds:itemID="{1FEB371E-277E-4A3F-AFB8-880AE8C2856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B194355-8602-4252-B727-6157967FE408}">
  <ds:schemaRefs>
    <ds:schemaRef ds:uri="http://schemas.openxmlformats.org/officeDocument/2006/bibliography"/>
  </ds:schemaRefs>
</ds:datastoreItem>
</file>

<file path=customXml/itemProps4.xml><?xml version="1.0" encoding="utf-8"?>
<ds:datastoreItem xmlns:ds="http://schemas.openxmlformats.org/officeDocument/2006/customXml" ds:itemID="{8A9E09BE-FFCC-41D4-972C-B61E26448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1f8535-929b-4290-9d2b-bdd79dd0cfcb"/>
    <ds:schemaRef ds:uri="eca15af5-9bb6-403f-8da0-acb47df0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Christie M</dc:creator>
  <cp:keywords/>
  <dc:description/>
  <cp:lastModifiedBy>Jeff Borowitz</cp:lastModifiedBy>
  <cp:revision>7</cp:revision>
  <dcterms:created xsi:type="dcterms:W3CDTF">2021-07-10T03:20:00Z</dcterms:created>
  <dcterms:modified xsi:type="dcterms:W3CDTF">2021-08-19T14:31:00Z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0x010100A7D66A59A8A64E44BF42E9C5DD3CD129</vt:lpwstr>
  </property>
</Properties>
</file>