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B73FD" w14:textId="164CA65A" w:rsidR="0056230A" w:rsidRDefault="00C776B5">
      <w:pPr>
        <w:rPr>
          <w:b/>
          <w:bCs/>
        </w:rPr>
      </w:pPr>
      <w:proofErr w:type="spellStart"/>
      <w:r>
        <w:rPr>
          <w:b/>
          <w:bCs/>
        </w:rPr>
        <w:t>Tincani</w:t>
      </w:r>
      <w:proofErr w:type="spellEnd"/>
      <w:r>
        <w:rPr>
          <w:b/>
          <w:bCs/>
        </w:rPr>
        <w:t xml:space="preserve"> Notes</w:t>
      </w:r>
    </w:p>
    <w:p w14:paraId="4B2DDBBD" w14:textId="79B6AC40" w:rsidR="00C776B5" w:rsidRDefault="00527EA0" w:rsidP="00527EA0">
      <w:pPr>
        <w:pStyle w:val="ListParagraph"/>
        <w:numPr>
          <w:ilvl w:val="0"/>
          <w:numId w:val="1"/>
        </w:numPr>
      </w:pPr>
      <w:r>
        <w:t xml:space="preserve">Rational expectations </w:t>
      </w:r>
      <w:proofErr w:type="gramStart"/>
      <w:r>
        <w:t>is</w:t>
      </w:r>
      <w:proofErr w:type="gramEnd"/>
      <w:r>
        <w:t xml:space="preserve"> </w:t>
      </w:r>
      <w:proofErr w:type="gramStart"/>
      <w:r>
        <w:t>really strong</w:t>
      </w:r>
      <w:proofErr w:type="gramEnd"/>
      <w:r>
        <w:t xml:space="preserve"> </w:t>
      </w:r>
    </w:p>
    <w:p w14:paraId="0A7D050D" w14:textId="1EA05F39" w:rsidR="00527EA0" w:rsidRDefault="00527EA0" w:rsidP="00527EA0">
      <w:pPr>
        <w:pStyle w:val="ListParagraph"/>
        <w:numPr>
          <w:ilvl w:val="0"/>
          <w:numId w:val="1"/>
        </w:numPr>
      </w:pPr>
      <w:r>
        <w:t>If don’t want to, then use subjective belief data:</w:t>
      </w:r>
    </w:p>
    <w:p w14:paraId="3168A758" w14:textId="4A610CA5" w:rsidR="00527EA0" w:rsidRDefault="00527EA0" w:rsidP="00861B40">
      <w:pPr>
        <w:pStyle w:val="ListParagraph"/>
        <w:numPr>
          <w:ilvl w:val="1"/>
          <w:numId w:val="1"/>
        </w:numPr>
      </w:pPr>
      <w:r>
        <w:t>Subjective beliefs about return OR stated choices (probability of making various choices in future)</w:t>
      </w:r>
    </w:p>
    <w:p w14:paraId="0625A0BC" w14:textId="6C762D0A" w:rsidR="00CD1941" w:rsidRDefault="00CD1941" w:rsidP="00861B40">
      <w:pPr>
        <w:pStyle w:val="ListParagraph"/>
        <w:numPr>
          <w:ilvl w:val="1"/>
          <w:numId w:val="1"/>
        </w:numPr>
      </w:pPr>
      <w:r>
        <w:t>Eliciting mean is easy, but goal is to elicit on the CDF</w:t>
      </w:r>
      <w:r w:rsidR="00D03821">
        <w:t xml:space="preserve"> (at the individual level) </w:t>
      </w:r>
      <w:r w:rsidR="00D03821">
        <w:sym w:font="Wingdings" w:char="F0E0"/>
      </w:r>
      <w:r w:rsidR="00D03821">
        <w:t xml:space="preserve"> variation around mean is the uncertainty</w:t>
      </w:r>
    </w:p>
    <w:p w14:paraId="0D8BE7FE" w14:textId="6D392CEC" w:rsidR="00861B40" w:rsidRPr="00861B40" w:rsidRDefault="00861B40" w:rsidP="00861B40">
      <w:pPr>
        <w:pStyle w:val="ListParagraph"/>
        <w:numPr>
          <w:ilvl w:val="0"/>
          <w:numId w:val="1"/>
        </w:numPr>
      </w:pPr>
      <w:r>
        <w:t xml:space="preserve">This data can </w:t>
      </w:r>
      <w:r>
        <w:rPr>
          <w:b/>
          <w:bCs/>
        </w:rPr>
        <w:t>inform the model</w:t>
      </w:r>
    </w:p>
    <w:p w14:paraId="459EAB98" w14:textId="57112735" w:rsidR="005332BF" w:rsidRDefault="005332BF" w:rsidP="005332BF">
      <w:pPr>
        <w:pStyle w:val="ListParagraph"/>
        <w:numPr>
          <w:ilvl w:val="1"/>
          <w:numId w:val="1"/>
        </w:numPr>
      </w:pPr>
      <w:r>
        <w:t>ATT &gt; ATE so ppl sort on ex-ante predictions of which occupation has higher wages</w:t>
      </w:r>
    </w:p>
    <w:p w14:paraId="2A5881FC" w14:textId="4D31ABB1" w:rsidR="005332BF" w:rsidRDefault="00CD1941" w:rsidP="00CD1941">
      <w:pPr>
        <w:pStyle w:val="ListParagraph"/>
        <w:numPr>
          <w:ilvl w:val="1"/>
          <w:numId w:val="1"/>
        </w:numPr>
      </w:pPr>
      <w:proofErr w:type="spellStart"/>
      <w:r>
        <w:t>Tldr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model is reasonable: wages + amenities</w:t>
      </w:r>
    </w:p>
    <w:p w14:paraId="2E797E43" w14:textId="781852B0" w:rsidR="00CD1941" w:rsidRPr="00A13D7B" w:rsidRDefault="00A13D7B" w:rsidP="00CD1941">
      <w:pPr>
        <w:pStyle w:val="ListParagraph"/>
        <w:numPr>
          <w:ilvl w:val="0"/>
          <w:numId w:val="1"/>
        </w:numPr>
      </w:pPr>
      <w:r>
        <w:t xml:space="preserve">Data can also </w:t>
      </w:r>
      <w:r>
        <w:rPr>
          <w:b/>
          <w:bCs/>
        </w:rPr>
        <w:t>validate model</w:t>
      </w:r>
    </w:p>
    <w:p w14:paraId="3BC17597" w14:textId="1E6BEEC0" w:rsidR="00A13D7B" w:rsidRDefault="00DB6324" w:rsidP="00A13D7B">
      <w:pPr>
        <w:pStyle w:val="ListParagraph"/>
        <w:numPr>
          <w:ilvl w:val="1"/>
          <w:numId w:val="1"/>
        </w:numPr>
      </w:pPr>
      <w:r>
        <w:t xml:space="preserve">Wolpin and Gonul (1985) </w:t>
      </w:r>
      <w:r>
        <w:sym w:font="Wingdings" w:char="F0E0"/>
      </w:r>
      <w:r>
        <w:t xml:space="preserve"> read the intro</w:t>
      </w:r>
    </w:p>
    <w:p w14:paraId="46ACBD6E" w14:textId="7FA99C6B" w:rsidR="00DB6324" w:rsidRDefault="00C0415E" w:rsidP="00C0415E">
      <w:pPr>
        <w:pStyle w:val="ListParagraph"/>
        <w:numPr>
          <w:ilvl w:val="2"/>
          <w:numId w:val="1"/>
        </w:numPr>
      </w:pPr>
      <w:r>
        <w:t>1. Is expectation better than model? 2. If so, the rational expectation doesn’t work! There are biased beliefs</w:t>
      </w:r>
    </w:p>
    <w:p w14:paraId="1B85F472" w14:textId="45834A09" w:rsidR="00C0415E" w:rsidRDefault="00C0415E" w:rsidP="00A13D7B">
      <w:pPr>
        <w:pStyle w:val="ListParagraph"/>
        <w:numPr>
          <w:ilvl w:val="1"/>
          <w:numId w:val="1"/>
        </w:numPr>
      </w:pPr>
      <w:proofErr w:type="spellStart"/>
      <w:r>
        <w:t>Delavande</w:t>
      </w:r>
      <w:proofErr w:type="spellEnd"/>
      <w:r>
        <w:t xml:space="preserve"> and </w:t>
      </w:r>
      <w:proofErr w:type="spellStart"/>
      <w:r>
        <w:t>zafar</w:t>
      </w:r>
      <w:proofErr w:type="spellEnd"/>
      <w:r>
        <w:t xml:space="preserve"> (2019) ask about school choice probabilities and about counterfactual choices</w:t>
      </w:r>
    </w:p>
    <w:p w14:paraId="41C7CD40" w14:textId="422A9447" w:rsidR="00C0415E" w:rsidRDefault="00633E46" w:rsidP="00C0415E">
      <w:pPr>
        <w:pStyle w:val="ListParagraph"/>
        <w:numPr>
          <w:ilvl w:val="2"/>
          <w:numId w:val="1"/>
        </w:numPr>
      </w:pPr>
      <w:r>
        <w:t xml:space="preserve">Estimate life cycle model using stated </w:t>
      </w:r>
      <w:r w:rsidR="00AD14F4">
        <w:t xml:space="preserve">beliefs (not RE) </w:t>
      </w:r>
      <w:r>
        <w:t>and compare their counterfactual to the stated one</w:t>
      </w:r>
      <w:r w:rsidR="00AD14F4">
        <w:t xml:space="preserve"> to validate it</w:t>
      </w:r>
    </w:p>
    <w:p w14:paraId="3DFEF4BF" w14:textId="079F0ABA" w:rsidR="00AD14F4" w:rsidRPr="00AD14F4" w:rsidRDefault="00AD14F4" w:rsidP="00AD14F4">
      <w:pPr>
        <w:pStyle w:val="ListParagraph"/>
        <w:numPr>
          <w:ilvl w:val="0"/>
          <w:numId w:val="1"/>
        </w:numPr>
      </w:pPr>
      <w:r>
        <w:t xml:space="preserve">Can use to </w:t>
      </w:r>
      <w:r>
        <w:rPr>
          <w:b/>
          <w:bCs/>
        </w:rPr>
        <w:t>model learning</w:t>
      </w:r>
    </w:p>
    <w:p w14:paraId="5AC50032" w14:textId="7F9104C4" w:rsidR="00AD14F4" w:rsidRDefault="00917823" w:rsidP="00AD14F4">
      <w:pPr>
        <w:pStyle w:val="ListParagraph"/>
        <w:numPr>
          <w:ilvl w:val="1"/>
          <w:numId w:val="1"/>
        </w:numPr>
      </w:pPr>
      <w:r>
        <w:t>Collect repeated data to model belief updating</w:t>
      </w:r>
    </w:p>
    <w:p w14:paraId="77629A6C" w14:textId="3497A51E" w:rsidR="00917823" w:rsidRDefault="004A01F0" w:rsidP="00AD14F4">
      <w:pPr>
        <w:pStyle w:val="ListParagraph"/>
        <w:numPr>
          <w:ilvl w:val="1"/>
          <w:numId w:val="1"/>
        </w:numPr>
      </w:pPr>
      <w:r>
        <w:t xml:space="preserve">Wiswall and </w:t>
      </w:r>
      <w:proofErr w:type="spellStart"/>
      <w:r>
        <w:t>zafar</w:t>
      </w:r>
      <w:proofErr w:type="spellEnd"/>
      <w:r>
        <w:t xml:space="preserve"> (2015)</w:t>
      </w:r>
      <w:r w:rsidR="005439D8">
        <w:t xml:space="preserve"> belief updating</w:t>
      </w:r>
    </w:p>
    <w:p w14:paraId="5D2897B0" w14:textId="5F0729AB" w:rsidR="005439D8" w:rsidRPr="00FE0C34" w:rsidRDefault="00FE0C34" w:rsidP="00FE0C34">
      <w:pPr>
        <w:pStyle w:val="ListParagraph"/>
        <w:numPr>
          <w:ilvl w:val="0"/>
          <w:numId w:val="1"/>
        </w:numPr>
      </w:pPr>
      <w:r>
        <w:rPr>
          <w:b/>
          <w:bCs/>
        </w:rPr>
        <w:t>Compare to RE benchmark</w:t>
      </w:r>
    </w:p>
    <w:p w14:paraId="2DB7B601" w14:textId="26E5C9B8" w:rsidR="00FE0C34" w:rsidRDefault="00FE0C34" w:rsidP="00FE0C34">
      <w:pPr>
        <w:pStyle w:val="ListParagraph"/>
        <w:numPr>
          <w:ilvl w:val="1"/>
          <w:numId w:val="1"/>
        </w:numPr>
      </w:pPr>
      <w:r>
        <w:t>People make decisions based on wrong beliefs</w:t>
      </w:r>
      <w:r w:rsidR="0001699B">
        <w:t xml:space="preserve"> </w:t>
      </w:r>
    </w:p>
    <w:p w14:paraId="1F26FE54" w14:textId="5100404C" w:rsidR="0001699B" w:rsidRDefault="0001699B" w:rsidP="0001699B">
      <w:pPr>
        <w:pStyle w:val="ListParagraph"/>
        <w:numPr>
          <w:ilvl w:val="2"/>
          <w:numId w:val="1"/>
        </w:numPr>
      </w:pPr>
      <w:r>
        <w:t>Ppl who are weaker overestimate and ppl who are stronger underestimate beliefs lol</w:t>
      </w:r>
    </w:p>
    <w:p w14:paraId="12D728B0" w14:textId="022BF315" w:rsidR="0001699B" w:rsidRDefault="0001699B" w:rsidP="0001699B">
      <w:pPr>
        <w:pStyle w:val="ListParagraph"/>
        <w:numPr>
          <w:ilvl w:val="1"/>
          <w:numId w:val="1"/>
        </w:numPr>
      </w:pPr>
      <w:r>
        <w:t xml:space="preserve">DA algorithm &gt; Boston algorithm if ppl </w:t>
      </w:r>
      <w:proofErr w:type="gramStart"/>
      <w:r>
        <w:t>have</w:t>
      </w:r>
      <w:proofErr w:type="gramEnd"/>
      <w:r>
        <w:t xml:space="preserve"> wrong beliefs</w:t>
      </w:r>
    </w:p>
    <w:p w14:paraId="3EFFB154" w14:textId="562472BA" w:rsidR="0001699B" w:rsidRDefault="0001699B" w:rsidP="0001699B">
      <w:pPr>
        <w:pStyle w:val="ListParagraph"/>
        <w:numPr>
          <w:ilvl w:val="0"/>
          <w:numId w:val="1"/>
        </w:numPr>
      </w:pPr>
      <w:proofErr w:type="spellStart"/>
      <w:r>
        <w:t>Tincani</w:t>
      </w:r>
      <w:proofErr w:type="spellEnd"/>
      <w:r>
        <w:t xml:space="preserve"> et al (2025):</w:t>
      </w:r>
    </w:p>
    <w:p w14:paraId="1ECBD1CF" w14:textId="46344FB9" w:rsidR="0001699B" w:rsidRDefault="00BF3DE6" w:rsidP="0001699B">
      <w:pPr>
        <w:pStyle w:val="ListParagraph"/>
        <w:numPr>
          <w:ilvl w:val="1"/>
          <w:numId w:val="1"/>
        </w:numPr>
      </w:pPr>
      <w:r>
        <w:t>Connect admin and survey data</w:t>
      </w:r>
    </w:p>
    <w:p w14:paraId="2E3F3DCF" w14:textId="6C9D1CB4" w:rsidR="00BF3DE6" w:rsidRPr="0026534A" w:rsidRDefault="0026534A" w:rsidP="0001699B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Assume students best respond to perceived cutoffs and </w:t>
      </w:r>
      <w:proofErr w:type="spellStart"/>
      <w:r>
        <w:rPr>
          <w:b/>
          <w:bCs/>
        </w:rPr>
        <w:t>odnt</w:t>
      </w:r>
      <w:proofErr w:type="spellEnd"/>
      <w:r>
        <w:rPr>
          <w:b/>
          <w:bCs/>
        </w:rPr>
        <w:t xml:space="preserve"> impose equilibrium beliefs</w:t>
      </w:r>
    </w:p>
    <w:p w14:paraId="0C227DF5" w14:textId="332F0ACC" w:rsidR="0026534A" w:rsidRDefault="0026534A" w:rsidP="0001699B">
      <w:pPr>
        <w:pStyle w:val="ListParagraph"/>
        <w:numPr>
          <w:ilvl w:val="1"/>
          <w:numId w:val="1"/>
        </w:numPr>
      </w:pPr>
      <w:r>
        <w:t>Estimation: no need to solve equilibrium! Ppl just best-respond to beliefs</w:t>
      </w:r>
    </w:p>
    <w:p w14:paraId="4BD97892" w14:textId="39BC828D" w:rsidR="0026534A" w:rsidRDefault="00B33469" w:rsidP="00B33469">
      <w:pPr>
        <w:pStyle w:val="ListParagraph"/>
        <w:numPr>
          <w:ilvl w:val="1"/>
          <w:numId w:val="1"/>
        </w:numPr>
      </w:pPr>
      <w:r>
        <w:t>Subjective value function with objective laws of motion</w:t>
      </w:r>
    </w:p>
    <w:p w14:paraId="590F3BBA" w14:textId="6D7E3CC6" w:rsidR="0078031F" w:rsidRPr="0078031F" w:rsidRDefault="0078031F" w:rsidP="00B33469">
      <w:pPr>
        <w:pStyle w:val="ListParagraph"/>
        <w:numPr>
          <w:ilvl w:val="1"/>
          <w:numId w:val="1"/>
        </w:numPr>
      </w:pPr>
      <w:r>
        <w:rPr>
          <w:b/>
          <w:bCs/>
        </w:rPr>
        <w:t>With subjective beliefs, hard to do counterfactual where beliefs will change unless you collect it or model how those will change</w:t>
      </w:r>
    </w:p>
    <w:p w14:paraId="3AAC42BE" w14:textId="6DA4275C" w:rsidR="0078031F" w:rsidRDefault="0078031F" w:rsidP="0078031F">
      <w:pPr>
        <w:pStyle w:val="ListParagraph"/>
        <w:numPr>
          <w:ilvl w:val="1"/>
          <w:numId w:val="1"/>
        </w:numPr>
      </w:pPr>
      <w:proofErr w:type="gramStart"/>
      <w:r>
        <w:lastRenderedPageBreak/>
        <w:t>So</w:t>
      </w:r>
      <w:proofErr w:type="gramEnd"/>
      <w:r>
        <w:t xml:space="preserve"> the do the latter </w:t>
      </w:r>
      <w:r>
        <w:sym w:font="Wingdings" w:char="F0E0"/>
      </w:r>
      <w:r>
        <w:t xml:space="preserve"> </w:t>
      </w:r>
      <w:r w:rsidR="009C709C">
        <w:t xml:space="preserve">assume the belief </w:t>
      </w:r>
      <w:r w:rsidR="009C709C">
        <w:rPr>
          <w:i/>
          <w:iCs/>
        </w:rPr>
        <w:t xml:space="preserve">error </w:t>
      </w:r>
      <w:r w:rsidR="009C709C">
        <w:t>is constant in counterfactual so they add this measured Delta and add it to the RE cutoff (not the actual one)</w:t>
      </w:r>
    </w:p>
    <w:p w14:paraId="4938FFC7" w14:textId="77777777" w:rsidR="009C709C" w:rsidRPr="00C776B5" w:rsidRDefault="009C709C" w:rsidP="0078031F">
      <w:pPr>
        <w:pStyle w:val="ListParagraph"/>
        <w:numPr>
          <w:ilvl w:val="1"/>
          <w:numId w:val="1"/>
        </w:numPr>
      </w:pPr>
    </w:p>
    <w:sectPr w:rsidR="009C709C" w:rsidRPr="00C7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26910"/>
    <w:multiLevelType w:val="hybridMultilevel"/>
    <w:tmpl w:val="60C01A94"/>
    <w:lvl w:ilvl="0" w:tplc="7180A8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A0E9D"/>
    <w:multiLevelType w:val="hybridMultilevel"/>
    <w:tmpl w:val="8B98C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771899">
    <w:abstractNumId w:val="0"/>
  </w:num>
  <w:num w:numId="2" w16cid:durableId="17619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B5"/>
    <w:rsid w:val="0001699B"/>
    <w:rsid w:val="0026534A"/>
    <w:rsid w:val="002B68A8"/>
    <w:rsid w:val="004A01F0"/>
    <w:rsid w:val="00527EA0"/>
    <w:rsid w:val="005332BF"/>
    <w:rsid w:val="005439D8"/>
    <w:rsid w:val="0056230A"/>
    <w:rsid w:val="00633E46"/>
    <w:rsid w:val="0078031F"/>
    <w:rsid w:val="00861B40"/>
    <w:rsid w:val="00917823"/>
    <w:rsid w:val="00981D32"/>
    <w:rsid w:val="009C709C"/>
    <w:rsid w:val="00A13D7B"/>
    <w:rsid w:val="00AD14F4"/>
    <w:rsid w:val="00B33469"/>
    <w:rsid w:val="00BF3DE6"/>
    <w:rsid w:val="00C0415E"/>
    <w:rsid w:val="00C776B5"/>
    <w:rsid w:val="00CD1941"/>
    <w:rsid w:val="00D03821"/>
    <w:rsid w:val="00DB6324"/>
    <w:rsid w:val="00F42E72"/>
    <w:rsid w:val="00F74AF8"/>
    <w:rsid w:val="00FE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13058"/>
  <w15:chartTrackingRefBased/>
  <w15:docId w15:val="{80FA8C83-FED4-3F46-A9AF-E12FC30E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Ruby</dc:creator>
  <cp:keywords/>
  <dc:description/>
  <cp:lastModifiedBy>Zhang, Ruby</cp:lastModifiedBy>
  <cp:revision>21</cp:revision>
  <dcterms:created xsi:type="dcterms:W3CDTF">2025-07-02T14:22:00Z</dcterms:created>
  <dcterms:modified xsi:type="dcterms:W3CDTF">2025-07-02T15:53:00Z</dcterms:modified>
</cp:coreProperties>
</file>