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0B7E4" w14:textId="77777777" w:rsidR="0067178D" w:rsidRPr="00E63296" w:rsidRDefault="0067178D" w:rsidP="0067178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E63296">
        <w:rPr>
          <w:rFonts w:eastAsia="Times New Roman"/>
          <w:b/>
          <w:sz w:val="28"/>
          <w:szCs w:val="28"/>
        </w:rPr>
        <w:t>МИНОБРНАУКИ РОССИИ</w:t>
      </w:r>
    </w:p>
    <w:p w14:paraId="560B909A" w14:textId="77777777" w:rsidR="0067178D" w:rsidRPr="00E63296" w:rsidRDefault="0067178D" w:rsidP="0067178D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14B73791" w14:textId="77777777" w:rsidR="0067178D" w:rsidRPr="00E63296" w:rsidRDefault="0067178D" w:rsidP="0067178D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высшего образования</w:t>
      </w:r>
    </w:p>
    <w:p w14:paraId="53DB846D" w14:textId="77777777" w:rsidR="00940B6D" w:rsidRPr="00E63296" w:rsidRDefault="0067178D" w:rsidP="0067178D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27741FC4" w14:textId="77777777" w:rsidR="0067178D" w:rsidRPr="00E63296" w:rsidRDefault="00940B6D" w:rsidP="0067178D">
      <w:pPr>
        <w:keepNext/>
        <w:spacing w:after="0" w:line="240" w:lineRule="auto"/>
        <w:jc w:val="center"/>
        <w:outlineLvl w:val="2"/>
        <w:rPr>
          <w:rFonts w:eastAsia="Times New Roman"/>
          <w:bCs/>
          <w:sz w:val="28"/>
          <w:szCs w:val="28"/>
        </w:rPr>
      </w:pPr>
      <w:r w:rsidRPr="00E63296">
        <w:rPr>
          <w:rFonts w:eastAsia="Times New Roman"/>
          <w:bCs/>
          <w:sz w:val="28"/>
          <w:szCs w:val="28"/>
        </w:rPr>
        <w:t>у</w:t>
      </w:r>
      <w:r w:rsidR="0067178D" w:rsidRPr="00E63296">
        <w:rPr>
          <w:rFonts w:eastAsia="Times New Roman"/>
          <w:bCs/>
          <w:sz w:val="28"/>
          <w:szCs w:val="28"/>
        </w:rPr>
        <w:t>ниверситет</w:t>
      </w:r>
      <w:r w:rsidRPr="00E63296">
        <w:rPr>
          <w:rFonts w:eastAsia="Times New Roman"/>
          <w:bCs/>
          <w:sz w:val="28"/>
          <w:szCs w:val="28"/>
        </w:rPr>
        <w:t xml:space="preserve"> Петра Великого</w:t>
      </w:r>
      <w:r w:rsidR="0067178D" w:rsidRPr="00E63296">
        <w:rPr>
          <w:rFonts w:eastAsia="Times New Roman"/>
          <w:bCs/>
          <w:sz w:val="28"/>
          <w:szCs w:val="28"/>
        </w:rPr>
        <w:t>»</w:t>
      </w:r>
    </w:p>
    <w:p w14:paraId="2CF377B3" w14:textId="77777777" w:rsidR="0067178D" w:rsidRPr="00E63296" w:rsidRDefault="0067178D" w:rsidP="0067178D">
      <w:pPr>
        <w:spacing w:after="0" w:line="240" w:lineRule="auto"/>
        <w:jc w:val="center"/>
        <w:rPr>
          <w:rFonts w:eastAsia="Times New Roman"/>
          <w:sz w:val="28"/>
          <w:szCs w:val="28"/>
        </w:rPr>
      </w:pPr>
      <w:r w:rsidRPr="00E63296">
        <w:rPr>
          <w:rFonts w:eastAsia="Times New Roman"/>
          <w:sz w:val="28"/>
          <w:szCs w:val="28"/>
        </w:rPr>
        <w:t>(ФГАОУ ВО «</w:t>
      </w:r>
      <w:proofErr w:type="spellStart"/>
      <w:r w:rsidRPr="00E63296">
        <w:rPr>
          <w:rFonts w:eastAsia="Times New Roman"/>
          <w:sz w:val="28"/>
          <w:szCs w:val="28"/>
        </w:rPr>
        <w:t>СПбПУ</w:t>
      </w:r>
      <w:proofErr w:type="spellEnd"/>
      <w:r w:rsidRPr="00E63296">
        <w:rPr>
          <w:rFonts w:eastAsia="Times New Roman"/>
          <w:sz w:val="28"/>
          <w:szCs w:val="28"/>
        </w:rPr>
        <w:t>»)</w:t>
      </w:r>
    </w:p>
    <w:p w14:paraId="1343CB2C" w14:textId="77777777" w:rsidR="0067178D" w:rsidRPr="00E63296" w:rsidRDefault="0011328E" w:rsidP="0067178D">
      <w:pP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 w:rsidRPr="0011328E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2AD612DB" w14:textId="77777777" w:rsidR="00777A85" w:rsidRPr="00E63296" w:rsidRDefault="00777A85" w:rsidP="00777A85">
      <w:pPr>
        <w:jc w:val="center"/>
        <w:rPr>
          <w:b/>
        </w:rPr>
      </w:pPr>
    </w:p>
    <w:p w14:paraId="719E140D" w14:textId="77777777" w:rsidR="000E7442" w:rsidRPr="00FF1FE2" w:rsidRDefault="000E7442" w:rsidP="00777A85">
      <w:pPr>
        <w:jc w:val="right"/>
        <w:rPr>
          <w:sz w:val="18"/>
          <w:szCs w:val="18"/>
        </w:rPr>
      </w:pPr>
    </w:p>
    <w:p w14:paraId="58743546" w14:textId="77777777" w:rsidR="0067178D" w:rsidRPr="00FF1FE2" w:rsidRDefault="0067178D" w:rsidP="00777A85">
      <w:pPr>
        <w:jc w:val="right"/>
        <w:rPr>
          <w:sz w:val="18"/>
          <w:szCs w:val="18"/>
        </w:rPr>
      </w:pPr>
    </w:p>
    <w:p w14:paraId="7D2CB6B0" w14:textId="77777777" w:rsidR="0067178D" w:rsidRPr="00FF1FE2" w:rsidRDefault="0067178D" w:rsidP="00777A85">
      <w:pPr>
        <w:jc w:val="right"/>
        <w:rPr>
          <w:sz w:val="18"/>
          <w:szCs w:val="18"/>
        </w:rPr>
      </w:pPr>
    </w:p>
    <w:p w14:paraId="37696C3C" w14:textId="77777777" w:rsidR="000E7442" w:rsidRPr="00E63296" w:rsidRDefault="000E7442" w:rsidP="00777A85">
      <w:pPr>
        <w:jc w:val="right"/>
        <w:rPr>
          <w:sz w:val="18"/>
          <w:szCs w:val="18"/>
        </w:rPr>
      </w:pPr>
    </w:p>
    <w:p w14:paraId="6269FBA8" w14:textId="77777777" w:rsidR="00777A85" w:rsidRPr="00E63296" w:rsidRDefault="00777A85" w:rsidP="00777A85">
      <w:pPr>
        <w:rPr>
          <w:spacing w:val="20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16E84F46" w14:textId="15A19323" w:rsidR="00777A85" w:rsidRPr="0051412F" w:rsidRDefault="006E4399" w:rsidP="00777A85">
      <w:pPr>
        <w:jc w:val="center"/>
        <w:rPr>
          <w:b/>
          <w:spacing w:val="20"/>
          <w:sz w:val="32"/>
          <w:szCs w:val="32"/>
        </w:rPr>
      </w:pPr>
      <w:r w:rsidRPr="002E7AA9">
        <w:rPr>
          <w:b/>
          <w:spacing w:val="20"/>
          <w:sz w:val="32"/>
          <w:szCs w:val="32"/>
        </w:rPr>
        <w:t xml:space="preserve">ОТЧЕТ ПО </w:t>
      </w:r>
      <w:r w:rsidR="00D673F7" w:rsidRPr="002E7AA9">
        <w:rPr>
          <w:b/>
          <w:spacing w:val="20"/>
          <w:sz w:val="32"/>
          <w:szCs w:val="32"/>
        </w:rPr>
        <w:t xml:space="preserve">ЛАБОРАТОРНОЙ РАБОТЕ № </w:t>
      </w:r>
      <w:r w:rsidR="00981AC3">
        <w:rPr>
          <w:b/>
          <w:spacing w:val="20"/>
          <w:sz w:val="32"/>
          <w:szCs w:val="32"/>
        </w:rPr>
        <w:t>1</w:t>
      </w:r>
    </w:p>
    <w:p w14:paraId="5BC8E62D" w14:textId="4BC50C50" w:rsidR="00F419FF" w:rsidRPr="00F419FF" w:rsidRDefault="00981AC3" w:rsidP="00F419FF">
      <w:pPr>
        <w:spacing w:after="0" w:line="256" w:lineRule="auto"/>
        <w:ind w:left="10" w:right="76" w:hanging="10"/>
        <w:jc w:val="center"/>
        <w:rPr>
          <w:rFonts w:eastAsia="Times New Roman"/>
          <w:sz w:val="40"/>
          <w:szCs w:val="40"/>
          <w:lang w:eastAsia="ru-RU"/>
        </w:rPr>
      </w:pPr>
      <w:r>
        <w:rPr>
          <w:b/>
          <w:sz w:val="40"/>
          <w:szCs w:val="40"/>
        </w:rPr>
        <w:t>Предметная область</w:t>
      </w:r>
    </w:p>
    <w:p w14:paraId="558BB4E6" w14:textId="77777777" w:rsidR="00D673F7" w:rsidRPr="002E7AA9" w:rsidRDefault="00D673F7" w:rsidP="00D673F7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6BA7B5B1" w14:textId="77777777" w:rsidR="00D673F7" w:rsidRPr="002E7AA9" w:rsidRDefault="00D673F7" w:rsidP="00D673F7">
      <w:pPr>
        <w:tabs>
          <w:tab w:val="left" w:pos="5175"/>
          <w:tab w:val="left" w:pos="6825"/>
        </w:tabs>
        <w:spacing w:after="0"/>
        <w:ind w:firstLine="5103"/>
        <w:rPr>
          <w:b/>
        </w:rPr>
      </w:pPr>
    </w:p>
    <w:p w14:paraId="1BF234D9" w14:textId="77777777" w:rsidR="00D673F7" w:rsidRPr="002E7AA9" w:rsidRDefault="00D673F7" w:rsidP="00D673F7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2E7AA9">
        <w:rPr>
          <w:b/>
        </w:rPr>
        <w:t xml:space="preserve">студента </w:t>
      </w:r>
      <w:r w:rsidR="002E7AA9" w:rsidRPr="002E7AA9">
        <w:rPr>
          <w:b/>
        </w:rPr>
        <w:t>24290907/</w:t>
      </w:r>
      <w:r w:rsidR="002E7AA9" w:rsidRPr="002E7AA9">
        <w:rPr>
          <w:b/>
          <w:u w:val="single"/>
        </w:rPr>
        <w:t>3091</w:t>
      </w:r>
      <w:r w:rsidRPr="002E7AA9">
        <w:rPr>
          <w:b/>
          <w:u w:val="single"/>
        </w:rPr>
        <w:t xml:space="preserve"> группы </w:t>
      </w:r>
    </w:p>
    <w:p w14:paraId="35E231E3" w14:textId="77777777" w:rsidR="00D673F7" w:rsidRPr="002E7AA9" w:rsidRDefault="00D673F7" w:rsidP="00C157A8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r w:rsidRPr="002E7AA9">
        <w:rPr>
          <w:b/>
        </w:rPr>
        <w:t>специальности</w:t>
      </w:r>
      <w:r w:rsidRPr="002E7AA9">
        <w:rPr>
          <w:b/>
        </w:rPr>
        <w:tab/>
      </w:r>
      <w:r w:rsidR="00C157A8" w:rsidRPr="002E7AA9">
        <w:rPr>
          <w:b/>
          <w:u w:val="single"/>
        </w:rPr>
        <w:t>09.02.07</w:t>
      </w:r>
    </w:p>
    <w:p w14:paraId="41A0AF20" w14:textId="77777777" w:rsidR="00777A85" w:rsidRPr="002E7AA9" w:rsidRDefault="002E7AA9" w:rsidP="00D673F7">
      <w:pPr>
        <w:tabs>
          <w:tab w:val="left" w:pos="5175"/>
          <w:tab w:val="left" w:pos="6825"/>
        </w:tabs>
        <w:spacing w:after="0"/>
        <w:ind w:firstLine="5103"/>
        <w:rPr>
          <w:b/>
          <w:u w:val="single"/>
        </w:rPr>
      </w:pPr>
      <w:proofErr w:type="spellStart"/>
      <w:r w:rsidRPr="002E7AA9">
        <w:rPr>
          <w:b/>
          <w:u w:val="single"/>
        </w:rPr>
        <w:t>Грабовецкой</w:t>
      </w:r>
      <w:proofErr w:type="spellEnd"/>
      <w:r w:rsidRPr="002E7AA9">
        <w:rPr>
          <w:b/>
          <w:u w:val="single"/>
        </w:rPr>
        <w:t xml:space="preserve"> Дины </w:t>
      </w:r>
      <w:proofErr w:type="spellStart"/>
      <w:r w:rsidRPr="002E7AA9">
        <w:rPr>
          <w:b/>
          <w:u w:val="single"/>
        </w:rPr>
        <w:t>Милановны</w:t>
      </w:r>
      <w:proofErr w:type="spellEnd"/>
    </w:p>
    <w:p w14:paraId="4C6B3A69" w14:textId="77777777" w:rsidR="00D673F7" w:rsidRPr="002E7AA9" w:rsidRDefault="00D673F7" w:rsidP="002E7AA9">
      <w:pPr>
        <w:tabs>
          <w:tab w:val="left" w:pos="5175"/>
          <w:tab w:val="left" w:pos="6825"/>
        </w:tabs>
        <w:spacing w:after="0"/>
        <w:ind w:firstLine="5103"/>
        <w:jc w:val="right"/>
        <w:rPr>
          <w:b/>
          <w:u w:val="single"/>
        </w:rPr>
      </w:pPr>
    </w:p>
    <w:p w14:paraId="48ACBB8A" w14:textId="4F0787A8" w:rsidR="00D673F7" w:rsidRPr="002E7AA9" w:rsidRDefault="00D673F7" w:rsidP="002E7AA9">
      <w:pPr>
        <w:tabs>
          <w:tab w:val="left" w:pos="5175"/>
          <w:tab w:val="left" w:pos="6825"/>
        </w:tabs>
        <w:spacing w:after="0"/>
        <w:ind w:right="567" w:firstLine="5103"/>
        <w:jc w:val="right"/>
        <w:rPr>
          <w:b/>
          <w:szCs w:val="24"/>
        </w:rPr>
      </w:pPr>
      <w:r w:rsidRPr="002E7AA9">
        <w:rPr>
          <w:b/>
          <w:szCs w:val="24"/>
        </w:rPr>
        <w:t>Преподаватель:</w:t>
      </w:r>
      <w:r w:rsidR="00840113">
        <w:rPr>
          <w:b/>
          <w:szCs w:val="24"/>
        </w:rPr>
        <w:t xml:space="preserve"> </w:t>
      </w:r>
      <w:r w:rsidR="00840113">
        <w:rPr>
          <w:b/>
          <w:szCs w:val="24"/>
          <w:u w:val="single"/>
        </w:rPr>
        <w:t>Иванова Дарья Васильевна</w:t>
      </w:r>
    </w:p>
    <w:p w14:paraId="25A37E77" w14:textId="77777777" w:rsidR="00777A85" w:rsidRPr="002E7AA9" w:rsidRDefault="00777A85" w:rsidP="002E7AA9">
      <w:pPr>
        <w:ind w:right="567"/>
        <w:jc w:val="right"/>
        <w:rPr>
          <w:szCs w:val="24"/>
        </w:rPr>
      </w:pPr>
    </w:p>
    <w:p w14:paraId="0C377333" w14:textId="77777777" w:rsidR="00777A85" w:rsidRPr="002E7AA9" w:rsidRDefault="00777A85" w:rsidP="002E7AA9">
      <w:pPr>
        <w:ind w:right="567"/>
        <w:jc w:val="right"/>
        <w:rPr>
          <w:szCs w:val="24"/>
        </w:rPr>
      </w:pPr>
    </w:p>
    <w:p w14:paraId="464B2872" w14:textId="77777777" w:rsidR="00AB4E3C" w:rsidRPr="002E7AA9" w:rsidRDefault="00AB4E3C" w:rsidP="002E7AA9">
      <w:pPr>
        <w:jc w:val="right"/>
        <w:rPr>
          <w:szCs w:val="24"/>
        </w:rPr>
      </w:pPr>
    </w:p>
    <w:p w14:paraId="4C5B6ABD" w14:textId="77777777" w:rsidR="00A13DC1" w:rsidRPr="00E63296" w:rsidRDefault="00A13DC1" w:rsidP="00777A85">
      <w:pPr>
        <w:jc w:val="both"/>
        <w:rPr>
          <w:szCs w:val="24"/>
        </w:rPr>
      </w:pPr>
    </w:p>
    <w:p w14:paraId="6A1ABFE1" w14:textId="77777777" w:rsidR="000E7442" w:rsidRPr="00E63296" w:rsidRDefault="000E7442" w:rsidP="000E7442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1F40182C" w14:textId="77777777" w:rsidR="000E7442" w:rsidRPr="00E63296" w:rsidRDefault="000E7442" w:rsidP="000E7442">
      <w:pPr>
        <w:pStyle w:val="msonormalcxspmiddle"/>
        <w:spacing w:before="0" w:beforeAutospacing="0" w:after="0" w:afterAutospacing="0"/>
        <w:jc w:val="both"/>
        <w:rPr>
          <w:sz w:val="18"/>
          <w:szCs w:val="18"/>
        </w:rPr>
      </w:pPr>
    </w:p>
    <w:p w14:paraId="78EC0601" w14:textId="77777777" w:rsidR="000E7442" w:rsidRPr="00E63296" w:rsidRDefault="000E7442" w:rsidP="00EB5E69">
      <w:pPr>
        <w:pStyle w:val="msonormalcxspmiddle"/>
        <w:jc w:val="center"/>
      </w:pPr>
    </w:p>
    <w:p w14:paraId="11AF5325" w14:textId="77777777" w:rsidR="000E7442" w:rsidRPr="00E63296" w:rsidRDefault="000E7442" w:rsidP="00EB5E69">
      <w:pPr>
        <w:pStyle w:val="msonormalcxspmiddle"/>
        <w:jc w:val="center"/>
      </w:pPr>
    </w:p>
    <w:p w14:paraId="0E1572CF" w14:textId="77777777" w:rsidR="00EB5E69" w:rsidRPr="00E63296" w:rsidRDefault="00777A85" w:rsidP="000E7442">
      <w:pPr>
        <w:pStyle w:val="msonormalcxspmiddle"/>
        <w:spacing w:before="0" w:beforeAutospacing="0" w:after="0" w:afterAutospacing="0"/>
        <w:jc w:val="center"/>
      </w:pPr>
      <w:r w:rsidRPr="00E63296">
        <w:t>Санкт-Петербург</w:t>
      </w:r>
    </w:p>
    <w:p w14:paraId="67E223CC" w14:textId="5F456D51" w:rsidR="00981AC3" w:rsidRDefault="00EB5E69" w:rsidP="000E7442">
      <w:pPr>
        <w:pStyle w:val="msonormalcxspmiddle"/>
        <w:spacing w:before="0" w:beforeAutospacing="0" w:after="0" w:afterAutospacing="0"/>
        <w:jc w:val="center"/>
      </w:pPr>
      <w:r w:rsidRPr="00E63296">
        <w:t>20</w:t>
      </w:r>
      <w:r w:rsidR="00856BA0">
        <w:t>2</w:t>
      </w:r>
      <w:r w:rsidR="007C5BFC">
        <w:t>6</w:t>
      </w:r>
      <w:r w:rsidRPr="00E63296">
        <w:t xml:space="preserve"> г.</w:t>
      </w:r>
    </w:p>
    <w:p w14:paraId="057F92AC" w14:textId="77777777" w:rsidR="00981AC3" w:rsidRDefault="00981AC3">
      <w:pPr>
        <w:spacing w:after="0" w:line="240" w:lineRule="auto"/>
        <w:rPr>
          <w:rFonts w:eastAsia="Times New Roman"/>
          <w:szCs w:val="24"/>
          <w:lang w:eastAsia="ru-RU"/>
        </w:rPr>
      </w:pPr>
      <w:r>
        <w:br w:type="page"/>
      </w:r>
    </w:p>
    <w:p w14:paraId="38CBBF4B" w14:textId="77777777" w:rsidR="00981AC3" w:rsidRPr="00981AC3" w:rsidRDefault="00981AC3" w:rsidP="00981AC3">
      <w:pPr>
        <w:pStyle w:val="msonormalcxspmiddle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981AC3">
        <w:rPr>
          <w:b/>
          <w:bCs/>
          <w:sz w:val="28"/>
          <w:szCs w:val="28"/>
        </w:rPr>
        <w:lastRenderedPageBreak/>
        <w:t>1. Название предметной области</w:t>
      </w:r>
    </w:p>
    <w:p w14:paraId="7B766720" w14:textId="77777777" w:rsidR="00981AC3" w:rsidRPr="00981AC3" w:rsidRDefault="00981AC3" w:rsidP="00981AC3">
      <w:pPr>
        <w:pStyle w:val="msonormalcxspmiddle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Интернет-магазин магических товаров WEASLEYS' WIZARD WHEEZES.</w:t>
      </w:r>
    </w:p>
    <w:p w14:paraId="4161FD44" w14:textId="77777777" w:rsidR="00981AC3" w:rsidRPr="00981AC3" w:rsidRDefault="00981AC3" w:rsidP="00981AC3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Сайт состоит из следующих частей:</w:t>
      </w:r>
    </w:p>
    <w:p w14:paraId="39461F65" w14:textId="1FD04711" w:rsidR="00981AC3" w:rsidRPr="00981AC3" w:rsidRDefault="00981AC3" w:rsidP="00981AC3">
      <w:pPr>
        <w:pStyle w:val="msonormalcxspmiddle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Главная страница с якорными блоками: Каталог</w:t>
      </w:r>
      <w:r>
        <w:rPr>
          <w:sz w:val="28"/>
          <w:szCs w:val="28"/>
        </w:rPr>
        <w:t xml:space="preserve">, о </w:t>
      </w:r>
      <w:r w:rsidRPr="00981AC3">
        <w:rPr>
          <w:sz w:val="28"/>
          <w:szCs w:val="28"/>
        </w:rPr>
        <w:t>нас Отзывы</w:t>
      </w:r>
      <w:r>
        <w:rPr>
          <w:sz w:val="28"/>
          <w:szCs w:val="28"/>
        </w:rPr>
        <w:t xml:space="preserve">, </w:t>
      </w:r>
      <w:r w:rsidRPr="00981AC3">
        <w:rPr>
          <w:sz w:val="28"/>
          <w:szCs w:val="28"/>
        </w:rPr>
        <w:t xml:space="preserve">Доставка. </w:t>
      </w:r>
    </w:p>
    <w:p w14:paraId="69A7567E" w14:textId="15FD055D" w:rsidR="00981AC3" w:rsidRPr="00981AC3" w:rsidRDefault="00981AC3" w:rsidP="00981AC3">
      <w:pPr>
        <w:pStyle w:val="msonormalcxspmiddle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Кар</w:t>
      </w:r>
      <w:r>
        <w:rPr>
          <w:sz w:val="28"/>
          <w:szCs w:val="28"/>
        </w:rPr>
        <w:t>т</w:t>
      </w:r>
      <w:r w:rsidRPr="00981AC3">
        <w:rPr>
          <w:sz w:val="28"/>
          <w:szCs w:val="28"/>
        </w:rPr>
        <w:t>очка товара: просмотр товара</w:t>
      </w:r>
      <w:r w:rsidRPr="00981AC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81AC3">
        <w:rPr>
          <w:sz w:val="28"/>
          <w:szCs w:val="28"/>
        </w:rPr>
        <w:t>выбор характеристик товара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добавление товара в корзину. </w:t>
      </w:r>
    </w:p>
    <w:p w14:paraId="4EDF6D3C" w14:textId="0E5F462E" w:rsidR="00981AC3" w:rsidRPr="00981AC3" w:rsidRDefault="00981AC3" w:rsidP="00981AC3">
      <w:pPr>
        <w:pStyle w:val="msonormalcxspmiddle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Корзина: просмотр выбранных товаров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изменение количества товара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удаление товара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выбор даты доставки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выбор времени доставки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выбор способа доставки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заполнение данных получателя. </w:t>
      </w:r>
    </w:p>
    <w:p w14:paraId="45B4D06F" w14:textId="65069196" w:rsidR="00981AC3" w:rsidRPr="00981AC3" w:rsidRDefault="00981AC3" w:rsidP="00981AC3">
      <w:pPr>
        <w:pStyle w:val="msonormalcxspmiddle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Страница оплаты: выбор платёжной системы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ввод данных банковской карты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подтверждение оплаты. </w:t>
      </w:r>
    </w:p>
    <w:p w14:paraId="049D7D9B" w14:textId="5323F0CA" w:rsidR="00981AC3" w:rsidRPr="00981AC3" w:rsidRDefault="00981AC3" w:rsidP="00981AC3">
      <w:pPr>
        <w:pStyle w:val="msonormalcxspmiddle"/>
        <w:numPr>
          <w:ilvl w:val="0"/>
          <w:numId w:val="13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Страница отслеживания заказа: ввод данных получателя</w:t>
      </w:r>
      <w:r w:rsidRPr="00981AC3">
        <w:rPr>
          <w:sz w:val="28"/>
          <w:szCs w:val="28"/>
        </w:rPr>
        <w:t>,</w:t>
      </w:r>
      <w:r w:rsidRPr="00981AC3">
        <w:rPr>
          <w:sz w:val="28"/>
          <w:szCs w:val="28"/>
        </w:rPr>
        <w:t xml:space="preserve"> проверка текущего статуса заказа</w:t>
      </w:r>
      <w:r w:rsidRPr="00981AC3">
        <w:t>.</w:t>
      </w:r>
    </w:p>
    <w:p w14:paraId="2EADDEB4" w14:textId="77777777" w:rsidR="007522F8" w:rsidRDefault="007522F8" w:rsidP="000E7442">
      <w:pPr>
        <w:pStyle w:val="msonormalcxspmiddle"/>
        <w:spacing w:before="0" w:beforeAutospacing="0" w:after="0" w:afterAutospacing="0"/>
        <w:jc w:val="center"/>
      </w:pPr>
    </w:p>
    <w:p w14:paraId="2F261893" w14:textId="77777777" w:rsidR="00981AC3" w:rsidRPr="00981AC3" w:rsidRDefault="00981AC3" w:rsidP="00981AC3">
      <w:pPr>
        <w:spacing w:after="0" w:line="360" w:lineRule="auto"/>
        <w:ind w:firstLine="709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Предметная область проекта — интернет-магазин магических товаров WEASLEYS' WIZARD WHEEZES. Сайт предназначен для просмотра товаров, выбора характеристик товара, добавления товаров в корзину, оформления доставки, оплаты заказа и отслеживания статуса заказа по данным получателя.</w:t>
      </w:r>
    </w:p>
    <w:p w14:paraId="63897EF1" w14:textId="77777777" w:rsidR="00981AC3" w:rsidRPr="00981AC3" w:rsidRDefault="00981AC3" w:rsidP="00981AC3">
      <w:pPr>
        <w:spacing w:after="0" w:line="360" w:lineRule="auto"/>
        <w:ind w:firstLine="709"/>
        <w:jc w:val="both"/>
        <w:rPr>
          <w:sz w:val="28"/>
          <w:szCs w:val="28"/>
        </w:rPr>
      </w:pPr>
      <w:r w:rsidRPr="00981AC3">
        <w:rPr>
          <w:sz w:val="28"/>
          <w:szCs w:val="28"/>
        </w:rPr>
        <w:t>Сайт состоит из главной страницы с блоками “Каталог”, “О нас”, “Отзывы” и “Доставка”, страницы карточки товара, корзины, страницы оплаты и страницы отслеживания заказа. Личный кабинет покупателя в системе не используется: данные получателя вводятся при оформлении заказа, а проверка состояния заказа выполняется через отдельную страницу отслеживания.</w:t>
      </w:r>
    </w:p>
    <w:p w14:paraId="69843694" w14:textId="77777777" w:rsidR="00533F73" w:rsidRDefault="00533F73" w:rsidP="00533F73">
      <w:pPr>
        <w:spacing w:after="0" w:line="720" w:lineRule="auto"/>
      </w:pPr>
    </w:p>
    <w:p w14:paraId="102EB412" w14:textId="77777777" w:rsidR="00CD728E" w:rsidRDefault="00CD728E" w:rsidP="00533F73">
      <w:pPr>
        <w:spacing w:after="0" w:line="720" w:lineRule="auto"/>
        <w:rPr>
          <w:sz w:val="28"/>
          <w:szCs w:val="28"/>
        </w:rPr>
      </w:pPr>
    </w:p>
    <w:sectPr w:rsidR="00CD728E" w:rsidSect="00AB4E3C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3E9D"/>
    <w:multiLevelType w:val="hybridMultilevel"/>
    <w:tmpl w:val="953ED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7474"/>
    <w:multiLevelType w:val="multilevel"/>
    <w:tmpl w:val="BFF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E599C"/>
    <w:multiLevelType w:val="multilevel"/>
    <w:tmpl w:val="EF6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83428"/>
    <w:multiLevelType w:val="multilevel"/>
    <w:tmpl w:val="2676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82596"/>
    <w:multiLevelType w:val="multilevel"/>
    <w:tmpl w:val="312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017B0"/>
    <w:multiLevelType w:val="multilevel"/>
    <w:tmpl w:val="F1E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10FDD"/>
    <w:multiLevelType w:val="multilevel"/>
    <w:tmpl w:val="881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84B4B"/>
    <w:multiLevelType w:val="multilevel"/>
    <w:tmpl w:val="7E5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20633"/>
    <w:multiLevelType w:val="multilevel"/>
    <w:tmpl w:val="068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53E56"/>
    <w:multiLevelType w:val="multilevel"/>
    <w:tmpl w:val="58B45D12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10" w15:restartNumberingAfterBreak="0">
    <w:nsid w:val="714776A5"/>
    <w:multiLevelType w:val="multilevel"/>
    <w:tmpl w:val="E47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77A05"/>
    <w:multiLevelType w:val="multilevel"/>
    <w:tmpl w:val="E52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D3738"/>
    <w:multiLevelType w:val="hybridMultilevel"/>
    <w:tmpl w:val="561CF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8"/>
  </w:num>
  <w:num w:numId="5">
    <w:abstractNumId w:val="11"/>
  </w:num>
  <w:num w:numId="6">
    <w:abstractNumId w:val="6"/>
  </w:num>
  <w:num w:numId="7">
    <w:abstractNumId w:val="7"/>
  </w:num>
  <w:num w:numId="8">
    <w:abstractNumId w:val="10"/>
  </w:num>
  <w:num w:numId="9">
    <w:abstractNumId w:val="1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85"/>
    <w:rsid w:val="00025760"/>
    <w:rsid w:val="000411EA"/>
    <w:rsid w:val="000B05BB"/>
    <w:rsid w:val="000B48AE"/>
    <w:rsid w:val="000D0107"/>
    <w:rsid w:val="000D7F3F"/>
    <w:rsid w:val="000E7442"/>
    <w:rsid w:val="0011328E"/>
    <w:rsid w:val="0016287B"/>
    <w:rsid w:val="00190C2C"/>
    <w:rsid w:val="002046BD"/>
    <w:rsid w:val="00230C8D"/>
    <w:rsid w:val="002B442D"/>
    <w:rsid w:val="002E7AA9"/>
    <w:rsid w:val="0035274A"/>
    <w:rsid w:val="003679BB"/>
    <w:rsid w:val="003A425D"/>
    <w:rsid w:val="003B7074"/>
    <w:rsid w:val="003C53B4"/>
    <w:rsid w:val="003C6447"/>
    <w:rsid w:val="00421F9C"/>
    <w:rsid w:val="00441798"/>
    <w:rsid w:val="00482167"/>
    <w:rsid w:val="004A3FC5"/>
    <w:rsid w:val="0051412F"/>
    <w:rsid w:val="00533F73"/>
    <w:rsid w:val="0054633B"/>
    <w:rsid w:val="006211CA"/>
    <w:rsid w:val="0067178D"/>
    <w:rsid w:val="006B0C24"/>
    <w:rsid w:val="006B42D3"/>
    <w:rsid w:val="006E4399"/>
    <w:rsid w:val="007522F8"/>
    <w:rsid w:val="0075550A"/>
    <w:rsid w:val="00777A85"/>
    <w:rsid w:val="007A0957"/>
    <w:rsid w:val="007C5BFC"/>
    <w:rsid w:val="007E4DC7"/>
    <w:rsid w:val="00840113"/>
    <w:rsid w:val="00856BA0"/>
    <w:rsid w:val="00873135"/>
    <w:rsid w:val="008E36EE"/>
    <w:rsid w:val="00940B6D"/>
    <w:rsid w:val="00946618"/>
    <w:rsid w:val="00950607"/>
    <w:rsid w:val="00981AC3"/>
    <w:rsid w:val="009A25E3"/>
    <w:rsid w:val="00A13DC1"/>
    <w:rsid w:val="00A34652"/>
    <w:rsid w:val="00A3771B"/>
    <w:rsid w:val="00A71BFF"/>
    <w:rsid w:val="00AB4E3C"/>
    <w:rsid w:val="00AE4EFE"/>
    <w:rsid w:val="00B06C76"/>
    <w:rsid w:val="00B3382B"/>
    <w:rsid w:val="00B641FC"/>
    <w:rsid w:val="00C157A8"/>
    <w:rsid w:val="00C25397"/>
    <w:rsid w:val="00C42BE4"/>
    <w:rsid w:val="00C9570C"/>
    <w:rsid w:val="00C96156"/>
    <w:rsid w:val="00CD3B94"/>
    <w:rsid w:val="00CD728E"/>
    <w:rsid w:val="00D31D2E"/>
    <w:rsid w:val="00D673F7"/>
    <w:rsid w:val="00DB646C"/>
    <w:rsid w:val="00E30926"/>
    <w:rsid w:val="00E35FE6"/>
    <w:rsid w:val="00E63296"/>
    <w:rsid w:val="00E74D69"/>
    <w:rsid w:val="00EB5E69"/>
    <w:rsid w:val="00EC6C1C"/>
    <w:rsid w:val="00F419FF"/>
    <w:rsid w:val="00F47EB3"/>
    <w:rsid w:val="00F83407"/>
    <w:rsid w:val="00FD55B6"/>
    <w:rsid w:val="00FF1FE2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C21536"/>
  <w15:chartTrackingRefBased/>
  <w15:docId w15:val="{BE53D3C4-34FA-427C-9635-EEC00EEA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7A85"/>
    <w:pPr>
      <w:spacing w:after="200" w:line="276" w:lineRule="auto"/>
    </w:pPr>
    <w:rPr>
      <w:rFonts w:eastAsia="Calibri"/>
      <w:sz w:val="24"/>
      <w:szCs w:val="22"/>
      <w:lang w:eastAsia="en-US"/>
    </w:rPr>
  </w:style>
  <w:style w:type="paragraph" w:styleId="1">
    <w:name w:val="heading 1"/>
    <w:next w:val="a"/>
    <w:link w:val="10"/>
    <w:uiPriority w:val="9"/>
    <w:qFormat/>
    <w:rsid w:val="00F419FF"/>
    <w:pPr>
      <w:keepNext/>
      <w:keepLines/>
      <w:spacing w:line="266" w:lineRule="auto"/>
      <w:ind w:left="10" w:right="76" w:hanging="10"/>
      <w:jc w:val="both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981A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cxspmiddle">
    <w:name w:val="msonormalcxspmiddle"/>
    <w:basedOn w:val="a"/>
    <w:rsid w:val="00777A85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3">
    <w:name w:val="Balloon Text"/>
    <w:basedOn w:val="a"/>
    <w:link w:val="a4"/>
    <w:rsid w:val="000E744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rsid w:val="000E7442"/>
    <w:rPr>
      <w:rFonts w:ascii="Tahoma" w:eastAsia="Calibri" w:hAnsi="Tahoma" w:cs="Tahoma"/>
      <w:sz w:val="16"/>
      <w:szCs w:val="16"/>
      <w:lang w:eastAsia="en-US"/>
    </w:rPr>
  </w:style>
  <w:style w:type="character" w:customStyle="1" w:styleId="10">
    <w:name w:val="Заголовок 1 Знак"/>
    <w:link w:val="1"/>
    <w:uiPriority w:val="9"/>
    <w:rsid w:val="00F419FF"/>
    <w:rPr>
      <w:b/>
      <w:color w:val="000000"/>
      <w:sz w:val="28"/>
      <w:szCs w:val="28"/>
    </w:rPr>
  </w:style>
  <w:style w:type="character" w:styleId="a5">
    <w:name w:val="Strong"/>
    <w:uiPriority w:val="22"/>
    <w:qFormat/>
    <w:rsid w:val="00F419FF"/>
    <w:rPr>
      <w:b/>
      <w:bCs/>
    </w:rPr>
  </w:style>
  <w:style w:type="paragraph" w:styleId="a6">
    <w:name w:val="Normal (Web)"/>
    <w:basedOn w:val="a"/>
    <w:uiPriority w:val="99"/>
    <w:unhideWhenUsed/>
    <w:rsid w:val="0054633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table" w:styleId="a7">
    <w:name w:val="Light List"/>
    <w:basedOn w:val="a1"/>
    <w:uiPriority w:val="61"/>
    <w:rsid w:val="00C9615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a8">
    <w:name w:val="Emphasis"/>
    <w:basedOn w:val="a0"/>
    <w:qFormat/>
    <w:rsid w:val="00A3771B"/>
    <w:rPr>
      <w:i/>
      <w:iCs/>
    </w:rPr>
  </w:style>
  <w:style w:type="paragraph" w:styleId="a9">
    <w:name w:val="Title"/>
    <w:basedOn w:val="a"/>
    <w:next w:val="a"/>
    <w:link w:val="aa"/>
    <w:qFormat/>
    <w:rsid w:val="003527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rsid w:val="0035274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ab">
    <w:name w:val="caption"/>
    <w:basedOn w:val="a"/>
    <w:next w:val="a"/>
    <w:unhideWhenUsed/>
    <w:qFormat/>
    <w:rsid w:val="003679B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List Paragraph"/>
    <w:basedOn w:val="a"/>
    <w:uiPriority w:val="34"/>
    <w:qFormat/>
    <w:rsid w:val="006211CA"/>
    <w:pPr>
      <w:ind w:left="720"/>
      <w:contextualSpacing/>
    </w:pPr>
  </w:style>
  <w:style w:type="table" w:styleId="ad">
    <w:name w:val="Table Grid"/>
    <w:basedOn w:val="a1"/>
    <w:rsid w:val="00621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981A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97311-CD5E-4DEF-88A3-086359B5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    федеральное государственное автономное образовательное учреждение </vt:lpstr>
      <vt:lpstr>        высшего образования</vt:lpstr>
      <vt:lpstr>        «Санкт-Петербургский государственный политехнический </vt:lpstr>
      <vt:lpstr>        университет Петра Великого»</vt:lpstr>
      <vt:lpstr>Цель работы </vt:lpstr>
    </vt:vector>
  </TitlesOfParts>
  <Company>spese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Королева</cp:lastModifiedBy>
  <cp:revision>3</cp:revision>
  <cp:lastPrinted>2012-03-06T07:45:00Z</cp:lastPrinted>
  <dcterms:created xsi:type="dcterms:W3CDTF">2026-06-06T16:04:00Z</dcterms:created>
  <dcterms:modified xsi:type="dcterms:W3CDTF">2026-06-06T16:12:00Z</dcterms:modified>
</cp:coreProperties>
</file>