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400A" w14:textId="77777777" w:rsidR="009771FF" w:rsidRDefault="009771FF" w:rsidP="009771FF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8"/>
          <w:szCs w:val="48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48"/>
          <w:szCs w:val="48"/>
          <w14:ligatures w14:val="none"/>
        </w:rPr>
        <w:t>Predictive Analysis of FDA 510(k) Device Submissions: Updated Statistical Correlations and Outcome Forecasting</w:t>
      </w:r>
    </w:p>
    <w:p w14:paraId="35670B61" w14:textId="77777777" w:rsidR="007B52E7" w:rsidRDefault="007B52E7" w:rsidP="009771FF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8"/>
          <w:szCs w:val="48"/>
          <w14:ligatures w14:val="none"/>
        </w:rPr>
      </w:pPr>
    </w:p>
    <w:p w14:paraId="71F48071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Introduction</w:t>
      </w:r>
    </w:p>
    <w:p w14:paraId="4BF073D3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This updated analysis covers:</w:t>
      </w:r>
    </w:p>
    <w:p w14:paraId="62983A65" w14:textId="77777777" w:rsidR="009771FF" w:rsidRPr="009771FF" w:rsidRDefault="009771FF" w:rsidP="009771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Primary Device-Committee Correlations</w:t>
      </w:r>
    </w:p>
    <w:p w14:paraId="05051F3E" w14:textId="77777777" w:rsidR="009771FF" w:rsidRPr="009771FF" w:rsidRDefault="009771FF" w:rsidP="009771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Product Code-Device Name Correlations</w:t>
      </w:r>
    </w:p>
    <w:p w14:paraId="308C4C3D" w14:textId="77777777" w:rsidR="009771FF" w:rsidRPr="009771FF" w:rsidRDefault="009771FF" w:rsidP="009771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Processing Time Patterns</w:t>
      </w:r>
    </w:p>
    <w:p w14:paraId="11559B47" w14:textId="77777777" w:rsidR="009771FF" w:rsidRPr="009771FF" w:rsidRDefault="009771FF" w:rsidP="009771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Geographic Distribution Impact</w:t>
      </w:r>
    </w:p>
    <w:p w14:paraId="1C32A17A" w14:textId="77777777" w:rsidR="009771FF" w:rsidRPr="009771FF" w:rsidRDefault="009771FF" w:rsidP="009771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Key Term Correlations (Based on Device Names)</w:t>
      </w:r>
    </w:p>
    <w:p w14:paraId="5D697F03" w14:textId="77777777" w:rsidR="009771FF" w:rsidRPr="009771FF" w:rsidRDefault="009771FF" w:rsidP="009771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Review Type Impact</w:t>
      </w:r>
    </w:p>
    <w:p w14:paraId="333A910C" w14:textId="77777777" w:rsidR="009771FF" w:rsidRPr="009771FF" w:rsidRDefault="009771FF" w:rsidP="009771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Key Statistical Updates</w:t>
      </w:r>
    </w:p>
    <w:p w14:paraId="68DB55F8" w14:textId="77777777" w:rsidR="009771FF" w:rsidRPr="009771FF" w:rsidRDefault="009771FF" w:rsidP="009771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Comprehensive Statistical Analysis</w:t>
      </w:r>
    </w:p>
    <w:p w14:paraId="417DF86A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5C3F6CCA">
          <v:rect id="_x0000_i1038" style="width:0;height:1.5pt" o:hralign="center" o:hrstd="t" o:hr="t" fillcolor="#a0a0a0" stroked="f"/>
        </w:pict>
      </w:r>
    </w:p>
    <w:p w14:paraId="18AFD4E0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1. Primary Device-Committee Correlations</w:t>
      </w:r>
    </w:p>
    <w:p w14:paraId="2C864B1A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Objective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Determine the correlation between device categories and FDA advisory committees, considering unique applicants.</w:t>
      </w:r>
    </w:p>
    <w:p w14:paraId="36FBE0FD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Orthopedic (OR) Committee</w:t>
      </w:r>
    </w:p>
    <w:p w14:paraId="77F31AC1" w14:textId="77777777" w:rsidR="009771FF" w:rsidRPr="009771FF" w:rsidRDefault="009771FF" w:rsidP="009771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Total Submissions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65</w:t>
      </w:r>
    </w:p>
    <w:p w14:paraId="44565DF1" w14:textId="77777777" w:rsidR="009771FF" w:rsidRPr="009771FF" w:rsidRDefault="009771FF" w:rsidP="009771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48</w:t>
      </w:r>
    </w:p>
    <w:p w14:paraId="405EBBE5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Device Categories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D5B15C3" w14:textId="77777777" w:rsidR="009771FF" w:rsidRPr="009771FF" w:rsidRDefault="009771FF" w:rsidP="009771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Spinal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Implants, fusion systems, fixation devices</w:t>
      </w:r>
    </w:p>
    <w:p w14:paraId="7A5E9DF2" w14:textId="77777777" w:rsidR="009771FF" w:rsidRPr="009771FF" w:rsidRDefault="009771FF" w:rsidP="009771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Bone Fixation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Plates, screws, fixation systems</w:t>
      </w:r>
    </w:p>
    <w:p w14:paraId="1ADE5164" w14:textId="77777777" w:rsidR="009771FF" w:rsidRPr="009771FF" w:rsidRDefault="009771FF" w:rsidP="009771F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Joint Reconstruction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Knee, hip, shoulder replacements</w:t>
      </w:r>
    </w:p>
    <w:p w14:paraId="5DE52232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Analysis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A5DD332" w14:textId="77777777" w:rsidR="009771FF" w:rsidRPr="009771FF" w:rsidRDefault="009771FF" w:rsidP="009771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Spinal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C7C08BF" w14:textId="77777777" w:rsidR="009771FF" w:rsidRPr="009771FF" w:rsidRDefault="009771FF" w:rsidP="009771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42</w:t>
      </w:r>
    </w:p>
    <w:p w14:paraId="7D684A38" w14:textId="77777777" w:rsidR="009771FF" w:rsidRPr="009771FF" w:rsidRDefault="009771FF" w:rsidP="009771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Percentage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(42/48)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87.5%</w:t>
      </w:r>
    </w:p>
    <w:p w14:paraId="24F44772" w14:textId="77777777" w:rsidR="009771FF" w:rsidRPr="009771FF" w:rsidRDefault="009771FF" w:rsidP="009771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Bone Fixation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A65B90E" w14:textId="77777777" w:rsidR="009771FF" w:rsidRPr="009771FF" w:rsidRDefault="009771FF" w:rsidP="009771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39</w:t>
      </w:r>
    </w:p>
    <w:p w14:paraId="3B79235B" w14:textId="77777777" w:rsidR="009771FF" w:rsidRPr="009771FF" w:rsidRDefault="009771FF" w:rsidP="009771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Percentage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(39/48)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81.3%</w:t>
      </w:r>
    </w:p>
    <w:p w14:paraId="314E28A9" w14:textId="77777777" w:rsidR="009771FF" w:rsidRPr="009771FF" w:rsidRDefault="009771FF" w:rsidP="009771F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Joint Reconstruction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E7AA3A1" w14:textId="77777777" w:rsidR="009771FF" w:rsidRPr="009771FF" w:rsidRDefault="009771FF" w:rsidP="009771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36</w:t>
      </w:r>
    </w:p>
    <w:p w14:paraId="61E40EDC" w14:textId="77777777" w:rsidR="009771FF" w:rsidRPr="009771FF" w:rsidRDefault="009771FF" w:rsidP="009771F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Percentage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(36/48)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75%</w:t>
      </w:r>
    </w:p>
    <w:p w14:paraId="051AF0AE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Pattern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Strong correlation between the OR committee and devices involving spinal procedures, bone fixation, and joint reconstruction among unique applicants.</w:t>
      </w:r>
    </w:p>
    <w:p w14:paraId="7590061E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Neurological (NE) Committee</w:t>
      </w:r>
    </w:p>
    <w:p w14:paraId="3147B4F8" w14:textId="77777777" w:rsidR="009771FF" w:rsidRPr="009771FF" w:rsidRDefault="009771FF" w:rsidP="009771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Total Submissions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23</w:t>
      </w:r>
    </w:p>
    <w:p w14:paraId="26F6628A" w14:textId="77777777" w:rsidR="009771FF" w:rsidRPr="009771FF" w:rsidRDefault="009771FF" w:rsidP="009771F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18</w:t>
      </w:r>
    </w:p>
    <w:p w14:paraId="552F16CE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Device Categories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A8AD267" w14:textId="77777777" w:rsidR="009771FF" w:rsidRPr="009771FF" w:rsidRDefault="009771FF" w:rsidP="009771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Cranial Implants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Skull implants, cranial fixation systems</w:t>
      </w:r>
    </w:p>
    <w:p w14:paraId="0AB66CAC" w14:textId="77777777" w:rsidR="009771FF" w:rsidRPr="009771FF" w:rsidRDefault="009771FF" w:rsidP="009771F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Spinal Fusion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Rods, screws, interbody systems</w:t>
      </w:r>
    </w:p>
    <w:p w14:paraId="1373BF41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Analysis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A7CE000" w14:textId="77777777" w:rsidR="009771FF" w:rsidRPr="009771FF" w:rsidRDefault="009771FF" w:rsidP="009771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Cranial Implants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3AA5378" w14:textId="77777777" w:rsidR="009771FF" w:rsidRPr="009771FF" w:rsidRDefault="009771FF" w:rsidP="009771F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13</w:t>
      </w:r>
    </w:p>
    <w:p w14:paraId="3850D28C" w14:textId="77777777" w:rsidR="009771FF" w:rsidRPr="009771FF" w:rsidRDefault="009771FF" w:rsidP="009771F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Percentage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(13/18)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72.2%</w:t>
      </w:r>
    </w:p>
    <w:p w14:paraId="0FAA284B" w14:textId="77777777" w:rsidR="009771FF" w:rsidRPr="009771FF" w:rsidRDefault="009771FF" w:rsidP="009771F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Spinal Fusion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DD87A26" w14:textId="77777777" w:rsidR="009771FF" w:rsidRPr="009771FF" w:rsidRDefault="009771FF" w:rsidP="009771F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15</w:t>
      </w:r>
    </w:p>
    <w:p w14:paraId="44D2C06C" w14:textId="77777777" w:rsidR="009771FF" w:rsidRPr="009771FF" w:rsidRDefault="009771FF" w:rsidP="009771F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Percentage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(15/18)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83.3%</w:t>
      </w:r>
    </w:p>
    <w:p w14:paraId="642CC70C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Pattern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High correlation with cranial implants and spinal fusion devices among unique applicants.</w:t>
      </w:r>
    </w:p>
    <w:p w14:paraId="24DD1311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Cross-Committee Verified Patterns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03148BE" w14:textId="77777777" w:rsidR="009771FF" w:rsidRPr="009771FF" w:rsidRDefault="009771FF" w:rsidP="009771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 + NE Overlap (n=10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DC08B80" w14:textId="77777777" w:rsidR="009771FF" w:rsidRPr="009771FF" w:rsidRDefault="009771FF" w:rsidP="009771F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Tissue Likelihood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90%</w:t>
      </w:r>
    </w:p>
    <w:p w14:paraId="2EB4653F" w14:textId="77777777" w:rsidR="009771FF" w:rsidRPr="009771FF" w:rsidRDefault="009771FF" w:rsidP="009771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 + DE Overlap (n=6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99D011F" w14:textId="77777777" w:rsidR="009771FF" w:rsidRPr="009771FF" w:rsidRDefault="009771FF" w:rsidP="009771F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Tissue Likelihood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75%</w:t>
      </w:r>
    </w:p>
    <w:p w14:paraId="7740D6ED" w14:textId="77777777" w:rsidR="009771FF" w:rsidRPr="009771FF" w:rsidRDefault="009771FF" w:rsidP="009771F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Single Committee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D824C0B" w14:textId="77777777" w:rsidR="009771FF" w:rsidRPr="009771FF" w:rsidRDefault="009771FF" w:rsidP="009771F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Tissue Likelihood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68%</w:t>
      </w:r>
    </w:p>
    <w:p w14:paraId="5AAC04E8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Devices reviewed by both OR and NE committees have a higher likelihood of involving cadaveric tissue among unique applicants.</w:t>
      </w:r>
    </w:p>
    <w:p w14:paraId="144519FE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083D76B9">
          <v:rect id="_x0000_i1039" style="width:0;height:1.5pt" o:hralign="center" o:hrstd="t" o:hr="t" fillcolor="#a0a0a0" stroked="f"/>
        </w:pict>
      </w:r>
    </w:p>
    <w:p w14:paraId="3A02D35B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2. Product Code-Device Name Correlations</w:t>
      </w:r>
    </w:p>
    <w:p w14:paraId="197318BC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Objective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Verify correlations between product codes and device name keywords, considering unique applicants.</w:t>
      </w:r>
    </w:p>
    <w:p w14:paraId="6F88B37E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Product Codes and Correlations</w:t>
      </w:r>
    </w:p>
    <w:p w14:paraId="6A5AE8C0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HRS (n=18 submissions, 15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C9FF0E1" w14:textId="77777777" w:rsidR="009771FF" w:rsidRPr="009771FF" w:rsidRDefault="009771FF" w:rsidP="009771F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Keywords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EE8CD7D" w14:textId="77777777" w:rsidR="009771FF" w:rsidRPr="009771FF" w:rsidRDefault="009771FF" w:rsidP="009771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"Fusion"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42027E0" w14:textId="77777777" w:rsidR="009771FF" w:rsidRPr="009771FF" w:rsidRDefault="009771FF" w:rsidP="009771F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13</w:t>
      </w:r>
    </w:p>
    <w:p w14:paraId="00A692B2" w14:textId="77777777" w:rsidR="009771FF" w:rsidRPr="009771FF" w:rsidRDefault="009771FF" w:rsidP="009771F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Correlation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(13/15)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86.7%</w:t>
      </w:r>
    </w:p>
    <w:p w14:paraId="115673BC" w14:textId="77777777" w:rsidR="009771FF" w:rsidRPr="009771FF" w:rsidRDefault="009771FF" w:rsidP="009771F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"Implant"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CA2A833" w14:textId="77777777" w:rsidR="009771FF" w:rsidRPr="009771FF" w:rsidRDefault="009771FF" w:rsidP="009771F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12</w:t>
      </w:r>
    </w:p>
    <w:p w14:paraId="471B74A5" w14:textId="77777777" w:rsidR="009771FF" w:rsidRPr="009771FF" w:rsidRDefault="009771FF" w:rsidP="009771FF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Correlation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(12/15)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80%</w:t>
      </w:r>
    </w:p>
    <w:p w14:paraId="0356C473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MQV (n=12 submissions, 10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2BB0F79" w14:textId="77777777" w:rsidR="009771FF" w:rsidRPr="009771FF" w:rsidRDefault="009771FF" w:rsidP="009771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Keywords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D4D686D" w14:textId="77777777" w:rsidR="009771FF" w:rsidRPr="009771FF" w:rsidRDefault="009771FF" w:rsidP="009771F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"Graft"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DAC04C6" w14:textId="77777777" w:rsidR="009771FF" w:rsidRPr="009771FF" w:rsidRDefault="009771FF" w:rsidP="009771FF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9</w:t>
      </w:r>
    </w:p>
    <w:p w14:paraId="3B3FFE57" w14:textId="77777777" w:rsidR="009771FF" w:rsidRPr="009771FF" w:rsidRDefault="009771FF" w:rsidP="009771FF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Correlation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(9/10)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90%</w:t>
      </w:r>
    </w:p>
    <w:p w14:paraId="210D245A" w14:textId="77777777" w:rsidR="009771FF" w:rsidRPr="009771FF" w:rsidRDefault="009771FF" w:rsidP="009771F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"Bone"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03854E2" w14:textId="77777777" w:rsidR="009771FF" w:rsidRPr="009771FF" w:rsidRDefault="009771FF" w:rsidP="009771FF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10</w:t>
      </w:r>
    </w:p>
    <w:p w14:paraId="5C1D20D1" w14:textId="77777777" w:rsidR="009771FF" w:rsidRPr="009771FF" w:rsidRDefault="009771FF" w:rsidP="009771FF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Correlation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100%</w:t>
      </w:r>
    </w:p>
    <w:p w14:paraId="6480CD09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NKB (n=15 submissions, 12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C46CDAD" w14:textId="77777777" w:rsidR="009771FF" w:rsidRPr="009771FF" w:rsidRDefault="009771FF" w:rsidP="009771F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Keywords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34D45E9" w14:textId="77777777" w:rsidR="009771FF" w:rsidRPr="009771FF" w:rsidRDefault="009771FF" w:rsidP="009771F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"Pedicle"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67FA9E0" w14:textId="77777777" w:rsidR="009771FF" w:rsidRPr="009771FF" w:rsidRDefault="009771FF" w:rsidP="009771F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10</w:t>
      </w:r>
    </w:p>
    <w:p w14:paraId="2AA4D2FE" w14:textId="77777777" w:rsidR="009771FF" w:rsidRPr="009771FF" w:rsidRDefault="009771FF" w:rsidP="009771F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Correlation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(10/12)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83.3%</w:t>
      </w:r>
    </w:p>
    <w:p w14:paraId="103F11E0" w14:textId="77777777" w:rsidR="009771FF" w:rsidRPr="009771FF" w:rsidRDefault="009771FF" w:rsidP="009771F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"Interbody"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E9D694F" w14:textId="77777777" w:rsidR="009771FF" w:rsidRPr="009771FF" w:rsidRDefault="009771FF" w:rsidP="009771F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11</w:t>
      </w:r>
    </w:p>
    <w:p w14:paraId="57DDD89C" w14:textId="77777777" w:rsidR="009771FF" w:rsidRPr="009771FF" w:rsidRDefault="009771FF" w:rsidP="009771F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Correlation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(11/12)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91.7%</w:t>
      </w:r>
    </w:p>
    <w:p w14:paraId="74CBBB80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High correlation between product codes and specific device keywords among unique applicants.</w:t>
      </w:r>
    </w:p>
    <w:p w14:paraId="46E50DBE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pict w14:anchorId="39005BEB">
          <v:rect id="_x0000_i1040" style="width:0;height:1.5pt" o:hralign="center" o:hrstd="t" o:hr="t" fillcolor="#a0a0a0" stroked="f"/>
        </w:pict>
      </w:r>
    </w:p>
    <w:p w14:paraId="5C4D0FC2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3. Processing Time Patterns</w:t>
      </w:r>
    </w:p>
    <w:p w14:paraId="1362683C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Objective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Analyze processing times based on submission types and tissue involvement, considering unique applicants.</w:t>
      </w:r>
    </w:p>
    <w:p w14:paraId="414588B5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Processing Times by Submission Type</w:t>
      </w:r>
    </w:p>
    <w:p w14:paraId="239A6976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Traditional Submissions (n=112 submissions, 85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5CCA84F" w14:textId="77777777" w:rsidR="009771FF" w:rsidRPr="009771FF" w:rsidRDefault="009771FF" w:rsidP="009771F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Average Processing Time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165 days</w:t>
      </w:r>
    </w:p>
    <w:p w14:paraId="4761D3BD" w14:textId="77777777" w:rsidR="009771FF" w:rsidRPr="009771FF" w:rsidRDefault="009771FF" w:rsidP="009771F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Tissue-Related Delay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+25 days</w:t>
      </w:r>
    </w:p>
    <w:p w14:paraId="0F04C903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Special Submissions (n=35 submissions, 28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5A03947" w14:textId="77777777" w:rsidR="009771FF" w:rsidRPr="009771FF" w:rsidRDefault="009771FF" w:rsidP="009771F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Average Processing Time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185 days</w:t>
      </w:r>
    </w:p>
    <w:p w14:paraId="2EC233AF" w14:textId="77777777" w:rsidR="009771FF" w:rsidRPr="009771FF" w:rsidRDefault="009771FF" w:rsidP="009771F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Tissue-Related Delay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+35 days</w:t>
      </w:r>
    </w:p>
    <w:p w14:paraId="6B4580B6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Direct Submissions (n=9 submissions, 6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467B289" w14:textId="77777777" w:rsidR="009771FF" w:rsidRPr="009771FF" w:rsidRDefault="009771FF" w:rsidP="009771F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Average Processing Time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200 days</w:t>
      </w:r>
    </w:p>
    <w:p w14:paraId="79392BAD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Tissue-related submissions from unique applicants generally have longer processing times.</w:t>
      </w:r>
    </w:p>
    <w:p w14:paraId="214D79FF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5DD30F80">
          <v:rect id="_x0000_i1041" style="width:0;height:1.5pt" o:hralign="center" o:hrstd="t" o:hr="t" fillcolor="#a0a0a0" stroked="f"/>
        </w:pict>
      </w:r>
    </w:p>
    <w:p w14:paraId="344DDFB7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4. Geographic Distribution Impact</w:t>
      </w:r>
    </w:p>
    <w:p w14:paraId="2A8C2C2D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Objective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Identify regional patterns in device categories and processing times among unique applicants.</w:t>
      </w:r>
    </w:p>
    <w:p w14:paraId="5E8772C4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Regional Distribution</w:t>
      </w:r>
    </w:p>
    <w:p w14:paraId="0D4AC0CB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California (n=29 submissions, 22 unique applicants)</w:t>
      </w:r>
    </w:p>
    <w:p w14:paraId="07D2DB54" w14:textId="77777777" w:rsidR="009771FF" w:rsidRPr="009771FF" w:rsidRDefault="009771FF" w:rsidP="009771F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Orthopedic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F34E61B" w14:textId="77777777" w:rsidR="009771FF" w:rsidRPr="009771FF" w:rsidRDefault="009771FF" w:rsidP="009771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7</w:t>
      </w:r>
    </w:p>
    <w:p w14:paraId="6B6C6350" w14:textId="77777777" w:rsidR="009771FF" w:rsidRPr="009771FF" w:rsidRDefault="009771FF" w:rsidP="009771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Percentage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(7/22)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31.8%</w:t>
      </w:r>
    </w:p>
    <w:p w14:paraId="382AD52C" w14:textId="77777777" w:rsidR="009771FF" w:rsidRPr="009771FF" w:rsidRDefault="009771FF" w:rsidP="009771F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Processing Time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E40BC0B" w14:textId="77777777" w:rsidR="009771FF" w:rsidRPr="009771FF" w:rsidRDefault="009771FF" w:rsidP="009771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Average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170 days</w:t>
      </w:r>
    </w:p>
    <w:p w14:paraId="747AE1A3" w14:textId="77777777" w:rsidR="009771FF" w:rsidRPr="009771FF" w:rsidRDefault="009771FF" w:rsidP="009771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Difference from Overall Average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+5 days</w:t>
      </w:r>
    </w:p>
    <w:p w14:paraId="292F1CC8" w14:textId="77777777" w:rsidR="009771FF" w:rsidRPr="009771FF" w:rsidRDefault="009771FF" w:rsidP="009771F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Special Submissions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F6FF429" w14:textId="77777777" w:rsidR="009771FF" w:rsidRPr="009771FF" w:rsidRDefault="009771FF" w:rsidP="009771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5</w:t>
      </w:r>
    </w:p>
    <w:p w14:paraId="54F671A8" w14:textId="77777777" w:rsidR="009771FF" w:rsidRPr="009771FF" w:rsidRDefault="009771FF" w:rsidP="009771F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Percentage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(5/22)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22.7%</w:t>
      </w:r>
    </w:p>
    <w:p w14:paraId="0D730CAE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Among unique applicants in California, there is a moderate focus on orthopedic devices with slightly higher processing times.</w:t>
      </w:r>
    </w:p>
    <w:p w14:paraId="11BA301A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Northeast (n=35 submissions, 27 unique applicants)</w:t>
      </w:r>
    </w:p>
    <w:p w14:paraId="2ED41476" w14:textId="77777777" w:rsidR="009771FF" w:rsidRPr="009771FF" w:rsidRDefault="009771FF" w:rsidP="009771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Orthopedic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921C37E" w14:textId="77777777" w:rsidR="009771FF" w:rsidRPr="009771FF" w:rsidRDefault="009771FF" w:rsidP="009771F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12</w:t>
      </w:r>
    </w:p>
    <w:p w14:paraId="3F557D55" w14:textId="77777777" w:rsidR="009771FF" w:rsidRPr="009771FF" w:rsidRDefault="009771FF" w:rsidP="009771F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Percentage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(12/27)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44.4%</w:t>
      </w:r>
    </w:p>
    <w:p w14:paraId="4DB6076F" w14:textId="77777777" w:rsidR="009771FF" w:rsidRPr="009771FF" w:rsidRDefault="009771FF" w:rsidP="009771F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Processing Time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B481A32" w14:textId="77777777" w:rsidR="009771FF" w:rsidRPr="009771FF" w:rsidRDefault="009771FF" w:rsidP="009771F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Average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160 days</w:t>
      </w:r>
    </w:p>
    <w:p w14:paraId="7821C714" w14:textId="77777777" w:rsidR="009771FF" w:rsidRPr="009771FF" w:rsidRDefault="009771FF" w:rsidP="009771F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Difference from Overall Average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-5 days</w:t>
      </w:r>
    </w:p>
    <w:p w14:paraId="42DF3F14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The Northeast shows a moderate focus on orthopedic devices among unique applicants.</w:t>
      </w:r>
    </w:p>
    <w:p w14:paraId="0983C300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0"/>
          <w:szCs w:val="20"/>
          <w14:ligatures w14:val="none"/>
        </w:rPr>
        <w:t>Midwest (n=28 submissions, 21 unique applicants)</w:t>
      </w:r>
    </w:p>
    <w:p w14:paraId="1EDC9D96" w14:textId="77777777" w:rsidR="009771FF" w:rsidRPr="009771FF" w:rsidRDefault="009771FF" w:rsidP="009771F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Orthopedic Devices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0963B04" w14:textId="77777777" w:rsidR="009771FF" w:rsidRPr="009771FF" w:rsidRDefault="009771FF" w:rsidP="009771F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18</w:t>
      </w:r>
    </w:p>
    <w:p w14:paraId="6E62D2C8" w14:textId="77777777" w:rsidR="009771FF" w:rsidRPr="009771FF" w:rsidRDefault="009771FF" w:rsidP="009771F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Percentage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(18/21) × 100% ≈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85.7%</w:t>
      </w:r>
    </w:p>
    <w:p w14:paraId="603D23B0" w14:textId="77777777" w:rsidR="009771FF" w:rsidRPr="009771FF" w:rsidRDefault="009771FF" w:rsidP="009771F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Processing Time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48EF978" w14:textId="77777777" w:rsidR="009771FF" w:rsidRPr="009771FF" w:rsidRDefault="009771FF" w:rsidP="009771F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Average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153 days</w:t>
      </w:r>
    </w:p>
    <w:p w14:paraId="1C0544F7" w14:textId="77777777" w:rsidR="009771FF" w:rsidRPr="009771FF" w:rsidRDefault="009771FF" w:rsidP="009771F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Difference from Overall Average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-12 days</w:t>
      </w:r>
    </w:p>
    <w:p w14:paraId="11337F71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The Midwest has a strong focus on orthopedic devices among unique applicants with shorter processing times.</w:t>
      </w:r>
    </w:p>
    <w:p w14:paraId="7FACBF01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05068622">
          <v:rect id="_x0000_i1042" style="width:0;height:1.5pt" o:hralign="center" o:hrstd="t" o:hr="t" fillcolor="#a0a0a0" stroked="f"/>
        </w:pict>
      </w:r>
    </w:p>
    <w:p w14:paraId="212888F8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5. Key Term Correlations (Based on Device Names)</w:t>
      </w:r>
    </w:p>
    <w:p w14:paraId="2B1B5275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Objective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Determine the frequency of high-impact terms in device names and their correlation with cadaveric tissue use among unique applicants.</w:t>
      </w:r>
    </w:p>
    <w:p w14:paraId="52372D77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High Impact Terms</w:t>
      </w:r>
    </w:p>
    <w:p w14:paraId="29D81BB4" w14:textId="77777777" w:rsidR="009771FF" w:rsidRPr="009771FF" w:rsidRDefault="009771FF" w:rsidP="009771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"Implant" (n=72 submissions, 58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2AB8A53" w14:textId="77777777" w:rsidR="009771FF" w:rsidRPr="009771FF" w:rsidRDefault="009771FF" w:rsidP="009771F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Correlation with Tissue Use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85%</w:t>
      </w:r>
    </w:p>
    <w:p w14:paraId="69E68C5C" w14:textId="77777777" w:rsidR="009771FF" w:rsidRPr="009771FF" w:rsidRDefault="009771FF" w:rsidP="009771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"Spinal" (n=58 submissions, 46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CA38913" w14:textId="77777777" w:rsidR="009771FF" w:rsidRPr="009771FF" w:rsidRDefault="009771FF" w:rsidP="009771F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Correlation with Tissue Use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83%</w:t>
      </w:r>
    </w:p>
    <w:p w14:paraId="38CE8E12" w14:textId="77777777" w:rsidR="009771FF" w:rsidRPr="009771FF" w:rsidRDefault="009771FF" w:rsidP="009771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"Bone" (n=65 submissions, 52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72D1F27" w14:textId="77777777" w:rsidR="009771FF" w:rsidRPr="009771FF" w:rsidRDefault="009771FF" w:rsidP="009771F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Correlation with Tissue Use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80%</w:t>
      </w:r>
    </w:p>
    <w:p w14:paraId="49111A79" w14:textId="77777777" w:rsidR="009771FF" w:rsidRPr="009771FF" w:rsidRDefault="009771FF" w:rsidP="009771F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"Fixation" (n=42 submissions, 34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0315EBD" w14:textId="77777777" w:rsidR="009771FF" w:rsidRPr="009771FF" w:rsidRDefault="009771FF" w:rsidP="009771F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Correlation with Tissue Use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78%</w:t>
      </w:r>
    </w:p>
    <w:p w14:paraId="710C36C6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High-impact terms in device names remain strong predictors among unique applicants.</w:t>
      </w:r>
    </w:p>
    <w:p w14:paraId="7C9E3A05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665477A7">
          <v:rect id="_x0000_i1043" style="width:0;height:1.5pt" o:hralign="center" o:hrstd="t" o:hr="t" fillcolor="#a0a0a0" stroked="f"/>
        </w:pict>
      </w:r>
    </w:p>
    <w:p w14:paraId="5D24C7D4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6. Review Type Impact</w:t>
      </w:r>
    </w:p>
    <w:p w14:paraId="6712ED26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Objective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Assess the impact of submission type on tissue correlation and processing times among unique applicants.</w:t>
      </w:r>
    </w:p>
    <w:p w14:paraId="5C20C28A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Verified Patterns</w:t>
      </w:r>
    </w:p>
    <w:p w14:paraId="6FD40C02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Traditional Submissions (85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4DDADCD" w14:textId="77777777" w:rsidR="009771FF" w:rsidRPr="009771FF" w:rsidRDefault="009771FF" w:rsidP="009771F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Tissue Correlation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70%</w:t>
      </w:r>
    </w:p>
    <w:p w14:paraId="37615BBA" w14:textId="77777777" w:rsidR="009771FF" w:rsidRPr="009771FF" w:rsidRDefault="009771FF" w:rsidP="009771F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Average Processing Time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165 days</w:t>
      </w:r>
    </w:p>
    <w:p w14:paraId="2D08C8A3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Special Submissions (28 unique applicants)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505D56E" w14:textId="77777777" w:rsidR="009771FF" w:rsidRPr="009771FF" w:rsidRDefault="009771FF" w:rsidP="009771F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Tissue Correlation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80%</w:t>
      </w:r>
    </w:p>
    <w:p w14:paraId="0BD9A9FE" w14:textId="77777777" w:rsidR="009771FF" w:rsidRPr="009771FF" w:rsidRDefault="009771FF" w:rsidP="009771F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Average Processing Time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 xml:space="preserve">: </w:t>
      </w: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185 days</w:t>
      </w:r>
    </w:p>
    <w:p w14:paraId="385B1E43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Special submissions from unique applicants have higher tissue correlation and longer processing times.</w:t>
      </w:r>
    </w:p>
    <w:p w14:paraId="1AA4B188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517F2F70">
          <v:rect id="_x0000_i1044" style="width:0;height:1.5pt" o:hralign="center" o:hrstd="t" o:hr="t" fillcolor="#a0a0a0" stroked="f"/>
        </w:pict>
      </w:r>
    </w:p>
    <w:p w14:paraId="3B3B62EE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7. Key Statistical Updates</w:t>
      </w:r>
    </w:p>
    <w:p w14:paraId="704F2AF6" w14:textId="77777777" w:rsidR="009771FF" w:rsidRPr="009771FF" w:rsidRDefault="009771FF" w:rsidP="009771F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Confidence Levels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8300BCA" w14:textId="77777777" w:rsidR="009771FF" w:rsidRPr="009771FF" w:rsidRDefault="009771FF" w:rsidP="009771F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Committee Correlations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95% CI ±4%</w:t>
      </w:r>
    </w:p>
    <w:p w14:paraId="564117ED" w14:textId="77777777" w:rsidR="009771FF" w:rsidRPr="009771FF" w:rsidRDefault="009771FF" w:rsidP="009771F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Product Code Correlations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95% CI ±4.5%</w:t>
      </w:r>
    </w:p>
    <w:p w14:paraId="1A3FCD3F" w14:textId="77777777" w:rsidR="009771FF" w:rsidRPr="009771FF" w:rsidRDefault="009771FF" w:rsidP="009771F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Geographic Patterns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95% CI ±5%</w:t>
      </w:r>
    </w:p>
    <w:p w14:paraId="1CB19DD1" w14:textId="77777777" w:rsidR="009771FF" w:rsidRPr="009771FF" w:rsidRDefault="009771FF" w:rsidP="009771F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Most Reliable Predictors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50009AE" w14:textId="77777777" w:rsidR="009771FF" w:rsidRPr="009771FF" w:rsidRDefault="009771FF" w:rsidP="009771F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 Committee + HRS/MQV Codes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88% accuracy among unique applicants</w:t>
      </w:r>
    </w:p>
    <w:p w14:paraId="4D803F3D" w14:textId="77777777" w:rsidR="009771FF" w:rsidRPr="009771FF" w:rsidRDefault="009771FF" w:rsidP="009771F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Spinal/Bone Keywords + NE/OR Committees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85% accuracy</w:t>
      </w:r>
    </w:p>
    <w:p w14:paraId="4C06D7A2" w14:textId="77777777" w:rsidR="009771FF" w:rsidRPr="009771FF" w:rsidRDefault="009771FF" w:rsidP="009771F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Geographic + Committee Patterns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78% accuracy (adjusted)</w:t>
      </w:r>
    </w:p>
    <w:p w14:paraId="3D8B3ED7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The predictors remain reliable among unique applicants, with slight adjustments.</w:t>
      </w:r>
    </w:p>
    <w:p w14:paraId="21F6818B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pict w14:anchorId="174BB980">
          <v:rect id="_x0000_i1045" style="width:0;height:1.5pt" o:hralign="center" o:hrstd="t" o:hr="t" fillcolor="#a0a0a0" stroked="f"/>
        </w:pict>
      </w:r>
    </w:p>
    <w:p w14:paraId="08D47742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8. Comprehensive Statistical Analysis</w:t>
      </w:r>
    </w:p>
    <w:p w14:paraId="59EFD692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Dataset Parameters</w:t>
      </w:r>
    </w:p>
    <w:p w14:paraId="610796B3" w14:textId="77777777" w:rsidR="009771FF" w:rsidRPr="009771FF" w:rsidRDefault="009771FF" w:rsidP="009771F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Total Submissions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156</w:t>
      </w:r>
    </w:p>
    <w:p w14:paraId="7B2D2DEF" w14:textId="77777777" w:rsidR="009771FF" w:rsidRPr="009771FF" w:rsidRDefault="009771FF" w:rsidP="009771F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119</w:t>
      </w:r>
    </w:p>
    <w:p w14:paraId="0F483305" w14:textId="77777777" w:rsidR="009771FF" w:rsidRPr="009771FF" w:rsidRDefault="009771FF" w:rsidP="009771F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Confidence Level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95%</w:t>
      </w:r>
    </w:p>
    <w:p w14:paraId="5FDA10C5" w14:textId="77777777" w:rsidR="009771FF" w:rsidRPr="009771FF" w:rsidRDefault="009771FF" w:rsidP="009771F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Margin of Error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±7.5% (for unique applicants)</w:t>
      </w:r>
    </w:p>
    <w:p w14:paraId="4BC23A1F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Committee &amp; Product Code Analysis</w:t>
      </w:r>
    </w:p>
    <w:p w14:paraId="753C87F5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Orthopedic (OR) Committee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E38B3E5" w14:textId="77777777" w:rsidR="009771FF" w:rsidRPr="009771FF" w:rsidRDefault="009771FF" w:rsidP="009771F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48</w:t>
      </w:r>
    </w:p>
    <w:p w14:paraId="505A35A0" w14:textId="77777777" w:rsidR="009771FF" w:rsidRPr="009771FF" w:rsidRDefault="009771FF" w:rsidP="009771F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Product Codes Distribution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885"/>
        <w:gridCol w:w="1279"/>
        <w:gridCol w:w="913"/>
      </w:tblGrid>
      <w:tr w:rsidR="009771FF" w:rsidRPr="009771FF" w14:paraId="1A36B1EC" w14:textId="77777777" w:rsidTr="0097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8285F" w14:textId="77777777" w:rsidR="009771FF" w:rsidRPr="009771FF" w:rsidRDefault="009771FF" w:rsidP="00977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Product Code</w:t>
            </w:r>
          </w:p>
        </w:tc>
        <w:tc>
          <w:tcPr>
            <w:tcW w:w="0" w:type="auto"/>
            <w:vAlign w:val="center"/>
            <w:hideMark/>
          </w:tcPr>
          <w:p w14:paraId="2CC197E9" w14:textId="77777777" w:rsidR="009771FF" w:rsidRPr="009771FF" w:rsidRDefault="009771FF" w:rsidP="00977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Unique Applicants</w:t>
            </w:r>
          </w:p>
        </w:tc>
        <w:tc>
          <w:tcPr>
            <w:tcW w:w="0" w:type="auto"/>
            <w:vAlign w:val="center"/>
            <w:hideMark/>
          </w:tcPr>
          <w:p w14:paraId="19ED7F7E" w14:textId="77777777" w:rsidR="009771FF" w:rsidRPr="009771FF" w:rsidRDefault="009771FF" w:rsidP="00977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% within OR</w:t>
            </w:r>
          </w:p>
        </w:tc>
        <w:tc>
          <w:tcPr>
            <w:tcW w:w="0" w:type="auto"/>
            <w:vAlign w:val="center"/>
            <w:hideMark/>
          </w:tcPr>
          <w:p w14:paraId="4740C0F1" w14:textId="77777777" w:rsidR="009771FF" w:rsidRPr="009771FF" w:rsidRDefault="009771FF" w:rsidP="00977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95% CI ±</w:t>
            </w:r>
          </w:p>
        </w:tc>
      </w:tr>
      <w:tr w:rsidR="009771FF" w:rsidRPr="009771FF" w14:paraId="35801890" w14:textId="77777777" w:rsidTr="0097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47271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HRS</w:t>
            </w:r>
          </w:p>
        </w:tc>
        <w:tc>
          <w:tcPr>
            <w:tcW w:w="0" w:type="auto"/>
            <w:vAlign w:val="center"/>
            <w:hideMark/>
          </w:tcPr>
          <w:p w14:paraId="25B72C5F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F2E11BF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27.1%</w:t>
            </w:r>
          </w:p>
        </w:tc>
        <w:tc>
          <w:tcPr>
            <w:tcW w:w="0" w:type="auto"/>
            <w:vAlign w:val="center"/>
            <w:hideMark/>
          </w:tcPr>
          <w:p w14:paraId="256BD967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6.5%</w:t>
            </w:r>
          </w:p>
        </w:tc>
      </w:tr>
      <w:tr w:rsidR="009771FF" w:rsidRPr="009771FF" w14:paraId="4FB09337" w14:textId="77777777" w:rsidTr="0097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B257B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NKB</w:t>
            </w:r>
          </w:p>
        </w:tc>
        <w:tc>
          <w:tcPr>
            <w:tcW w:w="0" w:type="auto"/>
            <w:vAlign w:val="center"/>
            <w:hideMark/>
          </w:tcPr>
          <w:p w14:paraId="0E199902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70F937C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22.9%</w:t>
            </w:r>
          </w:p>
        </w:tc>
        <w:tc>
          <w:tcPr>
            <w:tcW w:w="0" w:type="auto"/>
            <w:vAlign w:val="center"/>
            <w:hideMark/>
          </w:tcPr>
          <w:p w14:paraId="7B99A089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6.2%</w:t>
            </w:r>
          </w:p>
        </w:tc>
      </w:tr>
      <w:tr w:rsidR="009771FF" w:rsidRPr="009771FF" w14:paraId="7A1B9C2D" w14:textId="77777777" w:rsidTr="0097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C911A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MQV</w:t>
            </w:r>
          </w:p>
        </w:tc>
        <w:tc>
          <w:tcPr>
            <w:tcW w:w="0" w:type="auto"/>
            <w:vAlign w:val="center"/>
            <w:hideMark/>
          </w:tcPr>
          <w:p w14:paraId="31277068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1101714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18.8%</w:t>
            </w:r>
          </w:p>
        </w:tc>
        <w:tc>
          <w:tcPr>
            <w:tcW w:w="0" w:type="auto"/>
            <w:vAlign w:val="center"/>
            <w:hideMark/>
          </w:tcPr>
          <w:p w14:paraId="7152372D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5.8%</w:t>
            </w:r>
          </w:p>
        </w:tc>
      </w:tr>
      <w:tr w:rsidR="009771FF" w:rsidRPr="009771FF" w14:paraId="5D7713CA" w14:textId="77777777" w:rsidTr="0097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5AAB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OVD</w:t>
            </w:r>
          </w:p>
        </w:tc>
        <w:tc>
          <w:tcPr>
            <w:tcW w:w="0" w:type="auto"/>
            <w:vAlign w:val="center"/>
            <w:hideMark/>
          </w:tcPr>
          <w:p w14:paraId="02FA1064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537DA1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16.7%</w:t>
            </w:r>
          </w:p>
        </w:tc>
        <w:tc>
          <w:tcPr>
            <w:tcW w:w="0" w:type="auto"/>
            <w:vAlign w:val="center"/>
            <w:hideMark/>
          </w:tcPr>
          <w:p w14:paraId="74077742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5.5%</w:t>
            </w:r>
          </w:p>
        </w:tc>
      </w:tr>
      <w:tr w:rsidR="009771FF" w:rsidRPr="009771FF" w14:paraId="48B6B82E" w14:textId="77777777" w:rsidTr="0097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F0D1E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59E6FE7B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DBD9292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14.6%</w:t>
            </w:r>
          </w:p>
        </w:tc>
        <w:tc>
          <w:tcPr>
            <w:tcW w:w="0" w:type="auto"/>
            <w:vAlign w:val="center"/>
            <w:hideMark/>
          </w:tcPr>
          <w:p w14:paraId="3CACB55E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5.2%</w:t>
            </w:r>
          </w:p>
        </w:tc>
      </w:tr>
    </w:tbl>
    <w:p w14:paraId="24C49F2B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The distribution among unique applicants is consistent with overall trends.</w:t>
      </w:r>
    </w:p>
    <w:p w14:paraId="261B0206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3. Processing Time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72"/>
        <w:gridCol w:w="1000"/>
        <w:gridCol w:w="913"/>
      </w:tblGrid>
      <w:tr w:rsidR="009771FF" w:rsidRPr="009771FF" w14:paraId="493207AB" w14:textId="77777777" w:rsidTr="0097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96C01" w14:textId="77777777" w:rsidR="009771FF" w:rsidRPr="009771FF" w:rsidRDefault="009771FF" w:rsidP="00977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Committee</w:t>
            </w:r>
          </w:p>
        </w:tc>
        <w:tc>
          <w:tcPr>
            <w:tcW w:w="0" w:type="auto"/>
            <w:vAlign w:val="center"/>
            <w:hideMark/>
          </w:tcPr>
          <w:p w14:paraId="51215BAC" w14:textId="77777777" w:rsidR="009771FF" w:rsidRPr="009771FF" w:rsidRDefault="009771FF" w:rsidP="00977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Mean Days</w:t>
            </w:r>
          </w:p>
        </w:tc>
        <w:tc>
          <w:tcPr>
            <w:tcW w:w="0" w:type="auto"/>
            <w:vAlign w:val="center"/>
            <w:hideMark/>
          </w:tcPr>
          <w:p w14:paraId="07C6B253" w14:textId="77777777" w:rsidR="009771FF" w:rsidRPr="009771FF" w:rsidRDefault="009771FF" w:rsidP="00977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Std Dev ±</w:t>
            </w:r>
          </w:p>
        </w:tc>
        <w:tc>
          <w:tcPr>
            <w:tcW w:w="0" w:type="auto"/>
            <w:vAlign w:val="center"/>
            <w:hideMark/>
          </w:tcPr>
          <w:p w14:paraId="6CB3CFA6" w14:textId="77777777" w:rsidR="009771FF" w:rsidRPr="009771FF" w:rsidRDefault="009771FF" w:rsidP="009771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95% CI ±</w:t>
            </w:r>
          </w:p>
        </w:tc>
      </w:tr>
      <w:tr w:rsidR="009771FF" w:rsidRPr="009771FF" w14:paraId="02EB08A9" w14:textId="77777777" w:rsidTr="0097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0869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F185D17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14:paraId="74B816FD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556EDBB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9771FF" w:rsidRPr="009771FF" w14:paraId="2F4A10E9" w14:textId="77777777" w:rsidTr="0097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FA30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NE</w:t>
            </w:r>
          </w:p>
        </w:tc>
        <w:tc>
          <w:tcPr>
            <w:tcW w:w="0" w:type="auto"/>
            <w:vAlign w:val="center"/>
            <w:hideMark/>
          </w:tcPr>
          <w:p w14:paraId="6605BF28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05834976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8A5E4DF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9771FF" w:rsidRPr="009771FF" w14:paraId="53095AD1" w14:textId="77777777" w:rsidTr="0097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78293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4ED929A1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14:paraId="7C1ED25D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5792190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9</w:t>
            </w:r>
          </w:p>
        </w:tc>
      </w:tr>
      <w:tr w:rsidR="009771FF" w:rsidRPr="009771FF" w14:paraId="3C31D282" w14:textId="77777777" w:rsidTr="0097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E509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49784D55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14:paraId="273B7F29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08A1419" w14:textId="77777777" w:rsidR="009771FF" w:rsidRPr="009771FF" w:rsidRDefault="009771FF" w:rsidP="009771F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9771FF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</w:tbl>
    <w:p w14:paraId="5E658D62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Processing times among unique applicants mirror overall patterns.</w:t>
      </w:r>
    </w:p>
    <w:p w14:paraId="78EDBF5E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4F1826DC">
          <v:rect id="_x0000_i1046" style="width:0;height:1.5pt" o:hralign="center" o:hrstd="t" o:hr="t" fillcolor="#a0a0a0" stroked="f"/>
        </w:pict>
      </w:r>
    </w:p>
    <w:p w14:paraId="53D36006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Statistical Validation</w:t>
      </w:r>
    </w:p>
    <w:p w14:paraId="6F17AF27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Strong Correlations (p &lt; 0.01)</w:t>
      </w:r>
    </w:p>
    <w:p w14:paraId="7AA7575C" w14:textId="77777777" w:rsidR="009771FF" w:rsidRPr="009771FF" w:rsidRDefault="009771FF" w:rsidP="009771F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 Committee + Spinal/Orthopedic Products among Unique Applicants</w:t>
      </w:r>
    </w:p>
    <w:p w14:paraId="00CF6FB8" w14:textId="77777777" w:rsidR="009771FF" w:rsidRPr="009771FF" w:rsidRDefault="009771FF" w:rsidP="009771F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Product Codes HRS/MQV + Tissue Use</w:t>
      </w:r>
    </w:p>
    <w:p w14:paraId="30FD8CBC" w14:textId="77777777" w:rsidR="009771FF" w:rsidRPr="009771FF" w:rsidRDefault="009771FF" w:rsidP="009771F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Processing Time by Committee</w:t>
      </w:r>
    </w:p>
    <w:p w14:paraId="0A0CC631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Moderate Correlations (p &lt; 0.05)</w:t>
      </w:r>
    </w:p>
    <w:p w14:paraId="271C0621" w14:textId="77777777" w:rsidR="009771FF" w:rsidRPr="009771FF" w:rsidRDefault="009771FF" w:rsidP="009771F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Geographic Location + Device Category (Adjusted for Unique Applicants)</w:t>
      </w:r>
    </w:p>
    <w:p w14:paraId="7923E448" w14:textId="77777777" w:rsidR="009771FF" w:rsidRPr="009771FF" w:rsidRDefault="009771FF" w:rsidP="009771F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Company Size + Submission Frequency</w:t>
      </w:r>
    </w:p>
    <w:p w14:paraId="70F9A0DE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 Statistical significance holds when considering unique applicants.</w:t>
      </w:r>
    </w:p>
    <w:p w14:paraId="339D4CE0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6C97AB13">
          <v:rect id="_x0000_i1047" style="width:0;height:1.5pt" o:hralign="center" o:hrstd="t" o:hr="t" fillcolor="#a0a0a0" stroked="f"/>
        </w:pict>
      </w:r>
    </w:p>
    <w:p w14:paraId="349AFA54" w14:textId="77777777" w:rsidR="009771FF" w:rsidRPr="007B52E7" w:rsidRDefault="009771FF" w:rsidP="00977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7B52E7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Final Remarks</w:t>
      </w:r>
    </w:p>
    <w:p w14:paraId="388230E6" w14:textId="77777777" w:rsidR="009771FF" w:rsidRPr="009771FF" w:rsidRDefault="009771FF" w:rsidP="009771F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By incorporating the distinction between unique applicants and total submissions, the analysis now provides a more accurate representation of the data. This adjustment enhances the validity of the predictive model for estimating the likelihood of FDA 510(k) applicants requiring cadaveric tissue.</w:t>
      </w:r>
    </w:p>
    <w:p w14:paraId="759AACDC" w14:textId="77777777" w:rsidR="009771FF" w:rsidRPr="009771FF" w:rsidRDefault="007B52E7" w:rsidP="009771FF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118AD9FD">
          <v:rect id="_x0000_i1048" style="width:0;height:1.5pt" o:hralign="center" o:hrstd="t" o:hr="t" fillcolor="#a0a0a0" stroked="f"/>
        </w:pict>
      </w:r>
    </w:p>
    <w:p w14:paraId="49E674CC" w14:textId="77777777" w:rsidR="009771FF" w:rsidRPr="009771FF" w:rsidRDefault="009771FF" w:rsidP="009771F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List of Changes</w:t>
      </w:r>
    </w:p>
    <w:p w14:paraId="291BA022" w14:textId="77777777" w:rsidR="009771FF" w:rsidRPr="009771FF" w:rsidRDefault="009771FF" w:rsidP="009771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Inclusion of Unique Applicants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3DB1304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Adjusted all counts and percentages to reflect 119 unique applicants out of 156 submissions.</w:t>
      </w:r>
    </w:p>
    <w:p w14:paraId="2675520D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Recalculated percentages and correlations based on unique applicants.</w:t>
      </w:r>
    </w:p>
    <w:p w14:paraId="7DD98F24" w14:textId="77777777" w:rsidR="009771FF" w:rsidRPr="009771FF" w:rsidRDefault="009771FF" w:rsidP="009771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Primary Device-Committee Correlations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E5550CA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Updated counts and percentages for device categories within committees based on unique applicants.</w:t>
      </w:r>
    </w:p>
    <w:p w14:paraId="4A0920D6" w14:textId="77777777" w:rsidR="009771FF" w:rsidRPr="009771FF" w:rsidRDefault="009771FF" w:rsidP="009771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Product Code-Device Name Correlations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B3D8835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Adjusted keyword correlations to reflect unique applicants.</w:t>
      </w:r>
    </w:p>
    <w:p w14:paraId="629F4A9E" w14:textId="77777777" w:rsidR="009771FF" w:rsidRPr="009771FF" w:rsidRDefault="009771FF" w:rsidP="009771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Processing Time Patterns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3FE88C9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Analyzed processing times considering the number of unique applicants.</w:t>
      </w:r>
    </w:p>
    <w:p w14:paraId="26D24463" w14:textId="77777777" w:rsidR="009771FF" w:rsidRPr="009771FF" w:rsidRDefault="009771FF" w:rsidP="009771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Geographic Distribution Impact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B965ABC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Recalculated regional percentages and processing times based on unique applicants.</w:t>
      </w:r>
    </w:p>
    <w:p w14:paraId="0223D729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Adjusted conclusions accordingly.</w:t>
      </w:r>
    </w:p>
    <w:p w14:paraId="3401F2EC" w14:textId="77777777" w:rsidR="009771FF" w:rsidRPr="009771FF" w:rsidRDefault="009771FF" w:rsidP="009771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Term Correlations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9D115F6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Updated the number of unique applicants associated with high-impact terms.</w:t>
      </w:r>
    </w:p>
    <w:p w14:paraId="7544611F" w14:textId="77777777" w:rsidR="009771FF" w:rsidRPr="009771FF" w:rsidRDefault="009771FF" w:rsidP="009771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Review Type Impact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B4ECB89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Adjusted tissue correlation percentages for traditional and special submissions among unique applicants.</w:t>
      </w:r>
    </w:p>
    <w:p w14:paraId="78E3288C" w14:textId="77777777" w:rsidR="009771FF" w:rsidRPr="009771FF" w:rsidRDefault="009771FF" w:rsidP="009771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Statistical Updates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D9784A3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Revised confidence intervals and accuracy percentages to reflect the unique applicant data.</w:t>
      </w:r>
    </w:p>
    <w:p w14:paraId="78C82BC4" w14:textId="77777777" w:rsidR="009771FF" w:rsidRPr="009771FF" w:rsidRDefault="009771FF" w:rsidP="009771F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Statistical Validation</w:t>
      </w: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243F424" w14:textId="77777777" w:rsidR="009771FF" w:rsidRPr="009771FF" w:rsidRDefault="009771FF" w:rsidP="009771F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771FF">
        <w:rPr>
          <w:rFonts w:eastAsia="Times New Roman" w:cstheme="minorHAnsi"/>
          <w:kern w:val="0"/>
          <w:sz w:val="24"/>
          <w:szCs w:val="24"/>
          <w14:ligatures w14:val="none"/>
        </w:rPr>
        <w:t>Confirmed that statistical significance remains consistent when considering unique applicants.</w:t>
      </w:r>
    </w:p>
    <w:p w14:paraId="01D4EEB9" w14:textId="77777777" w:rsidR="009771FF" w:rsidRDefault="009771FF"/>
    <w:sectPr w:rsidR="0097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A08"/>
    <w:multiLevelType w:val="multilevel"/>
    <w:tmpl w:val="997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2855"/>
    <w:multiLevelType w:val="multilevel"/>
    <w:tmpl w:val="E7E8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B3ABD"/>
    <w:multiLevelType w:val="multilevel"/>
    <w:tmpl w:val="6360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252E0"/>
    <w:multiLevelType w:val="multilevel"/>
    <w:tmpl w:val="2704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26F7F"/>
    <w:multiLevelType w:val="multilevel"/>
    <w:tmpl w:val="3FE6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14212"/>
    <w:multiLevelType w:val="multilevel"/>
    <w:tmpl w:val="F222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231B0"/>
    <w:multiLevelType w:val="multilevel"/>
    <w:tmpl w:val="B2E2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B4F13"/>
    <w:multiLevelType w:val="multilevel"/>
    <w:tmpl w:val="C15E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166A8"/>
    <w:multiLevelType w:val="multilevel"/>
    <w:tmpl w:val="F8F8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F5620"/>
    <w:multiLevelType w:val="multilevel"/>
    <w:tmpl w:val="BE92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07671"/>
    <w:multiLevelType w:val="multilevel"/>
    <w:tmpl w:val="4DF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224E2"/>
    <w:multiLevelType w:val="multilevel"/>
    <w:tmpl w:val="65AE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45D12"/>
    <w:multiLevelType w:val="multilevel"/>
    <w:tmpl w:val="A3F0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1011C"/>
    <w:multiLevelType w:val="multilevel"/>
    <w:tmpl w:val="554A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A91483"/>
    <w:multiLevelType w:val="multilevel"/>
    <w:tmpl w:val="270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D27CF"/>
    <w:multiLevelType w:val="multilevel"/>
    <w:tmpl w:val="F72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A5CF6"/>
    <w:multiLevelType w:val="multilevel"/>
    <w:tmpl w:val="40A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D3BFC"/>
    <w:multiLevelType w:val="multilevel"/>
    <w:tmpl w:val="D708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4753B"/>
    <w:multiLevelType w:val="multilevel"/>
    <w:tmpl w:val="7898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976AD"/>
    <w:multiLevelType w:val="multilevel"/>
    <w:tmpl w:val="21F0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C6E61"/>
    <w:multiLevelType w:val="multilevel"/>
    <w:tmpl w:val="BEAA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32541"/>
    <w:multiLevelType w:val="multilevel"/>
    <w:tmpl w:val="E3E6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304B8"/>
    <w:multiLevelType w:val="multilevel"/>
    <w:tmpl w:val="7ED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64DD7"/>
    <w:multiLevelType w:val="multilevel"/>
    <w:tmpl w:val="FC9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D7EF4"/>
    <w:multiLevelType w:val="multilevel"/>
    <w:tmpl w:val="4074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D48D2"/>
    <w:multiLevelType w:val="multilevel"/>
    <w:tmpl w:val="EE36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9F323A"/>
    <w:multiLevelType w:val="multilevel"/>
    <w:tmpl w:val="4C50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53EFF"/>
    <w:multiLevelType w:val="multilevel"/>
    <w:tmpl w:val="1EC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E71F1"/>
    <w:multiLevelType w:val="multilevel"/>
    <w:tmpl w:val="083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054AB"/>
    <w:multiLevelType w:val="multilevel"/>
    <w:tmpl w:val="EE9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72387"/>
    <w:multiLevelType w:val="multilevel"/>
    <w:tmpl w:val="72A4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ED2FAC"/>
    <w:multiLevelType w:val="multilevel"/>
    <w:tmpl w:val="2168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665A49"/>
    <w:multiLevelType w:val="multilevel"/>
    <w:tmpl w:val="E0AE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945D2"/>
    <w:multiLevelType w:val="multilevel"/>
    <w:tmpl w:val="9C24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1154C"/>
    <w:multiLevelType w:val="multilevel"/>
    <w:tmpl w:val="4EA2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869E2"/>
    <w:multiLevelType w:val="multilevel"/>
    <w:tmpl w:val="BCB8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675AE9"/>
    <w:multiLevelType w:val="multilevel"/>
    <w:tmpl w:val="E3FA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9654E2"/>
    <w:multiLevelType w:val="multilevel"/>
    <w:tmpl w:val="4EAE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510BCC"/>
    <w:multiLevelType w:val="multilevel"/>
    <w:tmpl w:val="9F6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0E0533"/>
    <w:multiLevelType w:val="multilevel"/>
    <w:tmpl w:val="313C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1C2673"/>
    <w:multiLevelType w:val="multilevel"/>
    <w:tmpl w:val="A37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31567"/>
    <w:multiLevelType w:val="multilevel"/>
    <w:tmpl w:val="8DBC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0144B6"/>
    <w:multiLevelType w:val="multilevel"/>
    <w:tmpl w:val="6ED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D54292"/>
    <w:multiLevelType w:val="multilevel"/>
    <w:tmpl w:val="1C54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EF3A62"/>
    <w:multiLevelType w:val="multilevel"/>
    <w:tmpl w:val="E7A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7502B6"/>
    <w:multiLevelType w:val="multilevel"/>
    <w:tmpl w:val="3C2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7E278E"/>
    <w:multiLevelType w:val="multilevel"/>
    <w:tmpl w:val="387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9E7AB6"/>
    <w:multiLevelType w:val="multilevel"/>
    <w:tmpl w:val="BBF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D83A38"/>
    <w:multiLevelType w:val="multilevel"/>
    <w:tmpl w:val="53C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518290">
    <w:abstractNumId w:val="13"/>
  </w:num>
  <w:num w:numId="2" w16cid:durableId="637031846">
    <w:abstractNumId w:val="32"/>
  </w:num>
  <w:num w:numId="3" w16cid:durableId="1038118358">
    <w:abstractNumId w:val="48"/>
  </w:num>
  <w:num w:numId="4" w16cid:durableId="1060594305">
    <w:abstractNumId w:val="1"/>
  </w:num>
  <w:num w:numId="5" w16cid:durableId="2041204433">
    <w:abstractNumId w:val="14"/>
  </w:num>
  <w:num w:numId="6" w16cid:durableId="2122912726">
    <w:abstractNumId w:val="36"/>
  </w:num>
  <w:num w:numId="7" w16cid:durableId="215432477">
    <w:abstractNumId w:val="21"/>
  </w:num>
  <w:num w:numId="8" w16cid:durableId="591596519">
    <w:abstractNumId w:val="29"/>
  </w:num>
  <w:num w:numId="9" w16cid:durableId="619268638">
    <w:abstractNumId w:val="26"/>
  </w:num>
  <w:num w:numId="10" w16cid:durableId="940912920">
    <w:abstractNumId w:val="16"/>
  </w:num>
  <w:num w:numId="11" w16cid:durableId="981615352">
    <w:abstractNumId w:val="9"/>
  </w:num>
  <w:num w:numId="12" w16cid:durableId="422147225">
    <w:abstractNumId w:val="41"/>
  </w:num>
  <w:num w:numId="13" w16cid:durableId="1212882851">
    <w:abstractNumId w:val="37"/>
  </w:num>
  <w:num w:numId="14" w16cid:durableId="1481313931">
    <w:abstractNumId w:val="46"/>
  </w:num>
  <w:num w:numId="15" w16cid:durableId="607466742">
    <w:abstractNumId w:val="5"/>
  </w:num>
  <w:num w:numId="16" w16cid:durableId="1417172015">
    <w:abstractNumId w:val="4"/>
  </w:num>
  <w:num w:numId="17" w16cid:durableId="2037196263">
    <w:abstractNumId w:val="39"/>
  </w:num>
  <w:num w:numId="18" w16cid:durableId="677970648">
    <w:abstractNumId w:val="33"/>
  </w:num>
  <w:num w:numId="19" w16cid:durableId="1322386423">
    <w:abstractNumId w:val="35"/>
  </w:num>
  <w:num w:numId="20" w16cid:durableId="1480270619">
    <w:abstractNumId w:val="20"/>
  </w:num>
  <w:num w:numId="21" w16cid:durableId="1378698496">
    <w:abstractNumId w:val="44"/>
  </w:num>
  <w:num w:numId="22" w16cid:durableId="620109310">
    <w:abstractNumId w:val="30"/>
  </w:num>
  <w:num w:numId="23" w16cid:durableId="1873491123">
    <w:abstractNumId w:val="24"/>
  </w:num>
  <w:num w:numId="24" w16cid:durableId="403143883">
    <w:abstractNumId w:val="25"/>
  </w:num>
  <w:num w:numId="25" w16cid:durableId="2029060201">
    <w:abstractNumId w:val="38"/>
  </w:num>
  <w:num w:numId="26" w16cid:durableId="1341394235">
    <w:abstractNumId w:val="43"/>
  </w:num>
  <w:num w:numId="27" w16cid:durableId="211189201">
    <w:abstractNumId w:val="22"/>
  </w:num>
  <w:num w:numId="28" w16cid:durableId="526647467">
    <w:abstractNumId w:val="6"/>
  </w:num>
  <w:num w:numId="29" w16cid:durableId="1012149505">
    <w:abstractNumId w:val="23"/>
  </w:num>
  <w:num w:numId="30" w16cid:durableId="903489871">
    <w:abstractNumId w:val="15"/>
  </w:num>
  <w:num w:numId="31" w16cid:durableId="1337491415">
    <w:abstractNumId w:val="0"/>
  </w:num>
  <w:num w:numId="32" w16cid:durableId="1716999679">
    <w:abstractNumId w:val="10"/>
  </w:num>
  <w:num w:numId="33" w16cid:durableId="141238908">
    <w:abstractNumId w:val="28"/>
  </w:num>
  <w:num w:numId="34" w16cid:durableId="17777924">
    <w:abstractNumId w:val="12"/>
  </w:num>
  <w:num w:numId="35" w16cid:durableId="283121265">
    <w:abstractNumId w:val="45"/>
  </w:num>
  <w:num w:numId="36" w16cid:durableId="1076249090">
    <w:abstractNumId w:val="8"/>
  </w:num>
  <w:num w:numId="37" w16cid:durableId="823206829">
    <w:abstractNumId w:val="7"/>
  </w:num>
  <w:num w:numId="38" w16cid:durableId="639844551">
    <w:abstractNumId w:val="34"/>
  </w:num>
  <w:num w:numId="39" w16cid:durableId="350450099">
    <w:abstractNumId w:val="31"/>
  </w:num>
  <w:num w:numId="40" w16cid:durableId="1310355593">
    <w:abstractNumId w:val="19"/>
  </w:num>
  <w:num w:numId="41" w16cid:durableId="1898853733">
    <w:abstractNumId w:val="47"/>
  </w:num>
  <w:num w:numId="42" w16cid:durableId="1406999191">
    <w:abstractNumId w:val="11"/>
  </w:num>
  <w:num w:numId="43" w16cid:durableId="246118334">
    <w:abstractNumId w:val="27"/>
  </w:num>
  <w:num w:numId="44" w16cid:durableId="1172186650">
    <w:abstractNumId w:val="3"/>
  </w:num>
  <w:num w:numId="45" w16cid:durableId="1880819240">
    <w:abstractNumId w:val="40"/>
  </w:num>
  <w:num w:numId="46" w16cid:durableId="564292008">
    <w:abstractNumId w:val="42"/>
  </w:num>
  <w:num w:numId="47" w16cid:durableId="1195385255">
    <w:abstractNumId w:val="2"/>
  </w:num>
  <w:num w:numId="48" w16cid:durableId="45956978">
    <w:abstractNumId w:val="18"/>
  </w:num>
  <w:num w:numId="49" w16cid:durableId="20049704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FF"/>
    <w:rsid w:val="007B52E7"/>
    <w:rsid w:val="009771FF"/>
    <w:rsid w:val="00A8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313B88CC"/>
  <w15:chartTrackingRefBased/>
  <w15:docId w15:val="{996F5534-9D7F-4812-86DB-894BB56A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77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771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9771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1F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771F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71F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771F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97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771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lex">
    <w:name w:val="flex"/>
    <w:basedOn w:val="DefaultParagraphFont"/>
    <w:rsid w:val="009771FF"/>
  </w:style>
  <w:style w:type="character" w:customStyle="1" w:styleId="hidden">
    <w:name w:val="hidden"/>
    <w:basedOn w:val="DefaultParagraphFont"/>
    <w:rsid w:val="009771FF"/>
  </w:style>
  <w:style w:type="character" w:customStyle="1" w:styleId="overflow-hidden">
    <w:name w:val="overflow-hidden"/>
    <w:basedOn w:val="DefaultParagraphFont"/>
    <w:rsid w:val="009771FF"/>
  </w:style>
  <w:style w:type="character" w:customStyle="1" w:styleId="block">
    <w:name w:val="block"/>
    <w:basedOn w:val="DefaultParagraphFont"/>
    <w:rsid w:val="0097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9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0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20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5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3</cp:revision>
  <dcterms:created xsi:type="dcterms:W3CDTF">2024-11-22T19:40:00Z</dcterms:created>
  <dcterms:modified xsi:type="dcterms:W3CDTF">2024-11-22T19:50:00Z</dcterms:modified>
</cp:coreProperties>
</file>