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A9EC" w14:textId="77777777" w:rsidR="00205ED7" w:rsidRPr="00205ED7" w:rsidRDefault="00205ED7" w:rsidP="00205ED7">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205ED7">
        <w:rPr>
          <w:rFonts w:ascii="Calibri" w:eastAsia="Times New Roman" w:hAnsi="Calibri" w:cs="Calibri"/>
          <w:b/>
          <w:bCs/>
          <w:kern w:val="36"/>
          <w:sz w:val="48"/>
          <w:szCs w:val="48"/>
          <w14:ligatures w14:val="none"/>
        </w:rPr>
        <w:t>SQRCT - Strategic Quote Recovery &amp; Conversion Tracker</w:t>
      </w:r>
    </w:p>
    <w:p w14:paraId="4474942E"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1. Project Overview</w:t>
      </w:r>
    </w:p>
    <w:p w14:paraId="4765938F"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SQRCT</w:t>
      </w:r>
      <w:r w:rsidRPr="00205ED7">
        <w:rPr>
          <w:rFonts w:ascii="Calibri" w:eastAsia="Times New Roman" w:hAnsi="Calibri" w:cs="Calibri"/>
          <w:kern w:val="0"/>
          <w14:ligatures w14:val="none"/>
        </w:rPr>
        <w:t xml:space="preserve"> is a system designed to track and manage the follow-up process for sales quotes that have been issued but not yet converted or closed. Its primary goal is to improve quote conversion rates by providing visibility into outstanding quotes, automating follow-up stage calculation, and facilitating consistent engagement by the sales team.</w:t>
      </w:r>
    </w:p>
    <w:p w14:paraId="1EDAAF8A"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This system operates within the </w:t>
      </w:r>
      <w:r w:rsidRPr="00205ED7">
        <w:rPr>
          <w:rFonts w:ascii="Calibri" w:eastAsia="Times New Roman" w:hAnsi="Calibri" w:cs="Calibri"/>
          <w:b/>
          <w:bCs/>
          <w:kern w:val="0"/>
          <w14:ligatures w14:val="none"/>
        </w:rPr>
        <w:t>Microsoft Excel environment</w:t>
      </w:r>
      <w:r w:rsidRPr="00205ED7">
        <w:rPr>
          <w:rFonts w:ascii="Calibri" w:eastAsia="Times New Roman" w:hAnsi="Calibri" w:cs="Calibri"/>
          <w:kern w:val="0"/>
          <w14:ligatures w14:val="none"/>
        </w:rPr>
        <w:t xml:space="preserve">, utilizing </w:t>
      </w:r>
      <w:r w:rsidRPr="00205ED7">
        <w:rPr>
          <w:rFonts w:ascii="Calibri" w:eastAsia="Times New Roman" w:hAnsi="Calibri" w:cs="Calibri"/>
          <w:b/>
          <w:bCs/>
          <w:kern w:val="0"/>
          <w14:ligatures w14:val="none"/>
        </w:rPr>
        <w:t>Power Query (M)</w:t>
      </w:r>
      <w:r w:rsidRPr="00205ED7">
        <w:rPr>
          <w:rFonts w:ascii="Calibri" w:eastAsia="Times New Roman" w:hAnsi="Calibri" w:cs="Calibri"/>
          <w:kern w:val="0"/>
          <w14:ligatures w14:val="none"/>
        </w:rPr>
        <w:t xml:space="preserve"> for data ingestion/transformation and </w:t>
      </w:r>
      <w:r w:rsidRPr="00205ED7">
        <w:rPr>
          <w:rFonts w:ascii="Calibri" w:eastAsia="Times New Roman" w:hAnsi="Calibri" w:cs="Calibri"/>
          <w:b/>
          <w:bCs/>
          <w:kern w:val="0"/>
          <w14:ligatures w14:val="none"/>
        </w:rPr>
        <w:t>Visual Basic for Applications (VBA)</w:t>
      </w:r>
      <w:r w:rsidRPr="00205ED7">
        <w:rPr>
          <w:rFonts w:ascii="Calibri" w:eastAsia="Times New Roman" w:hAnsi="Calibri" w:cs="Calibri"/>
          <w:kern w:val="0"/>
          <w14:ligatures w14:val="none"/>
        </w:rPr>
        <w:t xml:space="preserve"> for automation, user interface elements, and data synchronization logic.</w:t>
      </w:r>
    </w:p>
    <w:p w14:paraId="468D0BC3"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System Structure:</w:t>
      </w:r>
    </w:p>
    <w:p w14:paraId="2C090E62"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The operational system consists of multiple interconnected Excel workbooks:</w:t>
      </w:r>
    </w:p>
    <w:p w14:paraId="72799792" w14:textId="77777777" w:rsidR="00205ED7" w:rsidRPr="00205ED7" w:rsidRDefault="00205ED7" w:rsidP="00205ED7">
      <w:pPr>
        <w:numPr>
          <w:ilvl w:val="0"/>
          <w:numId w:val="1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User Workbooks:</w:t>
      </w:r>
      <w:r w:rsidRPr="00205ED7">
        <w:rPr>
          <w:rFonts w:ascii="Calibri" w:eastAsia="Times New Roman" w:hAnsi="Calibri" w:cs="Calibri"/>
          <w:kern w:val="0"/>
          <w14:ligatures w14:val="none"/>
        </w:rPr>
        <w:t xml:space="preserve"> Individual files (e.g., </w:t>
      </w:r>
      <w:r w:rsidRPr="00205ED7">
        <w:rPr>
          <w:rFonts w:ascii="Calibri" w:eastAsia="Times New Roman" w:hAnsi="Calibri" w:cs="Calibri"/>
          <w:kern w:val="0"/>
          <w:sz w:val="20"/>
          <w:szCs w:val="20"/>
          <w14:ligatures w14:val="none"/>
        </w:rPr>
        <w:t>...Ryan Working Version...</w:t>
      </w:r>
      <w:proofErr w:type="spellStart"/>
      <w:r w:rsidRPr="00205ED7">
        <w:rPr>
          <w:rFonts w:ascii="Calibri" w:eastAsia="Times New Roman" w:hAnsi="Calibri" w:cs="Calibri"/>
          <w:kern w:val="0"/>
          <w:sz w:val="20"/>
          <w:szCs w:val="20"/>
          <w14:ligatures w14:val="none"/>
        </w:rPr>
        <w:t>xlsm</w:t>
      </w:r>
      <w:proofErr w:type="spellEnd"/>
      <w:r w:rsidRPr="00205ED7">
        <w:rPr>
          <w:rFonts w:ascii="Calibri" w:eastAsia="Times New Roman" w:hAnsi="Calibri" w:cs="Calibri"/>
          <w:kern w:val="0"/>
          <w14:ligatures w14:val="none"/>
        </w:rPr>
        <w:t xml:space="preserve">, </w:t>
      </w:r>
      <w:r w:rsidRPr="00205ED7">
        <w:rPr>
          <w:rFonts w:ascii="Calibri" w:eastAsia="Times New Roman" w:hAnsi="Calibri" w:cs="Calibri"/>
          <w:kern w:val="0"/>
          <w:sz w:val="20"/>
          <w:szCs w:val="20"/>
          <w14:ligatures w14:val="none"/>
        </w:rPr>
        <w:t>...Ally Working Version...xlsx</w:t>
      </w:r>
      <w:r w:rsidRPr="00205ED7">
        <w:rPr>
          <w:rFonts w:ascii="Calibri" w:eastAsia="Times New Roman" w:hAnsi="Calibri" w:cs="Calibri"/>
          <w:kern w:val="0"/>
          <w14:ligatures w14:val="none"/>
        </w:rPr>
        <w:t>) where users interact with their version of the SQRCT Dashboard and record engagement details.</w:t>
      </w:r>
    </w:p>
    <w:p w14:paraId="3DB8B14D" w14:textId="77777777" w:rsidR="00205ED7" w:rsidRPr="00205ED7" w:rsidRDefault="00205ED7" w:rsidP="00205ED7">
      <w:pPr>
        <w:numPr>
          <w:ilvl w:val="0"/>
          <w:numId w:val="1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Master Workbook:</w:t>
      </w:r>
      <w:r w:rsidRPr="00205ED7">
        <w:rPr>
          <w:rFonts w:ascii="Calibri" w:eastAsia="Times New Roman" w:hAnsi="Calibri" w:cs="Calibri"/>
          <w:kern w:val="0"/>
          <w14:ligatures w14:val="none"/>
        </w:rPr>
        <w:t xml:space="preserve"> A central file (</w:t>
      </w:r>
      <w:r w:rsidRPr="00205ED7">
        <w:rPr>
          <w:rFonts w:ascii="Calibri" w:eastAsia="Times New Roman" w:hAnsi="Calibri" w:cs="Calibri"/>
          <w:kern w:val="0"/>
          <w:sz w:val="20"/>
          <w:szCs w:val="20"/>
          <w14:ligatures w14:val="none"/>
        </w:rPr>
        <w:t>...Automated Master Version...xlsx</w:t>
      </w:r>
      <w:r w:rsidRPr="00205ED7">
        <w:rPr>
          <w:rFonts w:ascii="Calibri" w:eastAsia="Times New Roman" w:hAnsi="Calibri" w:cs="Calibri"/>
          <w:kern w:val="0"/>
          <w14:ligatures w14:val="none"/>
        </w:rPr>
        <w:t>) intended to hold the consolidated, authoritative dataset after synchronization.</w:t>
      </w:r>
    </w:p>
    <w:p w14:paraId="7176BB26" w14:textId="77777777" w:rsidR="00205ED7" w:rsidRPr="00205ED7" w:rsidRDefault="00205ED7" w:rsidP="00205ED7">
      <w:pPr>
        <w:numPr>
          <w:ilvl w:val="0"/>
          <w:numId w:val="10"/>
        </w:numPr>
        <w:spacing w:before="100" w:beforeAutospacing="1" w:after="100" w:afterAutospacing="1" w:line="240" w:lineRule="auto"/>
        <w:rPr>
          <w:rFonts w:ascii="Calibri" w:eastAsia="Times New Roman" w:hAnsi="Calibri" w:cs="Calibri"/>
          <w:kern w:val="0"/>
          <w14:ligatures w14:val="none"/>
        </w:rPr>
      </w:pPr>
      <w:proofErr w:type="spellStart"/>
      <w:r w:rsidRPr="00205ED7">
        <w:rPr>
          <w:rFonts w:ascii="Calibri" w:eastAsia="Times New Roman" w:hAnsi="Calibri" w:cs="Calibri"/>
          <w:b/>
          <w:bCs/>
          <w:kern w:val="0"/>
          <w14:ligatures w14:val="none"/>
        </w:rPr>
        <w:t>SyncTool</w:t>
      </w:r>
      <w:proofErr w:type="spellEnd"/>
      <w:r w:rsidRPr="00205ED7">
        <w:rPr>
          <w:rFonts w:ascii="Calibri" w:eastAsia="Times New Roman" w:hAnsi="Calibri" w:cs="Calibri"/>
          <w:b/>
          <w:bCs/>
          <w:kern w:val="0"/>
          <w14:ligatures w14:val="none"/>
        </w:rPr>
        <w:t xml:space="preserve"> Workbook:</w:t>
      </w:r>
      <w:r w:rsidRPr="00205ED7">
        <w:rPr>
          <w:rFonts w:ascii="Calibri" w:eastAsia="Times New Roman" w:hAnsi="Calibri" w:cs="Calibri"/>
          <w:kern w:val="0"/>
          <w14:ligatures w14:val="none"/>
        </w:rPr>
        <w:t xml:space="preserve"> A separate Excel file (</w:t>
      </w:r>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TOOL_SQRCT_SyncTool</w:t>
      </w:r>
      <w:proofErr w:type="spellEnd"/>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xlsm</w:t>
      </w:r>
      <w:proofErr w:type="spellEnd"/>
      <w:r w:rsidRPr="00205ED7">
        <w:rPr>
          <w:rFonts w:ascii="Calibri" w:eastAsia="Times New Roman" w:hAnsi="Calibri" w:cs="Calibri"/>
          <w:kern w:val="0"/>
          <w14:ligatures w14:val="none"/>
        </w:rPr>
        <w:t>) containing VBA code manually triggered to read data from the User and Master workbooks, resolve conflicts, and write the merged results back to the Master workbook.</w:t>
      </w:r>
    </w:p>
    <w:p w14:paraId="72F69B62"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Repository Purpose:</w:t>
      </w:r>
    </w:p>
    <w:p w14:paraId="79B40518"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This GitHub repository serves as the central location for:</w:t>
      </w:r>
    </w:p>
    <w:p w14:paraId="0A346BB9" w14:textId="77777777" w:rsidR="00205ED7" w:rsidRPr="00205ED7" w:rsidRDefault="00205ED7" w:rsidP="00205ED7">
      <w:pPr>
        <w:numPr>
          <w:ilvl w:val="0"/>
          <w:numId w:val="1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Version Control:</w:t>
      </w:r>
      <w:r w:rsidRPr="00205ED7">
        <w:rPr>
          <w:rFonts w:ascii="Calibri" w:eastAsia="Times New Roman" w:hAnsi="Calibri" w:cs="Calibri"/>
          <w:kern w:val="0"/>
          <w14:ligatures w14:val="none"/>
        </w:rPr>
        <w:t xml:space="preserve"> Managing the source code (VBA modules, class modules, worksheet code, Power Query M scripts) extracted from the operational Excel files.</w:t>
      </w:r>
    </w:p>
    <w:p w14:paraId="18155161" w14:textId="77777777" w:rsidR="00205ED7" w:rsidRPr="00205ED7" w:rsidRDefault="00205ED7" w:rsidP="00205ED7">
      <w:pPr>
        <w:numPr>
          <w:ilvl w:val="0"/>
          <w:numId w:val="1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Documentation:</w:t>
      </w:r>
      <w:r w:rsidRPr="00205ED7">
        <w:rPr>
          <w:rFonts w:ascii="Calibri" w:eastAsia="Times New Roman" w:hAnsi="Calibri" w:cs="Calibri"/>
          <w:kern w:val="0"/>
          <w14:ligatures w14:val="none"/>
        </w:rPr>
        <w:t xml:space="preserve"> Hosting technical (</w:t>
      </w:r>
      <w:r w:rsidRPr="00205ED7">
        <w:rPr>
          <w:rFonts w:ascii="Calibri" w:eastAsia="Times New Roman" w:hAnsi="Calibri" w:cs="Calibri"/>
          <w:kern w:val="0"/>
          <w:sz w:val="20"/>
          <w:szCs w:val="20"/>
          <w14:ligatures w14:val="none"/>
        </w:rPr>
        <w:t>ARCHITECTURE.md</w:t>
      </w:r>
      <w:r w:rsidRPr="00205ED7">
        <w:rPr>
          <w:rFonts w:ascii="Calibri" w:eastAsia="Times New Roman" w:hAnsi="Calibri" w:cs="Calibri"/>
          <w:kern w:val="0"/>
          <w14:ligatures w14:val="none"/>
        </w:rPr>
        <w:t>), user, and contribution guides (</w:t>
      </w:r>
      <w:r w:rsidRPr="00205ED7">
        <w:rPr>
          <w:rFonts w:ascii="Calibri" w:eastAsia="Times New Roman" w:hAnsi="Calibri" w:cs="Calibri"/>
          <w:kern w:val="0"/>
          <w:sz w:val="20"/>
          <w:szCs w:val="20"/>
          <w14:ligatures w14:val="none"/>
        </w:rPr>
        <w:t>CONTRIBUTING.md</w:t>
      </w:r>
      <w:r w:rsidRPr="00205ED7">
        <w:rPr>
          <w:rFonts w:ascii="Calibri" w:eastAsia="Times New Roman" w:hAnsi="Calibri" w:cs="Calibri"/>
          <w:kern w:val="0"/>
          <w14:ligatures w14:val="none"/>
        </w:rPr>
        <w:t>).</w:t>
      </w:r>
    </w:p>
    <w:p w14:paraId="04DFC06C" w14:textId="77777777" w:rsidR="00205ED7" w:rsidRPr="00205ED7" w:rsidRDefault="00205ED7" w:rsidP="00205ED7">
      <w:pPr>
        <w:numPr>
          <w:ilvl w:val="0"/>
          <w:numId w:val="1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Issue Tracking:</w:t>
      </w:r>
      <w:r w:rsidRPr="00205ED7">
        <w:rPr>
          <w:rFonts w:ascii="Calibri" w:eastAsia="Times New Roman" w:hAnsi="Calibri" w:cs="Calibri"/>
          <w:kern w:val="0"/>
          <w14:ligatures w14:val="none"/>
        </w:rPr>
        <w:t xml:space="preserve"> Reporting bugs and suggesting enhancements related to the VBA code, Power Query logic, or overall process.</w:t>
      </w:r>
    </w:p>
    <w:p w14:paraId="16E59BF8" w14:textId="77777777" w:rsidR="00205ED7" w:rsidRPr="00205ED7" w:rsidRDefault="00205ED7" w:rsidP="00205ED7">
      <w:pPr>
        <w:numPr>
          <w:ilvl w:val="0"/>
          <w:numId w:val="1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Collaboration:</w:t>
      </w:r>
      <w:r w:rsidRPr="00205ED7">
        <w:rPr>
          <w:rFonts w:ascii="Calibri" w:eastAsia="Times New Roman" w:hAnsi="Calibri" w:cs="Calibri"/>
          <w:kern w:val="0"/>
          <w14:ligatures w14:val="none"/>
        </w:rPr>
        <w:t xml:space="preserve"> Providing a reference point for developers working on maintaining or improving the SQRCT system.</w:t>
      </w:r>
    </w:p>
    <w:p w14:paraId="019D3D6F"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Core Functionality:</w:t>
      </w:r>
    </w:p>
    <w:p w14:paraId="084A719E" w14:textId="77777777" w:rsidR="00205ED7" w:rsidRPr="00205ED7" w:rsidRDefault="00205ED7" w:rsidP="00205ED7">
      <w:pPr>
        <w:numPr>
          <w:ilvl w:val="0"/>
          <w:numId w:val="12"/>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lastRenderedPageBreak/>
        <w:t>Ingests quote data from daily CSV exports and historical records using Power Query.</w:t>
      </w:r>
    </w:p>
    <w:p w14:paraId="2AF566E9" w14:textId="77777777" w:rsidR="00205ED7" w:rsidRPr="00205ED7" w:rsidRDefault="00205ED7" w:rsidP="00205ED7">
      <w:pPr>
        <w:numPr>
          <w:ilvl w:val="0"/>
          <w:numId w:val="12"/>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Calculates quote aging and determines automated follow-up stages (</w:t>
      </w:r>
      <w:proofErr w:type="spellStart"/>
      <w:r w:rsidRPr="00205ED7">
        <w:rPr>
          <w:rFonts w:ascii="Calibri" w:eastAsia="Times New Roman" w:hAnsi="Calibri" w:cs="Calibri"/>
          <w:kern w:val="0"/>
          <w:sz w:val="20"/>
          <w:szCs w:val="20"/>
          <w14:ligatures w14:val="none"/>
        </w:rPr>
        <w:t>AutoStage</w:t>
      </w:r>
      <w:proofErr w:type="spellEnd"/>
      <w:r w:rsidRPr="00205ED7">
        <w:rPr>
          <w:rFonts w:ascii="Calibri" w:eastAsia="Times New Roman" w:hAnsi="Calibri" w:cs="Calibri"/>
          <w:kern w:val="0"/>
          <w14:ligatures w14:val="none"/>
        </w:rPr>
        <w:t>) and notes (</w:t>
      </w:r>
      <w:proofErr w:type="spellStart"/>
      <w:r w:rsidRPr="00205ED7">
        <w:rPr>
          <w:rFonts w:ascii="Calibri" w:eastAsia="Times New Roman" w:hAnsi="Calibri" w:cs="Calibri"/>
          <w:kern w:val="0"/>
          <w:sz w:val="20"/>
          <w:szCs w:val="20"/>
          <w14:ligatures w14:val="none"/>
        </w:rPr>
        <w:t>AutoNote</w:t>
      </w:r>
      <w:proofErr w:type="spellEnd"/>
      <w:r w:rsidRPr="00205ED7">
        <w:rPr>
          <w:rFonts w:ascii="Calibri" w:eastAsia="Times New Roman" w:hAnsi="Calibri" w:cs="Calibri"/>
          <w:kern w:val="0"/>
          <w14:ligatures w14:val="none"/>
        </w:rPr>
        <w:t>) using Power Query.</w:t>
      </w:r>
    </w:p>
    <w:p w14:paraId="2379B394" w14:textId="77777777" w:rsidR="00205ED7" w:rsidRPr="00205ED7" w:rsidRDefault="00205ED7" w:rsidP="00205ED7">
      <w:pPr>
        <w:numPr>
          <w:ilvl w:val="0"/>
          <w:numId w:val="12"/>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Provides a central view ("SQRCT Dashboard" sheet) populated via Power Query and VBA.</w:t>
      </w:r>
    </w:p>
    <w:p w14:paraId="0EEAF612" w14:textId="77777777" w:rsidR="00205ED7" w:rsidRPr="00205ED7" w:rsidRDefault="00205ED7" w:rsidP="00205ED7">
      <w:pPr>
        <w:numPr>
          <w:ilvl w:val="0"/>
          <w:numId w:val="12"/>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Allows users (in their workbooks) to record manual engagement details (Engagement Phase, Last Contact Date, Email Contact, Comments) captured via VBA (</w:t>
      </w:r>
      <w:proofErr w:type="spellStart"/>
      <w:r w:rsidRPr="00205ED7">
        <w:rPr>
          <w:rFonts w:ascii="Calibri" w:eastAsia="Times New Roman" w:hAnsi="Calibri" w:cs="Calibri"/>
          <w:kern w:val="0"/>
          <w:sz w:val="20"/>
          <w:szCs w:val="20"/>
          <w14:ligatures w14:val="none"/>
        </w:rPr>
        <w:t>Worksheet_Change</w:t>
      </w:r>
      <w:proofErr w:type="spellEnd"/>
      <w:r w:rsidRPr="00205ED7">
        <w:rPr>
          <w:rFonts w:ascii="Calibri" w:eastAsia="Times New Roman" w:hAnsi="Calibri" w:cs="Calibri"/>
          <w:kern w:val="0"/>
          <w14:ligatures w14:val="none"/>
        </w:rPr>
        <w:t>) into a hidden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sheet.</w:t>
      </w:r>
    </w:p>
    <w:p w14:paraId="66EEBC55" w14:textId="77777777" w:rsidR="00205ED7" w:rsidRPr="00205ED7" w:rsidRDefault="00205ED7" w:rsidP="00205ED7">
      <w:pPr>
        <w:numPr>
          <w:ilvl w:val="0"/>
          <w:numId w:val="12"/>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Includes a VBA-based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(separate workbook) to merge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data from User/Master workbooks, resolve conflicts based on timestamps, and update the Master workbook's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sheet.</w:t>
      </w:r>
    </w:p>
    <w:p w14:paraId="6FBBFC61"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2. Features</w:t>
      </w:r>
    </w:p>
    <w:p w14:paraId="19CE0230"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Automated Data Ingestion &amp; Processing:</w:t>
      </w:r>
      <w:r w:rsidRPr="00205ED7">
        <w:rPr>
          <w:rFonts w:ascii="Calibri" w:eastAsia="Times New Roman" w:hAnsi="Calibri" w:cs="Calibri"/>
          <w:kern w:val="0"/>
          <w14:ligatures w14:val="none"/>
        </w:rPr>
        <w:t xml:space="preserve"> Leverages Power Query to combine and transform data from CSVs and local tables.</w:t>
      </w:r>
    </w:p>
    <w:p w14:paraId="0F36A31D"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Calculated Quote Status:</w:t>
      </w:r>
      <w:r w:rsidRPr="00205ED7">
        <w:rPr>
          <w:rFonts w:ascii="Calibri" w:eastAsia="Times New Roman" w:hAnsi="Calibri" w:cs="Calibri"/>
          <w:kern w:val="0"/>
          <w14:ligatures w14:val="none"/>
        </w:rPr>
        <w:t xml:space="preserve"> Determines </w:t>
      </w:r>
      <w:proofErr w:type="spellStart"/>
      <w:r w:rsidRPr="00205ED7">
        <w:rPr>
          <w:rFonts w:ascii="Calibri" w:eastAsia="Times New Roman" w:hAnsi="Calibri" w:cs="Calibri"/>
          <w:kern w:val="0"/>
          <w:sz w:val="20"/>
          <w:szCs w:val="20"/>
          <w14:ligatures w14:val="none"/>
        </w:rPr>
        <w:t>AutoStage</w:t>
      </w:r>
      <w:proofErr w:type="spellEnd"/>
      <w:r w:rsidRPr="00205ED7">
        <w:rPr>
          <w:rFonts w:ascii="Calibri" w:eastAsia="Times New Roman" w:hAnsi="Calibri" w:cs="Calibri"/>
          <w:kern w:val="0"/>
          <w14:ligatures w14:val="none"/>
        </w:rPr>
        <w:t xml:space="preserve"> and </w:t>
      </w:r>
      <w:proofErr w:type="spellStart"/>
      <w:r w:rsidRPr="00205ED7">
        <w:rPr>
          <w:rFonts w:ascii="Calibri" w:eastAsia="Times New Roman" w:hAnsi="Calibri" w:cs="Calibri"/>
          <w:kern w:val="0"/>
          <w:sz w:val="20"/>
          <w:szCs w:val="20"/>
          <w14:ligatures w14:val="none"/>
        </w:rPr>
        <w:t>AutoNote</w:t>
      </w:r>
      <w:proofErr w:type="spellEnd"/>
      <w:r w:rsidRPr="00205ED7">
        <w:rPr>
          <w:rFonts w:ascii="Calibri" w:eastAsia="Times New Roman" w:hAnsi="Calibri" w:cs="Calibri"/>
          <w:kern w:val="0"/>
          <w14:ligatures w14:val="none"/>
        </w:rPr>
        <w:t xml:space="preserve"> based on defined logic in Power Query.</w:t>
      </w:r>
    </w:p>
    <w:p w14:paraId="3E1C4170"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User Edit Management:</w:t>
      </w:r>
      <w:r w:rsidRPr="00205ED7">
        <w:rPr>
          <w:rFonts w:ascii="Calibri" w:eastAsia="Times New Roman" w:hAnsi="Calibri" w:cs="Calibri"/>
          <w:kern w:val="0"/>
          <w14:ligatures w14:val="none"/>
        </w:rPr>
        <w:t xml:space="preserve"> Captures and stores user-provided updates locally within each user's workbook via VBA.</w:t>
      </w:r>
    </w:p>
    <w:p w14:paraId="5D073E7A"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Conflict Resolution:</w:t>
      </w:r>
      <w:r w:rsidRPr="00205ED7">
        <w:rPr>
          <w:rFonts w:ascii="Calibri" w:eastAsia="Times New Roman" w:hAnsi="Calibri" w:cs="Calibri"/>
          <w:kern w:val="0"/>
          <w14:ligatures w14:val="none"/>
        </w:rPr>
        <w:t xml:space="preserve">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merges edits from multiple users, prioritizing the most recent updates (with special handling for comments).</w:t>
      </w:r>
    </w:p>
    <w:p w14:paraId="79F4B186"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Centralized Master Data:</w:t>
      </w:r>
      <w:r w:rsidRPr="00205ED7">
        <w:rPr>
          <w:rFonts w:ascii="Calibri" w:eastAsia="Times New Roman" w:hAnsi="Calibri" w:cs="Calibri"/>
          <w:kern w:val="0"/>
          <w14:ligatures w14:val="none"/>
        </w:rPr>
        <w:t xml:space="preserve">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consolidates quote status and user edits into the Master workbook.</w:t>
      </w:r>
    </w:p>
    <w:p w14:paraId="3B4B4E67" w14:textId="77777777" w:rsidR="00205ED7" w:rsidRPr="00205ED7" w:rsidRDefault="00205ED7" w:rsidP="00205ED7">
      <w:pPr>
        <w:numPr>
          <w:ilvl w:val="0"/>
          <w:numId w:val="13"/>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Logging:</w:t>
      </w:r>
      <w:r w:rsidRPr="00205ED7">
        <w:rPr>
          <w:rFonts w:ascii="Calibri" w:eastAsia="Times New Roman" w:hAnsi="Calibri" w:cs="Calibri"/>
          <w:kern w:val="0"/>
          <w14:ligatures w14:val="none"/>
        </w:rPr>
        <w:t xml:space="preserve">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records synchronization activities and errors for traceability within its own workbook.</w:t>
      </w:r>
    </w:p>
    <w:p w14:paraId="530B8E79"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3. Core Technologies</w:t>
      </w:r>
    </w:p>
    <w:p w14:paraId="7D65959D" w14:textId="77777777" w:rsidR="00205ED7" w:rsidRPr="00205ED7" w:rsidRDefault="00205ED7" w:rsidP="00205ED7">
      <w:pPr>
        <w:numPr>
          <w:ilvl w:val="0"/>
          <w:numId w:val="14"/>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Microsoft Excel (Desktop Application)</w:t>
      </w:r>
    </w:p>
    <w:p w14:paraId="3D29AA30" w14:textId="77777777" w:rsidR="00205ED7" w:rsidRPr="00205ED7" w:rsidRDefault="00205ED7" w:rsidP="00205ED7">
      <w:pPr>
        <w:numPr>
          <w:ilvl w:val="0"/>
          <w:numId w:val="14"/>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Power Query (M Language)</w:t>
      </w:r>
    </w:p>
    <w:p w14:paraId="0272BA8C" w14:textId="77777777" w:rsidR="00205ED7" w:rsidRPr="00205ED7" w:rsidRDefault="00205ED7" w:rsidP="00205ED7">
      <w:pPr>
        <w:numPr>
          <w:ilvl w:val="0"/>
          <w:numId w:val="14"/>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Visual Basic for Applications (VBA)</w:t>
      </w:r>
    </w:p>
    <w:p w14:paraId="066B4ECD"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4. Prerequisites</w:t>
      </w:r>
    </w:p>
    <w:p w14:paraId="5DBABBF4" w14:textId="77777777" w:rsidR="00205ED7" w:rsidRPr="00205ED7" w:rsidRDefault="00205ED7" w:rsidP="00205ED7">
      <w:pPr>
        <w:numPr>
          <w:ilvl w:val="0"/>
          <w:numId w:val="15"/>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Microsoft Excel (version supporting Power Query and VBA Macros)</w:t>
      </w:r>
    </w:p>
    <w:p w14:paraId="5FC97A4A" w14:textId="77777777" w:rsidR="00205ED7" w:rsidRPr="00205ED7" w:rsidRDefault="00205ED7" w:rsidP="00205ED7">
      <w:pPr>
        <w:numPr>
          <w:ilvl w:val="0"/>
          <w:numId w:val="15"/>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Access to the required network folders and file locations used by Power Query and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(see Configuration).</w:t>
      </w:r>
    </w:p>
    <w:p w14:paraId="4F6540B3" w14:textId="77777777" w:rsidR="00205ED7" w:rsidRPr="00205ED7" w:rsidRDefault="00205ED7" w:rsidP="00205ED7">
      <w:pPr>
        <w:numPr>
          <w:ilvl w:val="0"/>
          <w:numId w:val="15"/>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Git (for interacting with this repository).</w:t>
      </w:r>
    </w:p>
    <w:p w14:paraId="7A6FE85E"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5. Working with the Repository Code</w:t>
      </w:r>
    </w:p>
    <w:p w14:paraId="32325A15"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lastRenderedPageBreak/>
        <w:t xml:space="preserve">This repository stores the </w:t>
      </w:r>
      <w:r w:rsidRPr="00205ED7">
        <w:rPr>
          <w:rFonts w:ascii="Calibri" w:eastAsia="Times New Roman" w:hAnsi="Calibri" w:cs="Calibri"/>
          <w:i/>
          <w:iCs/>
          <w:kern w:val="0"/>
          <w14:ligatures w14:val="none"/>
        </w:rPr>
        <w:t>reference source code</w:t>
      </w:r>
      <w:r w:rsidRPr="00205ED7">
        <w:rPr>
          <w:rFonts w:ascii="Calibri" w:eastAsia="Times New Roman" w:hAnsi="Calibri" w:cs="Calibri"/>
          <w:kern w:val="0"/>
          <w14:ligatures w14:val="none"/>
        </w:rPr>
        <w:t xml:space="preserve"> extracted from the operational Excel files.</w:t>
      </w:r>
    </w:p>
    <w:p w14:paraId="50B69BE3" w14:textId="77777777" w:rsidR="00205ED7" w:rsidRPr="00205ED7" w:rsidRDefault="00205ED7" w:rsidP="00205ED7">
      <w:pPr>
        <w:numPr>
          <w:ilvl w:val="0"/>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Clone the repository:</w:t>
      </w:r>
    </w:p>
    <w:p w14:paraId="08873F84" w14:textId="77777777" w:rsidR="00205ED7" w:rsidRPr="00205ED7" w:rsidRDefault="00205ED7" w:rsidP="00205ED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205ED7">
        <w:rPr>
          <w:rFonts w:ascii="Calibri" w:eastAsia="Times New Roman" w:hAnsi="Calibri" w:cs="Calibri"/>
          <w:kern w:val="0"/>
          <w:sz w:val="20"/>
          <w:szCs w:val="20"/>
          <w14:ligatures w14:val="none"/>
        </w:rPr>
        <w:t>git clone &lt;repository-</w:t>
      </w:r>
      <w:proofErr w:type="spellStart"/>
      <w:r w:rsidRPr="00205ED7">
        <w:rPr>
          <w:rFonts w:ascii="Calibri" w:eastAsia="Times New Roman" w:hAnsi="Calibri" w:cs="Calibri"/>
          <w:kern w:val="0"/>
          <w:sz w:val="20"/>
          <w:szCs w:val="20"/>
          <w14:ligatures w14:val="none"/>
        </w:rPr>
        <w:t>url</w:t>
      </w:r>
      <w:proofErr w:type="spellEnd"/>
      <w:r w:rsidRPr="00205ED7">
        <w:rPr>
          <w:rFonts w:ascii="Calibri" w:eastAsia="Times New Roman" w:hAnsi="Calibri" w:cs="Calibri"/>
          <w:kern w:val="0"/>
          <w:sz w:val="20"/>
          <w:szCs w:val="20"/>
          <w14:ligatures w14:val="none"/>
        </w:rPr>
        <w:t>&gt;</w:t>
      </w:r>
    </w:p>
    <w:p w14:paraId="479C5B95" w14:textId="77777777" w:rsidR="00205ED7" w:rsidRPr="00205ED7" w:rsidRDefault="00205ED7" w:rsidP="00205ED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205ED7">
        <w:rPr>
          <w:rFonts w:ascii="Calibri" w:eastAsia="Times New Roman" w:hAnsi="Calibri" w:cs="Calibri"/>
          <w:kern w:val="0"/>
          <w:sz w:val="20"/>
          <w:szCs w:val="20"/>
          <w14:ligatures w14:val="none"/>
        </w:rPr>
        <w:t xml:space="preserve">cd </w:t>
      </w:r>
      <w:proofErr w:type="spellStart"/>
      <w:r w:rsidRPr="00205ED7">
        <w:rPr>
          <w:rFonts w:ascii="Calibri" w:eastAsia="Times New Roman" w:hAnsi="Calibri" w:cs="Calibri"/>
          <w:kern w:val="0"/>
          <w:sz w:val="20"/>
          <w:szCs w:val="20"/>
          <w14:ligatures w14:val="none"/>
        </w:rPr>
        <w:t>sqrct</w:t>
      </w:r>
      <w:proofErr w:type="spellEnd"/>
      <w:r w:rsidRPr="00205ED7">
        <w:rPr>
          <w:rFonts w:ascii="Calibri" w:eastAsia="Times New Roman" w:hAnsi="Calibri" w:cs="Calibri"/>
          <w:kern w:val="0"/>
          <w:sz w:val="20"/>
          <w:szCs w:val="20"/>
          <w14:ligatures w14:val="none"/>
        </w:rPr>
        <w:t>-repository # Or your chosen directory name</w:t>
      </w:r>
    </w:p>
    <w:p w14:paraId="5472388C" w14:textId="77777777" w:rsidR="00205ED7" w:rsidRPr="00205ED7" w:rsidRDefault="00205ED7" w:rsidP="0020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p>
    <w:p w14:paraId="3CF02F65" w14:textId="77777777" w:rsidR="00205ED7" w:rsidRPr="00205ED7" w:rsidRDefault="00205ED7" w:rsidP="00205ED7">
      <w:pPr>
        <w:numPr>
          <w:ilvl w:val="0"/>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Accessing Code:</w:t>
      </w:r>
    </w:p>
    <w:p w14:paraId="65571C0B" w14:textId="77777777" w:rsidR="00205ED7" w:rsidRPr="00205ED7" w:rsidRDefault="00205ED7" w:rsidP="00205ED7">
      <w:pPr>
        <w:numPr>
          <w:ilvl w:val="1"/>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VBA code (.bas, .</w:t>
      </w:r>
      <w:proofErr w:type="spellStart"/>
      <w:r w:rsidRPr="00205ED7">
        <w:rPr>
          <w:rFonts w:ascii="Calibri" w:eastAsia="Times New Roman" w:hAnsi="Calibri" w:cs="Calibri"/>
          <w:kern w:val="0"/>
          <w14:ligatures w14:val="none"/>
        </w:rPr>
        <w:t>cls</w:t>
      </w:r>
      <w:proofErr w:type="spellEnd"/>
      <w:r w:rsidRPr="00205ED7">
        <w:rPr>
          <w:rFonts w:ascii="Calibri" w:eastAsia="Times New Roman" w:hAnsi="Calibri" w:cs="Calibri"/>
          <w:kern w:val="0"/>
          <w14:ligatures w14:val="none"/>
        </w:rPr>
        <w:t>, .</w:t>
      </w:r>
      <w:proofErr w:type="spellStart"/>
      <w:r w:rsidRPr="00205ED7">
        <w:rPr>
          <w:rFonts w:ascii="Calibri" w:eastAsia="Times New Roman" w:hAnsi="Calibri" w:cs="Calibri"/>
          <w:kern w:val="0"/>
          <w14:ligatures w14:val="none"/>
        </w:rPr>
        <w:t>frm</w:t>
      </w:r>
      <w:proofErr w:type="spellEnd"/>
      <w:r w:rsidRPr="00205ED7">
        <w:rPr>
          <w:rFonts w:ascii="Calibri" w:eastAsia="Times New Roman" w:hAnsi="Calibri" w:cs="Calibri"/>
          <w:kern w:val="0"/>
          <w14:ligatures w14:val="none"/>
        </w:rPr>
        <w:t xml:space="preserve"> files) can be found in the relevant subdirectories (TBD - need to define where extracted code lives, e.g., </w:t>
      </w:r>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vba</w:t>
      </w:r>
      <w:proofErr w:type="spellEnd"/>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user_workbook</w:t>
      </w:r>
      <w:proofErr w:type="spellEnd"/>
      <w:r w:rsidRPr="00205ED7">
        <w:rPr>
          <w:rFonts w:ascii="Calibri" w:eastAsia="Times New Roman" w:hAnsi="Calibri" w:cs="Calibri"/>
          <w:kern w:val="0"/>
          <w14:ligatures w14:val="none"/>
        </w:rPr>
        <w:t xml:space="preserve">, </w:t>
      </w:r>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vba</w:t>
      </w:r>
      <w:proofErr w:type="spellEnd"/>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sync_tool</w:t>
      </w:r>
      <w:proofErr w:type="spellEnd"/>
      <w:r w:rsidRPr="00205ED7">
        <w:rPr>
          <w:rFonts w:ascii="Calibri" w:eastAsia="Times New Roman" w:hAnsi="Calibri" w:cs="Calibri"/>
          <w:kern w:val="0"/>
          <w14:ligatures w14:val="none"/>
        </w:rPr>
        <w:t>).</w:t>
      </w:r>
    </w:p>
    <w:p w14:paraId="59DBB07B" w14:textId="77777777" w:rsidR="00205ED7" w:rsidRPr="00205ED7" w:rsidRDefault="00205ED7" w:rsidP="00205ED7">
      <w:pPr>
        <w:numPr>
          <w:ilvl w:val="1"/>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Power Query M code can be found (TBD - e.g., in </w:t>
      </w:r>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pq</w:t>
      </w:r>
      <w:proofErr w:type="spellEnd"/>
      <w:r w:rsidRPr="00205ED7">
        <w:rPr>
          <w:rFonts w:ascii="Calibri" w:eastAsia="Times New Roman" w:hAnsi="Calibri" w:cs="Calibri"/>
          <w:kern w:val="0"/>
          <w:sz w:val="20"/>
          <w:szCs w:val="20"/>
          <w14:ligatures w14:val="none"/>
        </w:rPr>
        <w:t>/</w:t>
      </w:r>
      <w:r w:rsidRPr="00205ED7">
        <w:rPr>
          <w:rFonts w:ascii="Calibri" w:eastAsia="Times New Roman" w:hAnsi="Calibri" w:cs="Calibri"/>
          <w:kern w:val="0"/>
          <w14:ligatures w14:val="none"/>
        </w:rPr>
        <w:t xml:space="preserve"> as text files or within exported workbook structures if using specific tooling).</w:t>
      </w:r>
    </w:p>
    <w:p w14:paraId="5C0E3A65" w14:textId="77777777" w:rsidR="00205ED7" w:rsidRPr="00205ED7" w:rsidRDefault="00205ED7" w:rsidP="00205ED7">
      <w:pPr>
        <w:numPr>
          <w:ilvl w:val="0"/>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Applying Changes (Manual Process):</w:t>
      </w:r>
    </w:p>
    <w:p w14:paraId="28E31B1F" w14:textId="77777777" w:rsidR="00205ED7" w:rsidRPr="00205ED7" w:rsidRDefault="00205ED7" w:rsidP="00205ED7">
      <w:pPr>
        <w:numPr>
          <w:ilvl w:val="1"/>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Modifications made to the code in this repository need to be </w:t>
      </w:r>
      <w:r w:rsidRPr="00205ED7">
        <w:rPr>
          <w:rFonts w:ascii="Calibri" w:eastAsia="Times New Roman" w:hAnsi="Calibri" w:cs="Calibri"/>
          <w:b/>
          <w:bCs/>
          <w:kern w:val="0"/>
          <w14:ligatures w14:val="none"/>
        </w:rPr>
        <w:t>manually imported/updated</w:t>
      </w:r>
      <w:r w:rsidRPr="00205ED7">
        <w:rPr>
          <w:rFonts w:ascii="Calibri" w:eastAsia="Times New Roman" w:hAnsi="Calibri" w:cs="Calibri"/>
          <w:kern w:val="0"/>
          <w14:ligatures w14:val="none"/>
        </w:rPr>
        <w:t xml:space="preserve"> into the corresponding operational </w:t>
      </w:r>
      <w:r w:rsidRPr="00205ED7">
        <w:rPr>
          <w:rFonts w:ascii="Calibri" w:eastAsia="Times New Roman" w:hAnsi="Calibri" w:cs="Calibri"/>
          <w:kern w:val="0"/>
          <w:sz w:val="20"/>
          <w:szCs w:val="20"/>
          <w14:ligatures w14:val="none"/>
        </w:rPr>
        <w:t>.</w:t>
      </w:r>
      <w:proofErr w:type="spellStart"/>
      <w:r w:rsidRPr="00205ED7">
        <w:rPr>
          <w:rFonts w:ascii="Calibri" w:eastAsia="Times New Roman" w:hAnsi="Calibri" w:cs="Calibri"/>
          <w:kern w:val="0"/>
          <w:sz w:val="20"/>
          <w:szCs w:val="20"/>
          <w14:ligatures w14:val="none"/>
        </w:rPr>
        <w:t>xlsm</w:t>
      </w:r>
      <w:proofErr w:type="spellEnd"/>
      <w:r w:rsidRPr="00205ED7">
        <w:rPr>
          <w:rFonts w:ascii="Calibri" w:eastAsia="Times New Roman" w:hAnsi="Calibri" w:cs="Calibri"/>
          <w:kern w:val="0"/>
          <w14:ligatures w14:val="none"/>
        </w:rPr>
        <w:t>/</w:t>
      </w:r>
      <w:r w:rsidRPr="00205ED7">
        <w:rPr>
          <w:rFonts w:ascii="Calibri" w:eastAsia="Times New Roman" w:hAnsi="Calibri" w:cs="Calibri"/>
          <w:kern w:val="0"/>
          <w:sz w:val="20"/>
          <w:szCs w:val="20"/>
          <w14:ligatures w14:val="none"/>
        </w:rPr>
        <w:t>.xlsx</w:t>
      </w:r>
      <w:r w:rsidRPr="00205ED7">
        <w:rPr>
          <w:rFonts w:ascii="Calibri" w:eastAsia="Times New Roman" w:hAnsi="Calibri" w:cs="Calibri"/>
          <w:kern w:val="0"/>
          <w14:ligatures w14:val="none"/>
        </w:rPr>
        <w:t xml:space="preserve"> files.</w:t>
      </w:r>
    </w:p>
    <w:p w14:paraId="2B94335A" w14:textId="77777777" w:rsidR="00205ED7" w:rsidRPr="00205ED7" w:rsidRDefault="00205ED7" w:rsidP="00205ED7">
      <w:pPr>
        <w:numPr>
          <w:ilvl w:val="1"/>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Similarly, changes made directly in the Excel files should be extracted and committed back to this repository to maintain synchronization.</w:t>
      </w:r>
    </w:p>
    <w:p w14:paraId="6F82DB49" w14:textId="77777777" w:rsidR="00205ED7" w:rsidRPr="00205ED7" w:rsidRDefault="00205ED7" w:rsidP="00205ED7">
      <w:pPr>
        <w:numPr>
          <w:ilvl w:val="1"/>
          <w:numId w:val="16"/>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i/>
          <w:iCs/>
          <w:kern w:val="0"/>
          <w14:ligatures w14:val="none"/>
        </w:rPr>
        <w:t xml:space="preserve">(Note: Tooling exists to help automate VBA source </w:t>
      </w:r>
      <w:proofErr w:type="gramStart"/>
      <w:r w:rsidRPr="00205ED7">
        <w:rPr>
          <w:rFonts w:ascii="Calibri" w:eastAsia="Times New Roman" w:hAnsi="Calibri" w:cs="Calibri"/>
          <w:i/>
          <w:iCs/>
          <w:kern w:val="0"/>
          <w14:ligatures w14:val="none"/>
        </w:rPr>
        <w:t>control, but</w:t>
      </w:r>
      <w:proofErr w:type="gramEnd"/>
      <w:r w:rsidRPr="00205ED7">
        <w:rPr>
          <w:rFonts w:ascii="Calibri" w:eastAsia="Times New Roman" w:hAnsi="Calibri" w:cs="Calibri"/>
          <w:i/>
          <w:iCs/>
          <w:kern w:val="0"/>
          <w14:ligatures w14:val="none"/>
        </w:rPr>
        <w:t xml:space="preserve"> requires specific setup and is outside the scope of this basic README).</w:t>
      </w:r>
    </w:p>
    <w:p w14:paraId="0A236653"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6. Configuration</w:t>
      </w:r>
    </w:p>
    <w:p w14:paraId="0B1939B9"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While the core logic resides in Excel, certain configurations are critical:</w:t>
      </w:r>
    </w:p>
    <w:p w14:paraId="61C83131" w14:textId="77777777" w:rsidR="00205ED7" w:rsidRPr="00205ED7" w:rsidRDefault="00205ED7" w:rsidP="00205ED7">
      <w:pPr>
        <w:numPr>
          <w:ilvl w:val="0"/>
          <w:numId w:val="17"/>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File Paths:</w:t>
      </w:r>
      <w:r w:rsidRPr="00205ED7">
        <w:rPr>
          <w:rFonts w:ascii="Calibri" w:eastAsia="Times New Roman" w:hAnsi="Calibri" w:cs="Calibri"/>
          <w:kern w:val="0"/>
          <w14:ligatures w14:val="none"/>
        </w:rPr>
        <w:t xml:space="preserve"> Power Query queries (</w:t>
      </w:r>
      <w:r w:rsidRPr="00205ED7">
        <w:rPr>
          <w:rFonts w:ascii="Calibri" w:eastAsia="Times New Roman" w:hAnsi="Calibri" w:cs="Calibri"/>
          <w:kern w:val="0"/>
          <w:sz w:val="20"/>
          <w:szCs w:val="20"/>
          <w14:ligatures w14:val="none"/>
        </w:rPr>
        <w:t>CLIENT QUOTES</w:t>
      </w:r>
      <w:r w:rsidRPr="00205ED7">
        <w:rPr>
          <w:rFonts w:ascii="Calibri" w:eastAsia="Times New Roman" w:hAnsi="Calibri" w:cs="Calibri"/>
          <w:kern w:val="0"/>
          <w14:ligatures w14:val="none"/>
        </w:rPr>
        <w:t xml:space="preserve">, </w:t>
      </w:r>
      <w:proofErr w:type="spellStart"/>
      <w:r w:rsidRPr="00205ED7">
        <w:rPr>
          <w:rFonts w:ascii="Calibri" w:eastAsia="Times New Roman" w:hAnsi="Calibri" w:cs="Calibri"/>
          <w:kern w:val="0"/>
          <w:sz w:val="20"/>
          <w:szCs w:val="20"/>
          <w14:ligatures w14:val="none"/>
        </w:rPr>
        <w:t>CSVQuotes</w:t>
      </w:r>
      <w:proofErr w:type="spellEnd"/>
      <w:r w:rsidRPr="00205ED7">
        <w:rPr>
          <w:rFonts w:ascii="Calibri" w:eastAsia="Times New Roman" w:hAnsi="Calibri" w:cs="Calibri"/>
          <w:kern w:val="0"/>
          <w14:ligatures w14:val="none"/>
        </w:rPr>
        <w:t xml:space="preserve">) and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VBA (</w:t>
      </w:r>
      <w:proofErr w:type="spellStart"/>
      <w:r w:rsidRPr="00205ED7">
        <w:rPr>
          <w:rFonts w:ascii="Calibri" w:eastAsia="Times New Roman" w:hAnsi="Calibri" w:cs="Calibri"/>
          <w:kern w:val="0"/>
          <w:sz w:val="20"/>
          <w:szCs w:val="20"/>
          <w14:ligatures w14:val="none"/>
        </w:rPr>
        <w:t>Module_File_Processor</w:t>
      </w:r>
      <w:proofErr w:type="spellEnd"/>
      <w:r w:rsidRPr="00205ED7">
        <w:rPr>
          <w:rFonts w:ascii="Calibri" w:eastAsia="Times New Roman" w:hAnsi="Calibri" w:cs="Calibri"/>
          <w:kern w:val="0"/>
          <w14:ligatures w14:val="none"/>
        </w:rPr>
        <w:t xml:space="preserve">, </w:t>
      </w:r>
      <w:proofErr w:type="spellStart"/>
      <w:r w:rsidRPr="00205ED7">
        <w:rPr>
          <w:rFonts w:ascii="Calibri" w:eastAsia="Times New Roman" w:hAnsi="Calibri" w:cs="Calibri"/>
          <w:kern w:val="0"/>
          <w:sz w:val="20"/>
          <w:szCs w:val="20"/>
          <w14:ligatures w14:val="none"/>
        </w:rPr>
        <w:t>Module_SyncTool_UI</w:t>
      </w:r>
      <w:proofErr w:type="spellEnd"/>
      <w:r w:rsidRPr="00205ED7">
        <w:rPr>
          <w:rFonts w:ascii="Calibri" w:eastAsia="Times New Roman" w:hAnsi="Calibri" w:cs="Calibri"/>
          <w:kern w:val="0"/>
          <w14:ligatures w14:val="none"/>
        </w:rPr>
        <w:t xml:space="preserve">) rely on specific file paths (e.g., </w:t>
      </w:r>
      <w:r w:rsidRPr="00205ED7">
        <w:rPr>
          <w:rFonts w:ascii="Calibri" w:eastAsia="Times New Roman" w:hAnsi="Calibri" w:cs="Calibri"/>
          <w:kern w:val="0"/>
          <w:sz w:val="20"/>
          <w:szCs w:val="20"/>
          <w14:ligatures w14:val="none"/>
        </w:rPr>
        <w:t>S:\...</w:t>
      </w:r>
      <w:r w:rsidRPr="00205ED7">
        <w:rPr>
          <w:rFonts w:ascii="Calibri" w:eastAsia="Times New Roman" w:hAnsi="Calibri" w:cs="Calibri"/>
          <w:kern w:val="0"/>
          <w14:ligatures w14:val="none"/>
        </w:rPr>
        <w:t xml:space="preserve">, </w:t>
      </w:r>
      <w:r w:rsidRPr="00205ED7">
        <w:rPr>
          <w:rFonts w:ascii="Calibri" w:eastAsia="Times New Roman" w:hAnsi="Calibri" w:cs="Calibri"/>
          <w:kern w:val="0"/>
          <w:sz w:val="20"/>
          <w:szCs w:val="20"/>
          <w14:ligatures w14:val="none"/>
        </w:rPr>
        <w:t>R:\...</w:t>
      </w:r>
      <w:r w:rsidRPr="00205ED7">
        <w:rPr>
          <w:rFonts w:ascii="Calibri" w:eastAsia="Times New Roman" w:hAnsi="Calibri" w:cs="Calibri"/>
          <w:kern w:val="0"/>
          <w14:ligatures w14:val="none"/>
        </w:rPr>
        <w:t xml:space="preserve">, paths selected in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UI).</w:t>
      </w:r>
    </w:p>
    <w:p w14:paraId="58140D79" w14:textId="77777777" w:rsidR="00205ED7" w:rsidRPr="00205ED7" w:rsidRDefault="00205ED7" w:rsidP="00205ED7">
      <w:pPr>
        <w:numPr>
          <w:ilvl w:val="1"/>
          <w:numId w:val="17"/>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Recommendation:</w:t>
      </w:r>
      <w:r w:rsidRPr="00205ED7">
        <w:rPr>
          <w:rFonts w:ascii="Calibri" w:eastAsia="Times New Roman" w:hAnsi="Calibri" w:cs="Calibri"/>
          <w:kern w:val="0"/>
          <w14:ligatures w14:val="none"/>
        </w:rPr>
        <w:t xml:space="preserve"> Avoid hardcoding paths directly in M code or VBA where possible. Consider using named ranges in a configuration sheet within the relevant workbooks or parameterizing Power Query steps if feasible. Paths configured via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UI should be clearly documented.</w:t>
      </w:r>
    </w:p>
    <w:p w14:paraId="1455D1A5" w14:textId="77777777" w:rsidR="00205ED7" w:rsidRPr="00205ED7" w:rsidRDefault="00205ED7" w:rsidP="00205ED7">
      <w:pPr>
        <w:numPr>
          <w:ilvl w:val="0"/>
          <w:numId w:val="17"/>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Secrets:</w:t>
      </w:r>
      <w:r w:rsidRPr="00205ED7">
        <w:rPr>
          <w:rFonts w:ascii="Calibri" w:eastAsia="Times New Roman" w:hAnsi="Calibri" w:cs="Calibri"/>
          <w:kern w:val="0"/>
          <w14:ligatures w14:val="none"/>
        </w:rPr>
        <w:t xml:space="preserve"> Ensure no sensitive information (passwords, API keys) is stored directly in VBA code or M queries. The hardcoded </w:t>
      </w:r>
      <w:r w:rsidRPr="00205ED7">
        <w:rPr>
          <w:rFonts w:ascii="Calibri" w:eastAsia="Times New Roman" w:hAnsi="Calibri" w:cs="Calibri"/>
          <w:kern w:val="0"/>
          <w:sz w:val="20"/>
          <w:szCs w:val="20"/>
          <w14:ligatures w14:val="none"/>
        </w:rPr>
        <w:t>"password"</w:t>
      </w:r>
      <w:r w:rsidRPr="00205ED7">
        <w:rPr>
          <w:rFonts w:ascii="Calibri" w:eastAsia="Times New Roman" w:hAnsi="Calibri" w:cs="Calibri"/>
          <w:kern w:val="0"/>
          <w14:ligatures w14:val="none"/>
        </w:rPr>
        <w:t xml:space="preserve"> in the user workbook VBA should be addressed.</w:t>
      </w:r>
    </w:p>
    <w:p w14:paraId="3B5875FE"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7. Usage Workflow</w:t>
      </w:r>
    </w:p>
    <w:p w14:paraId="4BB35CF3"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The standard operational workflow involves manual steps:</w:t>
      </w:r>
    </w:p>
    <w:p w14:paraId="3B01C1A6" w14:textId="77777777" w:rsidR="00205ED7" w:rsidRPr="00205ED7" w:rsidRDefault="00205ED7" w:rsidP="00205ED7">
      <w:pPr>
        <w:numPr>
          <w:ilvl w:val="0"/>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User Work:</w:t>
      </w:r>
      <w:r w:rsidRPr="00205ED7">
        <w:rPr>
          <w:rFonts w:ascii="Calibri" w:eastAsia="Times New Roman" w:hAnsi="Calibri" w:cs="Calibri"/>
          <w:kern w:val="0"/>
          <w14:ligatures w14:val="none"/>
        </w:rPr>
        <w:t xml:space="preserve"> Ryan and Ally open their respective "Working Version" Excel files and make edits to columns K-N on the "SQRCT Dashboard". These edits are automatically saved to their local hidden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sheet by VBA. They may also manually refresh Power Query data as needed.</w:t>
      </w:r>
    </w:p>
    <w:p w14:paraId="4D6EE24F" w14:textId="77777777" w:rsidR="00205ED7" w:rsidRPr="00205ED7" w:rsidRDefault="00205ED7" w:rsidP="00205ED7">
      <w:pPr>
        <w:numPr>
          <w:ilvl w:val="0"/>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Synchronization:</w:t>
      </w:r>
      <w:r w:rsidRPr="00205ED7">
        <w:rPr>
          <w:rFonts w:ascii="Calibri" w:eastAsia="Times New Roman" w:hAnsi="Calibri" w:cs="Calibri"/>
          <w:kern w:val="0"/>
          <w14:ligatures w14:val="none"/>
        </w:rPr>
        <w:t xml:space="preserve"> A designated user opens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Excel workbook.</w:t>
      </w:r>
    </w:p>
    <w:p w14:paraId="31ECC4D8" w14:textId="77777777" w:rsidR="00205ED7" w:rsidRPr="00205ED7" w:rsidRDefault="00205ED7" w:rsidP="00205ED7">
      <w:pPr>
        <w:numPr>
          <w:ilvl w:val="1"/>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lastRenderedPageBreak/>
        <w:t xml:space="preserve">They use the "Browse" buttons on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Dashboard to select the current file paths for Ryan's, Ally's, and the Master workbooks.</w:t>
      </w:r>
    </w:p>
    <w:p w14:paraId="63486BA2" w14:textId="77777777" w:rsidR="00205ED7" w:rsidRPr="00205ED7" w:rsidRDefault="00205ED7" w:rsidP="00205ED7">
      <w:pPr>
        <w:numPr>
          <w:ilvl w:val="1"/>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They click the "Sync" button.</w:t>
      </w:r>
    </w:p>
    <w:p w14:paraId="6C560588" w14:textId="77777777" w:rsidR="00205ED7" w:rsidRPr="00205ED7" w:rsidRDefault="00205ED7" w:rsidP="00205ED7">
      <w:pPr>
        <w:numPr>
          <w:ilvl w:val="1"/>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VBA code </w:t>
      </w:r>
      <w:proofErr w:type="gramStart"/>
      <w:r w:rsidRPr="00205ED7">
        <w:rPr>
          <w:rFonts w:ascii="Calibri" w:eastAsia="Times New Roman" w:hAnsi="Calibri" w:cs="Calibri"/>
          <w:kern w:val="0"/>
          <w14:ligatures w14:val="none"/>
        </w:rPr>
        <w:t>executes:</w:t>
      </w:r>
      <w:proofErr w:type="gramEnd"/>
      <w:r w:rsidRPr="00205ED7">
        <w:rPr>
          <w:rFonts w:ascii="Calibri" w:eastAsia="Times New Roman" w:hAnsi="Calibri" w:cs="Calibri"/>
          <w:kern w:val="0"/>
          <w14:ligatures w14:val="none"/>
        </w:rPr>
        <w:t xml:space="preserve"> reads data from all three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sheets, resolves conflicts, and writes the merged data back to the Master workbook's "</w:t>
      </w:r>
      <w:proofErr w:type="spellStart"/>
      <w:r w:rsidRPr="00205ED7">
        <w:rPr>
          <w:rFonts w:ascii="Calibri" w:eastAsia="Times New Roman" w:hAnsi="Calibri" w:cs="Calibri"/>
          <w:kern w:val="0"/>
          <w14:ligatures w14:val="none"/>
        </w:rPr>
        <w:t>UserEdits</w:t>
      </w:r>
      <w:proofErr w:type="spellEnd"/>
      <w:r w:rsidRPr="00205ED7">
        <w:rPr>
          <w:rFonts w:ascii="Calibri" w:eastAsia="Times New Roman" w:hAnsi="Calibri" w:cs="Calibri"/>
          <w:kern w:val="0"/>
          <w14:ligatures w14:val="none"/>
        </w:rPr>
        <w:t>" sheet.</w:t>
      </w:r>
    </w:p>
    <w:p w14:paraId="3B1F30E3" w14:textId="77777777" w:rsidR="00205ED7" w:rsidRPr="00205ED7" w:rsidRDefault="00205ED7" w:rsidP="00205ED7">
      <w:pPr>
        <w:numPr>
          <w:ilvl w:val="1"/>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 xml:space="preserve"> then triggers a refresh in the Master workbook.</w:t>
      </w:r>
    </w:p>
    <w:p w14:paraId="36A33F52" w14:textId="77777777" w:rsidR="00205ED7" w:rsidRPr="00205ED7" w:rsidRDefault="00205ED7" w:rsidP="00205ED7">
      <w:pPr>
        <w:numPr>
          <w:ilvl w:val="0"/>
          <w:numId w:val="18"/>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Master Update:</w:t>
      </w:r>
      <w:r w:rsidRPr="00205ED7">
        <w:rPr>
          <w:rFonts w:ascii="Calibri" w:eastAsia="Times New Roman" w:hAnsi="Calibri" w:cs="Calibri"/>
          <w:kern w:val="0"/>
          <w14:ligatures w14:val="none"/>
        </w:rPr>
        <w:t xml:space="preserve"> The refresh in the Master workbook updates its Power Query queries and runs its </w:t>
      </w:r>
      <w:proofErr w:type="spellStart"/>
      <w:r w:rsidRPr="00205ED7">
        <w:rPr>
          <w:rFonts w:ascii="Calibri" w:eastAsia="Times New Roman" w:hAnsi="Calibri" w:cs="Calibri"/>
          <w:kern w:val="0"/>
          <w:sz w:val="20"/>
          <w:szCs w:val="20"/>
          <w14:ligatures w14:val="none"/>
        </w:rPr>
        <w:t>RefreshDashboard</w:t>
      </w:r>
      <w:proofErr w:type="spellEnd"/>
      <w:r w:rsidRPr="00205ED7">
        <w:rPr>
          <w:rFonts w:ascii="Calibri" w:eastAsia="Times New Roman" w:hAnsi="Calibri" w:cs="Calibri"/>
          <w:kern w:val="0"/>
          <w14:ligatures w14:val="none"/>
        </w:rPr>
        <w:t xml:space="preserve"> VBA, populating its dashboard with the latest core data and the newly merged user edits.</w:t>
      </w:r>
    </w:p>
    <w:p w14:paraId="2FC0F1E0"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8. Testing</w:t>
      </w:r>
    </w:p>
    <w:p w14:paraId="180BE3FC" w14:textId="77777777" w:rsidR="00205ED7" w:rsidRPr="00205ED7" w:rsidRDefault="00205ED7" w:rsidP="00205ED7">
      <w:pPr>
        <w:numPr>
          <w:ilvl w:val="0"/>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Currently, testing relies heavily on </w:t>
      </w:r>
      <w:r w:rsidRPr="00205ED7">
        <w:rPr>
          <w:rFonts w:ascii="Calibri" w:eastAsia="Times New Roman" w:hAnsi="Calibri" w:cs="Calibri"/>
          <w:b/>
          <w:bCs/>
          <w:kern w:val="0"/>
          <w14:ligatures w14:val="none"/>
        </w:rPr>
        <w:t>manual procedures</w:t>
      </w:r>
      <w:r w:rsidRPr="00205ED7">
        <w:rPr>
          <w:rFonts w:ascii="Calibri" w:eastAsia="Times New Roman" w:hAnsi="Calibri" w:cs="Calibri"/>
          <w:kern w:val="0"/>
          <w14:ligatures w14:val="none"/>
        </w:rPr>
        <w:t>:</w:t>
      </w:r>
    </w:p>
    <w:p w14:paraId="1B360A93" w14:textId="77777777" w:rsidR="00205ED7" w:rsidRPr="00205ED7" w:rsidRDefault="00205ED7" w:rsidP="00205ED7">
      <w:pPr>
        <w:numPr>
          <w:ilvl w:val="1"/>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Verifying Power Query output for different source data scenarios.</w:t>
      </w:r>
    </w:p>
    <w:p w14:paraId="03405C95" w14:textId="77777777" w:rsidR="00205ED7" w:rsidRPr="00205ED7" w:rsidRDefault="00205ED7" w:rsidP="00205ED7">
      <w:pPr>
        <w:numPr>
          <w:ilvl w:val="1"/>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Testing VBA functionality by clicking buttons and entering data in user workbooks and the </w:t>
      </w:r>
      <w:proofErr w:type="spellStart"/>
      <w:r w:rsidRPr="00205ED7">
        <w:rPr>
          <w:rFonts w:ascii="Calibri" w:eastAsia="Times New Roman" w:hAnsi="Calibri" w:cs="Calibri"/>
          <w:kern w:val="0"/>
          <w14:ligatures w14:val="none"/>
        </w:rPr>
        <w:t>SyncTool</w:t>
      </w:r>
      <w:proofErr w:type="spellEnd"/>
      <w:r w:rsidRPr="00205ED7">
        <w:rPr>
          <w:rFonts w:ascii="Calibri" w:eastAsia="Times New Roman" w:hAnsi="Calibri" w:cs="Calibri"/>
          <w:kern w:val="0"/>
          <w14:ligatures w14:val="none"/>
        </w:rPr>
        <w:t>.</w:t>
      </w:r>
    </w:p>
    <w:p w14:paraId="572C75ED" w14:textId="77777777" w:rsidR="00205ED7" w:rsidRPr="00205ED7" w:rsidRDefault="00205ED7" w:rsidP="00205ED7">
      <w:pPr>
        <w:numPr>
          <w:ilvl w:val="1"/>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Manually comparing outputs after synchronization.</w:t>
      </w:r>
    </w:p>
    <w:p w14:paraId="5FB4EEF9" w14:textId="77777777" w:rsidR="00205ED7" w:rsidRPr="00205ED7" w:rsidRDefault="00205ED7" w:rsidP="00205ED7">
      <w:pPr>
        <w:numPr>
          <w:ilvl w:val="0"/>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The </w:t>
      </w:r>
      <w:r w:rsidRPr="00205ED7">
        <w:rPr>
          <w:rFonts w:ascii="Calibri" w:eastAsia="Times New Roman" w:hAnsi="Calibri" w:cs="Calibri"/>
          <w:kern w:val="0"/>
          <w:sz w:val="20"/>
          <w:szCs w:val="20"/>
          <w14:ligatures w14:val="none"/>
        </w:rPr>
        <w:t>/tests</w:t>
      </w:r>
      <w:r w:rsidRPr="00205ED7">
        <w:rPr>
          <w:rFonts w:ascii="Calibri" w:eastAsia="Times New Roman" w:hAnsi="Calibri" w:cs="Calibri"/>
          <w:kern w:val="0"/>
          <w14:ligatures w14:val="none"/>
        </w:rPr>
        <w:t xml:space="preserve"> directory in this repository can be used to store manual test plans, checklists, or sample data used for testing.</w:t>
      </w:r>
    </w:p>
    <w:p w14:paraId="3B40AA30" w14:textId="77777777" w:rsidR="00205ED7" w:rsidRPr="00205ED7" w:rsidRDefault="00205ED7" w:rsidP="00205ED7">
      <w:pPr>
        <w:numPr>
          <w:ilvl w:val="0"/>
          <w:numId w:val="19"/>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i/>
          <w:iCs/>
          <w:kern w:val="0"/>
          <w14:ligatures w14:val="none"/>
        </w:rPr>
        <w:t>(Note: Automated testing for VBA/Power Query within Excel is challenging and typically requires external tools or frameworks not currently implemented.)</w:t>
      </w:r>
    </w:p>
    <w:p w14:paraId="3ACDC436"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9. Contribution</w:t>
      </w:r>
    </w:p>
    <w:p w14:paraId="02ED1E1E"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We welcome contributions to improve the SQRCT system! Please read our </w:t>
      </w:r>
      <w:r w:rsidRPr="00205ED7">
        <w:rPr>
          <w:rFonts w:ascii="Calibri" w:eastAsia="Times New Roman" w:hAnsi="Calibri" w:cs="Calibri"/>
          <w:kern w:val="0"/>
          <w:sz w:val="20"/>
          <w:szCs w:val="20"/>
          <w14:ligatures w14:val="none"/>
        </w:rPr>
        <w:t>CONTRIBUTING.md</w:t>
      </w:r>
      <w:r w:rsidRPr="00205ED7">
        <w:rPr>
          <w:rFonts w:ascii="Calibri" w:eastAsia="Times New Roman" w:hAnsi="Calibri" w:cs="Calibri"/>
          <w:kern w:val="0"/>
          <w14:ligatures w14:val="none"/>
        </w:rPr>
        <w:t xml:space="preserve"> file for details on:</w:t>
      </w:r>
    </w:p>
    <w:p w14:paraId="5DA917D9"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Development environment considerations (Excel versions, VBA editor settings).</w:t>
      </w:r>
    </w:p>
    <w:p w14:paraId="3B04CD75"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VBA and Power Query M coding standards.</w:t>
      </w:r>
    </w:p>
    <w:p w14:paraId="424AC204"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Branching strategy for managing code changes in Git.</w:t>
      </w:r>
    </w:p>
    <w:p w14:paraId="4901FC5A"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Commit message format.</w:t>
      </w:r>
    </w:p>
    <w:p w14:paraId="6C3AEDEC"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Pull request process for reviewing code changes intended for the repository.</w:t>
      </w:r>
    </w:p>
    <w:p w14:paraId="2BC65FC9" w14:textId="77777777" w:rsidR="00205ED7" w:rsidRPr="00205ED7" w:rsidRDefault="00205ED7" w:rsidP="00205ED7">
      <w:pPr>
        <w:numPr>
          <w:ilvl w:val="0"/>
          <w:numId w:val="20"/>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Issue reporting using the GitHub Issues tab.</w:t>
      </w:r>
    </w:p>
    <w:p w14:paraId="74556EF8"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10. License</w:t>
      </w:r>
    </w:p>
    <w:p w14:paraId="0C8F0ED7" w14:textId="77777777" w:rsidR="00205ED7" w:rsidRPr="00205ED7" w:rsidRDefault="00205ED7" w:rsidP="00205ED7">
      <w:p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kern w:val="0"/>
          <w14:ligatures w14:val="none"/>
        </w:rPr>
        <w:t xml:space="preserve">This project is licensed under the MIT License. See the </w:t>
      </w:r>
      <w:r w:rsidRPr="00205ED7">
        <w:rPr>
          <w:rFonts w:ascii="Calibri" w:eastAsia="Times New Roman" w:hAnsi="Calibri" w:cs="Calibri"/>
          <w:kern w:val="0"/>
          <w:sz w:val="20"/>
          <w:szCs w:val="20"/>
          <w14:ligatures w14:val="none"/>
        </w:rPr>
        <w:t>LICENSE</w:t>
      </w:r>
      <w:r w:rsidRPr="00205ED7">
        <w:rPr>
          <w:rFonts w:ascii="Calibri" w:eastAsia="Times New Roman" w:hAnsi="Calibri" w:cs="Calibri"/>
          <w:kern w:val="0"/>
          <w14:ligatures w14:val="none"/>
        </w:rPr>
        <w:t xml:space="preserve"> file for full details.</w:t>
      </w:r>
    </w:p>
    <w:p w14:paraId="67391390" w14:textId="77777777" w:rsidR="00205ED7" w:rsidRPr="00205ED7" w:rsidRDefault="00205ED7" w:rsidP="00205ED7">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205ED7">
        <w:rPr>
          <w:rFonts w:ascii="Calibri" w:eastAsia="Times New Roman" w:hAnsi="Calibri" w:cs="Calibri"/>
          <w:b/>
          <w:bCs/>
          <w:kern w:val="0"/>
          <w:sz w:val="36"/>
          <w:szCs w:val="36"/>
          <w14:ligatures w14:val="none"/>
        </w:rPr>
        <w:t>11. Support &amp; Contact</w:t>
      </w:r>
    </w:p>
    <w:p w14:paraId="13B063C4" w14:textId="77777777" w:rsidR="00205ED7" w:rsidRPr="00205ED7" w:rsidRDefault="00205ED7" w:rsidP="00205ED7">
      <w:pPr>
        <w:numPr>
          <w:ilvl w:val="0"/>
          <w:numId w:val="2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lastRenderedPageBreak/>
        <w:t>Issues:</w:t>
      </w:r>
      <w:r w:rsidRPr="00205ED7">
        <w:rPr>
          <w:rFonts w:ascii="Calibri" w:eastAsia="Times New Roman" w:hAnsi="Calibri" w:cs="Calibri"/>
          <w:kern w:val="0"/>
          <w14:ligatures w14:val="none"/>
        </w:rPr>
        <w:t xml:space="preserve"> If you encounter a bug or have a feature request related to the code or process, please submit an issue through the GitHub repository's "Issues" tab, using the provided templates.</w:t>
      </w:r>
    </w:p>
    <w:p w14:paraId="70F0119E" w14:textId="77777777" w:rsidR="00205ED7" w:rsidRPr="00205ED7" w:rsidRDefault="00205ED7" w:rsidP="00205ED7">
      <w:pPr>
        <w:numPr>
          <w:ilvl w:val="0"/>
          <w:numId w:val="21"/>
        </w:numPr>
        <w:spacing w:before="100" w:beforeAutospacing="1" w:after="100" w:afterAutospacing="1" w:line="240" w:lineRule="auto"/>
        <w:rPr>
          <w:rFonts w:ascii="Calibri" w:eastAsia="Times New Roman" w:hAnsi="Calibri" w:cs="Calibri"/>
          <w:kern w:val="0"/>
          <w14:ligatures w14:val="none"/>
        </w:rPr>
      </w:pPr>
      <w:r w:rsidRPr="00205ED7">
        <w:rPr>
          <w:rFonts w:ascii="Calibri" w:eastAsia="Times New Roman" w:hAnsi="Calibri" w:cs="Calibri"/>
          <w:b/>
          <w:bCs/>
          <w:kern w:val="0"/>
          <w14:ligatures w14:val="none"/>
        </w:rPr>
        <w:t>Contact:</w:t>
      </w:r>
      <w:r w:rsidRPr="00205ED7">
        <w:rPr>
          <w:rFonts w:ascii="Calibri" w:eastAsia="Times New Roman" w:hAnsi="Calibri" w:cs="Calibri"/>
          <w:kern w:val="0"/>
          <w14:ligatures w14:val="none"/>
        </w:rPr>
        <w:t xml:space="preserve"> For specific questions or support, please contact [Your Name/Team Contact] at [your-email@example.com] or relevant internal channel.</w:t>
      </w:r>
    </w:p>
    <w:p w14:paraId="438ABE1D" w14:textId="77777777" w:rsidR="00845DE7" w:rsidRPr="00205ED7" w:rsidRDefault="00845DE7">
      <w:pPr>
        <w:rPr>
          <w:rFonts w:ascii="Calibri" w:hAnsi="Calibri" w:cs="Calibri"/>
        </w:rPr>
      </w:pPr>
    </w:p>
    <w:sectPr w:rsidR="00845DE7" w:rsidRPr="0020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EFB"/>
    <w:multiLevelType w:val="multilevel"/>
    <w:tmpl w:val="421E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462C"/>
    <w:multiLevelType w:val="multilevel"/>
    <w:tmpl w:val="8C8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6841"/>
    <w:multiLevelType w:val="multilevel"/>
    <w:tmpl w:val="8B7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54EC"/>
    <w:multiLevelType w:val="multilevel"/>
    <w:tmpl w:val="445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51928"/>
    <w:multiLevelType w:val="multilevel"/>
    <w:tmpl w:val="8544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200A4"/>
    <w:multiLevelType w:val="multilevel"/>
    <w:tmpl w:val="8BA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65D1B"/>
    <w:multiLevelType w:val="multilevel"/>
    <w:tmpl w:val="5776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746B"/>
    <w:multiLevelType w:val="multilevel"/>
    <w:tmpl w:val="149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36EEF"/>
    <w:multiLevelType w:val="multilevel"/>
    <w:tmpl w:val="3CB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038F6"/>
    <w:multiLevelType w:val="multilevel"/>
    <w:tmpl w:val="C72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95D7B"/>
    <w:multiLevelType w:val="multilevel"/>
    <w:tmpl w:val="ED14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84503"/>
    <w:multiLevelType w:val="multilevel"/>
    <w:tmpl w:val="90F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67D53"/>
    <w:multiLevelType w:val="multilevel"/>
    <w:tmpl w:val="504C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762EF"/>
    <w:multiLevelType w:val="multilevel"/>
    <w:tmpl w:val="820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11AE4"/>
    <w:multiLevelType w:val="multilevel"/>
    <w:tmpl w:val="A56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75EF5"/>
    <w:multiLevelType w:val="multilevel"/>
    <w:tmpl w:val="450A1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F4C7E"/>
    <w:multiLevelType w:val="multilevel"/>
    <w:tmpl w:val="98C6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57B7F"/>
    <w:multiLevelType w:val="multilevel"/>
    <w:tmpl w:val="14763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50D89"/>
    <w:multiLevelType w:val="multilevel"/>
    <w:tmpl w:val="CBAE5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B1D7A"/>
    <w:multiLevelType w:val="multilevel"/>
    <w:tmpl w:val="271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74461"/>
    <w:multiLevelType w:val="multilevel"/>
    <w:tmpl w:val="EC1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571299">
    <w:abstractNumId w:val="1"/>
  </w:num>
  <w:num w:numId="2" w16cid:durableId="1680699767">
    <w:abstractNumId w:val="14"/>
  </w:num>
  <w:num w:numId="3" w16cid:durableId="611519245">
    <w:abstractNumId w:val="3"/>
  </w:num>
  <w:num w:numId="4" w16cid:durableId="1478838765">
    <w:abstractNumId w:val="7"/>
  </w:num>
  <w:num w:numId="5" w16cid:durableId="2012095861">
    <w:abstractNumId w:val="16"/>
  </w:num>
  <w:num w:numId="6" w16cid:durableId="664168292">
    <w:abstractNumId w:val="12"/>
  </w:num>
  <w:num w:numId="7" w16cid:durableId="44110192">
    <w:abstractNumId w:val="10"/>
  </w:num>
  <w:num w:numId="8" w16cid:durableId="2034916489">
    <w:abstractNumId w:val="5"/>
  </w:num>
  <w:num w:numId="9" w16cid:durableId="1235747920">
    <w:abstractNumId w:val="13"/>
  </w:num>
  <w:num w:numId="10" w16cid:durableId="270553642">
    <w:abstractNumId w:val="4"/>
  </w:num>
  <w:num w:numId="11" w16cid:durableId="254049752">
    <w:abstractNumId w:val="19"/>
  </w:num>
  <w:num w:numId="12" w16cid:durableId="1126772075">
    <w:abstractNumId w:val="9"/>
  </w:num>
  <w:num w:numId="13" w16cid:durableId="55011042">
    <w:abstractNumId w:val="8"/>
  </w:num>
  <w:num w:numId="14" w16cid:durableId="189421717">
    <w:abstractNumId w:val="11"/>
  </w:num>
  <w:num w:numId="15" w16cid:durableId="2061510126">
    <w:abstractNumId w:val="2"/>
  </w:num>
  <w:num w:numId="16" w16cid:durableId="500391219">
    <w:abstractNumId w:val="17"/>
  </w:num>
  <w:num w:numId="17" w16cid:durableId="886842302">
    <w:abstractNumId w:val="6"/>
  </w:num>
  <w:num w:numId="18" w16cid:durableId="1687292060">
    <w:abstractNumId w:val="15"/>
  </w:num>
  <w:num w:numId="19" w16cid:durableId="1615364000">
    <w:abstractNumId w:val="18"/>
  </w:num>
  <w:num w:numId="20" w16cid:durableId="952712402">
    <w:abstractNumId w:val="20"/>
  </w:num>
  <w:num w:numId="21" w16cid:durableId="133819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E7"/>
    <w:rsid w:val="00205ED7"/>
    <w:rsid w:val="005C45E1"/>
    <w:rsid w:val="0084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623D"/>
  <w15:chartTrackingRefBased/>
  <w15:docId w15:val="{42726A5E-63B8-4ACA-BC43-06DF2242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DE7"/>
    <w:rPr>
      <w:rFonts w:eastAsiaTheme="majorEastAsia" w:cstheme="majorBidi"/>
      <w:color w:val="272727" w:themeColor="text1" w:themeTint="D8"/>
    </w:rPr>
  </w:style>
  <w:style w:type="paragraph" w:styleId="Title">
    <w:name w:val="Title"/>
    <w:basedOn w:val="Normal"/>
    <w:next w:val="Normal"/>
    <w:link w:val="TitleChar"/>
    <w:uiPriority w:val="10"/>
    <w:qFormat/>
    <w:rsid w:val="00845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DE7"/>
    <w:pPr>
      <w:spacing w:before="160"/>
      <w:jc w:val="center"/>
    </w:pPr>
    <w:rPr>
      <w:i/>
      <w:iCs/>
      <w:color w:val="404040" w:themeColor="text1" w:themeTint="BF"/>
    </w:rPr>
  </w:style>
  <w:style w:type="character" w:customStyle="1" w:styleId="QuoteChar">
    <w:name w:val="Quote Char"/>
    <w:basedOn w:val="DefaultParagraphFont"/>
    <w:link w:val="Quote"/>
    <w:uiPriority w:val="29"/>
    <w:rsid w:val="00845DE7"/>
    <w:rPr>
      <w:i/>
      <w:iCs/>
      <w:color w:val="404040" w:themeColor="text1" w:themeTint="BF"/>
    </w:rPr>
  </w:style>
  <w:style w:type="paragraph" w:styleId="ListParagraph">
    <w:name w:val="List Paragraph"/>
    <w:basedOn w:val="Normal"/>
    <w:uiPriority w:val="34"/>
    <w:qFormat/>
    <w:rsid w:val="00845DE7"/>
    <w:pPr>
      <w:ind w:left="720"/>
      <w:contextualSpacing/>
    </w:pPr>
  </w:style>
  <w:style w:type="character" w:styleId="IntenseEmphasis">
    <w:name w:val="Intense Emphasis"/>
    <w:basedOn w:val="DefaultParagraphFont"/>
    <w:uiPriority w:val="21"/>
    <w:qFormat/>
    <w:rsid w:val="00845DE7"/>
    <w:rPr>
      <w:i/>
      <w:iCs/>
      <w:color w:val="0F4761" w:themeColor="accent1" w:themeShade="BF"/>
    </w:rPr>
  </w:style>
  <w:style w:type="paragraph" w:styleId="IntenseQuote">
    <w:name w:val="Intense Quote"/>
    <w:basedOn w:val="Normal"/>
    <w:next w:val="Normal"/>
    <w:link w:val="IntenseQuoteChar"/>
    <w:uiPriority w:val="30"/>
    <w:qFormat/>
    <w:rsid w:val="00845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DE7"/>
    <w:rPr>
      <w:i/>
      <w:iCs/>
      <w:color w:val="0F4761" w:themeColor="accent1" w:themeShade="BF"/>
    </w:rPr>
  </w:style>
  <w:style w:type="character" w:styleId="IntenseReference">
    <w:name w:val="Intense Reference"/>
    <w:basedOn w:val="DefaultParagraphFont"/>
    <w:uiPriority w:val="32"/>
    <w:qFormat/>
    <w:rsid w:val="00845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4410">
      <w:bodyDiv w:val="1"/>
      <w:marLeft w:val="0"/>
      <w:marRight w:val="0"/>
      <w:marTop w:val="0"/>
      <w:marBottom w:val="0"/>
      <w:divBdr>
        <w:top w:val="none" w:sz="0" w:space="0" w:color="auto"/>
        <w:left w:val="none" w:sz="0" w:space="0" w:color="auto"/>
        <w:bottom w:val="none" w:sz="0" w:space="0" w:color="auto"/>
        <w:right w:val="none" w:sz="0" w:space="0" w:color="auto"/>
      </w:divBdr>
    </w:div>
    <w:div w:id="504898381">
      <w:bodyDiv w:val="1"/>
      <w:marLeft w:val="0"/>
      <w:marRight w:val="0"/>
      <w:marTop w:val="0"/>
      <w:marBottom w:val="0"/>
      <w:divBdr>
        <w:top w:val="none" w:sz="0" w:space="0" w:color="auto"/>
        <w:left w:val="none" w:sz="0" w:space="0" w:color="auto"/>
        <w:bottom w:val="none" w:sz="0" w:space="0" w:color="auto"/>
        <w:right w:val="none" w:sz="0" w:space="0" w:color="auto"/>
      </w:divBdr>
    </w:div>
    <w:div w:id="838691911">
      <w:bodyDiv w:val="1"/>
      <w:marLeft w:val="0"/>
      <w:marRight w:val="0"/>
      <w:marTop w:val="0"/>
      <w:marBottom w:val="0"/>
      <w:divBdr>
        <w:top w:val="none" w:sz="0" w:space="0" w:color="auto"/>
        <w:left w:val="none" w:sz="0" w:space="0" w:color="auto"/>
        <w:bottom w:val="none" w:sz="0" w:space="0" w:color="auto"/>
        <w:right w:val="none" w:sz="0" w:space="0" w:color="auto"/>
      </w:divBdr>
    </w:div>
    <w:div w:id="1310089763">
      <w:bodyDiv w:val="1"/>
      <w:marLeft w:val="0"/>
      <w:marRight w:val="0"/>
      <w:marTop w:val="0"/>
      <w:marBottom w:val="0"/>
      <w:divBdr>
        <w:top w:val="none" w:sz="0" w:space="0" w:color="auto"/>
        <w:left w:val="none" w:sz="0" w:space="0" w:color="auto"/>
        <w:bottom w:val="none" w:sz="0" w:space="0" w:color="auto"/>
        <w:right w:val="none" w:sz="0" w:space="0" w:color="auto"/>
      </w:divBdr>
    </w:div>
    <w:div w:id="1493334665">
      <w:bodyDiv w:val="1"/>
      <w:marLeft w:val="0"/>
      <w:marRight w:val="0"/>
      <w:marTop w:val="0"/>
      <w:marBottom w:val="0"/>
      <w:divBdr>
        <w:top w:val="none" w:sz="0" w:space="0" w:color="auto"/>
        <w:left w:val="none" w:sz="0" w:space="0" w:color="auto"/>
        <w:bottom w:val="none" w:sz="0" w:space="0" w:color="auto"/>
        <w:right w:val="none" w:sz="0" w:space="0" w:color="auto"/>
      </w:divBdr>
    </w:div>
    <w:div w:id="2001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2</cp:revision>
  <dcterms:created xsi:type="dcterms:W3CDTF">2025-04-10T18:30:00Z</dcterms:created>
  <dcterms:modified xsi:type="dcterms:W3CDTF">2025-04-10T18:38:00Z</dcterms:modified>
</cp:coreProperties>
</file>