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44DB" w14:textId="77777777" w:rsidR="00241DC7" w:rsidRPr="00241DC7" w:rsidRDefault="00241DC7" w:rsidP="00241DC7">
      <w:pPr>
        <w:rPr>
          <w:b/>
          <w:bCs/>
        </w:rPr>
      </w:pPr>
      <w:r w:rsidRPr="00241DC7">
        <w:rPr>
          <w:b/>
          <w:bCs/>
        </w:rPr>
        <w:t>SDA-File_Naming_Standards_Manual_v1.1</w:t>
      </w:r>
    </w:p>
    <w:p w14:paraId="2BC85A87" w14:textId="77777777" w:rsidR="00241DC7" w:rsidRPr="00241DC7" w:rsidRDefault="00241DC7" w:rsidP="00241DC7">
      <w:r w:rsidRPr="00241DC7">
        <w:rPr>
          <w:b/>
          <w:bCs/>
        </w:rPr>
        <w:t>Document Type:</w:t>
      </w:r>
      <w:r w:rsidRPr="00241DC7">
        <w:t xml:space="preserve"> Internal Operations Manual </w:t>
      </w:r>
      <w:r w:rsidRPr="00241DC7">
        <w:rPr>
          <w:b/>
          <w:bCs/>
        </w:rPr>
        <w:t>Effective Date:</w:t>
      </w:r>
      <w:r w:rsidRPr="00241DC7">
        <w:t xml:space="preserve"> October 1, </w:t>
      </w:r>
      <w:proofErr w:type="gramStart"/>
      <w:r w:rsidRPr="00241DC7">
        <w:t>2025</w:t>
      </w:r>
      <w:proofErr w:type="gramEnd"/>
      <w:r w:rsidRPr="00241DC7">
        <w:t xml:space="preserve"> </w:t>
      </w:r>
      <w:r w:rsidRPr="00241DC7">
        <w:rPr>
          <w:b/>
          <w:bCs/>
        </w:rPr>
        <w:t>Document Owner:</w:t>
      </w:r>
      <w:r w:rsidRPr="00241DC7">
        <w:t xml:space="preserve"> </w:t>
      </w:r>
      <w:proofErr w:type="spellStart"/>
      <w:r w:rsidRPr="00241DC7">
        <w:t>SparkData</w:t>
      </w:r>
      <w:proofErr w:type="spellEnd"/>
      <w:r w:rsidRPr="00241DC7">
        <w:t xml:space="preserve"> Analytics, LLC </w:t>
      </w:r>
      <w:r w:rsidRPr="00241DC7">
        <w:rPr>
          <w:b/>
          <w:bCs/>
        </w:rPr>
        <w:t>Version:</w:t>
      </w:r>
      <w:r w:rsidRPr="00241DC7">
        <w:t xml:space="preserve"> 1.1</w:t>
      </w:r>
    </w:p>
    <w:p w14:paraId="4045C622" w14:textId="77777777" w:rsidR="00241DC7" w:rsidRPr="00241DC7" w:rsidRDefault="00241DC7" w:rsidP="00241DC7">
      <w:pPr>
        <w:rPr>
          <w:b/>
          <w:bCs/>
        </w:rPr>
      </w:pPr>
      <w:r w:rsidRPr="00241DC7">
        <w:rPr>
          <w:b/>
          <w:bCs/>
        </w:rPr>
        <w:t>1.0 Executive Summary and Purpose</w:t>
      </w:r>
    </w:p>
    <w:p w14:paraId="4FCEDF11" w14:textId="77777777" w:rsidR="00241DC7" w:rsidRPr="00241DC7" w:rsidRDefault="00241DC7" w:rsidP="00241DC7">
      <w:r w:rsidRPr="00241DC7">
        <w:t>In data analytics, precision is paramount. This principle extends to how we name our files. A file named 02_SDA_Analysis_JSmith_Hypertension_Contributors_v1.0_2025-09-30.xlsx instantly communicates its priority, origin (</w:t>
      </w:r>
      <w:proofErr w:type="spellStart"/>
      <w:r w:rsidRPr="00241DC7">
        <w:t>SparkData</w:t>
      </w:r>
      <w:proofErr w:type="spellEnd"/>
      <w:r w:rsidRPr="00241DC7">
        <w:t xml:space="preserve"> Analytics), purpose (Analysis), subject (JJ Smith's hypertension contributors), version, and date. This immediate clarity is critical for project integrity, client trust, and internal efficiency.</w:t>
      </w:r>
    </w:p>
    <w:p w14:paraId="4E506B69" w14:textId="77777777" w:rsidR="00241DC7" w:rsidRPr="00241DC7" w:rsidRDefault="00241DC7" w:rsidP="00241DC7">
      <w:r w:rsidRPr="00241DC7">
        <w:t xml:space="preserve">This manual establishes the official file naming standard for </w:t>
      </w:r>
      <w:proofErr w:type="spellStart"/>
      <w:r w:rsidRPr="00241DC7">
        <w:t>SparkData</w:t>
      </w:r>
      <w:proofErr w:type="spellEnd"/>
      <w:r w:rsidRPr="00241DC7">
        <w:t xml:space="preserve"> Analytics. Adherence to this system will ensure every dataset, script, client profile, and report is named with a consistent, logical, and searchable structure. This standard is the foundation of our data governance and information management strategy, designed to scale with our operations while ensuring every digital asset is instantly identifiable and accessible.</w:t>
      </w:r>
    </w:p>
    <w:p w14:paraId="7E358BFC" w14:textId="77777777" w:rsidR="00241DC7" w:rsidRPr="00241DC7" w:rsidRDefault="00241DC7" w:rsidP="00241DC7">
      <w:pPr>
        <w:rPr>
          <w:b/>
          <w:bCs/>
        </w:rPr>
      </w:pPr>
      <w:r w:rsidRPr="00241DC7">
        <w:rPr>
          <w:b/>
          <w:bCs/>
        </w:rPr>
        <w:t>2.0 The Universal Naming Formula</w:t>
      </w:r>
    </w:p>
    <w:p w14:paraId="67483183" w14:textId="77777777" w:rsidR="00241DC7" w:rsidRPr="00241DC7" w:rsidRDefault="00241DC7" w:rsidP="00241DC7">
      <w:pPr>
        <w:rPr>
          <w:b/>
          <w:bCs/>
        </w:rPr>
      </w:pPr>
      <w:r w:rsidRPr="00241DC7">
        <w:rPr>
          <w:b/>
          <w:bCs/>
        </w:rPr>
        <w:t>Core Structure</w:t>
      </w:r>
    </w:p>
    <w:p w14:paraId="57A06F3E" w14:textId="77777777" w:rsidR="00241DC7" w:rsidRPr="00241DC7" w:rsidRDefault="00241DC7" w:rsidP="00241DC7">
      <w:r w:rsidRPr="00241DC7">
        <w:t>[Prefix</w:t>
      </w:r>
      <w:proofErr w:type="gramStart"/>
      <w:r w:rsidRPr="00241DC7">
        <w:t>_]SDA</w:t>
      </w:r>
      <w:proofErr w:type="gramEnd"/>
      <w:r w:rsidRPr="00241DC7">
        <w:t>_[DocumentType]_[Description]_[Version]_[Date</w:t>
      </w:r>
      <w:proofErr w:type="gramStart"/>
      <w:r w:rsidRPr="00241DC7">
        <w:t>].[</w:t>
      </w:r>
      <w:proofErr w:type="gramEnd"/>
      <w:r w:rsidRPr="00241DC7">
        <w:t>extension]</w:t>
      </w:r>
    </w:p>
    <w:p w14:paraId="40D872A4" w14:textId="77777777" w:rsidR="00241DC7" w:rsidRPr="00241DC7" w:rsidRDefault="00241DC7" w:rsidP="00241DC7">
      <w:pPr>
        <w:numPr>
          <w:ilvl w:val="0"/>
          <w:numId w:val="7"/>
        </w:numPr>
      </w:pPr>
      <w:r w:rsidRPr="00241DC7">
        <w:rPr>
          <w:b/>
          <w:bCs/>
        </w:rPr>
        <w:t>Prefix (Optional):</w:t>
      </w:r>
      <w:r w:rsidRPr="00241DC7">
        <w:t xml:space="preserve"> A two-digit number used exclusively for core project documents to ensure they sort to the top of a folder (See Section 4.0).</w:t>
      </w:r>
    </w:p>
    <w:p w14:paraId="4AB2E49B" w14:textId="77777777" w:rsidR="00241DC7" w:rsidRPr="00241DC7" w:rsidRDefault="00241DC7" w:rsidP="00241DC7">
      <w:pPr>
        <w:numPr>
          <w:ilvl w:val="0"/>
          <w:numId w:val="7"/>
        </w:numPr>
      </w:pPr>
      <w:r w:rsidRPr="00241DC7">
        <w:rPr>
          <w:b/>
          <w:bCs/>
        </w:rPr>
        <w:t>SDA:</w:t>
      </w:r>
      <w:r w:rsidRPr="00241DC7">
        <w:t xml:space="preserve"> Our unique business identifier. It prefixes every internal file, ensuring our intellectual property is always recognizable, especially when shared with clients or collaborators.</w:t>
      </w:r>
    </w:p>
    <w:p w14:paraId="4BF8DEC8" w14:textId="77777777" w:rsidR="00241DC7" w:rsidRPr="00241DC7" w:rsidRDefault="00241DC7" w:rsidP="00241DC7">
      <w:pPr>
        <w:numPr>
          <w:ilvl w:val="0"/>
          <w:numId w:val="7"/>
        </w:numPr>
      </w:pPr>
      <w:proofErr w:type="spellStart"/>
      <w:r w:rsidRPr="00241DC7">
        <w:rPr>
          <w:b/>
          <w:bCs/>
        </w:rPr>
        <w:t>DocumentType</w:t>
      </w:r>
      <w:proofErr w:type="spellEnd"/>
      <w:r w:rsidRPr="00241DC7">
        <w:rPr>
          <w:b/>
          <w:bCs/>
        </w:rPr>
        <w:t>:</w:t>
      </w:r>
      <w:r w:rsidRPr="00241DC7">
        <w:t xml:space="preserve"> A high-level category that defines the file's function (e.g., Analysis, Dataset, Report). This answers, "What kind of file is this?"</w:t>
      </w:r>
    </w:p>
    <w:p w14:paraId="25877BA5" w14:textId="77777777" w:rsidR="00241DC7" w:rsidRPr="00241DC7" w:rsidRDefault="00241DC7" w:rsidP="00241DC7">
      <w:pPr>
        <w:numPr>
          <w:ilvl w:val="0"/>
          <w:numId w:val="7"/>
        </w:numPr>
      </w:pPr>
      <w:r w:rsidRPr="00241DC7">
        <w:rPr>
          <w:b/>
          <w:bCs/>
        </w:rPr>
        <w:t>Description:</w:t>
      </w:r>
      <w:r w:rsidRPr="00241DC7">
        <w:t xml:space="preserve"> The specific subject of the file, using clear, searchable keywords (e.g., </w:t>
      </w:r>
      <w:proofErr w:type="spellStart"/>
      <w:r w:rsidRPr="00241DC7">
        <w:t>JJSmith_Supplement_Interaction</w:t>
      </w:r>
      <w:proofErr w:type="spellEnd"/>
      <w:r w:rsidRPr="00241DC7">
        <w:t>, Q4_Client_Acquisition). This answers, "What is this file about?"</w:t>
      </w:r>
    </w:p>
    <w:p w14:paraId="599F2C60" w14:textId="77777777" w:rsidR="00241DC7" w:rsidRPr="00241DC7" w:rsidRDefault="00241DC7" w:rsidP="00241DC7">
      <w:pPr>
        <w:numPr>
          <w:ilvl w:val="0"/>
          <w:numId w:val="7"/>
        </w:numPr>
      </w:pPr>
      <w:r w:rsidRPr="00241DC7">
        <w:rPr>
          <w:b/>
          <w:bCs/>
        </w:rPr>
        <w:t>Version:</w:t>
      </w:r>
      <w:r w:rsidRPr="00241DC7">
        <w:t xml:space="preserve"> Tracks the file's iteration history, distinguishing between major and minor revisions. This answers, "Which version of this file is this?"</w:t>
      </w:r>
    </w:p>
    <w:p w14:paraId="4A764AFF" w14:textId="77777777" w:rsidR="00241DC7" w:rsidRPr="00241DC7" w:rsidRDefault="00241DC7" w:rsidP="00241DC7">
      <w:pPr>
        <w:numPr>
          <w:ilvl w:val="0"/>
          <w:numId w:val="7"/>
        </w:numPr>
      </w:pPr>
      <w:r w:rsidRPr="00241DC7">
        <w:rPr>
          <w:b/>
          <w:bCs/>
        </w:rPr>
        <w:t>Date:</w:t>
      </w:r>
      <w:r w:rsidRPr="00241DC7">
        <w:t xml:space="preserve"> The date of the file's last significant modification, formatted for chronological sorting. This answers, "How current is this file?"</w:t>
      </w:r>
    </w:p>
    <w:p w14:paraId="3727F699" w14:textId="77777777" w:rsidR="00241DC7" w:rsidRPr="00241DC7" w:rsidRDefault="00241DC7" w:rsidP="00241DC7">
      <w:pPr>
        <w:numPr>
          <w:ilvl w:val="0"/>
          <w:numId w:val="7"/>
        </w:numPr>
      </w:pPr>
      <w:r w:rsidRPr="00241DC7">
        <w:rPr>
          <w:b/>
          <w:bCs/>
        </w:rPr>
        <w:lastRenderedPageBreak/>
        <w:t>Extension:</w:t>
      </w:r>
      <w:r w:rsidRPr="00241DC7">
        <w:t xml:space="preserve"> The file format (e.g., .xlsx, .</w:t>
      </w:r>
      <w:proofErr w:type="spellStart"/>
      <w:r w:rsidRPr="00241DC7">
        <w:t>py</w:t>
      </w:r>
      <w:proofErr w:type="spellEnd"/>
      <w:r w:rsidRPr="00241DC7">
        <w:t>, .pdf), indicating the required software.</w:t>
      </w:r>
    </w:p>
    <w:p w14:paraId="132C1CE2" w14:textId="77777777" w:rsidR="00241DC7" w:rsidRPr="00241DC7" w:rsidRDefault="00241DC7" w:rsidP="00241DC7">
      <w:pPr>
        <w:rPr>
          <w:b/>
          <w:bCs/>
        </w:rPr>
      </w:pPr>
      <w:r w:rsidRPr="00241DC7">
        <w:rPr>
          <w:b/>
          <w:bCs/>
        </w:rPr>
        <w:t>3.0 Document Type Classifications</w:t>
      </w:r>
    </w:p>
    <w:p w14:paraId="1E5CC0A7" w14:textId="77777777" w:rsidR="00241DC7" w:rsidRPr="00241DC7" w:rsidRDefault="00241DC7" w:rsidP="00241DC7">
      <w:r w:rsidRPr="00241DC7">
        <w:t>These classifications form the backbone of our naming convention, tailored to the workflow of data analysis.</w:t>
      </w:r>
    </w:p>
    <w:p w14:paraId="67578322" w14:textId="77777777" w:rsidR="00241DC7" w:rsidRPr="00241DC7" w:rsidRDefault="00241DC7" w:rsidP="00241DC7">
      <w:pPr>
        <w:numPr>
          <w:ilvl w:val="0"/>
          <w:numId w:val="8"/>
        </w:numPr>
      </w:pPr>
      <w:r w:rsidRPr="00241DC7">
        <w:rPr>
          <w:b/>
          <w:bCs/>
        </w:rPr>
        <w:t>Client Profile (Profile):</w:t>
      </w:r>
      <w:r w:rsidRPr="00241DC7">
        <w:t xml:space="preserve"> Foundational documents containing client intake information, goals, and raw context.</w:t>
      </w:r>
    </w:p>
    <w:p w14:paraId="234E9F99" w14:textId="77777777" w:rsidR="00241DC7" w:rsidRPr="00241DC7" w:rsidRDefault="00241DC7" w:rsidP="00241DC7">
      <w:pPr>
        <w:numPr>
          <w:ilvl w:val="1"/>
          <w:numId w:val="8"/>
        </w:numPr>
      </w:pPr>
      <w:r w:rsidRPr="00241DC7">
        <w:rPr>
          <w:i/>
          <w:iCs/>
        </w:rPr>
        <w:t>Example:</w:t>
      </w:r>
      <w:r w:rsidRPr="00241DC7">
        <w:t xml:space="preserve"> SDA_Profile_JJSmith_Initial_Intake_v1.0_2025-09-30.docx</w:t>
      </w:r>
    </w:p>
    <w:p w14:paraId="1A4D67CF" w14:textId="77777777" w:rsidR="00241DC7" w:rsidRPr="00241DC7" w:rsidRDefault="00241DC7" w:rsidP="00241DC7">
      <w:pPr>
        <w:numPr>
          <w:ilvl w:val="0"/>
          <w:numId w:val="8"/>
        </w:numPr>
      </w:pPr>
      <w:r w:rsidRPr="00241DC7">
        <w:rPr>
          <w:b/>
          <w:bCs/>
        </w:rPr>
        <w:t>Data Analysis (Analysis):</w:t>
      </w:r>
      <w:r w:rsidRPr="00241DC7">
        <w:t xml:space="preserve"> The core working files where data is manipulated, explored, and modeled. This includes spreadsheets, statistical software files, and notebooks.</w:t>
      </w:r>
    </w:p>
    <w:p w14:paraId="26941EA8" w14:textId="77777777" w:rsidR="00241DC7" w:rsidRPr="00241DC7" w:rsidRDefault="00241DC7" w:rsidP="00241DC7">
      <w:pPr>
        <w:numPr>
          <w:ilvl w:val="1"/>
          <w:numId w:val="8"/>
        </w:numPr>
      </w:pPr>
      <w:r w:rsidRPr="00241DC7">
        <w:rPr>
          <w:i/>
          <w:iCs/>
        </w:rPr>
        <w:t>Example:</w:t>
      </w:r>
      <w:r w:rsidRPr="00241DC7">
        <w:t xml:space="preserve"> SDA_Analysis_JJSmith_Supplement_Interaction_v1.2_2025-10-05.xlsx</w:t>
      </w:r>
    </w:p>
    <w:p w14:paraId="1B68DE30" w14:textId="77777777" w:rsidR="00241DC7" w:rsidRPr="00241DC7" w:rsidRDefault="00241DC7" w:rsidP="00241DC7">
      <w:pPr>
        <w:numPr>
          <w:ilvl w:val="0"/>
          <w:numId w:val="8"/>
        </w:numPr>
      </w:pPr>
      <w:r w:rsidRPr="00241DC7">
        <w:rPr>
          <w:b/>
          <w:bCs/>
        </w:rPr>
        <w:t>Client Report (Report):</w:t>
      </w:r>
      <w:r w:rsidRPr="00241DC7">
        <w:t xml:space="preserve"> Final, polished deliverables for clients, typically summarizing findings and insights.</w:t>
      </w:r>
    </w:p>
    <w:p w14:paraId="21209209" w14:textId="77777777" w:rsidR="00241DC7" w:rsidRPr="00241DC7" w:rsidRDefault="00241DC7" w:rsidP="00241DC7">
      <w:pPr>
        <w:numPr>
          <w:ilvl w:val="1"/>
          <w:numId w:val="8"/>
        </w:numPr>
      </w:pPr>
      <w:r w:rsidRPr="00241DC7">
        <w:rPr>
          <w:i/>
          <w:iCs/>
        </w:rPr>
        <w:t>Example:</w:t>
      </w:r>
      <w:r w:rsidRPr="00241DC7">
        <w:t xml:space="preserve"> SDA_Report_JJSmith_Hypertension_Findings_v1.0_2025-10-10.pdf</w:t>
      </w:r>
    </w:p>
    <w:p w14:paraId="798F1864" w14:textId="77777777" w:rsidR="00241DC7" w:rsidRPr="00241DC7" w:rsidRDefault="00241DC7" w:rsidP="00241DC7">
      <w:pPr>
        <w:numPr>
          <w:ilvl w:val="0"/>
          <w:numId w:val="8"/>
        </w:numPr>
      </w:pPr>
      <w:r w:rsidRPr="00241DC7">
        <w:rPr>
          <w:b/>
          <w:bCs/>
        </w:rPr>
        <w:t>Datasets (Dataset):</w:t>
      </w:r>
      <w:r w:rsidRPr="00241DC7">
        <w:t xml:space="preserve"> Raw, cleaned, or processed data files. The description should specify the source and status of the data.</w:t>
      </w:r>
    </w:p>
    <w:p w14:paraId="01A7AC38" w14:textId="77777777" w:rsidR="00241DC7" w:rsidRPr="00241DC7" w:rsidRDefault="00241DC7" w:rsidP="00241DC7">
      <w:pPr>
        <w:numPr>
          <w:ilvl w:val="1"/>
          <w:numId w:val="8"/>
        </w:numPr>
      </w:pPr>
      <w:r w:rsidRPr="00241DC7">
        <w:rPr>
          <w:i/>
          <w:iCs/>
        </w:rPr>
        <w:t>Example:</w:t>
      </w:r>
      <w:r w:rsidRPr="00241DC7">
        <w:t xml:space="preserve"> SDA_Dataset_NHANES_Blood_Pressure_Raw_v1.0_2025-09-28.csv</w:t>
      </w:r>
    </w:p>
    <w:p w14:paraId="18868570" w14:textId="77777777" w:rsidR="00241DC7" w:rsidRPr="00241DC7" w:rsidRDefault="00241DC7" w:rsidP="00241DC7">
      <w:pPr>
        <w:numPr>
          <w:ilvl w:val="0"/>
          <w:numId w:val="8"/>
        </w:numPr>
      </w:pPr>
      <w:r w:rsidRPr="00241DC7">
        <w:rPr>
          <w:b/>
          <w:bCs/>
        </w:rPr>
        <w:t>Models and Scripts (Model/Script):</w:t>
      </w:r>
      <w:r w:rsidRPr="00241DC7">
        <w:t xml:space="preserve"> Code files used for analysis, including queries, processing scripts, and machine learning models.</w:t>
      </w:r>
    </w:p>
    <w:p w14:paraId="7BB9C9CA" w14:textId="77777777" w:rsidR="00241DC7" w:rsidRPr="00241DC7" w:rsidRDefault="00241DC7" w:rsidP="00241DC7">
      <w:pPr>
        <w:numPr>
          <w:ilvl w:val="1"/>
          <w:numId w:val="8"/>
        </w:numPr>
      </w:pPr>
      <w:r w:rsidRPr="00241DC7">
        <w:rPr>
          <w:i/>
          <w:iCs/>
        </w:rPr>
        <w:t>Example:</w:t>
      </w:r>
      <w:r w:rsidRPr="00241DC7">
        <w:t xml:space="preserve"> SDA_Script_Ingredient_Cross_Reference_v2.1_2025-10-02.py</w:t>
      </w:r>
    </w:p>
    <w:p w14:paraId="217F4741" w14:textId="77777777" w:rsidR="00241DC7" w:rsidRPr="00241DC7" w:rsidRDefault="00241DC7" w:rsidP="00241DC7">
      <w:pPr>
        <w:numPr>
          <w:ilvl w:val="0"/>
          <w:numId w:val="8"/>
        </w:numPr>
      </w:pPr>
      <w:r w:rsidRPr="00241DC7">
        <w:rPr>
          <w:b/>
          <w:bCs/>
        </w:rPr>
        <w:t>Standard Operating Procedures (SOP):</w:t>
      </w:r>
      <w:r w:rsidRPr="00241DC7">
        <w:t xml:space="preserve"> Step-by-step instructions for our internal analytical or operational processes.</w:t>
      </w:r>
    </w:p>
    <w:p w14:paraId="2ADD4408" w14:textId="77777777" w:rsidR="00241DC7" w:rsidRPr="00241DC7" w:rsidRDefault="00241DC7" w:rsidP="00241DC7">
      <w:pPr>
        <w:numPr>
          <w:ilvl w:val="1"/>
          <w:numId w:val="8"/>
        </w:numPr>
      </w:pPr>
      <w:r w:rsidRPr="00241DC7">
        <w:rPr>
          <w:i/>
          <w:iCs/>
        </w:rPr>
        <w:t>Example:</w:t>
      </w:r>
      <w:r w:rsidRPr="00241DC7">
        <w:t xml:space="preserve"> SDA_SOP_Client_Data_Anonymization_v1.5_2025-09-15.docx</w:t>
      </w:r>
    </w:p>
    <w:p w14:paraId="0587C253" w14:textId="77777777" w:rsidR="00241DC7" w:rsidRPr="00241DC7" w:rsidRDefault="00241DC7" w:rsidP="00241DC7">
      <w:pPr>
        <w:numPr>
          <w:ilvl w:val="0"/>
          <w:numId w:val="8"/>
        </w:numPr>
      </w:pPr>
      <w:r w:rsidRPr="00241DC7">
        <w:rPr>
          <w:b/>
          <w:bCs/>
        </w:rPr>
        <w:t>Research and References (Research):</w:t>
      </w:r>
      <w:r w:rsidRPr="00241DC7">
        <w:t xml:space="preserve"> Supporting materials, including academic papers, industry studies, and clinical trial data that inform our analyses.</w:t>
      </w:r>
    </w:p>
    <w:p w14:paraId="44368E58" w14:textId="77777777" w:rsidR="00241DC7" w:rsidRPr="00241DC7" w:rsidRDefault="00241DC7" w:rsidP="00241DC7">
      <w:pPr>
        <w:numPr>
          <w:ilvl w:val="1"/>
          <w:numId w:val="8"/>
        </w:numPr>
      </w:pPr>
      <w:r w:rsidRPr="00241DC7">
        <w:rPr>
          <w:i/>
          <w:iCs/>
        </w:rPr>
        <w:t>Example:</w:t>
      </w:r>
      <w:r w:rsidRPr="00241DC7">
        <w:t xml:space="preserve"> SDA_Research_Clonidine_Side_Effects_Review_v1.0_2025-09-30.pdf</w:t>
      </w:r>
    </w:p>
    <w:p w14:paraId="7BFF958A" w14:textId="77777777" w:rsidR="00241DC7" w:rsidRPr="00241DC7" w:rsidRDefault="00241DC7" w:rsidP="00241DC7">
      <w:pPr>
        <w:numPr>
          <w:ilvl w:val="0"/>
          <w:numId w:val="8"/>
        </w:numPr>
      </w:pPr>
      <w:r w:rsidRPr="00241DC7">
        <w:rPr>
          <w:b/>
          <w:bCs/>
        </w:rPr>
        <w:lastRenderedPageBreak/>
        <w:t>Strategic &amp; Business Documents (Strategy/Profile/Marketing):</w:t>
      </w:r>
      <w:r w:rsidRPr="00241DC7">
        <w:t xml:space="preserve"> Internal documents related to business planning, marketing, and company information.</w:t>
      </w:r>
    </w:p>
    <w:p w14:paraId="1718CB97" w14:textId="77777777" w:rsidR="00241DC7" w:rsidRPr="00241DC7" w:rsidRDefault="00241DC7" w:rsidP="00241DC7">
      <w:pPr>
        <w:numPr>
          <w:ilvl w:val="1"/>
          <w:numId w:val="8"/>
        </w:numPr>
      </w:pPr>
      <w:r w:rsidRPr="00241DC7">
        <w:rPr>
          <w:i/>
          <w:iCs/>
        </w:rPr>
        <w:t>Example:</w:t>
      </w:r>
      <w:r w:rsidRPr="00241DC7">
        <w:t xml:space="preserve"> SDA_Strategy_Q4_Client_Acquisition_v1.0_2025-09-20.pptx</w:t>
      </w:r>
    </w:p>
    <w:p w14:paraId="2D472E75" w14:textId="77777777" w:rsidR="00241DC7" w:rsidRPr="00241DC7" w:rsidRDefault="00241DC7" w:rsidP="00241DC7">
      <w:pPr>
        <w:rPr>
          <w:b/>
          <w:bCs/>
        </w:rPr>
      </w:pPr>
      <w:r w:rsidRPr="00241DC7">
        <w:rPr>
          <w:b/>
          <w:bCs/>
        </w:rPr>
        <w:t>4.0 Core Project &amp; Client-Facing File Standards (NEW)</w:t>
      </w:r>
    </w:p>
    <w:p w14:paraId="1ECE06BD" w14:textId="77777777" w:rsidR="00241DC7" w:rsidRPr="00241DC7" w:rsidRDefault="00241DC7" w:rsidP="00241DC7">
      <w:r w:rsidRPr="00241DC7">
        <w:t xml:space="preserve">To ensure critical project files are always accessible and prioritized, we are introducing a </w:t>
      </w:r>
      <w:r w:rsidRPr="00241DC7">
        <w:rPr>
          <w:b/>
          <w:bCs/>
        </w:rPr>
        <w:t>Priority Prefix</w:t>
      </w:r>
      <w:r w:rsidRPr="00241DC7">
        <w:t xml:space="preserve"> system for core documents. Furthermore, a special rule now applies to finalized, client-facing reports to maintain their integrity.</w:t>
      </w:r>
    </w:p>
    <w:p w14:paraId="60E53808" w14:textId="77777777" w:rsidR="00241DC7" w:rsidRPr="00241DC7" w:rsidRDefault="00241DC7" w:rsidP="00241DC7">
      <w:pPr>
        <w:rPr>
          <w:b/>
          <w:bCs/>
        </w:rPr>
      </w:pPr>
      <w:r w:rsidRPr="00241DC7">
        <w:rPr>
          <w:b/>
          <w:bCs/>
        </w:rPr>
        <w:t>4.1 Priority Prefixes for Core Documents</w:t>
      </w:r>
    </w:p>
    <w:p w14:paraId="54A36DA9" w14:textId="77777777" w:rsidR="00241DC7" w:rsidRPr="00241DC7" w:rsidRDefault="00241DC7" w:rsidP="00241DC7">
      <w:r w:rsidRPr="00241DC7">
        <w:t xml:space="preserve">For any given client project, the four primary documents </w:t>
      </w:r>
      <w:r w:rsidRPr="00241DC7">
        <w:rPr>
          <w:b/>
          <w:bCs/>
        </w:rPr>
        <w:t>must be prefixed</w:t>
      </w:r>
      <w:r w:rsidRPr="00241DC7">
        <w:t xml:space="preserve"> with a two-digit number to force them to the top of any file directory when sorted alphabetically.</w:t>
      </w:r>
    </w:p>
    <w:p w14:paraId="1CB2D5AC" w14:textId="77777777" w:rsidR="00241DC7" w:rsidRPr="00241DC7" w:rsidRDefault="00241DC7" w:rsidP="00241DC7">
      <w:pPr>
        <w:numPr>
          <w:ilvl w:val="0"/>
          <w:numId w:val="9"/>
        </w:numPr>
      </w:pPr>
      <w:r w:rsidRPr="00241DC7">
        <w:rPr>
          <w:b/>
          <w:bCs/>
        </w:rPr>
        <w:t>00_</w:t>
      </w:r>
      <w:r w:rsidRPr="00241DC7">
        <w:t xml:space="preserve"> - Final Client Report</w:t>
      </w:r>
    </w:p>
    <w:p w14:paraId="13BBE2D5" w14:textId="77777777" w:rsidR="00241DC7" w:rsidRPr="00241DC7" w:rsidRDefault="00241DC7" w:rsidP="00241DC7">
      <w:pPr>
        <w:numPr>
          <w:ilvl w:val="0"/>
          <w:numId w:val="9"/>
        </w:numPr>
      </w:pPr>
      <w:r w:rsidRPr="00241DC7">
        <w:rPr>
          <w:b/>
          <w:bCs/>
        </w:rPr>
        <w:t>01_</w:t>
      </w:r>
      <w:r w:rsidRPr="00241DC7">
        <w:t xml:space="preserve"> - Client Profile / Case Summary</w:t>
      </w:r>
    </w:p>
    <w:p w14:paraId="29F9B376" w14:textId="77777777" w:rsidR="00241DC7" w:rsidRPr="00241DC7" w:rsidRDefault="00241DC7" w:rsidP="00241DC7">
      <w:pPr>
        <w:numPr>
          <w:ilvl w:val="0"/>
          <w:numId w:val="9"/>
        </w:numPr>
      </w:pPr>
      <w:r w:rsidRPr="00241DC7">
        <w:rPr>
          <w:b/>
          <w:bCs/>
        </w:rPr>
        <w:t>02_</w:t>
      </w:r>
      <w:r w:rsidRPr="00241DC7">
        <w:t xml:space="preserve"> - Primary Analysis File</w:t>
      </w:r>
    </w:p>
    <w:p w14:paraId="6B66848A" w14:textId="77777777" w:rsidR="00241DC7" w:rsidRPr="00241DC7" w:rsidRDefault="00241DC7" w:rsidP="00241DC7">
      <w:pPr>
        <w:numPr>
          <w:ilvl w:val="0"/>
          <w:numId w:val="9"/>
        </w:numPr>
      </w:pPr>
      <w:r w:rsidRPr="00241DC7">
        <w:rPr>
          <w:b/>
          <w:bCs/>
        </w:rPr>
        <w:t>03_</w:t>
      </w:r>
      <w:r w:rsidRPr="00241DC7">
        <w:t xml:space="preserve"> - Master Dataset / Transcript</w:t>
      </w:r>
    </w:p>
    <w:p w14:paraId="56F797B2" w14:textId="77777777" w:rsidR="00241DC7" w:rsidRPr="00241DC7" w:rsidRDefault="00241DC7" w:rsidP="00241DC7">
      <w:r w:rsidRPr="00241DC7">
        <w:rPr>
          <w:b/>
          <w:bCs/>
        </w:rPr>
        <w:t>Example Implementation:</w:t>
      </w:r>
      <w:r w:rsidRPr="00241DC7">
        <w:t xml:space="preserve"> The file SDA_Profile_JJSmith_Case_Summary_v1.0.docx becomes: 01_SDA_Profile_JJSmith_Case_Summary_v1.0_2025-10-01.docx</w:t>
      </w:r>
    </w:p>
    <w:p w14:paraId="7383615A" w14:textId="77777777" w:rsidR="00241DC7" w:rsidRPr="00241DC7" w:rsidRDefault="00241DC7" w:rsidP="00241DC7">
      <w:r w:rsidRPr="00241DC7">
        <w:t>This ensures that no matter how many other data files or research documents are added, the core project overview documents are always immediately visible.</w:t>
      </w:r>
    </w:p>
    <w:p w14:paraId="123AA3CC" w14:textId="77777777" w:rsidR="00241DC7" w:rsidRPr="00241DC7" w:rsidRDefault="00241DC7" w:rsidP="00241DC7">
      <w:pPr>
        <w:rPr>
          <w:b/>
          <w:bCs/>
        </w:rPr>
      </w:pPr>
      <w:r w:rsidRPr="00241DC7">
        <w:rPr>
          <w:b/>
          <w:bCs/>
        </w:rPr>
        <w:t>4.2 Special Case: Finalized Client-Facing HTML Reports</w:t>
      </w:r>
    </w:p>
    <w:p w14:paraId="6EAA8460" w14:textId="77777777" w:rsidR="00241DC7" w:rsidRPr="00241DC7" w:rsidRDefault="00241DC7" w:rsidP="00241DC7">
      <w:r w:rsidRPr="00241DC7">
        <w:t>Client-facing deliverables, particularly synthesized HTML reports, have a unique and immutable naming convention to ensure consistency and client clarity.</w:t>
      </w:r>
    </w:p>
    <w:p w14:paraId="1EA54AB7" w14:textId="77777777" w:rsidR="00241DC7" w:rsidRPr="00241DC7" w:rsidRDefault="00241DC7" w:rsidP="00241DC7">
      <w:pPr>
        <w:numPr>
          <w:ilvl w:val="0"/>
          <w:numId w:val="10"/>
        </w:numPr>
      </w:pPr>
      <w:r w:rsidRPr="00241DC7">
        <w:rPr>
          <w:b/>
          <w:bCs/>
        </w:rPr>
        <w:t>Rule:</w:t>
      </w:r>
      <w:r w:rsidRPr="00241DC7">
        <w:t xml:space="preserve"> The filename format </w:t>
      </w:r>
      <w:proofErr w:type="spellStart"/>
      <w:r w:rsidRPr="00241DC7">
        <w:t>SparkData</w:t>
      </w:r>
      <w:proofErr w:type="spellEnd"/>
      <w:r w:rsidRPr="00241DC7">
        <w:t>_[Client/</w:t>
      </w:r>
      <w:proofErr w:type="gramStart"/>
      <w:r w:rsidRPr="00241DC7">
        <w:t>Subject]_</w:t>
      </w:r>
      <w:proofErr w:type="gramEnd"/>
      <w:r w:rsidRPr="00241DC7">
        <w:t xml:space="preserve">[Topic]_AI_Synthesis_[Year].html </w:t>
      </w:r>
      <w:r w:rsidRPr="00241DC7">
        <w:rPr>
          <w:b/>
          <w:bCs/>
        </w:rPr>
        <w:t>must not be altered</w:t>
      </w:r>
      <w:r w:rsidRPr="00241DC7">
        <w:t xml:space="preserve"> after its creation. It does not follow the standard SDA_ convention.</w:t>
      </w:r>
    </w:p>
    <w:p w14:paraId="4630216D" w14:textId="77777777" w:rsidR="00241DC7" w:rsidRPr="00241DC7" w:rsidRDefault="00241DC7" w:rsidP="00241DC7">
      <w:pPr>
        <w:numPr>
          <w:ilvl w:val="0"/>
          <w:numId w:val="10"/>
        </w:numPr>
      </w:pPr>
      <w:r w:rsidRPr="00241DC7">
        <w:rPr>
          <w:b/>
          <w:bCs/>
        </w:rPr>
        <w:t>Sorting:</w:t>
      </w:r>
      <w:r w:rsidRPr="00241DC7">
        <w:t xml:space="preserve"> To ensure this final report is prioritized, it will be the </w:t>
      </w:r>
      <w:r w:rsidRPr="00241DC7">
        <w:rPr>
          <w:i/>
          <w:iCs/>
        </w:rPr>
        <w:t>only</w:t>
      </w:r>
      <w:r w:rsidRPr="00241DC7">
        <w:t xml:space="preserve"> file that combines a </w:t>
      </w:r>
      <w:r w:rsidRPr="00241DC7">
        <w:rPr>
          <w:b/>
          <w:bCs/>
        </w:rPr>
        <w:t>Priority Prefix</w:t>
      </w:r>
      <w:r w:rsidRPr="00241DC7">
        <w:t xml:space="preserve"> (00_) with its unique naming format.</w:t>
      </w:r>
    </w:p>
    <w:p w14:paraId="3F7F2F5C" w14:textId="77777777" w:rsidR="00241DC7" w:rsidRPr="00241DC7" w:rsidRDefault="00241DC7" w:rsidP="00241DC7">
      <w:r w:rsidRPr="00241DC7">
        <w:rPr>
          <w:b/>
          <w:bCs/>
        </w:rPr>
        <w:t>Example:</w:t>
      </w:r>
      <w:r w:rsidRPr="00241DC7">
        <w:t xml:space="preserve"> 00_SparkData_[Redacted]_HTN_TRT_Supplement_AI_Synthesis_2025.html</w:t>
      </w:r>
    </w:p>
    <w:p w14:paraId="0D48B152" w14:textId="77777777" w:rsidR="00241DC7" w:rsidRPr="00241DC7" w:rsidRDefault="00241DC7" w:rsidP="00241DC7">
      <w:r w:rsidRPr="00241DC7">
        <w:t>This dual system ensures the file sorts to the absolute top for internal purposes while its core name remains unchanged for client delivery.</w:t>
      </w:r>
    </w:p>
    <w:p w14:paraId="38C7428C" w14:textId="77777777" w:rsidR="00241DC7" w:rsidRPr="00241DC7" w:rsidRDefault="00241DC7" w:rsidP="00241DC7">
      <w:pPr>
        <w:rPr>
          <w:b/>
          <w:bCs/>
        </w:rPr>
      </w:pPr>
      <w:r w:rsidRPr="00241DC7">
        <w:rPr>
          <w:b/>
          <w:bCs/>
        </w:rPr>
        <w:lastRenderedPageBreak/>
        <w:t>5.0 Technical &amp; Content Guidelines</w:t>
      </w:r>
    </w:p>
    <w:p w14:paraId="4F50D1B2" w14:textId="77777777" w:rsidR="00241DC7" w:rsidRPr="00241DC7" w:rsidRDefault="00241DC7" w:rsidP="00241DC7">
      <w:pPr>
        <w:rPr>
          <w:b/>
          <w:bCs/>
        </w:rPr>
      </w:pPr>
      <w:r w:rsidRPr="00241DC7">
        <w:rPr>
          <w:b/>
          <w:bCs/>
        </w:rPr>
        <w:t>5.1 Description Writing Guidelines</w:t>
      </w:r>
    </w:p>
    <w:p w14:paraId="6A897586" w14:textId="77777777" w:rsidR="00241DC7" w:rsidRPr="00241DC7" w:rsidRDefault="00241DC7" w:rsidP="00241DC7">
      <w:pPr>
        <w:numPr>
          <w:ilvl w:val="0"/>
          <w:numId w:val="11"/>
        </w:numPr>
      </w:pPr>
      <w:r w:rsidRPr="00241DC7">
        <w:rPr>
          <w:b/>
          <w:bCs/>
        </w:rPr>
        <w:t>Be Specific but Concise:</w:t>
      </w:r>
      <w:r w:rsidRPr="00241DC7">
        <w:t xml:space="preserve"> Use keywords that you or a team member would use in a search. Balance detail with brevity.</w:t>
      </w:r>
    </w:p>
    <w:p w14:paraId="366E8A0B" w14:textId="77777777" w:rsidR="00241DC7" w:rsidRPr="00241DC7" w:rsidRDefault="00241DC7" w:rsidP="00241DC7">
      <w:pPr>
        <w:numPr>
          <w:ilvl w:val="0"/>
          <w:numId w:val="11"/>
        </w:numPr>
      </w:pPr>
      <w:r w:rsidRPr="00241DC7">
        <w:rPr>
          <w:b/>
          <w:bCs/>
        </w:rPr>
        <w:t>Prioritize Client/Subject:</w:t>
      </w:r>
      <w:r w:rsidRPr="00241DC7">
        <w:t xml:space="preserve"> Start the description with the </w:t>
      </w:r>
      <w:proofErr w:type="gramStart"/>
      <w:r w:rsidRPr="00241DC7">
        <w:t>client</w:t>
      </w:r>
      <w:proofErr w:type="gramEnd"/>
      <w:r w:rsidRPr="00241DC7">
        <w:t xml:space="preserve"> name or primary subject for easy grouping (e.g., </w:t>
      </w:r>
      <w:proofErr w:type="spellStart"/>
      <w:r w:rsidRPr="00241DC7">
        <w:t>JJSmith</w:t>
      </w:r>
      <w:proofErr w:type="spellEnd"/>
      <w:r w:rsidRPr="00241DC7">
        <w:t>_...).</w:t>
      </w:r>
    </w:p>
    <w:p w14:paraId="49B2A535" w14:textId="77777777" w:rsidR="00241DC7" w:rsidRPr="00241DC7" w:rsidRDefault="00241DC7" w:rsidP="00241DC7">
      <w:pPr>
        <w:numPr>
          <w:ilvl w:val="0"/>
          <w:numId w:val="11"/>
        </w:numPr>
      </w:pPr>
      <w:r w:rsidRPr="00241DC7">
        <w:rPr>
          <w:b/>
          <w:bCs/>
        </w:rPr>
        <w:t>Use Consistent Terminology:</w:t>
      </w:r>
      <w:r w:rsidRPr="00241DC7">
        <w:t xml:space="preserve"> Standardize terms across all files (e.g., use Hypertension, not </w:t>
      </w:r>
      <w:proofErr w:type="spellStart"/>
      <w:r w:rsidRPr="00241DC7">
        <w:t>High_BP</w:t>
      </w:r>
      <w:proofErr w:type="spellEnd"/>
      <w:r w:rsidRPr="00241DC7">
        <w:t>).</w:t>
      </w:r>
    </w:p>
    <w:p w14:paraId="6578BA98" w14:textId="77777777" w:rsidR="00241DC7" w:rsidRPr="00241DC7" w:rsidRDefault="00241DC7" w:rsidP="00241DC7">
      <w:pPr>
        <w:rPr>
          <w:b/>
          <w:bCs/>
        </w:rPr>
      </w:pPr>
      <w:r w:rsidRPr="00241DC7">
        <w:rPr>
          <w:b/>
          <w:bCs/>
        </w:rPr>
        <w:t>5.2 Version Control Mastery</w:t>
      </w:r>
    </w:p>
    <w:p w14:paraId="639B38FA" w14:textId="77777777" w:rsidR="00241DC7" w:rsidRPr="00241DC7" w:rsidRDefault="00241DC7" w:rsidP="00241DC7">
      <w:r w:rsidRPr="00241DC7">
        <w:t>We use a semantic versioning system to track file evolution.</w:t>
      </w:r>
    </w:p>
    <w:p w14:paraId="54E5ADE7" w14:textId="77777777" w:rsidR="00241DC7" w:rsidRPr="00241DC7" w:rsidRDefault="00241DC7" w:rsidP="00241DC7">
      <w:pPr>
        <w:numPr>
          <w:ilvl w:val="0"/>
          <w:numId w:val="12"/>
        </w:numPr>
      </w:pPr>
      <w:r w:rsidRPr="00241DC7">
        <w:rPr>
          <w:b/>
          <w:bCs/>
        </w:rPr>
        <w:t>Major Versions (vX.0):</w:t>
      </w:r>
      <w:r w:rsidRPr="00241DC7">
        <w:t xml:space="preserve"> Increment the whole number (v1.0 -&gt; v2.0) for substantial changes, such as:</w:t>
      </w:r>
    </w:p>
    <w:p w14:paraId="0A4D6404" w14:textId="77777777" w:rsidR="00241DC7" w:rsidRPr="00241DC7" w:rsidRDefault="00241DC7" w:rsidP="00241DC7">
      <w:pPr>
        <w:numPr>
          <w:ilvl w:val="1"/>
          <w:numId w:val="12"/>
        </w:numPr>
      </w:pPr>
      <w:r w:rsidRPr="00241DC7">
        <w:t>Introducing a new methodology or data source.</w:t>
      </w:r>
    </w:p>
    <w:p w14:paraId="5602B2E9" w14:textId="77777777" w:rsidR="00241DC7" w:rsidRPr="00241DC7" w:rsidRDefault="00241DC7" w:rsidP="00241DC7">
      <w:pPr>
        <w:numPr>
          <w:ilvl w:val="1"/>
          <w:numId w:val="12"/>
        </w:numPr>
      </w:pPr>
      <w:r w:rsidRPr="00241DC7">
        <w:t>A major pivot in analytical direction.</w:t>
      </w:r>
    </w:p>
    <w:p w14:paraId="40967D18" w14:textId="77777777" w:rsidR="00241DC7" w:rsidRPr="00241DC7" w:rsidRDefault="00241DC7" w:rsidP="00241DC7">
      <w:pPr>
        <w:numPr>
          <w:ilvl w:val="1"/>
          <w:numId w:val="12"/>
        </w:numPr>
      </w:pPr>
      <w:r w:rsidRPr="00241DC7">
        <w:t>A complete rewrite of a client report.</w:t>
      </w:r>
    </w:p>
    <w:p w14:paraId="6849E37F" w14:textId="77777777" w:rsidR="00241DC7" w:rsidRPr="00241DC7" w:rsidRDefault="00241DC7" w:rsidP="00241DC7">
      <w:pPr>
        <w:numPr>
          <w:ilvl w:val="0"/>
          <w:numId w:val="12"/>
        </w:numPr>
      </w:pPr>
      <w:r w:rsidRPr="00241DC7">
        <w:rPr>
          <w:b/>
          <w:bCs/>
        </w:rPr>
        <w:t>Minor Versions (</w:t>
      </w:r>
      <w:proofErr w:type="spellStart"/>
      <w:proofErr w:type="gramStart"/>
      <w:r w:rsidRPr="00241DC7">
        <w:rPr>
          <w:b/>
          <w:bCs/>
        </w:rPr>
        <w:t>vX.Y</w:t>
      </w:r>
      <w:proofErr w:type="spellEnd"/>
      <w:proofErr w:type="gramEnd"/>
      <w:r w:rsidRPr="00241DC7">
        <w:rPr>
          <w:b/>
          <w:bCs/>
        </w:rPr>
        <w:t>):</w:t>
      </w:r>
      <w:r w:rsidRPr="00241DC7">
        <w:t xml:space="preserve"> Increment the decimal (v1.0 -&gt; v1.1) for refinements, such as:</w:t>
      </w:r>
    </w:p>
    <w:p w14:paraId="75A980E9" w14:textId="77777777" w:rsidR="00241DC7" w:rsidRPr="00241DC7" w:rsidRDefault="00241DC7" w:rsidP="00241DC7">
      <w:pPr>
        <w:numPr>
          <w:ilvl w:val="1"/>
          <w:numId w:val="12"/>
        </w:numPr>
      </w:pPr>
      <w:r w:rsidRPr="00241DC7">
        <w:t>Data cleaning updates or error corrections.</w:t>
      </w:r>
    </w:p>
    <w:p w14:paraId="02C35B91" w14:textId="77777777" w:rsidR="00241DC7" w:rsidRPr="00241DC7" w:rsidRDefault="00241DC7" w:rsidP="00241DC7">
      <w:pPr>
        <w:numPr>
          <w:ilvl w:val="1"/>
          <w:numId w:val="12"/>
        </w:numPr>
      </w:pPr>
      <w:r w:rsidRPr="00241DC7">
        <w:t>Adding a new chart or clarifying a paragraph in a report.</w:t>
      </w:r>
    </w:p>
    <w:p w14:paraId="1B9C72F7" w14:textId="77777777" w:rsidR="00241DC7" w:rsidRPr="00241DC7" w:rsidRDefault="00241DC7" w:rsidP="00241DC7">
      <w:pPr>
        <w:numPr>
          <w:ilvl w:val="1"/>
          <w:numId w:val="12"/>
        </w:numPr>
      </w:pPr>
      <w:r w:rsidRPr="00241DC7">
        <w:t>Minor code refactoring or adding comments.</w:t>
      </w:r>
    </w:p>
    <w:p w14:paraId="5BF3246E" w14:textId="77777777" w:rsidR="00241DC7" w:rsidRPr="00241DC7" w:rsidRDefault="00241DC7" w:rsidP="00241DC7">
      <w:pPr>
        <w:numPr>
          <w:ilvl w:val="0"/>
          <w:numId w:val="12"/>
        </w:numPr>
      </w:pPr>
      <w:r w:rsidRPr="00241DC7">
        <w:rPr>
          <w:b/>
          <w:bCs/>
        </w:rPr>
        <w:t>Never use ambiguous terms like FINAL, LATEST, or New.</w:t>
      </w:r>
      <w:r w:rsidRPr="00241DC7">
        <w:t xml:space="preserve"> The version number is the single source of truth.</w:t>
      </w:r>
    </w:p>
    <w:p w14:paraId="19C9715F" w14:textId="77777777" w:rsidR="00241DC7" w:rsidRPr="00241DC7" w:rsidRDefault="00241DC7" w:rsidP="00241DC7">
      <w:pPr>
        <w:rPr>
          <w:b/>
          <w:bCs/>
        </w:rPr>
      </w:pPr>
      <w:r w:rsidRPr="00241DC7">
        <w:rPr>
          <w:b/>
          <w:bCs/>
        </w:rPr>
        <w:t>5.3 Date Formatting Standard</w:t>
      </w:r>
    </w:p>
    <w:p w14:paraId="600F0215" w14:textId="77777777" w:rsidR="00241DC7" w:rsidRPr="00241DC7" w:rsidRDefault="00241DC7" w:rsidP="00241DC7">
      <w:r w:rsidRPr="00241DC7">
        <w:t xml:space="preserve">Always use the </w:t>
      </w:r>
      <w:r w:rsidRPr="00241DC7">
        <w:rPr>
          <w:b/>
          <w:bCs/>
        </w:rPr>
        <w:t>ISO 8601 standard: YYYY-MM-DD</w:t>
      </w:r>
      <w:r w:rsidRPr="00241DC7">
        <w:t>. This format ensures files sort chronologically regardless of system settings and removes any regional ambiguity.</w:t>
      </w:r>
    </w:p>
    <w:p w14:paraId="3ACFBECA" w14:textId="77777777" w:rsidR="00241DC7" w:rsidRPr="00241DC7" w:rsidRDefault="00241DC7" w:rsidP="00241DC7">
      <w:pPr>
        <w:rPr>
          <w:b/>
          <w:bCs/>
        </w:rPr>
      </w:pPr>
      <w:r w:rsidRPr="00241DC7">
        <w:rPr>
          <w:b/>
          <w:bCs/>
        </w:rPr>
        <w:t>6.0 Real-World Naming Transformations</w:t>
      </w:r>
    </w:p>
    <w:p w14:paraId="4ED71915" w14:textId="77777777" w:rsidR="00241DC7" w:rsidRPr="00241DC7" w:rsidRDefault="00241DC7" w:rsidP="00241DC7">
      <w:pPr>
        <w:numPr>
          <w:ilvl w:val="0"/>
          <w:numId w:val="13"/>
        </w:numPr>
      </w:pPr>
      <w:r w:rsidRPr="00241DC7">
        <w:rPr>
          <w:b/>
          <w:bCs/>
        </w:rPr>
        <w:t>Original:</w:t>
      </w:r>
      <w:r w:rsidRPr="00241DC7">
        <w:t xml:space="preserve"> JJ Smith BP data.xlsx</w:t>
      </w:r>
    </w:p>
    <w:p w14:paraId="2CEA2255" w14:textId="77777777" w:rsidR="00241DC7" w:rsidRPr="00241DC7" w:rsidRDefault="00241DC7" w:rsidP="00241DC7">
      <w:pPr>
        <w:numPr>
          <w:ilvl w:val="0"/>
          <w:numId w:val="13"/>
        </w:numPr>
      </w:pPr>
      <w:r w:rsidRPr="00241DC7">
        <w:rPr>
          <w:b/>
          <w:bCs/>
        </w:rPr>
        <w:t>Transformed:</w:t>
      </w:r>
      <w:r w:rsidRPr="00241DC7">
        <w:t xml:space="preserve"> SDA_Dataset_JJSmith_BP_Log_v1.0_2025-09-30.xlsx</w:t>
      </w:r>
    </w:p>
    <w:p w14:paraId="2D33D957" w14:textId="77777777" w:rsidR="00241DC7" w:rsidRPr="00241DC7" w:rsidRDefault="00241DC7" w:rsidP="00241DC7">
      <w:pPr>
        <w:numPr>
          <w:ilvl w:val="0"/>
          <w:numId w:val="13"/>
        </w:numPr>
      </w:pPr>
      <w:r w:rsidRPr="00241DC7">
        <w:rPr>
          <w:b/>
          <w:bCs/>
        </w:rPr>
        <w:lastRenderedPageBreak/>
        <w:t>Original:</w:t>
      </w:r>
      <w:r w:rsidRPr="00241DC7">
        <w:t xml:space="preserve"> Final report for client.pdf</w:t>
      </w:r>
    </w:p>
    <w:p w14:paraId="3925BCDE" w14:textId="77777777" w:rsidR="00241DC7" w:rsidRPr="00241DC7" w:rsidRDefault="00241DC7" w:rsidP="00241DC7">
      <w:pPr>
        <w:numPr>
          <w:ilvl w:val="0"/>
          <w:numId w:val="13"/>
        </w:numPr>
      </w:pPr>
      <w:r w:rsidRPr="00241DC7">
        <w:rPr>
          <w:b/>
          <w:bCs/>
        </w:rPr>
        <w:t>Transformed:</w:t>
      </w:r>
      <w:r w:rsidRPr="00241DC7">
        <w:t xml:space="preserve"> SDA_Report_JJSmith_Hypertension_Findings_v1.0_2025-10-10.pdf</w:t>
      </w:r>
    </w:p>
    <w:p w14:paraId="77CB5774" w14:textId="77777777" w:rsidR="00241DC7" w:rsidRPr="00241DC7" w:rsidRDefault="00241DC7" w:rsidP="00241DC7">
      <w:pPr>
        <w:numPr>
          <w:ilvl w:val="0"/>
          <w:numId w:val="13"/>
        </w:numPr>
      </w:pPr>
      <w:r w:rsidRPr="00241DC7">
        <w:rPr>
          <w:b/>
          <w:bCs/>
        </w:rPr>
        <w:t>Original:</w:t>
      </w:r>
      <w:r w:rsidRPr="00241DC7">
        <w:t xml:space="preserve"> pre-workout analysis v2.docx</w:t>
      </w:r>
    </w:p>
    <w:p w14:paraId="4EE6EFEE" w14:textId="77777777" w:rsidR="00241DC7" w:rsidRPr="00241DC7" w:rsidRDefault="00241DC7" w:rsidP="00241DC7">
      <w:pPr>
        <w:numPr>
          <w:ilvl w:val="0"/>
          <w:numId w:val="13"/>
        </w:numPr>
      </w:pPr>
      <w:r w:rsidRPr="00241DC7">
        <w:rPr>
          <w:b/>
          <w:bCs/>
        </w:rPr>
        <w:t>Transformed:</w:t>
      </w:r>
      <w:r w:rsidRPr="00241DC7">
        <w:t xml:space="preserve"> 02_SDA_Analysis_Pre-Workout_Formulation_Compare_v2.0_2025-10-01.docx</w:t>
      </w:r>
    </w:p>
    <w:p w14:paraId="0C8F61CB" w14:textId="77777777" w:rsidR="00241DC7" w:rsidRPr="00241DC7" w:rsidRDefault="00241DC7" w:rsidP="00241DC7">
      <w:pPr>
        <w:rPr>
          <w:b/>
          <w:bCs/>
        </w:rPr>
      </w:pPr>
      <w:r w:rsidRPr="00241DC7">
        <w:rPr>
          <w:b/>
          <w:bCs/>
        </w:rPr>
        <w:t>7.0 Quick Reference Card (v1.1)</w:t>
      </w:r>
    </w:p>
    <w:p w14:paraId="73A76489" w14:textId="77777777" w:rsidR="00241DC7" w:rsidRPr="00241DC7" w:rsidRDefault="00241DC7" w:rsidP="00241DC7">
      <w:r w:rsidRPr="00241DC7">
        <w:rPr>
          <w:b/>
          <w:bCs/>
        </w:rPr>
        <w:t>Standard File:</w:t>
      </w:r>
      <w:r w:rsidRPr="00241DC7">
        <w:t xml:space="preserve"> SDA_[Type]_[Description]_[</w:t>
      </w:r>
      <w:proofErr w:type="spellStart"/>
      <w:r w:rsidRPr="00241DC7">
        <w:t>vX.</w:t>
      </w:r>
      <w:proofErr w:type="gramStart"/>
      <w:r w:rsidRPr="00241DC7">
        <w:t>X</w:t>
      </w:r>
      <w:proofErr w:type="spellEnd"/>
      <w:r w:rsidRPr="00241DC7">
        <w:t>]_</w:t>
      </w:r>
      <w:proofErr w:type="gramEnd"/>
      <w:r w:rsidRPr="00241DC7">
        <w:t>[YYYY-MM-DD</w:t>
      </w:r>
      <w:proofErr w:type="gramStart"/>
      <w:r w:rsidRPr="00241DC7">
        <w:t>].</w:t>
      </w:r>
      <w:proofErr w:type="spellStart"/>
      <w:r w:rsidRPr="00241DC7">
        <w:t>ext</w:t>
      </w:r>
      <w:proofErr w:type="spellEnd"/>
      <w:proofErr w:type="gramEnd"/>
      <w:r w:rsidRPr="00241DC7">
        <w:t xml:space="preserve"> </w:t>
      </w:r>
      <w:r w:rsidRPr="00241DC7">
        <w:rPr>
          <w:b/>
          <w:bCs/>
        </w:rPr>
        <w:t>Core File:</w:t>
      </w:r>
      <w:r w:rsidRPr="00241DC7">
        <w:t xml:space="preserve"> [Prefix]</w:t>
      </w:r>
      <w:proofErr w:type="gramStart"/>
      <w:r w:rsidRPr="00241DC7">
        <w:t>_[</w:t>
      </w:r>
      <w:proofErr w:type="gramEnd"/>
      <w:r w:rsidRPr="00241DC7">
        <w:t>SDA_...]</w:t>
      </w:r>
    </w:p>
    <w:p w14:paraId="77C8DA05" w14:textId="77777777" w:rsidR="00241DC7" w:rsidRPr="00241DC7" w:rsidRDefault="00241DC7" w:rsidP="00241DC7">
      <w:pPr>
        <w:numPr>
          <w:ilvl w:val="0"/>
          <w:numId w:val="14"/>
        </w:numPr>
      </w:pPr>
      <w:r w:rsidRPr="00241DC7">
        <w:rPr>
          <w:b/>
          <w:bCs/>
        </w:rPr>
        <w:t>Prefixes:</w:t>
      </w:r>
      <w:r w:rsidRPr="00241DC7">
        <w:t xml:space="preserve"> 00_ (Final Report) | 01_ (Profile) | 02_ (Analysis) | 03_ (Dataset)</w:t>
      </w:r>
    </w:p>
    <w:p w14:paraId="6F60F490" w14:textId="77777777" w:rsidR="00241DC7" w:rsidRPr="00241DC7" w:rsidRDefault="00241DC7" w:rsidP="00241DC7">
      <w:pPr>
        <w:numPr>
          <w:ilvl w:val="0"/>
          <w:numId w:val="14"/>
        </w:numPr>
      </w:pPr>
      <w:r w:rsidRPr="00241DC7">
        <w:rPr>
          <w:b/>
          <w:bCs/>
        </w:rPr>
        <w:t>Types:</w:t>
      </w:r>
      <w:r w:rsidRPr="00241DC7">
        <w:t xml:space="preserve"> Profile | Analysis | Report | Dataset | Model | Script | SOP | Research | Strategy</w:t>
      </w:r>
    </w:p>
    <w:p w14:paraId="7593372A" w14:textId="77777777" w:rsidR="00241DC7" w:rsidRPr="00241DC7" w:rsidRDefault="00241DC7" w:rsidP="00241DC7">
      <w:pPr>
        <w:numPr>
          <w:ilvl w:val="0"/>
          <w:numId w:val="14"/>
        </w:numPr>
      </w:pPr>
      <w:r w:rsidRPr="00241DC7">
        <w:rPr>
          <w:b/>
          <w:bCs/>
        </w:rPr>
        <w:t>Version:</w:t>
      </w:r>
      <w:r w:rsidRPr="00241DC7">
        <w:t xml:space="preserve"> Major=v2.0 | Minor=v1.1</w:t>
      </w:r>
    </w:p>
    <w:p w14:paraId="2BB83408" w14:textId="77777777" w:rsidR="00241DC7" w:rsidRPr="00241DC7" w:rsidRDefault="00241DC7" w:rsidP="00241DC7">
      <w:pPr>
        <w:numPr>
          <w:ilvl w:val="0"/>
          <w:numId w:val="14"/>
        </w:numPr>
      </w:pPr>
      <w:r w:rsidRPr="00241DC7">
        <w:rPr>
          <w:b/>
          <w:bCs/>
        </w:rPr>
        <w:t>Date:</w:t>
      </w:r>
      <w:r w:rsidRPr="00241DC7">
        <w:t xml:space="preserve"> Always YYYY-MM-DD</w:t>
      </w:r>
    </w:p>
    <w:p w14:paraId="54B0CE6D" w14:textId="77777777" w:rsidR="00241DC7" w:rsidRPr="00241DC7" w:rsidRDefault="00241DC7" w:rsidP="00241DC7">
      <w:pPr>
        <w:numPr>
          <w:ilvl w:val="0"/>
          <w:numId w:val="14"/>
        </w:numPr>
      </w:pPr>
      <w:r w:rsidRPr="00241DC7">
        <w:rPr>
          <w:b/>
          <w:bCs/>
        </w:rPr>
        <w:t>Rules:</w:t>
      </w:r>
      <w:r w:rsidRPr="00241DC7">
        <w:t xml:space="preserve"> No </w:t>
      </w:r>
      <w:proofErr w:type="gramStart"/>
      <w:r w:rsidRPr="00241DC7">
        <w:t>spaces</w:t>
      </w:r>
      <w:proofErr w:type="gramEnd"/>
      <w:r w:rsidRPr="00241DC7">
        <w:t xml:space="preserve"> (use underscores). No special characters. Be consistent.</w:t>
      </w:r>
    </w:p>
    <w:p w14:paraId="0A1ABA3B" w14:textId="1D2A9E69" w:rsidR="0017663E" w:rsidRPr="00241DC7" w:rsidRDefault="0017663E"/>
    <w:sectPr w:rsidR="0017663E" w:rsidRPr="00241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CF6"/>
    <w:multiLevelType w:val="multilevel"/>
    <w:tmpl w:val="723E5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41F67"/>
    <w:multiLevelType w:val="multilevel"/>
    <w:tmpl w:val="D5BC4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A04E0"/>
    <w:multiLevelType w:val="multilevel"/>
    <w:tmpl w:val="74B4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11592"/>
    <w:multiLevelType w:val="multilevel"/>
    <w:tmpl w:val="6548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C2CB2"/>
    <w:multiLevelType w:val="multilevel"/>
    <w:tmpl w:val="ACD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490F64"/>
    <w:multiLevelType w:val="multilevel"/>
    <w:tmpl w:val="6A60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5275C"/>
    <w:multiLevelType w:val="multilevel"/>
    <w:tmpl w:val="616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20C94"/>
    <w:multiLevelType w:val="multilevel"/>
    <w:tmpl w:val="795A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580A05"/>
    <w:multiLevelType w:val="multilevel"/>
    <w:tmpl w:val="2324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731DF"/>
    <w:multiLevelType w:val="multilevel"/>
    <w:tmpl w:val="DEB8B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85178"/>
    <w:multiLevelType w:val="multilevel"/>
    <w:tmpl w:val="501E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387688"/>
    <w:multiLevelType w:val="multilevel"/>
    <w:tmpl w:val="11346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DC55E2"/>
    <w:multiLevelType w:val="multilevel"/>
    <w:tmpl w:val="EC9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95123"/>
    <w:multiLevelType w:val="multilevel"/>
    <w:tmpl w:val="073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487066">
    <w:abstractNumId w:val="8"/>
  </w:num>
  <w:num w:numId="2" w16cid:durableId="1778715685">
    <w:abstractNumId w:val="1"/>
  </w:num>
  <w:num w:numId="3" w16cid:durableId="547228431">
    <w:abstractNumId w:val="2"/>
  </w:num>
  <w:num w:numId="4" w16cid:durableId="1010063949">
    <w:abstractNumId w:val="11"/>
  </w:num>
  <w:num w:numId="5" w16cid:durableId="283344198">
    <w:abstractNumId w:val="0"/>
  </w:num>
  <w:num w:numId="6" w16cid:durableId="725759625">
    <w:abstractNumId w:val="5"/>
  </w:num>
  <w:num w:numId="7" w16cid:durableId="912934261">
    <w:abstractNumId w:val="7"/>
  </w:num>
  <w:num w:numId="8" w16cid:durableId="340352649">
    <w:abstractNumId w:val="10"/>
  </w:num>
  <w:num w:numId="9" w16cid:durableId="1973513931">
    <w:abstractNumId w:val="12"/>
  </w:num>
  <w:num w:numId="10" w16cid:durableId="333413053">
    <w:abstractNumId w:val="4"/>
  </w:num>
  <w:num w:numId="11" w16cid:durableId="1186677009">
    <w:abstractNumId w:val="13"/>
  </w:num>
  <w:num w:numId="12" w16cid:durableId="1255087313">
    <w:abstractNumId w:val="9"/>
  </w:num>
  <w:num w:numId="13" w16cid:durableId="2046632099">
    <w:abstractNumId w:val="3"/>
  </w:num>
  <w:num w:numId="14" w16cid:durableId="21237690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D8"/>
    <w:rsid w:val="00027C48"/>
    <w:rsid w:val="000601B7"/>
    <w:rsid w:val="00133830"/>
    <w:rsid w:val="0017663E"/>
    <w:rsid w:val="0021648A"/>
    <w:rsid w:val="00241DC7"/>
    <w:rsid w:val="004B269C"/>
    <w:rsid w:val="005C119A"/>
    <w:rsid w:val="006804B6"/>
    <w:rsid w:val="00685654"/>
    <w:rsid w:val="00737E9D"/>
    <w:rsid w:val="00BB5DD4"/>
    <w:rsid w:val="00D54D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00CE3"/>
  <w15:chartTrackingRefBased/>
  <w15:docId w15:val="{BC2CC8D4-2B84-4C25-8FF8-8880C8BFB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DD8"/>
    <w:rPr>
      <w:rFonts w:eastAsiaTheme="majorEastAsia" w:cstheme="majorBidi"/>
      <w:color w:val="272727" w:themeColor="text1" w:themeTint="D8"/>
    </w:rPr>
  </w:style>
  <w:style w:type="paragraph" w:styleId="Title">
    <w:name w:val="Title"/>
    <w:basedOn w:val="Normal"/>
    <w:next w:val="Normal"/>
    <w:link w:val="TitleChar"/>
    <w:uiPriority w:val="10"/>
    <w:qFormat/>
    <w:rsid w:val="00D54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DD8"/>
    <w:pPr>
      <w:spacing w:before="160"/>
      <w:jc w:val="center"/>
    </w:pPr>
    <w:rPr>
      <w:i/>
      <w:iCs/>
      <w:color w:val="404040" w:themeColor="text1" w:themeTint="BF"/>
    </w:rPr>
  </w:style>
  <w:style w:type="character" w:customStyle="1" w:styleId="QuoteChar">
    <w:name w:val="Quote Char"/>
    <w:basedOn w:val="DefaultParagraphFont"/>
    <w:link w:val="Quote"/>
    <w:uiPriority w:val="29"/>
    <w:rsid w:val="00D54DD8"/>
    <w:rPr>
      <w:i/>
      <w:iCs/>
      <w:color w:val="404040" w:themeColor="text1" w:themeTint="BF"/>
    </w:rPr>
  </w:style>
  <w:style w:type="paragraph" w:styleId="ListParagraph">
    <w:name w:val="List Paragraph"/>
    <w:basedOn w:val="Normal"/>
    <w:uiPriority w:val="34"/>
    <w:qFormat/>
    <w:rsid w:val="00D54DD8"/>
    <w:pPr>
      <w:ind w:left="720"/>
      <w:contextualSpacing/>
    </w:pPr>
  </w:style>
  <w:style w:type="character" w:styleId="IntenseEmphasis">
    <w:name w:val="Intense Emphasis"/>
    <w:basedOn w:val="DefaultParagraphFont"/>
    <w:uiPriority w:val="21"/>
    <w:qFormat/>
    <w:rsid w:val="00D54DD8"/>
    <w:rPr>
      <w:i/>
      <w:iCs/>
      <w:color w:val="0F4761" w:themeColor="accent1" w:themeShade="BF"/>
    </w:rPr>
  </w:style>
  <w:style w:type="paragraph" w:styleId="IntenseQuote">
    <w:name w:val="Intense Quote"/>
    <w:basedOn w:val="Normal"/>
    <w:next w:val="Normal"/>
    <w:link w:val="IntenseQuoteChar"/>
    <w:uiPriority w:val="30"/>
    <w:qFormat/>
    <w:rsid w:val="00D54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DD8"/>
    <w:rPr>
      <w:i/>
      <w:iCs/>
      <w:color w:val="0F4761" w:themeColor="accent1" w:themeShade="BF"/>
    </w:rPr>
  </w:style>
  <w:style w:type="character" w:styleId="IntenseReference">
    <w:name w:val="Intense Reference"/>
    <w:basedOn w:val="DefaultParagraphFont"/>
    <w:uiPriority w:val="32"/>
    <w:qFormat/>
    <w:rsid w:val="00D54D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894</Words>
  <Characters>6794</Characters>
  <Application>Microsoft Office Word</Application>
  <DocSecurity>0</DocSecurity>
  <Lines>141</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Zimmerman (Student)</dc:creator>
  <cp:keywords/>
  <dc:description/>
  <cp:lastModifiedBy>Ryan Zimmerman (Student)</cp:lastModifiedBy>
  <cp:revision>3</cp:revision>
  <dcterms:created xsi:type="dcterms:W3CDTF">2025-10-01T06:51:00Z</dcterms:created>
  <dcterms:modified xsi:type="dcterms:W3CDTF">2025-10-01T17:56:00Z</dcterms:modified>
</cp:coreProperties>
</file>