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D9918" w14:textId="5EF5DB66" w:rsidR="00EE0063" w:rsidRPr="00761706" w:rsidRDefault="00761706" w:rsidP="005F1E55">
      <w:pPr>
        <w:jc w:val="both"/>
        <w:rPr>
          <w:b/>
          <w:i/>
        </w:rPr>
      </w:pPr>
      <w:r>
        <w:rPr>
          <w:b/>
          <w:i/>
        </w:rPr>
        <w:t>Classi</w:t>
      </w:r>
      <w:r w:rsidR="00C93E61">
        <w:rPr>
          <w:b/>
          <w:i/>
        </w:rPr>
        <w:t xml:space="preserve"> di logica</w:t>
      </w:r>
    </w:p>
    <w:p w14:paraId="6193A693" w14:textId="097E0788" w:rsidR="007018FE" w:rsidRDefault="007018FE" w:rsidP="005F1E55">
      <w:pPr>
        <w:jc w:val="both"/>
        <w:rPr>
          <w:b/>
        </w:rPr>
      </w:pPr>
      <w:r>
        <w:rPr>
          <w:b/>
        </w:rPr>
        <w:t>XeviousVS</w:t>
      </w:r>
    </w:p>
    <w:p w14:paraId="1FCB5765" w14:textId="416D8AC9" w:rsidR="00B7412B" w:rsidRDefault="00B7412B" w:rsidP="005F1E55">
      <w:pPr>
        <w:jc w:val="both"/>
      </w:pPr>
      <w:r>
        <w:t>Classe applicazione. I</w:t>
      </w:r>
      <w:r w:rsidR="007018FE">
        <w:t>stanzia l’interfaccia</w:t>
      </w:r>
      <w:r>
        <w:t>, carica le impostazioni e istanzia di conseguenza gli oggetti di modello che costituiscono l’applicazione oltre ad inizializzare le componenti per il log e le interazioni con il database.</w:t>
      </w:r>
    </w:p>
    <w:p w14:paraId="445029F9" w14:textId="110E928E" w:rsidR="00C9224B" w:rsidRPr="00412552" w:rsidRDefault="007018FE" w:rsidP="005F1E55">
      <w:pPr>
        <w:jc w:val="both"/>
      </w:pPr>
      <w:r>
        <w:t xml:space="preserve"> </w:t>
      </w:r>
      <w:r w:rsidR="00B7412B">
        <w:t>G</w:t>
      </w:r>
      <w:r>
        <w:t xml:space="preserve">estisce gli eventi </w:t>
      </w:r>
      <w:r w:rsidR="00412552">
        <w:t xml:space="preserve">quali la pressione dei pulsanti, l’utilizzo del campo username, </w:t>
      </w:r>
      <w:r w:rsidR="00B7412B">
        <w:t>la pressione dei tasti di gioco e la modifica dell’interfaccia per l’utente, in collaborazione con le altre classi.</w:t>
      </w:r>
    </w:p>
    <w:p w14:paraId="629A942D" w14:textId="314BD43E" w:rsidR="007018FE" w:rsidRDefault="00B7412B" w:rsidP="005F1E55">
      <w:pPr>
        <w:jc w:val="both"/>
        <w:rPr>
          <w:b/>
        </w:rPr>
      </w:pPr>
      <w:r>
        <w:rPr>
          <w:b/>
        </w:rPr>
        <w:t>RicercatoreAvversario</w:t>
      </w:r>
    </w:p>
    <w:p w14:paraId="344AD5B1" w14:textId="7719111F" w:rsidR="00FF6DBF" w:rsidRDefault="007018FE" w:rsidP="005F1E55">
      <w:pPr>
        <w:jc w:val="both"/>
      </w:pPr>
      <w:r>
        <w:t>Classe dedicata ad implementare i protocolli di ricerca di un avversario per iniziare una nuova partita o recuperarne una interrotta.</w:t>
      </w:r>
      <w:r w:rsidR="00FF6DBF">
        <w:t xml:space="preserve"> Genera la connessione con il client dell’avversario e gli oggetti TrasmettitoreComandi e RicevitoreComandi per la comunicazione.</w:t>
      </w:r>
    </w:p>
    <w:p w14:paraId="5F337583" w14:textId="5FFCD42A" w:rsidR="007018FE" w:rsidRDefault="00FF6DBF" w:rsidP="005F1E55">
      <w:pPr>
        <w:jc w:val="both"/>
      </w:pPr>
      <w:r>
        <w:t>Espone un metodo per chiudere la conn</w:t>
      </w:r>
      <w:r w:rsidR="00B9715E">
        <w:t>essione, da utilizzare in caso di terminazione o interruzione della partita</w:t>
      </w:r>
      <w:r>
        <w:t>.</w:t>
      </w:r>
      <w:r w:rsidR="00B9715E">
        <w:t xml:space="preserve"> In caso di terminazione, introduce un ritardo per assicurare la sincronizzazione degli eventi fra i due client.</w:t>
      </w:r>
    </w:p>
    <w:p w14:paraId="54300365" w14:textId="14D88A74" w:rsidR="007018FE" w:rsidRDefault="007018FE" w:rsidP="005F1E55">
      <w:pPr>
        <w:jc w:val="both"/>
      </w:pPr>
      <w:r>
        <w:t xml:space="preserve">Utilizza OperazioniDatabaseMySQL per accedere al database, e </w:t>
      </w:r>
      <w:r w:rsidR="00B9715E">
        <w:t>RicevitoreConnessioneAvversario</w:t>
      </w:r>
      <w:r>
        <w:t xml:space="preserve"> per porsi in attesa della connessione dell’altro utente.</w:t>
      </w:r>
    </w:p>
    <w:p w14:paraId="50FF2D9B" w14:textId="60C8E8F0" w:rsidR="007018FE" w:rsidRDefault="007018FE" w:rsidP="005F1E55">
      <w:pPr>
        <w:jc w:val="both"/>
      </w:pPr>
      <w:r>
        <w:t xml:space="preserve">Essendo utilizzata </w:t>
      </w:r>
      <w:r w:rsidR="004E30C2">
        <w:t>in concorrenza</w:t>
      </w:r>
      <w:r>
        <w:t xml:space="preserve"> dal thread di interfaccia e dal thread di ascolto per la connessione, i suoi metodi sono eseguiti in mutua esclusione.</w:t>
      </w:r>
    </w:p>
    <w:p w14:paraId="68856D12" w14:textId="64256A4C" w:rsidR="007018FE" w:rsidRDefault="00B9715E" w:rsidP="005F1E55">
      <w:pPr>
        <w:jc w:val="both"/>
      </w:pPr>
      <w:r>
        <w:rPr>
          <w:b/>
        </w:rPr>
        <w:t>RicevitoreConnessioneAvversario</w:t>
      </w:r>
    </w:p>
    <w:p w14:paraId="61B63C9B" w14:textId="79A3D810" w:rsidR="007018FE" w:rsidRDefault="007018FE" w:rsidP="005F1E55">
      <w:pPr>
        <w:jc w:val="both"/>
      </w:pPr>
      <w:r>
        <w:t>Thread dedicato all’ascolto sulla porta indicata nelle impostazioni, per attendere che l’avversario stabilisca la connessione.</w:t>
      </w:r>
    </w:p>
    <w:p w14:paraId="273FE3D2" w14:textId="17D0465B" w:rsidR="007018FE" w:rsidRDefault="007018FE" w:rsidP="005F1E55">
      <w:pPr>
        <w:jc w:val="both"/>
      </w:pPr>
      <w:r>
        <w:t xml:space="preserve">Una volta stabilita la connessione comunica all’oggetto </w:t>
      </w:r>
      <w:r w:rsidR="00B7412B">
        <w:t>RicercatoreAvversario</w:t>
      </w:r>
      <w:r>
        <w:t xml:space="preserve"> associato il Socket da utilizzare e termina.</w:t>
      </w:r>
    </w:p>
    <w:p w14:paraId="2D3D318D" w14:textId="77777777" w:rsidR="004E30C2" w:rsidRDefault="007018FE" w:rsidP="005F1E55">
      <w:pPr>
        <w:jc w:val="both"/>
      </w:pPr>
      <w:r>
        <w:t>L’attesa può essere interrotta con il metodo interrupt(), tuttavia a causa della concorrenza con il client remoto l’interruzione non ha efficacia garantita</w:t>
      </w:r>
      <w:r w:rsidR="004E30C2">
        <w:t>: si dà precedenza alla richiesta del client remoto</w:t>
      </w:r>
      <w:r>
        <w:t>.</w:t>
      </w:r>
    </w:p>
    <w:p w14:paraId="5913BD23" w14:textId="7523F827" w:rsidR="007018FE" w:rsidRDefault="002376D2" w:rsidP="005F1E55">
      <w:pPr>
        <w:jc w:val="both"/>
      </w:pPr>
      <w:r>
        <w:t>Il metodo ottientiStato()</w:t>
      </w:r>
      <w:r w:rsidR="007018FE">
        <w:t xml:space="preserve"> dell’oggetto indica, alla terminazione del thread, se è stata stabilita la connessione o meno.</w:t>
      </w:r>
    </w:p>
    <w:p w14:paraId="340CD31D" w14:textId="4D6F8253" w:rsidR="000844B5" w:rsidRDefault="004149A4" w:rsidP="005F1E55">
      <w:pPr>
        <w:jc w:val="both"/>
        <w:rPr>
          <w:b/>
        </w:rPr>
      </w:pPr>
      <w:r w:rsidRPr="004149A4">
        <w:rPr>
          <w:b/>
        </w:rPr>
        <w:t>TrasmettititoreComandi</w:t>
      </w:r>
    </w:p>
    <w:p w14:paraId="6B0BD6C0" w14:textId="77777777" w:rsidR="000166C2" w:rsidRDefault="000166C2" w:rsidP="005F1E55">
      <w:pPr>
        <w:jc w:val="both"/>
      </w:pPr>
      <w:r>
        <w:t>Classe designata all’inoltro via socket dei comandi all’utente remoto.</w:t>
      </w:r>
    </w:p>
    <w:p w14:paraId="403A6E13" w14:textId="77777777" w:rsidR="000166C2" w:rsidRDefault="000166C2" w:rsidP="005F1E55">
      <w:pPr>
        <w:jc w:val="both"/>
      </w:pPr>
      <w:r>
        <w:t>Viene creato da XeviousVS e da questi riceve i comandi da inoltrare.</w:t>
      </w:r>
    </w:p>
    <w:p w14:paraId="1C9D9F27" w14:textId="77777777" w:rsidR="000166C2" w:rsidRDefault="000166C2" w:rsidP="005F1E55">
      <w:pPr>
        <w:jc w:val="both"/>
      </w:pPr>
      <w:r>
        <w:t>Il Socket non viene creato né distrutto da questa classe, deve invece essere passato già connesso e il metodo inoltraComando() non va utilizzato dopo che il Socket è stato chiuso.</w:t>
      </w:r>
    </w:p>
    <w:p w14:paraId="65EF633F" w14:textId="77777777" w:rsidR="004149A4" w:rsidRDefault="000166C2" w:rsidP="005F1E55">
      <w:pPr>
        <w:jc w:val="both"/>
      </w:pPr>
      <w:r>
        <w:rPr>
          <w:b/>
        </w:rPr>
        <w:t>RicevitoreComandi</w:t>
      </w:r>
    </w:p>
    <w:p w14:paraId="2BBF5E0D" w14:textId="77777777" w:rsidR="000166C2" w:rsidRDefault="000166C2" w:rsidP="005F1E55">
      <w:pPr>
        <w:jc w:val="both"/>
      </w:pPr>
      <w:r>
        <w:t>Thread designato alla ricezione via socket dei comandi dall’utente remoto.</w:t>
      </w:r>
    </w:p>
    <w:p w14:paraId="6787DD5B" w14:textId="1AE1B77A" w:rsidR="000166C2" w:rsidRDefault="000166C2" w:rsidP="005F1E55">
      <w:pPr>
        <w:jc w:val="both"/>
      </w:pPr>
      <w:r>
        <w:t xml:space="preserve">Viene avviato e terminato da XeviousVS, mentre i comandi ricevuti vengono inoltrati a </w:t>
      </w:r>
      <w:r w:rsidR="00107974">
        <w:t>ModelloGioco</w:t>
      </w:r>
      <w:r>
        <w:t xml:space="preserve"> tramite il metodo </w:t>
      </w:r>
      <w:r w:rsidR="00107974">
        <w:t>ModelloGioco</w:t>
      </w:r>
      <w:r>
        <w:t>.eseguiComandoRemoto().</w:t>
      </w:r>
    </w:p>
    <w:p w14:paraId="323C100A" w14:textId="77777777" w:rsidR="004E30C2" w:rsidRDefault="000166C2" w:rsidP="005F1E55">
      <w:pPr>
        <w:jc w:val="both"/>
      </w:pPr>
      <w:r>
        <w:lastRenderedPageBreak/>
        <w:t xml:space="preserve">Il Socket non viene creato né distrutto da questa classe, deve invece essere passato </w:t>
      </w:r>
      <w:r w:rsidR="00107974">
        <w:t xml:space="preserve">come argomento </w:t>
      </w:r>
      <w:r>
        <w:t>già con</w:t>
      </w:r>
      <w:r w:rsidR="00370869">
        <w:t>nesso</w:t>
      </w:r>
      <w:r>
        <w:t>.</w:t>
      </w:r>
      <w:r w:rsidR="00370869">
        <w:t xml:space="preserve"> </w:t>
      </w:r>
    </w:p>
    <w:p w14:paraId="6243D495" w14:textId="2E063E72" w:rsidR="000166C2" w:rsidRDefault="004E30C2" w:rsidP="004E30C2">
      <w:pPr>
        <w:jc w:val="both"/>
      </w:pPr>
      <w:r>
        <w:t xml:space="preserve">Quando la connessione viene chiusa, controlla che la partita sia terminata </w:t>
      </w:r>
      <w:r w:rsidR="002376D2">
        <w:t xml:space="preserve">correttamente </w:t>
      </w:r>
      <w:r>
        <w:t>ed in caso contrario avvia le procedure di recupero partita. Dopodiché, in ogni caso, il thread termina.</w:t>
      </w:r>
    </w:p>
    <w:p w14:paraId="77CA1246" w14:textId="18F86EB9" w:rsidR="002E7008" w:rsidRDefault="00107974" w:rsidP="005F1E55">
      <w:pPr>
        <w:jc w:val="both"/>
        <w:rPr>
          <w:b/>
        </w:rPr>
      </w:pPr>
      <w:r>
        <w:rPr>
          <w:b/>
        </w:rPr>
        <w:t>ModelloGioco</w:t>
      </w:r>
    </w:p>
    <w:p w14:paraId="54D82D74" w14:textId="75ADC4E2" w:rsidR="00AE4428" w:rsidRDefault="00AE4428" w:rsidP="005F1E55">
      <w:pPr>
        <w:jc w:val="both"/>
      </w:pPr>
      <w:r>
        <w:t xml:space="preserve">Classe che costituisce il modello del gioco, </w:t>
      </w:r>
      <w:r w:rsidR="00783A92">
        <w:t>riceve i comandi da eseguire da XeviousVS (</w:t>
      </w:r>
      <w:r w:rsidR="002376D2">
        <w:t xml:space="preserve">del giocatore </w:t>
      </w:r>
      <w:r w:rsidR="00783A92">
        <w:t>locali) e RicevitoreComandi (</w:t>
      </w:r>
      <w:r w:rsidR="002376D2">
        <w:t>dall’avversario</w:t>
      </w:r>
      <w:r w:rsidR="00D2435C">
        <w:t xml:space="preserve">) </w:t>
      </w:r>
      <w:r w:rsidR="00411985">
        <w:t xml:space="preserve">e li esegue. </w:t>
      </w:r>
      <w:r w:rsidR="00C17ECD">
        <w:t xml:space="preserve">Mantiene lo stato della partita in termini di </w:t>
      </w:r>
      <w:r w:rsidR="00463755">
        <w:t xml:space="preserve">vite e stato di attività, mentre gli elementi grafici di gioco vengono acceduti tramite </w:t>
      </w:r>
      <w:r w:rsidR="00107974">
        <w:t>VistaGioco</w:t>
      </w:r>
      <w:r w:rsidR="00463755">
        <w:t>.</w:t>
      </w:r>
    </w:p>
    <w:p w14:paraId="60E6E40D" w14:textId="2ED03B60" w:rsidR="00463755" w:rsidRDefault="00107974" w:rsidP="005F1E55">
      <w:pPr>
        <w:jc w:val="both"/>
        <w:rPr>
          <w:b/>
        </w:rPr>
      </w:pPr>
      <w:r>
        <w:rPr>
          <w:b/>
        </w:rPr>
        <w:t>VistaGioco</w:t>
      </w:r>
    </w:p>
    <w:p w14:paraId="1FC7C3E6" w14:textId="77777777" w:rsidR="002376D2" w:rsidRDefault="00042E61" w:rsidP="005F1E55">
      <w:pPr>
        <w:jc w:val="both"/>
      </w:pPr>
      <w:r>
        <w:t>Classe che gestisce le componenti visuali del gioco</w:t>
      </w:r>
      <w:r w:rsidR="001A5367">
        <w:t>. I</w:t>
      </w:r>
      <w:r w:rsidR="00B43C3C">
        <w:t>stanzia e posizione</w:t>
      </w:r>
      <w:r w:rsidR="002376D2">
        <w:t xml:space="preserve"> gli elementi grafici del gioco, fornisce metodi per accedervi o indicarne posizioni specifiche (per il recupero di una partita interrotta).</w:t>
      </w:r>
    </w:p>
    <w:p w14:paraId="7D79366C" w14:textId="64E4ACCC" w:rsidR="00042E61" w:rsidRDefault="002376D2" w:rsidP="005F1E55">
      <w:pPr>
        <w:jc w:val="both"/>
      </w:pPr>
      <w:r>
        <w:t>F</w:t>
      </w:r>
      <w:r w:rsidR="00B43C3C">
        <w:t xml:space="preserve">ornisce metodi per </w:t>
      </w:r>
      <w:r w:rsidR="00D11739">
        <w:t>avv</w:t>
      </w:r>
      <w:r>
        <w:t>iare e sospendere le animazioni, e quindi controllare il proseguire del gioco.</w:t>
      </w:r>
    </w:p>
    <w:p w14:paraId="4957A009" w14:textId="00263F8D" w:rsidR="000F1E2D" w:rsidRDefault="00BA60E8" w:rsidP="005F1E55">
      <w:pPr>
        <w:jc w:val="both"/>
        <w:rPr>
          <w:b/>
        </w:rPr>
      </w:pPr>
      <w:r>
        <w:rPr>
          <w:b/>
        </w:rPr>
        <w:t>PannelloViteUtente</w:t>
      </w:r>
    </w:p>
    <w:p w14:paraId="301A8083" w14:textId="1F23A257" w:rsidR="00E4538C" w:rsidRDefault="000F1E2D" w:rsidP="005F1E55">
      <w:pPr>
        <w:jc w:val="both"/>
      </w:pPr>
      <w:r>
        <w:t xml:space="preserve">Classe che gestisce </w:t>
      </w:r>
      <w:r w:rsidR="00CE20CB">
        <w:t>gli elemen</w:t>
      </w:r>
      <w:r w:rsidR="008977AF">
        <w:t xml:space="preserve">ti grafici che costituiscono il pannello </w:t>
      </w:r>
      <w:r w:rsidR="00CE20CB">
        <w:t>delle vite di un utente.</w:t>
      </w:r>
    </w:p>
    <w:p w14:paraId="1C8EC73D" w14:textId="6DBB7755" w:rsidR="00E4538C" w:rsidRDefault="008977AF" w:rsidP="005F1E55">
      <w:pPr>
        <w:jc w:val="both"/>
      </w:pPr>
      <w:r>
        <w:t xml:space="preserve">Istanzia e posiziona gli elementi grafici che costituiscono il </w:t>
      </w:r>
      <w:r w:rsidR="00E4538C">
        <w:t>pannello</w:t>
      </w:r>
      <w:r w:rsidR="004E30C2">
        <w:t>, ed espone un metodo impostaVite</w:t>
      </w:r>
      <w:r w:rsidR="002376D2">
        <w:t>Utente</w:t>
      </w:r>
      <w:r w:rsidR="00D22A56">
        <w:t xml:space="preserve"> per modificare il numero di vite mostrate.</w:t>
      </w:r>
    </w:p>
    <w:p w14:paraId="5055F92C" w14:textId="67072236" w:rsidR="00BA60E8" w:rsidRDefault="00E801D3" w:rsidP="005F1E55">
      <w:pPr>
        <w:jc w:val="both"/>
        <w:rPr>
          <w:b/>
        </w:rPr>
      </w:pPr>
      <w:r>
        <w:rPr>
          <w:b/>
        </w:rPr>
        <w:t>Navicella</w:t>
      </w:r>
    </w:p>
    <w:p w14:paraId="19589A31" w14:textId="7C82E5E5" w:rsidR="00944E07" w:rsidRDefault="00E801D3" w:rsidP="005F1E55">
      <w:pPr>
        <w:jc w:val="both"/>
      </w:pPr>
      <w:r>
        <w:t>Elemento grafico che rappresenta una navicella guidata da un utente.</w:t>
      </w:r>
    </w:p>
    <w:p w14:paraId="044C41BF" w14:textId="3D9C1D3B" w:rsidR="00944E07" w:rsidRDefault="00944E07" w:rsidP="005F1E55">
      <w:pPr>
        <w:jc w:val="both"/>
      </w:pPr>
      <w:r>
        <w:t xml:space="preserve">Espone metodi </w:t>
      </w:r>
      <w:r w:rsidR="00574852">
        <w:t xml:space="preserve">per eseguire i comandi elaborati da </w:t>
      </w:r>
      <w:r w:rsidR="00107974">
        <w:t>ModelloGioco</w:t>
      </w:r>
      <w:r w:rsidR="004B672D">
        <w:t xml:space="preserve">, e per sospendere/avviare le animazioni su richiesta di </w:t>
      </w:r>
      <w:r w:rsidR="00107974">
        <w:t>VistaGioco</w:t>
      </w:r>
      <w:r w:rsidR="004B672D">
        <w:t>.</w:t>
      </w:r>
      <w:r w:rsidR="00D22A56">
        <w:t>0</w:t>
      </w:r>
    </w:p>
    <w:p w14:paraId="63889872" w14:textId="1958AAF9" w:rsidR="007C5026" w:rsidRDefault="007C5026" w:rsidP="005F1E55">
      <w:pPr>
        <w:jc w:val="both"/>
      </w:pPr>
      <w:r>
        <w:t>Il metodo s</w:t>
      </w:r>
      <w:r w:rsidR="00F82702">
        <w:t>paraProiettile() controlla che prontaASparare sia vero, e</w:t>
      </w:r>
      <w:r w:rsidR="001F49AD">
        <w:t xml:space="preserve"> dopo aver sparato l’</w:t>
      </w:r>
      <w:r w:rsidR="00382587">
        <w:t>imposta a falso. U</w:t>
      </w:r>
      <w:r w:rsidR="001F49AD">
        <w:t>tilizza</w:t>
      </w:r>
      <w:r w:rsidR="00382587">
        <w:t xml:space="preserve"> poi</w:t>
      </w:r>
      <w:r w:rsidR="001F49AD">
        <w:t xml:space="preserve"> le classi Timer e TimerTask per </w:t>
      </w:r>
      <w:r w:rsidR="00FF6DBF">
        <w:t>schedu</w:t>
      </w:r>
      <w:r w:rsidR="001F49AD">
        <w:t xml:space="preserve">lare </w:t>
      </w:r>
      <w:r w:rsidR="00382587">
        <w:t xml:space="preserve">la reimpostazione a vero di prontaASparare, implementando </w:t>
      </w:r>
      <w:r w:rsidR="00FF6DBF">
        <w:t>così</w:t>
      </w:r>
      <w:r w:rsidR="00382587">
        <w:t xml:space="preserve"> il periodo di attesa tra un proiettile e l’altro.</w:t>
      </w:r>
      <w:r w:rsidR="00021B91">
        <w:t xml:space="preserve"> I metodi per far fuoco e impostare prontaASparare richiedono la mutua esclusione.</w:t>
      </w:r>
    </w:p>
    <w:p w14:paraId="4DB941BD" w14:textId="5D78AE6D" w:rsidR="007F7CB7" w:rsidRDefault="007F7CB7" w:rsidP="005F1E55">
      <w:pPr>
        <w:jc w:val="both"/>
        <w:rPr>
          <w:b/>
        </w:rPr>
      </w:pPr>
      <w:r>
        <w:rPr>
          <w:b/>
        </w:rPr>
        <w:t>Proiettile</w:t>
      </w:r>
    </w:p>
    <w:p w14:paraId="6A51C17C" w14:textId="21A2F7BB" w:rsidR="007F7CB7" w:rsidRDefault="007F7CB7" w:rsidP="005F1E55">
      <w:pPr>
        <w:jc w:val="both"/>
      </w:pPr>
      <w:r>
        <w:t>Elemento grafico che rappresenta un proiettile sparato dalla navicella guidata da un utente.</w:t>
      </w:r>
    </w:p>
    <w:p w14:paraId="2C1AF7D9" w14:textId="50F62B61" w:rsidR="007F7CB7" w:rsidRDefault="002A5497" w:rsidP="005F1E55">
      <w:pPr>
        <w:jc w:val="both"/>
      </w:pPr>
      <w:r>
        <w:t>Viene creato dall’esecuzione del comando Fuoco da parte di una Navicella.</w:t>
      </w:r>
    </w:p>
    <w:p w14:paraId="3577D369" w14:textId="02E585EC" w:rsidR="002A5497" w:rsidRDefault="002A5497" w:rsidP="005F1E55">
      <w:pPr>
        <w:jc w:val="both"/>
      </w:pPr>
      <w:r>
        <w:t xml:space="preserve">Contiene la logica di rilevazione ed esecuzione degli impatti, provvedendo a rimuovere i proiettili coinvolti e </w:t>
      </w:r>
      <w:r w:rsidR="001B7A56">
        <w:t>modificare i conteggi delle vite in caso sia coinvolta una navicella.</w:t>
      </w:r>
    </w:p>
    <w:p w14:paraId="49854C57" w14:textId="6092B2A5" w:rsidR="0013111A" w:rsidRDefault="0013111A" w:rsidP="005F1E55">
      <w:pPr>
        <w:jc w:val="both"/>
        <w:rPr>
          <w:b/>
        </w:rPr>
      </w:pPr>
      <w:r>
        <w:rPr>
          <w:b/>
        </w:rPr>
        <w:t>RilevatoreSpostamento</w:t>
      </w:r>
    </w:p>
    <w:p w14:paraId="7757061E" w14:textId="3841B2A9" w:rsidR="0013111A" w:rsidRPr="00944E07" w:rsidRDefault="0013111A" w:rsidP="005F1E55">
      <w:pPr>
        <w:jc w:val="both"/>
      </w:pPr>
      <w:r>
        <w:t xml:space="preserve">Classe </w:t>
      </w:r>
      <w:r w:rsidR="009E11CA">
        <w:t xml:space="preserve">che realizza ChangeListener, è utilizzata all’interno della classe proiettile per </w:t>
      </w:r>
      <w:r w:rsidR="00FE4E56">
        <w:t>rilevarne lo spostamento e quindi verificare la presenza di impatti.</w:t>
      </w:r>
    </w:p>
    <w:p w14:paraId="65DA374A" w14:textId="575851A4" w:rsidR="00B32BEA" w:rsidRDefault="00B32BEA" w:rsidP="005F1E55">
      <w:pPr>
        <w:jc w:val="both"/>
        <w:rPr>
          <w:b/>
          <w:i/>
        </w:rPr>
      </w:pPr>
      <w:r>
        <w:rPr>
          <w:b/>
          <w:i/>
        </w:rPr>
        <w:t>Classi statiche</w:t>
      </w:r>
    </w:p>
    <w:p w14:paraId="64E95E3E" w14:textId="5D1B639F" w:rsidR="003F66A3" w:rsidRDefault="00AB2216" w:rsidP="005F1E55">
      <w:pPr>
        <w:jc w:val="both"/>
        <w:rPr>
          <w:b/>
        </w:rPr>
      </w:pPr>
      <w:r>
        <w:rPr>
          <w:b/>
        </w:rPr>
        <w:t>OperazioniCacheLocale</w:t>
      </w:r>
    </w:p>
    <w:p w14:paraId="20C663F0" w14:textId="43B36D55" w:rsidR="007003CB" w:rsidRDefault="00D214AD" w:rsidP="005F1E55">
      <w:pPr>
        <w:jc w:val="both"/>
      </w:pPr>
      <w:r>
        <w:t xml:space="preserve">Classe statica che contiene metodi per salvare e recuperare </w:t>
      </w:r>
      <w:r w:rsidR="007003CB">
        <w:t>la cache locale.</w:t>
      </w:r>
    </w:p>
    <w:p w14:paraId="3E7FB0EE" w14:textId="3BB7A9B1" w:rsidR="007373F8" w:rsidRPr="007373F8" w:rsidRDefault="007373F8" w:rsidP="005F1E55">
      <w:pPr>
        <w:jc w:val="both"/>
      </w:pPr>
      <w:r>
        <w:t xml:space="preserve">Accede alle classi applicative per </w:t>
      </w:r>
      <w:r w:rsidR="00E50F6E">
        <w:t xml:space="preserve">salvare e </w:t>
      </w:r>
      <w:r w:rsidR="00CB026E">
        <w:t>ripristinare lo stato della</w:t>
      </w:r>
      <w:r w:rsidR="00E50F6E">
        <w:t xml:space="preserve"> </w:t>
      </w:r>
      <w:r w:rsidR="00D22A56">
        <w:t>partita</w:t>
      </w:r>
      <w:r w:rsidR="00E50F6E">
        <w:t>.</w:t>
      </w:r>
    </w:p>
    <w:p w14:paraId="1EE66CDE" w14:textId="4B142F39" w:rsidR="003521AD" w:rsidRDefault="00AB2216" w:rsidP="005F1E55">
      <w:pPr>
        <w:jc w:val="both"/>
        <w:rPr>
          <w:b/>
        </w:rPr>
      </w:pPr>
      <w:r>
        <w:rPr>
          <w:b/>
        </w:rPr>
        <w:lastRenderedPageBreak/>
        <w:t>OperazioniDatabase</w:t>
      </w:r>
    </w:p>
    <w:p w14:paraId="30D31DEA" w14:textId="0FF5CC56" w:rsidR="003521AD" w:rsidRDefault="003521AD" w:rsidP="005F1E55">
      <w:pPr>
        <w:jc w:val="both"/>
      </w:pPr>
      <w:r>
        <w:t>Classe statica contenente i metodi per accedere al database, in particolare per le operazioni di lettura e aggiornamento delle statistiche e registrare, cancellare e ottenere le informazioni di contatto per creare o recuperare le partite.</w:t>
      </w:r>
    </w:p>
    <w:p w14:paraId="442713A2" w14:textId="77777777" w:rsidR="00FA331E" w:rsidRPr="00741D16" w:rsidRDefault="00FA331E" w:rsidP="005F1E55">
      <w:pPr>
        <w:jc w:val="both"/>
        <w:rPr>
          <w:b/>
        </w:rPr>
      </w:pPr>
      <w:r w:rsidRPr="00741D16">
        <w:rPr>
          <w:b/>
        </w:rPr>
        <w:t>LoggerEvento</w:t>
      </w:r>
      <w:r>
        <w:rPr>
          <w:b/>
        </w:rPr>
        <w:t>XML</w:t>
      </w:r>
    </w:p>
    <w:p w14:paraId="2A28F6E9" w14:textId="73AA410A" w:rsidR="00FA331E" w:rsidRDefault="00FA331E" w:rsidP="005F1E55">
      <w:pPr>
        <w:jc w:val="both"/>
      </w:pPr>
      <w:r>
        <w:t>Classe</w:t>
      </w:r>
      <w:r w:rsidR="003F66A3">
        <w:t xml:space="preserve"> statica</w:t>
      </w:r>
      <w:r>
        <w:t xml:space="preserve"> </w:t>
      </w:r>
      <w:r w:rsidR="0012470E">
        <w:t>che contiene i metodi per creare un</w:t>
      </w:r>
      <w:r>
        <w:t xml:space="preserve"> oggetto LogEventoXML</w:t>
      </w:r>
      <w:r w:rsidR="0012470E">
        <w:t xml:space="preserve"> a partire dalla descrizione dell’evento</w:t>
      </w:r>
      <w:r>
        <w:t>, serializzarlo e inviarlo via socket al server di log.</w:t>
      </w:r>
    </w:p>
    <w:p w14:paraId="0094FFF2" w14:textId="77777777" w:rsidR="00FA331E" w:rsidRDefault="00FA331E" w:rsidP="005F1E55">
      <w:pPr>
        <w:jc w:val="both"/>
      </w:pPr>
      <w:r>
        <w:t xml:space="preserve">Valida il messaggio XML tramite XSD prima dell’invio, inviando solo i messaggi che superano la </w:t>
      </w:r>
      <w:r w:rsidRPr="0077051E">
        <w:t>validazione</w:t>
      </w:r>
      <w:r>
        <w:t>.</w:t>
      </w:r>
    </w:p>
    <w:p w14:paraId="190447A9" w14:textId="5E4C4CA8" w:rsidR="003521AD" w:rsidRDefault="002D687B" w:rsidP="005F1E55">
      <w:pPr>
        <w:jc w:val="both"/>
        <w:rPr>
          <w:b/>
        </w:rPr>
      </w:pPr>
      <w:r>
        <w:rPr>
          <w:b/>
        </w:rPr>
        <w:t>LettoreImpostazioniX</w:t>
      </w:r>
      <w:r w:rsidR="00D22A56">
        <w:rPr>
          <w:b/>
        </w:rPr>
        <w:t>ml</w:t>
      </w:r>
    </w:p>
    <w:p w14:paraId="0FCA5C33" w14:textId="2B27EA26" w:rsidR="002052CE" w:rsidRPr="004869DC" w:rsidRDefault="00AD428F" w:rsidP="005F1E55">
      <w:pPr>
        <w:jc w:val="both"/>
      </w:pPr>
      <w:r>
        <w:t xml:space="preserve">Classe statica che contiene i metodi per </w:t>
      </w:r>
      <w:r w:rsidR="00F75163">
        <w:t>leggere il file di impostazione xml, validarne il contenuto e ottenere</w:t>
      </w:r>
      <w:r w:rsidR="004869DC">
        <w:t xml:space="preserve"> l’oggetto Impostazioni</w:t>
      </w:r>
      <w:r w:rsidR="002754CB">
        <w:t>X</w:t>
      </w:r>
      <w:r w:rsidR="00D22A56">
        <w:t>ml</w:t>
      </w:r>
      <w:r w:rsidR="00F75163">
        <w:t xml:space="preserve"> da utilizzare nell’applicazione. </w:t>
      </w:r>
      <w:r w:rsidR="005C7294">
        <w:t>Nel caso la validazione del contenuto fallisce, vengono restituite impostazioni di default men</w:t>
      </w:r>
      <w:r w:rsidR="0004378C">
        <w:t>tre il file xm</w:t>
      </w:r>
      <w:r w:rsidR="00DD7461">
        <w:t>l viene sovrascritto con queste.</w:t>
      </w:r>
    </w:p>
    <w:p w14:paraId="4748AF95" w14:textId="32E25374" w:rsidR="00EB7801" w:rsidRDefault="002F093B" w:rsidP="005F1E55">
      <w:pPr>
        <w:jc w:val="both"/>
        <w:rPr>
          <w:b/>
          <w:i/>
        </w:rPr>
      </w:pPr>
      <w:r>
        <w:rPr>
          <w:b/>
          <w:i/>
        </w:rPr>
        <w:t>Strutture dati</w:t>
      </w:r>
    </w:p>
    <w:p w14:paraId="70325019" w14:textId="35B661CF" w:rsidR="003521AD" w:rsidRDefault="003521AD" w:rsidP="005F1E55">
      <w:pPr>
        <w:jc w:val="both"/>
        <w:rPr>
          <w:b/>
        </w:rPr>
      </w:pPr>
      <w:r>
        <w:rPr>
          <w:b/>
        </w:rPr>
        <w:t>StatisticheUtente</w:t>
      </w:r>
    </w:p>
    <w:p w14:paraId="5537C3F8" w14:textId="77777777" w:rsidR="003521AD" w:rsidRDefault="003521AD" w:rsidP="005F1E55">
      <w:pPr>
        <w:jc w:val="both"/>
      </w:pPr>
      <w:r>
        <w:t>Struttura dati dedicata a mantenere le statistiche dell’utente.</w:t>
      </w:r>
    </w:p>
    <w:p w14:paraId="5765E8B8" w14:textId="77777777" w:rsidR="003521AD" w:rsidRDefault="003521AD" w:rsidP="005F1E55">
      <w:pPr>
        <w:jc w:val="both"/>
      </w:pPr>
      <w:r>
        <w:t>Richiede vittorie e sconfitte come argomento, mentre la percentuale delle vittorie è calcolata nel costruttore.</w:t>
      </w:r>
    </w:p>
    <w:p w14:paraId="7B9DBCB2" w14:textId="77777777" w:rsidR="003521AD" w:rsidRDefault="003521AD" w:rsidP="005F1E55">
      <w:pPr>
        <w:jc w:val="both"/>
      </w:pPr>
      <w:r>
        <w:rPr>
          <w:b/>
        </w:rPr>
        <w:t>RegistrazioneUtenteInAscolto</w:t>
      </w:r>
    </w:p>
    <w:p w14:paraId="6D5D0168" w14:textId="77777777" w:rsidR="003521AD" w:rsidRDefault="003521AD" w:rsidP="005F1E55">
      <w:pPr>
        <w:jc w:val="both"/>
      </w:pPr>
      <w:r>
        <w:t>Struttura dati dedicata a contenere username, indirizzo e porta di un utente in ascolto.</w:t>
      </w:r>
    </w:p>
    <w:p w14:paraId="240BDFA7" w14:textId="77777777" w:rsidR="003521AD" w:rsidRDefault="003521AD" w:rsidP="005F1E55">
      <w:pPr>
        <w:jc w:val="both"/>
      </w:pPr>
      <w:r>
        <w:t>Viene utilizzata sia per la ricerca di una nuova partita che per il recupero di una partita interrotta.</w:t>
      </w:r>
    </w:p>
    <w:p w14:paraId="4A034570" w14:textId="77777777" w:rsidR="00FA331E" w:rsidRDefault="00FA331E" w:rsidP="005F1E55">
      <w:pPr>
        <w:jc w:val="both"/>
        <w:rPr>
          <w:b/>
        </w:rPr>
      </w:pPr>
      <w:r>
        <w:rPr>
          <w:b/>
        </w:rPr>
        <w:t>LogEventoXML</w:t>
      </w:r>
    </w:p>
    <w:p w14:paraId="7A8BB6BF" w14:textId="77777777" w:rsidR="00FA331E" w:rsidRDefault="00FA331E" w:rsidP="005F1E55">
      <w:pPr>
        <w:jc w:val="both"/>
      </w:pPr>
      <w:r>
        <w:t>Classe che contiene le informazioni di log da inviare via socket al server di log.</w:t>
      </w:r>
    </w:p>
    <w:p w14:paraId="5CEEAE27" w14:textId="77777777" w:rsidR="00FA331E" w:rsidRDefault="00FA331E" w:rsidP="005F1E55">
      <w:pPr>
        <w:jc w:val="both"/>
      </w:pPr>
      <w:r>
        <w:t>Richiede come parametro la descrizione dell’evento, mentre ricava le altre informazioni (indirizzo IP e timestamp) alla creazione.</w:t>
      </w:r>
      <w:bookmarkStart w:id="0" w:name="_GoBack"/>
      <w:bookmarkEnd w:id="0"/>
    </w:p>
    <w:p w14:paraId="4B9BF63E" w14:textId="77777777" w:rsidR="00FA331E" w:rsidRDefault="00FA331E" w:rsidP="005F1E55">
      <w:pPr>
        <w:jc w:val="both"/>
      </w:pPr>
      <w:r>
        <w:t>Viene creato, serializzato e inviato via socket dalla classe LoggerEventoXML.</w:t>
      </w:r>
    </w:p>
    <w:p w14:paraId="620B9756" w14:textId="049FA792" w:rsidR="002E7008" w:rsidRDefault="000700FF" w:rsidP="005F1E55">
      <w:pPr>
        <w:jc w:val="both"/>
        <w:rPr>
          <w:b/>
        </w:rPr>
      </w:pPr>
      <w:r>
        <w:rPr>
          <w:b/>
        </w:rPr>
        <w:t xml:space="preserve">DatiCache, DatiCachePartita, </w:t>
      </w:r>
      <w:r w:rsidR="00527E3C">
        <w:rPr>
          <w:b/>
        </w:rPr>
        <w:t>DatiCacheElementoGioco</w:t>
      </w:r>
    </w:p>
    <w:p w14:paraId="5B130B26" w14:textId="12D21CDE" w:rsidR="00527E3C" w:rsidRDefault="00527E3C" w:rsidP="005F1E55">
      <w:pPr>
        <w:jc w:val="both"/>
      </w:pPr>
      <w:r>
        <w:t xml:space="preserve">Strutture dati serializzabili utilizzate da OperazioniCacheLocale per </w:t>
      </w:r>
      <w:r w:rsidR="000E0537">
        <w:t>salvare</w:t>
      </w:r>
      <w:r w:rsidR="00A15EC7">
        <w:t xml:space="preserve"> e caricare</w:t>
      </w:r>
      <w:r w:rsidR="000E0537">
        <w:t xml:space="preserve"> lo stato dell’applicazione </w:t>
      </w:r>
      <w:r w:rsidR="00A15EC7">
        <w:t>via</w:t>
      </w:r>
      <w:r w:rsidR="000E0537">
        <w:t xml:space="preserve"> file binario.</w:t>
      </w:r>
    </w:p>
    <w:p w14:paraId="2A6E90F5" w14:textId="1F5EBAEB" w:rsidR="00DB731F" w:rsidRDefault="00DB731F" w:rsidP="005F1E55">
      <w:pPr>
        <w:jc w:val="both"/>
        <w:rPr>
          <w:b/>
        </w:rPr>
      </w:pPr>
      <w:r w:rsidRPr="00DB731F">
        <w:rPr>
          <w:b/>
        </w:rPr>
        <w:t>ImpostazioniXML</w:t>
      </w:r>
      <w:r w:rsidR="00C23FAD">
        <w:rPr>
          <w:b/>
        </w:rPr>
        <w:t>, AssociazioniTasti, IndirizzoServer</w:t>
      </w:r>
    </w:p>
    <w:p w14:paraId="3F9EB2CB" w14:textId="3EF65011" w:rsidR="00A34368" w:rsidRDefault="00C23FAD" w:rsidP="005F1E55">
      <w:pPr>
        <w:jc w:val="both"/>
      </w:pPr>
      <w:r>
        <w:t xml:space="preserve">Strutture dati utilizzate per </w:t>
      </w:r>
      <w:r w:rsidR="00C25A47">
        <w:t>la</w:t>
      </w:r>
      <w:r w:rsidR="00F95658">
        <w:t xml:space="preserve"> deserializzazione</w:t>
      </w:r>
      <w:r w:rsidR="00F20668">
        <w:t xml:space="preserve"> delle impostazioni</w:t>
      </w:r>
      <w:r w:rsidR="00C25A47">
        <w:t xml:space="preserve"> </w:t>
      </w:r>
      <w:r w:rsidR="00F20668">
        <w:t xml:space="preserve">xml, e per </w:t>
      </w:r>
      <w:r w:rsidR="00C25A47">
        <w:t>serializzazione</w:t>
      </w:r>
      <w:r w:rsidR="00F20668">
        <w:t xml:space="preserve"> in caso di scrittura delle impostazioni default</w:t>
      </w:r>
      <w:r w:rsidR="00A34368">
        <w:t>.</w:t>
      </w:r>
    </w:p>
    <w:p w14:paraId="3148551F" w14:textId="6772F69F" w:rsidR="00A34368" w:rsidRPr="00A34368" w:rsidRDefault="00A34368" w:rsidP="005F1E55">
      <w:pPr>
        <w:jc w:val="both"/>
      </w:pPr>
      <w:r>
        <w:t>All’avvio XeviousVS ottiene l’oggetto ImpostazioniXML da LettoreImpostazioni, e con ques</w:t>
      </w:r>
      <w:r w:rsidR="00DD4059">
        <w:t>to oggetto vengono configurati i vari componenti dell’applicazione.</w:t>
      </w:r>
    </w:p>
    <w:p w14:paraId="23763735" w14:textId="71B9965B" w:rsidR="002E7008" w:rsidRPr="002E7008" w:rsidRDefault="002E7008" w:rsidP="005F1E55">
      <w:pPr>
        <w:jc w:val="both"/>
        <w:rPr>
          <w:b/>
          <w:i/>
        </w:rPr>
      </w:pPr>
      <w:r w:rsidRPr="002E7008">
        <w:rPr>
          <w:b/>
          <w:i/>
        </w:rPr>
        <w:t>Enumerazioni</w:t>
      </w:r>
    </w:p>
    <w:p w14:paraId="5559B3A1" w14:textId="651A9336" w:rsidR="00C779C9" w:rsidRDefault="00796C15" w:rsidP="005F1E55">
      <w:pPr>
        <w:jc w:val="both"/>
      </w:pPr>
      <w:r>
        <w:rPr>
          <w:b/>
        </w:rPr>
        <w:t>Comando</w:t>
      </w:r>
    </w:p>
    <w:p w14:paraId="53BBC252" w14:textId="0A6D5430" w:rsidR="00796C15" w:rsidRDefault="00796C15" w:rsidP="005F1E55">
      <w:pPr>
        <w:jc w:val="both"/>
      </w:pPr>
      <w:r>
        <w:t>Enumerazione che indica il comando di gioco inviato da un utente.</w:t>
      </w:r>
    </w:p>
    <w:p w14:paraId="4CC3B115" w14:textId="0A1B2C7A" w:rsidR="00796C15" w:rsidRDefault="00796C15" w:rsidP="005F1E55">
      <w:pPr>
        <w:jc w:val="both"/>
      </w:pPr>
      <w:r>
        <w:lastRenderedPageBreak/>
        <w:t>Viene creato</w:t>
      </w:r>
      <w:r w:rsidR="00300F69">
        <w:t xml:space="preserve"> da XeviousVS quando un tasto associato ad </w:t>
      </w:r>
      <w:r w:rsidR="003337C3">
        <w:t xml:space="preserve">un </w:t>
      </w:r>
      <w:r w:rsidR="00300F69">
        <w:t>comando viene premuto, trasmesso</w:t>
      </w:r>
      <w:r w:rsidR="007367EB">
        <w:t xml:space="preserve"> da TrasmettitorreComandi e ricevuto da RicevitoreComandi, interpretato ed eseguito da </w:t>
      </w:r>
      <w:r w:rsidR="00107974">
        <w:t>ModelloGioco</w:t>
      </w:r>
      <w:r w:rsidR="007367EB">
        <w:t>.</w:t>
      </w:r>
    </w:p>
    <w:p w14:paraId="496DF046" w14:textId="75399894" w:rsidR="003337C3" w:rsidRDefault="003337C3" w:rsidP="005F1E55">
      <w:pPr>
        <w:jc w:val="both"/>
        <w:rPr>
          <w:b/>
        </w:rPr>
      </w:pPr>
      <w:r>
        <w:rPr>
          <w:b/>
        </w:rPr>
        <w:t>Fazione</w:t>
      </w:r>
    </w:p>
    <w:p w14:paraId="408CE2D5" w14:textId="77777777" w:rsidR="00930C8B" w:rsidRDefault="003337C3" w:rsidP="005F1E55">
      <w:pPr>
        <w:jc w:val="both"/>
      </w:pPr>
      <w:r>
        <w:t>Enumerazione che si applica ad un elemento di gioco (Navicella, Proiettile</w:t>
      </w:r>
      <w:r w:rsidR="005942D8" w:rsidRPr="00B7412B">
        <w:t>, PannelloViteUtente</w:t>
      </w:r>
      <w:r>
        <w:t xml:space="preserve">) per indicare il giocatore a cui appartiene. </w:t>
      </w:r>
      <w:r w:rsidR="00930C8B">
        <w:t xml:space="preserve">Viene utilizzato anche nei metodi di accesso ai campi di ModelloGioco e VistaGioco. </w:t>
      </w:r>
    </w:p>
    <w:p w14:paraId="3D9F6A04" w14:textId="11F6B510" w:rsidR="003337C3" w:rsidRDefault="003337C3" w:rsidP="005F1E55">
      <w:pPr>
        <w:jc w:val="both"/>
      </w:pPr>
      <w:r>
        <w:t>I possibili valori sono Giocatore e Avversario, dove il Giocatore è l’utente del client e l’Avversario è l’utente connesso attraverso la rete.</w:t>
      </w:r>
    </w:p>
    <w:p w14:paraId="7007A58C" w14:textId="0AD28611" w:rsidR="00E828FB" w:rsidRDefault="00E828FB" w:rsidP="005F1E55">
      <w:pPr>
        <w:jc w:val="both"/>
        <w:rPr>
          <w:b/>
        </w:rPr>
      </w:pPr>
      <w:r>
        <w:rPr>
          <w:b/>
        </w:rPr>
        <w:t>StatoPartita</w:t>
      </w:r>
    </w:p>
    <w:p w14:paraId="3EC36A51" w14:textId="64C1B946" w:rsidR="00E828FB" w:rsidRDefault="00011E8C" w:rsidP="005F1E55">
      <w:pPr>
        <w:jc w:val="both"/>
      </w:pPr>
      <w:r>
        <w:t xml:space="preserve">Enumerazione utilizzata da </w:t>
      </w:r>
      <w:r w:rsidR="00107974">
        <w:t>ModelloGioco</w:t>
      </w:r>
      <w:r>
        <w:t xml:space="preserve"> per indicare lo stato della partita, in particolare riguardo l’attivi</w:t>
      </w:r>
      <w:r w:rsidR="00344F48">
        <w:t>tà e le condizioni di pausa/attesa.</w:t>
      </w:r>
    </w:p>
    <w:p w14:paraId="578BBADC" w14:textId="0D5BFBDA" w:rsidR="00344F48" w:rsidRDefault="00344F48" w:rsidP="005F1E55">
      <w:pPr>
        <w:jc w:val="both"/>
      </w:pPr>
      <w:r>
        <w:t xml:space="preserve">Viene utilizzato </w:t>
      </w:r>
      <w:r w:rsidR="00930C8B">
        <w:t>per</w:t>
      </w:r>
      <w:r>
        <w:t xml:space="preserve"> l’interpretazione dei comandi</w:t>
      </w:r>
      <w:r w:rsidR="00930C8B">
        <w:t xml:space="preserve"> e la verifica dello stato della partita da parte di altre classi</w:t>
      </w:r>
      <w:r w:rsidR="00550752">
        <w:t>.</w:t>
      </w:r>
    </w:p>
    <w:p w14:paraId="620C5CE5" w14:textId="5FEDA371" w:rsidR="00550752" w:rsidRDefault="00D704EA" w:rsidP="005F1E55">
      <w:pPr>
        <w:jc w:val="both"/>
        <w:rPr>
          <w:b/>
        </w:rPr>
      </w:pPr>
      <w:r>
        <w:rPr>
          <w:b/>
        </w:rPr>
        <w:t>StatoRicevitoreConnessione</w:t>
      </w:r>
    </w:p>
    <w:p w14:paraId="6459B124" w14:textId="66AFE180" w:rsidR="00D704EA" w:rsidRDefault="00225226" w:rsidP="005F1E55">
      <w:pPr>
        <w:jc w:val="both"/>
      </w:pPr>
      <w:r>
        <w:t>Enumerazione utilizzata per indicare l</w:t>
      </w:r>
      <w:r w:rsidR="008F78C3">
        <w:t>o stato</w:t>
      </w:r>
      <w:r>
        <w:t xml:space="preserve"> del thread </w:t>
      </w:r>
      <w:r w:rsidR="00B9715E">
        <w:t>RicevitoreConnessioneAvversario</w:t>
      </w:r>
      <w:r w:rsidR="008F78C3">
        <w:t>, e in particolare, dopo la terminazione, le condizioni per cui è terminato</w:t>
      </w:r>
      <w:r>
        <w:t>.</w:t>
      </w:r>
    </w:p>
    <w:p w14:paraId="4C3C18D0" w14:textId="379B4C0A" w:rsidR="008F78C3" w:rsidRDefault="008F78C3" w:rsidP="005F1E55">
      <w:pPr>
        <w:jc w:val="both"/>
      </w:pPr>
      <w:r>
        <w:t>È ut</w:t>
      </w:r>
      <w:r w:rsidR="008A694B">
        <w:t xml:space="preserve">ilizzato per affrontare </w:t>
      </w:r>
      <w:r w:rsidR="00E76242">
        <w:t>consistentemente i casi di corsa critica tra la richiesta di connessione dal client remoto e la richiesta di annullamento</w:t>
      </w:r>
      <w:r w:rsidR="00B57BD8">
        <w:t xml:space="preserve"> della ricerca</w:t>
      </w:r>
      <w:r w:rsidR="00E76242">
        <w:t xml:space="preserve"> dal client locale.</w:t>
      </w:r>
    </w:p>
    <w:p w14:paraId="3AB0878D" w14:textId="28AD6264" w:rsidR="00BF51D9" w:rsidRDefault="002437BC" w:rsidP="005F1E55">
      <w:pPr>
        <w:jc w:val="both"/>
        <w:rPr>
          <w:b/>
        </w:rPr>
      </w:pPr>
      <w:r>
        <w:rPr>
          <w:b/>
        </w:rPr>
        <w:t>TipoRicerca</w:t>
      </w:r>
    </w:p>
    <w:p w14:paraId="1EA4586B" w14:textId="0F073249" w:rsidR="002437BC" w:rsidRDefault="002437BC" w:rsidP="005F1E55">
      <w:pPr>
        <w:jc w:val="both"/>
      </w:pPr>
      <w:r>
        <w:t xml:space="preserve">Enumerazione utilizzata per indicare il tipo di ricerca che è in corso da parte di </w:t>
      </w:r>
      <w:r w:rsidR="00B7412B">
        <w:t>RicercatoreAvversario</w:t>
      </w:r>
      <w:r>
        <w:t>.</w:t>
      </w:r>
    </w:p>
    <w:p w14:paraId="7DCA406B" w14:textId="612844AB" w:rsidR="00BF51D9" w:rsidRPr="002437BC" w:rsidRDefault="002437BC" w:rsidP="005F1E55">
      <w:pPr>
        <w:jc w:val="both"/>
      </w:pPr>
      <w:r>
        <w:t>È utilizzata dalla classe nei casi in cui si utilizza RicevitoreConnessione, per distinguere le operazioni da compiere una</w:t>
      </w:r>
      <w:r w:rsidR="00D22A56">
        <w:t xml:space="preserve"> volta stabilita la connessione, e nella classe XeviousVS per determinare le operazioni da compiere prima della chiusura.</w:t>
      </w:r>
    </w:p>
    <w:sectPr w:rsidR="00BF51D9" w:rsidRPr="002437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82383"/>
    <w:multiLevelType w:val="hybridMultilevel"/>
    <w:tmpl w:val="14AA447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0BFA"/>
    <w:multiLevelType w:val="hybridMultilevel"/>
    <w:tmpl w:val="2D44CE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E0ED2"/>
    <w:multiLevelType w:val="hybridMultilevel"/>
    <w:tmpl w:val="96965DA6"/>
    <w:lvl w:ilvl="0" w:tplc="97623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A4"/>
    <w:rsid w:val="00011E8C"/>
    <w:rsid w:val="000166C2"/>
    <w:rsid w:val="00021B91"/>
    <w:rsid w:val="00042E61"/>
    <w:rsid w:val="0004378C"/>
    <w:rsid w:val="000700FF"/>
    <w:rsid w:val="0009473F"/>
    <w:rsid w:val="000C49DA"/>
    <w:rsid w:val="000E0537"/>
    <w:rsid w:val="000F122E"/>
    <w:rsid w:val="000F1690"/>
    <w:rsid w:val="000F1E2D"/>
    <w:rsid w:val="00107974"/>
    <w:rsid w:val="0012470E"/>
    <w:rsid w:val="0013111A"/>
    <w:rsid w:val="001A5367"/>
    <w:rsid w:val="001B7A56"/>
    <w:rsid w:val="001C7FD7"/>
    <w:rsid w:val="001F49AD"/>
    <w:rsid w:val="002052CE"/>
    <w:rsid w:val="00225226"/>
    <w:rsid w:val="002376D2"/>
    <w:rsid w:val="002437BC"/>
    <w:rsid w:val="002754CB"/>
    <w:rsid w:val="002963EA"/>
    <w:rsid w:val="002A5497"/>
    <w:rsid w:val="002D687B"/>
    <w:rsid w:val="002E7008"/>
    <w:rsid w:val="002F093B"/>
    <w:rsid w:val="00300F69"/>
    <w:rsid w:val="00313685"/>
    <w:rsid w:val="003337C3"/>
    <w:rsid w:val="0034421D"/>
    <w:rsid w:val="00344F48"/>
    <w:rsid w:val="003521AD"/>
    <w:rsid w:val="00370869"/>
    <w:rsid w:val="00382587"/>
    <w:rsid w:val="003F66A3"/>
    <w:rsid w:val="00411985"/>
    <w:rsid w:val="00412552"/>
    <w:rsid w:val="004149A4"/>
    <w:rsid w:val="00463755"/>
    <w:rsid w:val="004869DC"/>
    <w:rsid w:val="004B672D"/>
    <w:rsid w:val="004E30C2"/>
    <w:rsid w:val="004F2D1C"/>
    <w:rsid w:val="00527E3C"/>
    <w:rsid w:val="00550752"/>
    <w:rsid w:val="00574852"/>
    <w:rsid w:val="005942D8"/>
    <w:rsid w:val="005A46DB"/>
    <w:rsid w:val="005C7294"/>
    <w:rsid w:val="005F1E55"/>
    <w:rsid w:val="006667F6"/>
    <w:rsid w:val="007003CB"/>
    <w:rsid w:val="007018FE"/>
    <w:rsid w:val="007367EB"/>
    <w:rsid w:val="007373F8"/>
    <w:rsid w:val="00761706"/>
    <w:rsid w:val="0077051E"/>
    <w:rsid w:val="00783A92"/>
    <w:rsid w:val="00796C15"/>
    <w:rsid w:val="007C5026"/>
    <w:rsid w:val="007E74A4"/>
    <w:rsid w:val="007F7CB7"/>
    <w:rsid w:val="00853B81"/>
    <w:rsid w:val="00861576"/>
    <w:rsid w:val="008977AF"/>
    <w:rsid w:val="008A694B"/>
    <w:rsid w:val="008F78C3"/>
    <w:rsid w:val="0091105A"/>
    <w:rsid w:val="00930C8B"/>
    <w:rsid w:val="00944E07"/>
    <w:rsid w:val="009868B3"/>
    <w:rsid w:val="009E11CA"/>
    <w:rsid w:val="00A15EC7"/>
    <w:rsid w:val="00A222A8"/>
    <w:rsid w:val="00A34368"/>
    <w:rsid w:val="00AB2216"/>
    <w:rsid w:val="00AD428F"/>
    <w:rsid w:val="00AE4428"/>
    <w:rsid w:val="00B32BEA"/>
    <w:rsid w:val="00B43C3C"/>
    <w:rsid w:val="00B57BD8"/>
    <w:rsid w:val="00B73949"/>
    <w:rsid w:val="00B7412B"/>
    <w:rsid w:val="00B9715E"/>
    <w:rsid w:val="00BA60E8"/>
    <w:rsid w:val="00BF51D9"/>
    <w:rsid w:val="00C17ECD"/>
    <w:rsid w:val="00C23FAD"/>
    <w:rsid w:val="00C25A47"/>
    <w:rsid w:val="00C779C9"/>
    <w:rsid w:val="00C9224B"/>
    <w:rsid w:val="00C93E61"/>
    <w:rsid w:val="00CB026E"/>
    <w:rsid w:val="00CE20CB"/>
    <w:rsid w:val="00D11739"/>
    <w:rsid w:val="00D214AD"/>
    <w:rsid w:val="00D22A56"/>
    <w:rsid w:val="00D2435C"/>
    <w:rsid w:val="00D401BF"/>
    <w:rsid w:val="00D704EA"/>
    <w:rsid w:val="00DB731F"/>
    <w:rsid w:val="00DD4059"/>
    <w:rsid w:val="00DD7461"/>
    <w:rsid w:val="00E4538C"/>
    <w:rsid w:val="00E50F6E"/>
    <w:rsid w:val="00E6233D"/>
    <w:rsid w:val="00E76242"/>
    <w:rsid w:val="00E801D3"/>
    <w:rsid w:val="00E828FB"/>
    <w:rsid w:val="00EB7801"/>
    <w:rsid w:val="00EE0063"/>
    <w:rsid w:val="00F0666C"/>
    <w:rsid w:val="00F20668"/>
    <w:rsid w:val="00F22A63"/>
    <w:rsid w:val="00F75163"/>
    <w:rsid w:val="00F82702"/>
    <w:rsid w:val="00F95658"/>
    <w:rsid w:val="00FA331E"/>
    <w:rsid w:val="00FE4E56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AF8C"/>
  <w15:chartTrackingRefBased/>
  <w15:docId w15:val="{6D0F9D1C-99B8-4C57-8B25-DF52286D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Zippo</dc:creator>
  <cp:keywords/>
  <dc:description/>
  <cp:lastModifiedBy>Raffaele Zippo</cp:lastModifiedBy>
  <cp:revision>102</cp:revision>
  <dcterms:created xsi:type="dcterms:W3CDTF">2016-04-17T10:11:00Z</dcterms:created>
  <dcterms:modified xsi:type="dcterms:W3CDTF">2016-06-18T10:46:00Z</dcterms:modified>
</cp:coreProperties>
</file>