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1"/>
        <w:spacing w:before="480" w:after="480" w:line="288" w:lineRule="auto"/>
        <w:ind w:left="0"/>
        <w:outlineLvl w:val="0"/>
      </w:pPr>
      <w:r>
        <w:rPr>
          <w:rFonts w:eastAsia="等线" w:ascii="Arial" w:cs="Arial" w:hAnsi="Arial"/>
          <w:b w:val="true"/>
          <w:sz w:val="52"/>
        </w:rPr>
        <w:t>[TRD][Omniport] - Master/Menu</w:t>
      </w:r>
    </w:p>
    <w:p>
      <w:pPr>
        <w:spacing w:before="120" w:after="120" w:line="288" w:lineRule="auto"/>
        <w:ind w:left="0"/>
        <w:jc w:val="left"/>
      </w:pP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80"/>
        <w:gridCol w:w="6600"/>
      </w:tblGrid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2"/>
              <w:spacing w:before="120" w:after="120" w:line="288" w:lineRule="auto"/>
              <w:ind w:left="0"/>
              <w:jc w:val="left"/>
              <w:outlineLvl w:val="1"/>
            </w:pPr>
            <w:r>
              <w:rPr>
                <w:rFonts w:eastAsia="等线" w:ascii="Arial" w:cs="Arial" w:hAnsi="Arial"/>
                <w:b w:val="true"/>
                <w:sz w:val="22"/>
              </w:rPr>
              <w:t>Target Rilis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27 April 2026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Nama Produk / Fitur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Omniport | Master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Status Dokumen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e5e6e9"/>
              </w:rPr>
              <w:t>DRAFT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Penulis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3370ff"/>
                <w:sz w:val="22"/>
              </w:rPr>
              <w:t>@Fiqri Alfiariski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Product Owner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3370ff"/>
                <w:sz w:val="22"/>
              </w:rPr>
              <w:t>@Rizky Agung Nugroho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Designer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3370ff"/>
                <w:sz w:val="22"/>
              </w:rPr>
              <w:t>@Nanda Armadiansyah Akbar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System Analysts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3370ff"/>
                <w:sz w:val="22"/>
              </w:rPr>
              <w:t>@Ryan Hasbie</w:t>
            </w:r>
          </w:p>
        </w:tc>
      </w:tr>
    </w:tbl>
    <w:p>
      <w:r>
        <w:t>1. POST /master/terminals</w:t>
      </w:r>
    </w:p>
    <w:p>
      <w:r>
        <w:t>2. POST /master/terminals/search</w:t>
      </w:r>
    </w:p>
    <w:p>
      <w:r>
        <w:t>3. GET /master/terminals/stats</w:t>
      </w:r>
    </w:p>
    <w:p>
      <w:r>
        <w:t>4. DELETE /master/terminals/{id}</w:t>
      </w:r>
    </w:p>
    <w:p>
      <w:r>
        <w:t>5. GET /master/terminals/{id}</w:t>
      </w:r>
    </w:p>
    <w:p>
      <w:r>
        <w:t>6. PUT /master/terminals/{id}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b w:val="true"/>
          <w:sz w:val="32"/>
        </w:rPr>
        <w:t>Deskripsi</w:t>
      </w:r>
      <w:bookmarkEnd w:id="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Master menu adalah sebuah kumpulan dari fitur yang akan digunakan oleh pengguna omniport untuk melakukan penambahan, pengurangan, penyesuaian Menu, serta pembuatan dan penyesuaian hak akses yang dimiliki oleh user.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Prd</w:t>
      </w:r>
      <w:bookmarkEnd w:id="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[DOC PRD]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" w:id="2"/>
      <w:r>
        <w:rPr>
          <w:rFonts w:eastAsia="等线" w:ascii="Arial" w:cs="Arial" w:hAnsi="Arial"/>
          <w:b w:val="true"/>
          <w:sz w:val="32"/>
        </w:rPr>
        <w:t>Service</w:t>
      </w:r>
      <w:bookmarkEnd w:id="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[LINK SOURCECODE]</w:t>
      </w:r>
    </w:p>
    <w:p>
      <w:pPr>
        <w:pStyle w:val="2"/>
        <w:spacing w:before="300" w:after="120" w:line="288" w:lineRule="auto"/>
        <w:ind w:left="0"/>
        <w:jc w:val="left"/>
        <w:outlineLvl w:val="1"/>
      </w:pPr>
      <w:bookmarkStart w:name="heading_3" w:id="3"/>
      <w:r>
        <w:rPr>
          <w:rFonts w:eastAsia="等线" w:ascii="Arial" w:cs="Arial" w:hAnsi="Arial"/>
          <w:b w:val="true"/>
          <w:sz w:val="30"/>
        </w:rPr>
        <w:t>Fitur</w:t>
      </w:r>
      <w:bookmarkEnd w:id="3"/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Menambahkan Menu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Mengubah Menu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Menampilkan Daftar Menu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Menampilkan Daftar Role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Menyesuaikan menu Role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" w:id="4"/>
      <w:r>
        <w:rPr>
          <w:rFonts w:eastAsia="等线" w:ascii="Arial" w:cs="Arial" w:hAnsi="Arial"/>
          <w:b w:val="true"/>
          <w:sz w:val="32"/>
        </w:rPr>
        <w:t xml:space="preserve">Pia </w:t>
      </w:r>
      <w:bookmarkEnd w:id="4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" w:id="5"/>
      <w:r>
        <w:rPr>
          <w:rFonts w:eastAsia="等线" w:ascii="Arial" w:cs="Arial" w:hAnsi="Arial"/>
          <w:b w:val="true"/>
          <w:sz w:val="28"/>
        </w:rPr>
        <w:t>Menambahkan Menu</w:t>
      </w:r>
      <w:bookmarkEnd w:id="5"/>
    </w:p>
    <w:p>
      <w:pPr>
        <w:spacing w:before="120" w:after="120" w:line="288" w:lineRule="auto"/>
        <w:ind w:left="0"/>
        <w:jc w:val="left"/>
      </w:pPr>
    </w:p>
    <w:p>
      <w:pPr>
        <w:pStyle w:val="3"/>
        <w:spacing w:before="260" w:after="120" w:line="288" w:lineRule="auto"/>
        <w:ind w:left="0"/>
        <w:jc w:val="left"/>
        <w:outlineLvl w:val="2"/>
      </w:pPr>
      <w:bookmarkStart w:name="heading_6" w:id="6"/>
      <w:bookmarkStart w:id="10000" w:name="terminal_0"/>
      <w:r>
        <w:rPr>
          <w:rFonts w:eastAsia="等线" w:ascii="Arial" w:cs="Arial" w:hAnsi="Arial"/>
          <w:b w:val="true"/>
          <w:sz w:val="28"/>
        </w:rPr>
        <w:t>POST /master/terminals</w:t>
      </w:r>
      <w:bookmarkEnd w:id="6"/>
      <w:bookmarkEnd w:id="1000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70"/>
        <w:gridCol w:w="1950"/>
        <w:gridCol w:w="3960"/>
      </w:tblGrid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URL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/api/v1/master/terminals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Method</w:t>
            </w:r>
          </w:p>
        </w:tc>
        <w:tc>
          <w:tcPr>
            <w:tcW w:w="591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POST</w:t>
            </w: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Header [Daftar header yang wajib digunakan]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Field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Mandatory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Description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Authorization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Bearer [JWT Token]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Body [Format JSON/XML yang harus dikirim]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JSON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kode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{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"address":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"branch_code":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"company_code":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"company_name":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"company_type":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"document_code":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"go_live_date":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"is_go_live":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"latitude":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"logo_mini_url":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"logo_url":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"longitude":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"port_code":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"profit_center":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"status":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"terminal_code":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"terminal_name":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"version_code":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"version_name":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"vessel_version": 0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}</w:t>
              </w:r>
            </w:p>
          </w:tbl>
          <w:p/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Response [Contoh response]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Success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Error</w:t>
            </w: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Authorization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Bearer [JWT Token]</w:t>
            </w:r>
          </w:p>
        </w:tc>
      </w:tr>
    </w:tbl>
    <w:p/>
    <w:p>
      <w:pPr>
        <w:pStyle w:val="3"/>
        <w:spacing w:before="260" w:after="120" w:line="288" w:lineRule="auto"/>
        <w:ind w:left="0"/>
        <w:jc w:val="left"/>
        <w:outlineLvl w:val="2"/>
      </w:pPr>
      <w:bookmarkStart w:name="heading_6" w:id="6"/>
      <w:bookmarkStart w:id="10001" w:name="terminal_1"/>
      <w:r>
        <w:rPr>
          <w:rFonts w:eastAsia="等线" w:ascii="Arial" w:cs="Arial" w:hAnsi="Arial"/>
          <w:b w:val="true"/>
          <w:sz w:val="28"/>
        </w:rPr>
        <w:t>POST /master/terminals/search</w:t>
      </w:r>
      <w:bookmarkEnd w:id="6"/>
      <w:bookmarkEnd w:id="10001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70"/>
        <w:gridCol w:w="1950"/>
        <w:gridCol w:w="3960"/>
      </w:tblGrid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URL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/api/v1/master/terminals/search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Method</w:t>
            </w:r>
          </w:p>
        </w:tc>
        <w:tc>
          <w:tcPr>
            <w:tcW w:w="591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POST</w:t>
            </w: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Header [Daftar header yang wajib digunakan]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Field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Mandatory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Description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Authorization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Bearer [JWT Token]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Body [Format JSON/XML yang harus dikirim]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JSON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kode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{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"download": {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"is_download": true,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"range_end":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"range_start":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"type": "string"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},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"filters": {},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"limit":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"page":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"search":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"sort": {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"by":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"order": "string"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}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}</w:t>
              </w:r>
            </w:p>
          </w:tbl>
          <w:p/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Response [Contoh response]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Success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Error</w:t>
            </w: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Authorization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Bearer [JWT Token]</w:t>
            </w:r>
          </w:p>
        </w:tc>
      </w:tr>
    </w:tbl>
    <w:p/>
    <w:p>
      <w:pPr>
        <w:pStyle w:val="3"/>
        <w:spacing w:before="260" w:after="120" w:line="288" w:lineRule="auto"/>
        <w:ind w:left="0"/>
        <w:jc w:val="left"/>
        <w:outlineLvl w:val="2"/>
      </w:pPr>
      <w:bookmarkStart w:name="heading_6" w:id="6"/>
      <w:bookmarkStart w:id="10002" w:name="terminal_2"/>
      <w:r>
        <w:rPr>
          <w:rFonts w:eastAsia="等线" w:ascii="Arial" w:cs="Arial" w:hAnsi="Arial"/>
          <w:b w:val="true"/>
          <w:sz w:val="28"/>
        </w:rPr>
        <w:t>GET /master/terminals/stats</w:t>
      </w:r>
      <w:bookmarkEnd w:id="6"/>
      <w:bookmarkEnd w:id="1000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70"/>
        <w:gridCol w:w="1950"/>
        <w:gridCol w:w="3960"/>
      </w:tblGrid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URL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/api/v1/master/terminals/stats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Method</w:t>
            </w:r>
          </w:p>
        </w:tc>
        <w:tc>
          <w:tcPr>
            <w:tcW w:w="591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GET</w:t>
            </w: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Header [Daftar header yang wajib digunakan]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Field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Mandatory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Description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Authorization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Bearer [JWT Token]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Body [Format JSON/XML yang harus dikirim]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JSON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kode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{}</w:t>
              </w:r>
            </w:p>
          </w:tbl>
          <w:p/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Response [Contoh response]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Success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Error</w:t>
            </w: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Authorization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Bearer [JWT Token]</w:t>
            </w:r>
          </w:p>
        </w:tc>
      </w:tr>
    </w:tbl>
    <w:p/>
    <w:p>
      <w:pPr>
        <w:pStyle w:val="3"/>
        <w:spacing w:before="260" w:after="120" w:line="288" w:lineRule="auto"/>
        <w:ind w:left="0"/>
        <w:jc w:val="left"/>
        <w:outlineLvl w:val="2"/>
      </w:pPr>
      <w:bookmarkStart w:name="heading_6" w:id="6"/>
      <w:bookmarkStart w:id="10003" w:name="terminal_3"/>
      <w:r>
        <w:rPr>
          <w:rFonts w:eastAsia="等线" w:ascii="Arial" w:cs="Arial" w:hAnsi="Arial"/>
          <w:b w:val="true"/>
          <w:sz w:val="28"/>
        </w:rPr>
        <w:t>DELETE /master/terminals/{id}</w:t>
      </w:r>
      <w:bookmarkEnd w:id="6"/>
      <w:bookmarkEnd w:id="10003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70"/>
        <w:gridCol w:w="1950"/>
        <w:gridCol w:w="3960"/>
      </w:tblGrid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URL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/api/v1/master/terminals/{id}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Method</w:t>
            </w:r>
          </w:p>
        </w:tc>
        <w:tc>
          <w:tcPr>
            <w:tcW w:w="591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DELETE</w:t>
            </w: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Header [Daftar header yang wajib digunakan]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Field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Mandatory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Description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Authorization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Bearer [JWT Token]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Body [Format JSON/XML yang harus dikirim]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JSON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kode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{}</w:t>
              </w:r>
            </w:p>
          </w:tbl>
          <w:p/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Response [Contoh response]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Success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Error</w:t>
            </w: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Authorization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Bearer [JWT Token]</w:t>
            </w:r>
          </w:p>
        </w:tc>
      </w:tr>
    </w:tbl>
    <w:p/>
    <w:p>
      <w:pPr>
        <w:pStyle w:val="3"/>
        <w:spacing w:before="260" w:after="120" w:line="288" w:lineRule="auto"/>
        <w:ind w:left="0"/>
        <w:jc w:val="left"/>
        <w:outlineLvl w:val="2"/>
      </w:pPr>
      <w:bookmarkStart w:name="heading_6" w:id="6"/>
      <w:bookmarkStart w:id="10004" w:name="terminal_4"/>
      <w:r>
        <w:rPr>
          <w:rFonts w:eastAsia="等线" w:ascii="Arial" w:cs="Arial" w:hAnsi="Arial"/>
          <w:b w:val="true"/>
          <w:sz w:val="28"/>
        </w:rPr>
        <w:t>GET /master/terminals/{id}</w:t>
      </w:r>
      <w:bookmarkEnd w:id="6"/>
      <w:bookmarkEnd w:id="10004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70"/>
        <w:gridCol w:w="1950"/>
        <w:gridCol w:w="3960"/>
      </w:tblGrid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URL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/api/v1/master/terminals/{id}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Method</w:t>
            </w:r>
          </w:p>
        </w:tc>
        <w:tc>
          <w:tcPr>
            <w:tcW w:w="591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GET</w:t>
            </w: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Header [Daftar header yang wajib digunakan]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Field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Mandatory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Description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Authorization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Bearer [JWT Token]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Body [Format JSON/XML yang harus dikirim]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JSON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kode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{}</w:t>
              </w:r>
            </w:p>
          </w:tbl>
          <w:p/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Response [Contoh response]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Success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Error</w:t>
            </w: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Authorization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Bearer [JWT Token]</w:t>
            </w:r>
          </w:p>
        </w:tc>
      </w:tr>
    </w:tbl>
    <w:p/>
    <w:p>
      <w:pPr>
        <w:pStyle w:val="3"/>
        <w:spacing w:before="260" w:after="120" w:line="288" w:lineRule="auto"/>
        <w:ind w:left="0"/>
        <w:jc w:val="left"/>
        <w:outlineLvl w:val="2"/>
      </w:pPr>
      <w:bookmarkStart w:name="heading_6" w:id="6"/>
      <w:bookmarkStart w:id="10005" w:name="terminal_5"/>
      <w:r>
        <w:rPr>
          <w:rFonts w:eastAsia="等线" w:ascii="Arial" w:cs="Arial" w:hAnsi="Arial"/>
          <w:b w:val="true"/>
          <w:sz w:val="28"/>
        </w:rPr>
        <w:t>PUT /master/terminals/{id}</w:t>
      </w:r>
      <w:bookmarkEnd w:id="6"/>
      <w:bookmarkEnd w:id="10005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70"/>
        <w:gridCol w:w="1950"/>
        <w:gridCol w:w="3960"/>
      </w:tblGrid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URL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/api/v1/master/terminals/{id}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Method</w:t>
            </w:r>
          </w:p>
        </w:tc>
        <w:tc>
          <w:tcPr>
            <w:tcW w:w="591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PUT</w:t>
            </w: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Header [Daftar header yang wajib digunakan]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Field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Mandatory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Description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Authorization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Bearer [JWT Token]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Body [Format JSON/XML yang harus dikirim]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JSON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kode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{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"address":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"branch_code":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"company_code":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"company_name":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"company_type":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"document_code":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"go_live_date":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"is_go_live":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"latitude":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"logo_mini_url":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"logo_url":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"longitude":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"port_code":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"profit_center":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"status":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"terminal_code":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"terminal_name":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"version_code":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"version_name":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"vessel_version": 0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}</w:t>
              </w:r>
            </w:p>
          </w:tbl>
          <w:p/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Response [Contoh response]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Success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Error</w:t>
            </w: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Authorization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Bearer [JWT Token]</w:t>
            </w:r>
          </w:p>
        </w:tc>
      </w:tr>
    </w:tbl>
    <w:p/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 w:rsidP="" w:rsidRDefault="">
    <w:pPr>
      <w:pStyle w:val="Header"/>
    </w:pPr>
    <w:r>
      <w:rPr>
        <w:noProof/>
      </w:rPr>
      <w:pict>
        <v:shapetype id="_x0000_t75" coordsize="21600,21600" o:spt="75.0" path="m@4@5l@4@11@9@11@9@5xe" stroked="f" filled="f" o:preferrelative="t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1" o:spid="_x0000_s1025" type="#_x0000_t75" o:allowincell="f" style="position:absolute;left:0;text-align:left;margin-left:0;margin-top:0;width:414pt;height:697.5pt;z-index:-251645952;mso-wrap-edited:f;mso-width-percent:0;mso-height-percent:0;mso-position-horizontal:center;mso-position-horizontal-relative:margin;mso-position-vertical:center;mso-position-vertical-relative:margin;mso-width-percent:0;mso-height-percent:0">
          <w10:wrap anchorx="margin" anchory="margin"/>
          <v:imagedata r:id="rId1" o:title="image899"/>
        </v:shape>
      </w:pict>
    </w:r>
  </w:p>
</w:hdr>
</file>

<file path=word/numbering.xml><?xml version="1.0" encoding="utf-8"?>
<w:numbering xmlns:w="http://schemas.openxmlformats.org/wordprocessingml/2006/main">
  <w:abstractNum w:abstractNumId="84521">
    <w:lvl>
      <w:start w:val="1"/>
      <w:numFmt w:val="decimal"/>
      <w:suff w:val="tab"/>
      <w:lvlText w:val="%1."/>
      <w:rPr>
        <w:color w:val="3370ff"/>
      </w:rPr>
    </w:lvl>
  </w:abstractNum>
  <w:abstractNum w:abstractNumId="84522">
    <w:lvl>
      <w:start w:val="2"/>
      <w:numFmt w:val="decimal"/>
      <w:suff w:val="tab"/>
      <w:lvlText w:val="%1."/>
      <w:rPr>
        <w:color w:val="3370ff"/>
      </w:rPr>
    </w:lvl>
  </w:abstractNum>
  <w:abstractNum w:abstractNumId="84523">
    <w:lvl>
      <w:start w:val="3"/>
      <w:numFmt w:val="decimal"/>
      <w:suff w:val="tab"/>
      <w:lvlText w:val="%1."/>
      <w:rPr>
        <w:color w:val="3370ff"/>
      </w:rPr>
    </w:lvl>
  </w:abstractNum>
  <w:abstractNum w:abstractNumId="84524">
    <w:lvl>
      <w:start w:val="4"/>
      <w:numFmt w:val="decimal"/>
      <w:suff w:val="tab"/>
      <w:lvlText w:val="%1."/>
      <w:rPr>
        <w:color w:val="3370ff"/>
      </w:rPr>
    </w:lvl>
  </w:abstractNum>
  <w:abstractNum w:abstractNumId="84525">
    <w:lvl>
      <w:start w:val="5"/>
      <w:numFmt w:val="decimal"/>
      <w:suff w:val="tab"/>
      <w:lvlText w:val="%1."/>
      <w:rPr>
        <w:color w:val="3370ff"/>
      </w:rPr>
    </w:lvl>
  </w:abstractNum>
  <w:num w:numId="1">
    <w:abstractNumId w:val="84521"/>
  </w:num>
  <w:num w:numId="2">
    <w:abstractNumId w:val="84522"/>
  </w:num>
  <w:num w:numId="3">
    <w:abstractNumId w:val="84523"/>
  </w:num>
  <w:num w:numId="4">
    <w:abstractNumId w:val="84524"/>
  </w:num>
  <w:num w:numId="5">
    <w:abstractNumId w:val="84525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header1.xml" Type="http://schemas.openxmlformats.org/officeDocument/2006/relationships/header"/></Relationships>
</file>

<file path=word/_rels/header1.xml.rels><?xml version="1.0" encoding="UTF-8" standalone="yes"?><Relationships xmlns="http://schemas.openxmlformats.org/package/2006/relationships"><Relationship Id="rId1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2026-04-12T06:29:33Z</dcterms:created>
  <dc:creator>Apache POI</dc:creator>
</cp:coreProperties>
</file>