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Affidavit Analysis - Part 3: Circumstantial and Inferred Points</w:t>
      </w:r>
    </w:p>
    <w:p>
      <w:pPr>
        <w:pStyle w:val="Heading2"/>
        <w:pStyle w:val="MdHeading2"/>
      </w:pPr>
      <w:r>
        <w:t xml:space="preserve">Speculative and Circumstantial Points - Inferred or Likely but Not Provable</w:t>
      </w:r>
    </w:p>
    <w:p>
      <w:pPr>
        <w:pStyle w:val="MdParagraph"/>
      </w:pPr>
      <w:r>
        <w:rPr>
          <w:rStyle w:val="MdStrong"/>
          <w:b/>
          <w:bCs/>
        </w:rPr>
        <w:t xml:space="preserve">Case Number:</w:t>
      </w:r>
      <w:r>
        <w:t xml:space="preserve"> 2025-137857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Court:</w:t>
      </w:r>
      <w:r>
        <w:t xml:space="preserve"> High Court of South Africa, Gauteng Division, Pretoria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Classification:</w:t>
      </w:r>
      <w:r>
        <w:t xml:space="preserve"> CIRCUMSTANTIAL/INFERRED - Logical but not directly provable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Date:</w:t>
      </w:r>
      <w:r>
        <w:t xml:space="preserve"> October 12, 2025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Prepared by:</w:t>
      </w:r>
      <w:r>
        <w:t xml:space="preserve"> Manus AI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Document Purpose</w:t>
      </w:r>
    </w:p>
    <w:p>
      <w:pPr>
        <w:pStyle w:val="MdParagraph"/>
      </w:pPr>
      <w:r>
        <w:t xml:space="preserve">This document contains </w:t>
      </w:r>
      <w:r>
        <w:rPr>
          <w:rStyle w:val="MdStrong"/>
          <w:b/>
          <w:bCs/>
        </w:rPr>
        <w:t xml:space="preserve">points that are inferred, likely, or circumstantial but cannot be directly proven</w:t>
      </w:r>
      <w:r>
        <w:t xml:space="preserve"> with current evidence. These points are based on:</w:t>
      </w:r>
    </w:p>
    <w:p>
      <w:pPr>
        <w:pStyle w:val="MdListItem"/>
        <w:numPr>
          <w:ilvl w:val="0"/>
          <w:numId w:val="2"/>
        </w:numPr>
      </w:pPr>
      <w:r>
        <w:t xml:space="preserve">Logical inferences from proven facts</w:t>
      </w:r>
    </w:p>
    <w:p>
      <w:pPr>
        <w:pStyle w:val="MdListItem"/>
        <w:numPr>
          <w:ilvl w:val="0"/>
          <w:numId w:val="2"/>
        </w:numPr>
      </w:pPr>
      <w:r>
        <w:t xml:space="preserve">Circumstantial patterns</w:t>
      </w:r>
    </w:p>
    <w:p>
      <w:pPr>
        <w:pStyle w:val="MdListItem"/>
        <w:numPr>
          <w:ilvl w:val="0"/>
          <w:numId w:val="2"/>
        </w:numPr>
      </w:pPr>
      <w:r>
        <w:t xml:space="preserve">Reasonable assumptions</w:t>
      </w:r>
    </w:p>
    <w:p>
      <w:pPr>
        <w:pStyle w:val="MdListItem"/>
        <w:numPr>
          <w:ilvl w:val="0"/>
          <w:numId w:val="2"/>
        </w:numPr>
      </w:pPr>
      <w:r>
        <w:t xml:space="preserve">Expert opinions without direct proof</w:t>
      </w:r>
    </w:p>
    <w:p>
      <w:pPr>
        <w:pStyle w:val="MdListItem"/>
        <w:numPr>
          <w:ilvl w:val="0"/>
          <w:numId w:val="2"/>
        </w:numPr>
      </w:pPr>
      <w:r>
        <w:t xml:space="preserve">Probable scenarios without documentation</w:t>
      </w:r>
    </w:p>
    <w:p>
      <w:pPr>
        <w:pStyle w:val="MdListItem"/>
        <w:numPr>
          <w:ilvl w:val="0"/>
          <w:numId w:val="2"/>
        </w:numPr>
      </w:pPr>
      <w:r>
        <w:t xml:space="preserve">Contextual interpretations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These points </w:t>
      </w:r>
      <w:r>
        <w:rPr>
          <w:rStyle w:val="MdStrong"/>
          <w:b/>
          <w:bCs/>
        </w:rPr>
        <w:t xml:space="preserve">should be used cautiously</w:t>
      </w:r>
      <w:r>
        <w:t xml:space="preserve"> in the affidavit, if at all. They may be useful for:</w:t>
      </w:r>
    </w:p>
    <w:p>
      <w:pPr>
        <w:pStyle w:val="MdListItem"/>
        <w:numPr>
          <w:ilvl w:val="0"/>
          <w:numId w:val="2"/>
        </w:numPr>
      </w:pPr>
      <w:r>
        <w:t xml:space="preserve">Internal case strategy</w:t>
      </w:r>
    </w:p>
    <w:p>
      <w:pPr>
        <w:pStyle w:val="MdListItem"/>
        <w:numPr>
          <w:ilvl w:val="0"/>
          <w:numId w:val="2"/>
        </w:numPr>
      </w:pPr>
      <w:r>
        <w:t xml:space="preserve">Understanding the full picture</w:t>
      </w:r>
    </w:p>
    <w:p>
      <w:pPr>
        <w:pStyle w:val="MdListItem"/>
        <w:numPr>
          <w:ilvl w:val="0"/>
          <w:numId w:val="2"/>
        </w:numPr>
      </w:pPr>
      <w:r>
        <w:t xml:space="preserve">Identifying areas for further investigation</w:t>
      </w:r>
    </w:p>
    <w:p>
      <w:pPr>
        <w:pStyle w:val="MdListItem"/>
        <w:numPr>
          <w:ilvl w:val="0"/>
          <w:numId w:val="2"/>
        </w:numPr>
      </w:pPr>
      <w:r>
        <w:t xml:space="preserve">Anticipating opposing arguments</w:t>
      </w:r>
    </w:p>
    <w:p>
      <w:pPr>
        <w:pStyle w:val="MdListItem"/>
        <w:numPr>
          <w:ilvl w:val="0"/>
          <w:numId w:val="2"/>
        </w:numPr>
      </w:pPr>
      <w:r>
        <w:t xml:space="preserve">Contextualizing proven facts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Recommendation:</w:t>
      </w:r>
      <w:r>
        <w:t xml:space="preserve"> Use these points only with heavy qualification (e.g., "it appears," "it is likely," "circumstances suggest") or omit from affidavit entirely and reserve for oral argument or further investigation.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CATEGORY 1: Subjective Intent and Mental State</w:t>
      </w:r>
    </w:p>
    <w:p>
      <w:pPr>
        <w:pStyle w:val="Heading3"/>
        <w:pStyle w:val="MdHeading3"/>
      </w:pPr>
      <w:r>
        <w:t xml:space="preserve">1.1 Peter's Actual Cognitive State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Affidavit claims early-onset dementia, confusion, deterioration</w:t>
      </w:r>
    </w:p>
    <w:p>
      <w:pPr>
        <w:pStyle w:val="MdListItem"/>
        <w:numPr>
          <w:ilvl w:val="0"/>
          <w:numId w:val="2"/>
        </w:numPr>
      </w:pPr>
      <w:r>
        <w:t xml:space="preserve">Actions show sophisticated planning (ex parte interdict, fraud in inducement)</w:t>
      </w:r>
    </w:p>
    <w:p>
      <w:pPr>
        <w:pStyle w:val="MdListItem"/>
        <w:numPr>
          <w:ilvl w:val="0"/>
          <w:numId w:val="2"/>
        </w:numPr>
      </w:pPr>
      <w:r>
        <w:t xml:space="preserve">Contradiction between claims and demonstrated capability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Peter may have selective cognitive impairment (some areas affected, others retained)</w:t>
      </w:r>
    </w:p>
    <w:p>
      <w:pPr>
        <w:pStyle w:val="MdListItem"/>
        <w:numPr>
          <w:ilvl w:val="0"/>
          <w:numId w:val="2"/>
        </w:numPr>
      </w:pPr>
      <w:r>
        <w:t xml:space="preserve">OR cognitive impairment claims may be exaggerated for litigation purposes</w:t>
      </w:r>
    </w:p>
    <w:p>
      <w:pPr>
        <w:pStyle w:val="MdListItem"/>
        <w:numPr>
          <w:ilvl w:val="0"/>
          <w:numId w:val="2"/>
        </w:numPr>
      </w:pPr>
      <w:r>
        <w:t xml:space="preserve">OR Peter may have genuine decline but retained strategic capability</w:t>
      </w:r>
    </w:p>
    <w:p>
      <w:pPr>
        <w:pStyle w:val="MdListItem"/>
        <w:numPr>
          <w:ilvl w:val="0"/>
          <w:numId w:val="2"/>
        </w:numPr>
      </w:pPr>
      <w:r>
        <w:t xml:space="preserve">OR Peter plans strategy while Rynette executes details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Cannot access Peter's medical records without court order</w:t>
      </w:r>
    </w:p>
    <w:p>
      <w:pPr>
        <w:pStyle w:val="MdListItem"/>
        <w:numPr>
          <w:ilvl w:val="0"/>
          <w:numId w:val="2"/>
        </w:numPr>
      </w:pPr>
      <w:r>
        <w:t xml:space="preserve">Cognitive state is subjective and requires expert evaluation</w:t>
      </w:r>
    </w:p>
    <w:p>
      <w:pPr>
        <w:pStyle w:val="MdListItem"/>
        <w:numPr>
          <w:ilvl w:val="0"/>
          <w:numId w:val="2"/>
        </w:numPr>
      </w:pPr>
      <w:r>
        <w:t xml:space="preserve">Contradiction documented, but actual mental state unknown</w:t>
      </w:r>
    </w:p>
    <w:p>
      <w:pPr>
        <w:pStyle w:val="MdListItem"/>
        <w:numPr>
          <w:ilvl w:val="0"/>
          <w:numId w:val="2"/>
        </w:numPr>
      </w:pPr>
      <w:r>
        <w:t xml:space="preserve">Multiple explanations possible, cannot prove which is correct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Weak - Multiple possible explanations, no direct evidence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Avoid specific claims about Peter's actual mental state; note contradiction only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1.2 Peter's Knowledge of Rynette's Actions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Rynette signed "pp Peter" (acting on his behalf)</w:t>
      </w:r>
    </w:p>
    <w:p>
      <w:pPr>
        <w:pStyle w:val="MdListItem"/>
        <w:numPr>
          <w:ilvl w:val="0"/>
          <w:numId w:val="2"/>
        </w:numPr>
      </w:pPr>
      <w:r>
        <w:t xml:space="preserve">Rynette controlled </w:t>
      </w:r>
      <w:hyperlink w:history="1" r:id="rIdstwgbwl38cvx-esb3xpdu">
        <w:r>
          <w:rPr>
            <w:rStyle w:val="MdLink"/>
          </w:rPr>
          <w:t xml:space="preserve">pete@regima.com</w:t>
        </w:r>
      </w:hyperlink>
    </w:p>
    <w:p>
      <w:pPr>
        <w:pStyle w:val="MdListItem"/>
        <w:numPr>
          <w:ilvl w:val="0"/>
          <w:numId w:val="2"/>
        </w:numPr>
      </w:pPr>
      <w:r>
        <w:t xml:space="preserve">Peter benefited from fraud (Villa Via extraction)</w:t>
      </w:r>
    </w:p>
    <w:p>
      <w:pPr>
        <w:pStyle w:val="MdListItem"/>
        <w:numPr>
          <w:ilvl w:val="0"/>
          <w:numId w:val="2"/>
        </w:numPr>
      </w:pPr>
      <w:r>
        <w:t xml:space="preserve">Peter obtained ex parte interdict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Peter likely knew of Rynette's actions (agency relationship)</w:t>
      </w:r>
    </w:p>
    <w:p>
      <w:pPr>
        <w:pStyle w:val="MdListItem"/>
        <w:numPr>
          <w:ilvl w:val="0"/>
          <w:numId w:val="2"/>
        </w:numPr>
      </w:pPr>
      <w:r>
        <w:t xml:space="preserve">Peter likely directed or approved Rynette's conduct</w:t>
      </w:r>
    </w:p>
    <w:p>
      <w:pPr>
        <w:pStyle w:val="MdListItem"/>
        <w:numPr>
          <w:ilvl w:val="0"/>
          <w:numId w:val="2"/>
        </w:numPr>
      </w:pPr>
      <w:r>
        <w:t xml:space="preserve">Peter's "computer illiteracy" doesn't equal ignorance of Rynette's actions</w:t>
      </w:r>
    </w:p>
    <w:p>
      <w:pPr>
        <w:pStyle w:val="MdListItem"/>
        <w:numPr>
          <w:ilvl w:val="0"/>
          <w:numId w:val="2"/>
        </w:numPr>
      </w:pPr>
      <w:r>
        <w:t xml:space="preserve">Peter and Rynette likely coordinated throughout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No direct evidence of Peter's knowledge (no emails from Peter, no recordings)</w:t>
      </w:r>
    </w:p>
    <w:p>
      <w:pPr>
        <w:pStyle w:val="MdListItem"/>
        <w:numPr>
          <w:ilvl w:val="0"/>
          <w:numId w:val="2"/>
        </w:numPr>
      </w:pPr>
      <w:r>
        <w:t xml:space="preserve">Agency relationship proven, but specific knowledge inferred</w:t>
      </w:r>
    </w:p>
    <w:p>
      <w:pPr>
        <w:pStyle w:val="MdListItem"/>
        <w:numPr>
          <w:ilvl w:val="0"/>
          <w:numId w:val="2"/>
        </w:numPr>
      </w:pPr>
      <w:r>
        <w:t xml:space="preserve">Benefit suggests knowledge, but doesn't prove it</w:t>
      </w:r>
    </w:p>
    <w:p>
      <w:pPr>
        <w:pStyle w:val="MdListItem"/>
        <w:numPr>
          <w:ilvl w:val="0"/>
          <w:numId w:val="2"/>
        </w:numPr>
      </w:pPr>
      <w:r>
        <w:t xml:space="preserve">Peter could theoretically claim ignorance (though implausible)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Medium-Weak - Agency proven, specific knowledge inferred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agency relationship and benefit, avoid claiming specific knowledge without proof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1.3 Rynette's Motive and Intent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Rynette controlled financial systems</w:t>
      </w:r>
    </w:p>
    <w:p>
      <w:pPr>
        <w:pStyle w:val="MdListItem"/>
        <w:numPr>
          <w:ilvl w:val="0"/>
          <w:numId w:val="2"/>
        </w:numPr>
      </w:pPr>
      <w:r>
        <w:t xml:space="preserve">Rynette acted as Peter's agent</w:t>
      </w:r>
    </w:p>
    <w:p>
      <w:pPr>
        <w:pStyle w:val="MdListItem"/>
        <w:numPr>
          <w:ilvl w:val="0"/>
          <w:numId w:val="2"/>
        </w:numPr>
      </w:pPr>
      <w:r>
        <w:t xml:space="preserve">Rynette coordinated fraud scheme</w:t>
      </w:r>
    </w:p>
    <w:p>
      <w:pPr>
        <w:pStyle w:val="MdListItem"/>
        <w:numPr>
          <w:ilvl w:val="0"/>
          <w:numId w:val="2"/>
        </w:numPr>
      </w:pPr>
      <w:r>
        <w:t xml:space="preserve">Affidavit suggests extra-marital affair with Peter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Rynette's motive may be financial benefit</w:t>
      </w:r>
    </w:p>
    <w:p>
      <w:pPr>
        <w:pStyle w:val="MdListItem"/>
        <w:numPr>
          <w:ilvl w:val="0"/>
          <w:numId w:val="2"/>
        </w:numPr>
      </w:pPr>
      <w:r>
        <w:t xml:space="preserve">OR relationship with Peter (if affair exists)</w:t>
      </w:r>
    </w:p>
    <w:p>
      <w:pPr>
        <w:pStyle w:val="MdListItem"/>
        <w:numPr>
          <w:ilvl w:val="0"/>
          <w:numId w:val="2"/>
        </w:numPr>
      </w:pPr>
      <w:r>
        <w:t xml:space="preserve">OR professional advancement</w:t>
      </w:r>
    </w:p>
    <w:p>
      <w:pPr>
        <w:pStyle w:val="MdListItem"/>
        <w:numPr>
          <w:ilvl w:val="0"/>
          <w:numId w:val="2"/>
        </w:numPr>
      </w:pPr>
      <w:r>
        <w:t xml:space="preserve">OR combination of factors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Motive is subjective psychological state</w:t>
      </w:r>
    </w:p>
    <w:p>
      <w:pPr>
        <w:pStyle w:val="MdListItem"/>
        <w:numPr>
          <w:ilvl w:val="0"/>
          <w:numId w:val="2"/>
        </w:numPr>
      </w:pPr>
      <w:r>
        <w:t xml:space="preserve">No direct evidence of Rynette's intentions</w:t>
      </w:r>
    </w:p>
    <w:p>
      <w:pPr>
        <w:pStyle w:val="MdListItem"/>
        <w:numPr>
          <w:ilvl w:val="0"/>
          <w:numId w:val="2"/>
        </w:numPr>
      </w:pPr>
      <w:r>
        <w:t xml:space="preserve">Affair alleged but not proven</w:t>
      </w:r>
    </w:p>
    <w:p>
      <w:pPr>
        <w:pStyle w:val="MdListItem"/>
        <w:numPr>
          <w:ilvl w:val="0"/>
          <w:numId w:val="2"/>
        </w:numPr>
      </w:pPr>
      <w:r>
        <w:t xml:space="preserve">Actions documented, motive inferred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Weak - Actions proven, motive speculative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Avoid speculation about Rynette's motive; focus on documented actions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1.4 Bantjies' Actual Knowledge When Becoming Trustee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Bantjies was accountant for entities (designed schemes)</w:t>
      </w:r>
    </w:p>
    <w:p>
      <w:pPr>
        <w:pStyle w:val="MdListItem"/>
        <w:numPr>
          <w:ilvl w:val="0"/>
          <w:numId w:val="2"/>
        </w:numPr>
      </w:pPr>
      <w:r>
        <w:t xml:space="preserve">Bantjies became trustee July 2024</w:t>
      </w:r>
    </w:p>
    <w:p>
      <w:pPr>
        <w:pStyle w:val="MdListItem"/>
        <w:numPr>
          <w:ilvl w:val="0"/>
          <w:numId w:val="2"/>
        </w:numPr>
      </w:pPr>
      <w:r>
        <w:t xml:space="preserve">Bantjies received fraud evidence June 2025</w:t>
      </w:r>
    </w:p>
    <w:p>
      <w:pPr>
        <w:pStyle w:val="MdListItem"/>
        <w:numPr>
          <w:ilvl w:val="0"/>
          <w:numId w:val="2"/>
        </w:numPr>
      </w:pPr>
      <w:r>
        <w:t xml:space="preserve">Bantjies supported Peter's interdict August 2025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Bantjies likely knew of fraud schemes when becoming trustee (he designed them)</w:t>
      </w:r>
    </w:p>
    <w:p>
      <w:pPr>
        <w:pStyle w:val="MdListItem"/>
        <w:numPr>
          <w:ilvl w:val="0"/>
          <w:numId w:val="2"/>
        </w:numPr>
      </w:pPr>
      <w:r>
        <w:t xml:space="preserve">Bantjies likely knew accepting trustee position created conflict</w:t>
      </w:r>
    </w:p>
    <w:p>
      <w:pPr>
        <w:pStyle w:val="MdListItem"/>
        <w:numPr>
          <w:ilvl w:val="0"/>
          <w:numId w:val="2"/>
        </w:numPr>
      </w:pPr>
      <w:r>
        <w:t xml:space="preserve">Bantjies likely understood fiduciary duties he was undertaking</w:t>
      </w:r>
    </w:p>
    <w:p>
      <w:pPr>
        <w:pStyle w:val="MdListItem"/>
        <w:numPr>
          <w:ilvl w:val="0"/>
          <w:numId w:val="2"/>
        </w:numPr>
      </w:pPr>
      <w:r>
        <w:t xml:space="preserve">Bantjies likely knew supporting Peter would breach duty to Jax/Dan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No direct evidence of Bantjies' knowledge in July 2024</w:t>
      </w:r>
    </w:p>
    <w:p>
      <w:pPr>
        <w:pStyle w:val="MdListItem"/>
        <w:numPr>
          <w:ilvl w:val="0"/>
          <w:numId w:val="2"/>
        </w:numPr>
      </w:pPr>
      <w:r>
        <w:t xml:space="preserve">Professional knowledge inferred from accountant role</w:t>
      </w:r>
    </w:p>
    <w:p>
      <w:pPr>
        <w:pStyle w:val="MdListItem"/>
        <w:numPr>
          <w:ilvl w:val="0"/>
          <w:numId w:val="2"/>
        </w:numPr>
      </w:pPr>
      <w:r>
        <w:t xml:space="preserve">Fiduciary duty knowledge expected (professional should know)</w:t>
      </w:r>
    </w:p>
    <w:p>
      <w:pPr>
        <w:pStyle w:val="MdListItem"/>
        <w:numPr>
          <w:ilvl w:val="0"/>
          <w:numId w:val="2"/>
        </w:numPr>
      </w:pPr>
      <w:r>
        <w:t xml:space="preserve">Actual subjective knowledge cannot be proven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Medium-Weak - Professional role suggests knowledge, but not proven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Bantjies' professional role and fiduciary duties, avoid claiming specific knowledge without proof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CATEGORY 2: Specific Fraud Mechanisms</w:t>
      </w:r>
    </w:p>
    <w:p>
      <w:pPr>
        <w:pStyle w:val="Heading3"/>
        <w:pStyle w:val="MdHeading3"/>
      </w:pPr>
      <w:r>
        <w:t xml:space="preserve">2.1 Exact Villa Via Profit Extraction Amount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Villa Via 86% profit margin (proven)</w:t>
      </w:r>
    </w:p>
    <w:p>
      <w:pPr>
        <w:pStyle w:val="MdListItem"/>
        <w:numPr>
          <w:ilvl w:val="0"/>
          <w:numId w:val="2"/>
        </w:numPr>
      </w:pPr>
      <w:r>
        <w:t xml:space="preserve">Villa Via charged rent to operating entities</w:t>
      </w:r>
    </w:p>
    <w:p>
      <w:pPr>
        <w:pStyle w:val="MdListItem"/>
        <w:numPr>
          <w:ilvl w:val="0"/>
          <w:numId w:val="2"/>
        </w:numPr>
      </w:pPr>
      <w:r>
        <w:t xml:space="preserve">Extraction occurred over multiple years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Conservative estimate: ZAR 4M+</w:t>
      </w:r>
    </w:p>
    <w:p>
      <w:pPr>
        <w:pStyle w:val="MdListItem"/>
        <w:numPr>
          <w:ilvl w:val="0"/>
          <w:numId w:val="2"/>
        </w:numPr>
      </w:pPr>
      <w:r>
        <w:t xml:space="preserve">Possible actual amount: ZAR 10M-15M</w:t>
      </w:r>
    </w:p>
    <w:p>
      <w:pPr>
        <w:pStyle w:val="MdListItem"/>
        <w:numPr>
          <w:ilvl w:val="0"/>
          <w:numId w:val="2"/>
        </w:numPr>
      </w:pPr>
      <w:r>
        <w:t xml:space="preserve">Depends on actual rent amounts over time</w:t>
      </w:r>
    </w:p>
    <w:p>
      <w:pPr>
        <w:pStyle w:val="MdListItem"/>
        <w:numPr>
          <w:ilvl w:val="0"/>
          <w:numId w:val="2"/>
        </w:numPr>
      </w:pPr>
      <w:r>
        <w:t xml:space="preserve">Depends on years of operation at 86% margin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Don't have complete rent payment records for all years</w:t>
      </w:r>
    </w:p>
    <w:p>
      <w:pPr>
        <w:pStyle w:val="MdListItem"/>
        <w:numPr>
          <w:ilvl w:val="0"/>
          <w:numId w:val="2"/>
        </w:numPr>
      </w:pPr>
      <w:r>
        <w:t xml:space="preserve">Don't have Villa Via financial statements for all years</w:t>
      </w:r>
    </w:p>
    <w:p>
      <w:pPr>
        <w:pStyle w:val="MdListItem"/>
        <w:numPr>
          <w:ilvl w:val="0"/>
          <w:numId w:val="2"/>
        </w:numPr>
      </w:pPr>
      <w:r>
        <w:t xml:space="preserve">86% margin proven for documented period</w:t>
      </w:r>
    </w:p>
    <w:p>
      <w:pPr>
        <w:pStyle w:val="MdListItem"/>
        <w:numPr>
          <w:ilvl w:val="0"/>
          <w:numId w:val="2"/>
        </w:numPr>
      </w:pPr>
      <w:r>
        <w:t xml:space="preserve">Exact total requires complete records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Weak for exact amount - Range can be estimated, exact figure unknown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Use conservative estimate (ZAR 4M+) based on proven margin, avoid claiming exact amount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2.2 Strategic Logistics Inventory Adjustment Purpose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R5.2M inventory adjustment (proven)</w:t>
      </w:r>
    </w:p>
    <w:p>
      <w:pPr>
        <w:pStyle w:val="MdListItem"/>
        <w:numPr>
          <w:ilvl w:val="0"/>
          <w:numId w:val="2"/>
        </w:numPr>
      </w:pPr>
      <w:r>
        <w:t xml:space="preserve">Adjustment is 10x prior year</w:t>
      </w:r>
    </w:p>
    <w:p>
      <w:pPr>
        <w:pStyle w:val="MdListItem"/>
        <w:numPr>
          <w:ilvl w:val="0"/>
          <w:numId w:val="2"/>
        </w:numPr>
      </w:pPr>
      <w:r>
        <w:t xml:space="preserve">Negative R4.2M finished goods inventory (impossible)</w:t>
      </w:r>
    </w:p>
    <w:p>
      <w:pPr>
        <w:pStyle w:val="MdListItem"/>
        <w:numPr>
          <w:ilvl w:val="0"/>
          <w:numId w:val="2"/>
        </w:numPr>
      </w:pPr>
      <w:r>
        <w:t xml:space="preserve">SLG sells to RST at 38% COS (below cost)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Adjustment likely represents cumulative transfer pricing difference</w:t>
      </w:r>
    </w:p>
    <w:p>
      <w:pPr>
        <w:pStyle w:val="MdListItem"/>
        <w:numPr>
          <w:ilvl w:val="0"/>
          <w:numId w:val="2"/>
        </w:numPr>
      </w:pPr>
      <w:r>
        <w:t xml:space="preserve">OR year-end manipulation for tax purposes</w:t>
      </w:r>
    </w:p>
    <w:p>
      <w:pPr>
        <w:pStyle w:val="MdListItem"/>
        <w:numPr>
          <w:ilvl w:val="0"/>
          <w:numId w:val="2"/>
        </w:numPr>
      </w:pPr>
      <w:r>
        <w:t xml:space="preserve">OR inventory given away without proper invoicing</w:t>
      </w:r>
    </w:p>
    <w:p>
      <w:pPr>
        <w:pStyle w:val="MdListItem"/>
        <w:numPr>
          <w:ilvl w:val="0"/>
          <w:numId w:val="2"/>
        </w:numPr>
      </w:pPr>
      <w:r>
        <w:t xml:space="preserve">Purpose likely profit shifting from SLG to RST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Don't have detailed inventory records</w:t>
      </w:r>
    </w:p>
    <w:p>
      <w:pPr>
        <w:pStyle w:val="MdListItem"/>
        <w:numPr>
          <w:ilvl w:val="0"/>
          <w:numId w:val="2"/>
        </w:numPr>
      </w:pPr>
      <w:r>
        <w:t xml:space="preserve">Don't have transfer pricing documentation</w:t>
      </w:r>
    </w:p>
    <w:p>
      <w:pPr>
        <w:pStyle w:val="MdListItem"/>
        <w:numPr>
          <w:ilvl w:val="0"/>
          <w:numId w:val="2"/>
        </w:numPr>
      </w:pPr>
      <w:r>
        <w:t xml:space="preserve">Don't have accountant's working papers</w:t>
      </w:r>
    </w:p>
    <w:p>
      <w:pPr>
        <w:pStyle w:val="MdListItem"/>
        <w:numPr>
          <w:ilvl w:val="0"/>
          <w:numId w:val="2"/>
        </w:numPr>
      </w:pPr>
      <w:r>
        <w:t xml:space="preserve">Adjustment proven, purpose inferred from pattern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Medium-Weak - Pattern suggests purpose, but not directly proven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the adjustment and red flags, note commercial impossibility, avoid claiming specific purpose without proof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2.3 Specific Expenses Dumped on RWW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RWW has 0 employees, all expenses</w:t>
      </w:r>
    </w:p>
    <w:p>
      <w:pPr>
        <w:pStyle w:val="MdListItem"/>
        <w:numPr>
          <w:ilvl w:val="0"/>
          <w:numId w:val="2"/>
        </w:numPr>
      </w:pPr>
      <w:r>
        <w:t xml:space="preserve">RST has all employees, minimal expenses (ZAR 16K IT)</w:t>
      </w:r>
    </w:p>
    <w:p>
      <w:pPr>
        <w:pStyle w:val="MdListItem"/>
        <w:numPr>
          <w:ilvl w:val="0"/>
          <w:numId w:val="2"/>
        </w:numPr>
      </w:pPr>
      <w:r>
        <w:t xml:space="preserve">Specific examples: Shopify costs, AppDirect (ZAR 678K)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Many other expenses likely dumped on RWW</w:t>
      </w:r>
    </w:p>
    <w:p>
      <w:pPr>
        <w:pStyle w:val="MdListItem"/>
        <w:numPr>
          <w:ilvl w:val="0"/>
          <w:numId w:val="2"/>
        </w:numPr>
      </w:pPr>
      <w:r>
        <w:t xml:space="preserve">Full extent of dumping likely larger than documented</w:t>
      </w:r>
    </w:p>
    <w:p>
      <w:pPr>
        <w:pStyle w:val="MdListItem"/>
        <w:numPr>
          <w:ilvl w:val="0"/>
          <w:numId w:val="2"/>
        </w:numPr>
      </w:pPr>
      <w:r>
        <w:t xml:space="preserve">Systematic pattern across all expense categories</w:t>
      </w:r>
    </w:p>
    <w:p>
      <w:pPr>
        <w:pStyle w:val="MdListItem"/>
        <w:numPr>
          <w:ilvl w:val="0"/>
          <w:numId w:val="2"/>
        </w:numPr>
      </w:pPr>
      <w:r>
        <w:t xml:space="preserve">Deliberate allocation to create RWW losses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Don't have complete expense allocation documentation</w:t>
      </w:r>
    </w:p>
    <w:p>
      <w:pPr>
        <w:pStyle w:val="MdListItem"/>
        <w:numPr>
          <w:ilvl w:val="0"/>
          <w:numId w:val="2"/>
        </w:numPr>
      </w:pPr>
      <w:r>
        <w:t xml:space="preserve">Don't have inter-company agreements (if any exist)</w:t>
      </w:r>
    </w:p>
    <w:p>
      <w:pPr>
        <w:pStyle w:val="MdListItem"/>
        <w:numPr>
          <w:ilvl w:val="0"/>
          <w:numId w:val="2"/>
        </w:numPr>
      </w:pPr>
      <w:r>
        <w:t xml:space="preserve">Examples proven, full extent inferred</w:t>
      </w:r>
    </w:p>
    <w:p>
      <w:pPr>
        <w:pStyle w:val="MdListItem"/>
        <w:numPr>
          <w:ilvl w:val="0"/>
          <w:numId w:val="2"/>
        </w:numPr>
      </w:pPr>
      <w:r>
        <w:t xml:space="preserve">Pattern clear, but complete picture requires all records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Medium-Weak - Examples proven, full extent inferred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documented examples (Shopify, AppDirect, IT), note pattern, avoid claiming complete extent without proof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2.4 Tax Evasion Amount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Operating entities show losses (SLG: R5.4M)</w:t>
      </w:r>
    </w:p>
    <w:p>
      <w:pPr>
        <w:pStyle w:val="MdListItem"/>
        <w:numPr>
          <w:ilvl w:val="0"/>
          <w:numId w:val="2"/>
        </w:numPr>
      </w:pPr>
      <w:r>
        <w:t xml:space="preserve">Profit entities show profits (Villa Via: 86% margin)</w:t>
      </w:r>
    </w:p>
    <w:p>
      <w:pPr>
        <w:pStyle w:val="MdListItem"/>
        <w:numPr>
          <w:ilvl w:val="0"/>
          <w:numId w:val="2"/>
        </w:numPr>
      </w:pPr>
      <w:r>
        <w:t xml:space="preserve">Tax losses reduce liability</w:t>
      </w:r>
    </w:p>
    <w:p>
      <w:pPr>
        <w:pStyle w:val="MdListItem"/>
        <w:numPr>
          <w:ilvl w:val="0"/>
          <w:numId w:val="2"/>
        </w:numPr>
      </w:pPr>
      <w:r>
        <w:t xml:space="preserve">Profits hidden in different entities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Substantial tax liability avoided</w:t>
      </w:r>
    </w:p>
    <w:p>
      <w:pPr>
        <w:pStyle w:val="MdListItem"/>
        <w:numPr>
          <w:ilvl w:val="0"/>
          <w:numId w:val="2"/>
        </w:numPr>
      </w:pPr>
      <w:r>
        <w:t xml:space="preserve">Possibly millions in unpaid taxes</w:t>
      </w:r>
    </w:p>
    <w:p>
      <w:pPr>
        <w:pStyle w:val="MdListItem"/>
        <w:numPr>
          <w:ilvl w:val="0"/>
          <w:numId w:val="2"/>
        </w:numPr>
      </w:pPr>
      <w:r>
        <w:t xml:space="preserve">SARS may have claims against entities and individuals</w:t>
      </w:r>
    </w:p>
    <w:p>
      <w:pPr>
        <w:pStyle w:val="MdListItem"/>
        <w:numPr>
          <w:ilvl w:val="0"/>
          <w:numId w:val="2"/>
        </w:numPr>
      </w:pPr>
      <w:r>
        <w:t xml:space="preserve">Tax fraud likely occurred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Would require complete tax analysis by expert</w:t>
      </w:r>
    </w:p>
    <w:p>
      <w:pPr>
        <w:pStyle w:val="MdListItem"/>
        <w:numPr>
          <w:ilvl w:val="0"/>
          <w:numId w:val="2"/>
        </w:numPr>
      </w:pPr>
      <w:r>
        <w:t xml:space="preserve">Would require access to all tax returns</w:t>
      </w:r>
    </w:p>
    <w:p>
      <w:pPr>
        <w:pStyle w:val="MdListItem"/>
        <w:numPr>
          <w:ilvl w:val="0"/>
          <w:numId w:val="2"/>
        </w:numPr>
      </w:pPr>
      <w:r>
        <w:t xml:space="preserve">Would require SARS investigation</w:t>
      </w:r>
    </w:p>
    <w:p>
      <w:pPr>
        <w:pStyle w:val="MdListItem"/>
        <w:numPr>
          <w:ilvl w:val="0"/>
          <w:numId w:val="2"/>
        </w:numPr>
      </w:pPr>
      <w:r>
        <w:t xml:space="preserve">Pattern suggests tax evasion, amount unknown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Weak for amount - Pattern proven, tax evasion probable, amount unknown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Note pattern suggesting tax manipulation, avoid claiming specific amounts or definitive tax evasion without expert analysis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CATEGORY 3: Relationship Dynamics</w:t>
      </w:r>
    </w:p>
    <w:p>
      <w:pPr>
        <w:pStyle w:val="Heading3"/>
        <w:pStyle w:val="MdHeading3"/>
      </w:pPr>
      <w:r>
        <w:t xml:space="preserve">3.1 Peter and Rynette Extra-Marital Affair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Affidavit alleges extra-marital affair (¶27)</w:t>
      </w:r>
    </w:p>
    <w:p>
      <w:pPr>
        <w:pStyle w:val="MdListItem"/>
        <w:numPr>
          <w:ilvl w:val="0"/>
          <w:numId w:val="2"/>
        </w:numPr>
      </w:pPr>
      <w:r>
        <w:t xml:space="preserve">Rynette acted as Peter's agent</w:t>
      </w:r>
    </w:p>
    <w:p>
      <w:pPr>
        <w:pStyle w:val="MdListItem"/>
        <w:numPr>
          <w:ilvl w:val="0"/>
          <w:numId w:val="2"/>
        </w:numPr>
      </w:pPr>
      <w:r>
        <w:t xml:space="preserve">Close working relationship evident</w:t>
      </w:r>
    </w:p>
    <w:p>
      <w:pPr>
        <w:pStyle w:val="MdListItem"/>
        <w:numPr>
          <w:ilvl w:val="0"/>
          <w:numId w:val="2"/>
        </w:numPr>
      </w:pPr>
      <w:r>
        <w:t xml:space="preserve">Rynette controlled Peter's email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Affair may exist (alleged in affidavit)</w:t>
      </w:r>
    </w:p>
    <w:p>
      <w:pPr>
        <w:pStyle w:val="MdListItem"/>
        <w:numPr>
          <w:ilvl w:val="0"/>
          <w:numId w:val="2"/>
        </w:numPr>
      </w:pPr>
      <w:r>
        <w:t xml:space="preserve">OR close professional relationship misinterpreted</w:t>
      </w:r>
    </w:p>
    <w:p>
      <w:pPr>
        <w:pStyle w:val="MdListItem"/>
        <w:numPr>
          <w:ilvl w:val="0"/>
          <w:numId w:val="2"/>
        </w:numPr>
      </w:pPr>
      <w:r>
        <w:t xml:space="preserve">Relationship nature unknown without direct evidence</w:t>
      </w:r>
    </w:p>
    <w:p>
      <w:pPr>
        <w:pStyle w:val="MdListItem"/>
        <w:numPr>
          <w:ilvl w:val="0"/>
          <w:numId w:val="2"/>
        </w:numPr>
      </w:pPr>
      <w:r>
        <w:t xml:space="preserve">Not relevant to fraud analysis (actions matter, not relationship)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No direct evidence of affair</w:t>
      </w:r>
    </w:p>
    <w:p>
      <w:pPr>
        <w:pStyle w:val="MdListItem"/>
        <w:numPr>
          <w:ilvl w:val="0"/>
          <w:numId w:val="2"/>
        </w:numPr>
      </w:pPr>
      <w:r>
        <w:t xml:space="preserve">Allegation only, no proof</w:t>
      </w:r>
    </w:p>
    <w:p>
      <w:pPr>
        <w:pStyle w:val="MdListItem"/>
        <w:numPr>
          <w:ilvl w:val="0"/>
          <w:numId w:val="2"/>
        </w:numPr>
      </w:pPr>
      <w:r>
        <w:t xml:space="preserve">Relationship nature is private matter</w:t>
      </w:r>
    </w:p>
    <w:p>
      <w:pPr>
        <w:pStyle w:val="MdListItem"/>
        <w:numPr>
          <w:ilvl w:val="0"/>
          <w:numId w:val="2"/>
        </w:numPr>
      </w:pPr>
      <w:r>
        <w:t xml:space="preserve">Not material to fraud claims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Very Weak - Alleged but not proven, not material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Avoid speculation about personal relationship; focus on professional agency relationship and documented actions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3.2 Rynette Manipulating Peter vs. Coordinating with Peter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Affidavit suggests Rynette manipulated Peter</w:t>
      </w:r>
    </w:p>
    <w:p>
      <w:pPr>
        <w:pStyle w:val="MdListItem"/>
        <w:numPr>
          <w:ilvl w:val="0"/>
          <w:numId w:val="2"/>
        </w:numPr>
      </w:pPr>
      <w:r>
        <w:t xml:space="preserve">Evidence shows Rynette acted "pp Peter" (as agent)</w:t>
      </w:r>
    </w:p>
    <w:p>
      <w:pPr>
        <w:pStyle w:val="MdListItem"/>
        <w:numPr>
          <w:ilvl w:val="0"/>
          <w:numId w:val="2"/>
        </w:numPr>
      </w:pPr>
      <w:r>
        <w:t xml:space="preserve">Peter is primary beneficiary (Villa Via extraction)</w:t>
      </w:r>
    </w:p>
    <w:p>
      <w:pPr>
        <w:pStyle w:val="MdListItem"/>
        <w:numPr>
          <w:ilvl w:val="0"/>
          <w:numId w:val="2"/>
        </w:numPr>
      </w:pPr>
      <w:r>
        <w:t xml:space="preserve">Actions benefited Peter primarily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More likely coordination than manipulation (Peter benefits most)</w:t>
      </w:r>
    </w:p>
    <w:p>
      <w:pPr>
        <w:pStyle w:val="MdListItem"/>
        <w:numPr>
          <w:ilvl w:val="0"/>
          <w:numId w:val="2"/>
        </w:numPr>
      </w:pPr>
      <w:r>
        <w:t xml:space="preserve">"Manipulation" narrative may be defensive strategy</w:t>
      </w:r>
    </w:p>
    <w:p>
      <w:pPr>
        <w:pStyle w:val="MdListItem"/>
        <w:numPr>
          <w:ilvl w:val="0"/>
          <w:numId w:val="2"/>
        </w:numPr>
      </w:pPr>
      <w:r>
        <w:t xml:space="preserve">Relationship may have elements of both (influence and coordination)</w:t>
      </w:r>
    </w:p>
    <w:p>
      <w:pPr>
        <w:pStyle w:val="MdListItem"/>
        <w:numPr>
          <w:ilvl w:val="0"/>
          <w:numId w:val="2"/>
        </w:numPr>
      </w:pPr>
      <w:r>
        <w:t xml:space="preserve">Cannot definitively prove manipulation vs. coordination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Relationship dynamics are subjective</w:t>
      </w:r>
    </w:p>
    <w:p>
      <w:pPr>
        <w:pStyle w:val="MdListItem"/>
        <w:numPr>
          <w:ilvl w:val="0"/>
          <w:numId w:val="2"/>
        </w:numPr>
      </w:pPr>
      <w:r>
        <w:t xml:space="preserve">Both manipulation and coordination possible</w:t>
      </w:r>
    </w:p>
    <w:p>
      <w:pPr>
        <w:pStyle w:val="MdListItem"/>
        <w:numPr>
          <w:ilvl w:val="0"/>
          <w:numId w:val="2"/>
        </w:numPr>
      </w:pPr>
      <w:r>
        <w:t xml:space="preserve">Peter's cognitive state affects interpretation</w:t>
      </w:r>
    </w:p>
    <w:p>
      <w:pPr>
        <w:pStyle w:val="MdListItem"/>
        <w:numPr>
          <w:ilvl w:val="0"/>
          <w:numId w:val="2"/>
        </w:numPr>
      </w:pPr>
      <w:r>
        <w:t xml:space="preserve">Cannot prove subjective relationship nature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Weak - Evidence suggests coordination, but relationship dynamics unprovable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agency relationship and Peter's benefit, avoid characterizing relationship as manipulation or coordination without proof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3.3 Bantjies' Relationship with Peter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Bantjies was accountant for entities</w:t>
      </w:r>
    </w:p>
    <w:p>
      <w:pPr>
        <w:pStyle w:val="MdListItem"/>
        <w:numPr>
          <w:ilvl w:val="0"/>
          <w:numId w:val="2"/>
        </w:numPr>
      </w:pPr>
      <w:r>
        <w:t xml:space="preserve">Bantjies designed profit extraction schemes</w:t>
      </w:r>
    </w:p>
    <w:p>
      <w:pPr>
        <w:pStyle w:val="MdListItem"/>
        <w:numPr>
          <w:ilvl w:val="0"/>
          <w:numId w:val="2"/>
        </w:numPr>
      </w:pPr>
      <w:r>
        <w:t xml:space="preserve">Bantjies became trustee July 2024</w:t>
      </w:r>
    </w:p>
    <w:p>
      <w:pPr>
        <w:pStyle w:val="MdListItem"/>
        <w:numPr>
          <w:ilvl w:val="0"/>
          <w:numId w:val="2"/>
        </w:numPr>
      </w:pPr>
      <w:r>
        <w:t xml:space="preserve">Bantjies supported Peter's interdict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Long-standing professional relationship</w:t>
      </w:r>
    </w:p>
    <w:p>
      <w:pPr>
        <w:pStyle w:val="MdListItem"/>
        <w:numPr>
          <w:ilvl w:val="0"/>
          <w:numId w:val="2"/>
        </w:numPr>
      </w:pPr>
      <w:r>
        <w:t xml:space="preserve">Financial dependence on Peter (fee income)</w:t>
      </w:r>
    </w:p>
    <w:p>
      <w:pPr>
        <w:pStyle w:val="MdListItem"/>
        <w:numPr>
          <w:ilvl w:val="0"/>
          <w:numId w:val="2"/>
        </w:numPr>
      </w:pPr>
      <w:r>
        <w:t xml:space="preserve">Loyalty to Peter over fiduciary duty</w:t>
      </w:r>
    </w:p>
    <w:p>
      <w:pPr>
        <w:pStyle w:val="MdListItem"/>
        <w:numPr>
          <w:ilvl w:val="0"/>
          <w:numId w:val="2"/>
        </w:numPr>
      </w:pPr>
      <w:r>
        <w:t xml:space="preserve">Possible personal relationship beyond professional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Relationship nature is subjective</w:t>
      </w:r>
    </w:p>
    <w:p>
      <w:pPr>
        <w:pStyle w:val="MdListItem"/>
        <w:numPr>
          <w:ilvl w:val="0"/>
          <w:numId w:val="2"/>
        </w:numPr>
      </w:pPr>
      <w:r>
        <w:t xml:space="preserve">Professional relationship proven, personal unknown</w:t>
      </w:r>
    </w:p>
    <w:p>
      <w:pPr>
        <w:pStyle w:val="MdListItem"/>
        <w:numPr>
          <w:ilvl w:val="0"/>
          <w:numId w:val="2"/>
        </w:numPr>
      </w:pPr>
      <w:r>
        <w:t xml:space="preserve">Financial benefit inferred, dependence unknown</w:t>
      </w:r>
    </w:p>
    <w:p>
      <w:pPr>
        <w:pStyle w:val="MdListItem"/>
        <w:numPr>
          <w:ilvl w:val="0"/>
          <w:numId w:val="2"/>
        </w:numPr>
      </w:pPr>
      <w:r>
        <w:t xml:space="preserve">Loyalty demonstrated by actions, but motivation unknown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Weak - Professional relationship proven, nature and motivation inferred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professional relationship and breach of duty, avoid speculation about relationship nature or personal loyalty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CATEGORY 4: Timeline Speculation</w:t>
      </w:r>
    </w:p>
    <w:p>
      <w:pPr>
        <w:pStyle w:val="Heading3"/>
        <w:pStyle w:val="MdHeading3"/>
      </w:pPr>
      <w:r>
        <w:t xml:space="preserve">4.1 When Peter Decided to Attack Jax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May 15: Jax confronts fraud</w:t>
      </w:r>
    </w:p>
    <w:p>
      <w:pPr>
        <w:pStyle w:val="MdListItem"/>
        <w:numPr>
          <w:ilvl w:val="0"/>
          <w:numId w:val="2"/>
        </w:numPr>
      </w:pPr>
      <w:r>
        <w:t xml:space="preserve">May 15-29: Evidence destruction</w:t>
      </w:r>
    </w:p>
    <w:p>
      <w:pPr>
        <w:pStyle w:val="MdListItem"/>
        <w:numPr>
          <w:ilvl w:val="0"/>
          <w:numId w:val="2"/>
        </w:numPr>
      </w:pPr>
      <w:r>
        <w:t xml:space="preserve">August 11: Jax signs "Main Trustee" appointment</w:t>
      </w:r>
    </w:p>
    <w:p>
      <w:pPr>
        <w:pStyle w:val="MdListItem"/>
        <w:numPr>
          <w:ilvl w:val="0"/>
          <w:numId w:val="2"/>
        </w:numPr>
      </w:pPr>
      <w:r>
        <w:t xml:space="preserve">August 14/19: Interdict filed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Peter likely decided to attack Jax after May 15 confrontation</w:t>
      </w:r>
    </w:p>
    <w:p>
      <w:pPr>
        <w:pStyle w:val="MdListItem"/>
        <w:numPr>
          <w:ilvl w:val="0"/>
          <w:numId w:val="2"/>
        </w:numPr>
      </w:pPr>
      <w:r>
        <w:t xml:space="preserve">OR Peter planned attack earlier and May 15 accelerated it</w:t>
      </w:r>
    </w:p>
    <w:p>
      <w:pPr>
        <w:pStyle w:val="MdListItem"/>
        <w:numPr>
          <w:ilvl w:val="0"/>
          <w:numId w:val="2"/>
        </w:numPr>
      </w:pPr>
      <w:r>
        <w:t xml:space="preserve">Evidence destruction suggests decision made by May 22 (7 days)</w:t>
      </w:r>
    </w:p>
    <w:p>
      <w:pPr>
        <w:pStyle w:val="MdListItem"/>
        <w:numPr>
          <w:ilvl w:val="0"/>
          <w:numId w:val="2"/>
        </w:numPr>
      </w:pPr>
      <w:r>
        <w:t xml:space="preserve">"Main Trustee" signature suggests decision made by August 11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Cannot access Peter's subjective decision-making process</w:t>
      </w:r>
    </w:p>
    <w:p>
      <w:pPr>
        <w:pStyle w:val="MdListItem"/>
        <w:numPr>
          <w:ilvl w:val="0"/>
          <w:numId w:val="2"/>
        </w:numPr>
      </w:pPr>
      <w:r>
        <w:t xml:space="preserve">Timeline shows actions, not decisions</w:t>
      </w:r>
    </w:p>
    <w:p>
      <w:pPr>
        <w:pStyle w:val="MdListItem"/>
        <w:numPr>
          <w:ilvl w:val="0"/>
          <w:numId w:val="2"/>
        </w:numPr>
      </w:pPr>
      <w:r>
        <w:t xml:space="preserve">Decision point inferred from actions</w:t>
      </w:r>
    </w:p>
    <w:p>
      <w:pPr>
        <w:pStyle w:val="MdListItem"/>
        <w:numPr>
          <w:ilvl w:val="0"/>
          <w:numId w:val="2"/>
        </w:numPr>
      </w:pPr>
      <w:r>
        <w:t xml:space="preserve">Multiple possible timelines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Weak - Actions documented, decision timing speculative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action timeline only, avoid claiming when Peter decided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4.2 When Bantjies Joined Conspiracy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Bantjies designed schemes (as accountant, before July 2024)</w:t>
      </w:r>
    </w:p>
    <w:p>
      <w:pPr>
        <w:pStyle w:val="MdListItem"/>
        <w:numPr>
          <w:ilvl w:val="0"/>
          <w:numId w:val="2"/>
        </w:numPr>
      </w:pPr>
      <w:r>
        <w:t xml:space="preserve">Bantjies became trustee July 2024</w:t>
      </w:r>
    </w:p>
    <w:p>
      <w:pPr>
        <w:pStyle w:val="MdListItem"/>
        <w:numPr>
          <w:ilvl w:val="0"/>
          <w:numId w:val="2"/>
        </w:numPr>
      </w:pPr>
      <w:r>
        <w:t xml:space="preserve">Bantjies received evidence June 2025</w:t>
      </w:r>
    </w:p>
    <w:p>
      <w:pPr>
        <w:pStyle w:val="MdListItem"/>
        <w:numPr>
          <w:ilvl w:val="0"/>
          <w:numId w:val="2"/>
        </w:numPr>
      </w:pPr>
      <w:r>
        <w:t xml:space="preserve">Bantjies supported interdict August 2025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Bantjies may have been involved from beginning (scheme design)</w:t>
      </w:r>
    </w:p>
    <w:p>
      <w:pPr>
        <w:pStyle w:val="MdListItem"/>
        <w:numPr>
          <w:ilvl w:val="0"/>
          <w:numId w:val="2"/>
        </w:numPr>
      </w:pPr>
      <w:r>
        <w:t xml:space="preserve">OR joined conspiracy when becoming trustee (July 2024)</w:t>
      </w:r>
    </w:p>
    <w:p>
      <w:pPr>
        <w:pStyle w:val="MdListItem"/>
        <w:numPr>
          <w:ilvl w:val="0"/>
          <w:numId w:val="2"/>
        </w:numPr>
      </w:pPr>
      <w:r>
        <w:t xml:space="preserve">OR joined when receiving evidence (June 2025)</w:t>
      </w:r>
    </w:p>
    <w:p>
      <w:pPr>
        <w:pStyle w:val="MdListItem"/>
        <w:numPr>
          <w:ilvl w:val="0"/>
          <w:numId w:val="2"/>
        </w:numPr>
      </w:pPr>
      <w:r>
        <w:t xml:space="preserve">OR joined when supporting interdict (August 2025)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"Conspiracy" requires proof of agreement</w:t>
      </w:r>
    </w:p>
    <w:p>
      <w:pPr>
        <w:pStyle w:val="MdListItem"/>
        <w:numPr>
          <w:ilvl w:val="0"/>
          <w:numId w:val="2"/>
        </w:numPr>
      </w:pPr>
      <w:r>
        <w:t xml:space="preserve">Timing of agreement unknown</w:t>
      </w:r>
    </w:p>
    <w:p>
      <w:pPr>
        <w:pStyle w:val="MdListItem"/>
        <w:numPr>
          <w:ilvl w:val="0"/>
          <w:numId w:val="2"/>
        </w:numPr>
      </w:pPr>
      <w:r>
        <w:t xml:space="preserve">Actions documented, agreement timing speculative</w:t>
      </w:r>
    </w:p>
    <w:p>
      <w:pPr>
        <w:pStyle w:val="MdListItem"/>
        <w:numPr>
          <w:ilvl w:val="0"/>
          <w:numId w:val="2"/>
        </w:numPr>
      </w:pPr>
      <w:r>
        <w:t xml:space="preserve">Multiple possible entry points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Very Weak - Actions documented, conspiracy timing unknown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Bantjies' actions at each stage, avoid claiming specific conspiracy timeline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4.3 When Evidence Destruction Was Planned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May 15: Jax confronts</w:t>
      </w:r>
    </w:p>
    <w:p>
      <w:pPr>
        <w:pStyle w:val="MdListItem"/>
        <w:numPr>
          <w:ilvl w:val="0"/>
          <w:numId w:val="2"/>
        </w:numPr>
      </w:pPr>
      <w:r>
        <w:t xml:space="preserve">May 22: Shopify destroyed (7 days later)</w:t>
      </w:r>
    </w:p>
    <w:p>
      <w:pPr>
        <w:pStyle w:val="MdListItem"/>
        <w:numPr>
          <w:ilvl w:val="0"/>
          <w:numId w:val="2"/>
        </w:numPr>
      </w:pPr>
      <w:r>
        <w:t xml:space="preserve">Targeted destruction of specific evidence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Planning likely occurred between May 15-22</w:t>
      </w:r>
    </w:p>
    <w:p>
      <w:pPr>
        <w:pStyle w:val="MdListItem"/>
        <w:numPr>
          <w:ilvl w:val="0"/>
          <w:numId w:val="2"/>
        </w:numPr>
      </w:pPr>
      <w:r>
        <w:t xml:space="preserve">OR destruction was pre-planned response to exposure</w:t>
      </w:r>
    </w:p>
    <w:p>
      <w:pPr>
        <w:pStyle w:val="MdListItem"/>
        <w:numPr>
          <w:ilvl w:val="0"/>
          <w:numId w:val="2"/>
        </w:numPr>
      </w:pPr>
      <w:r>
        <w:t xml:space="preserve">7-day gap suggests deliberation, not panic</w:t>
      </w:r>
    </w:p>
    <w:p>
      <w:pPr>
        <w:pStyle w:val="MdListItem"/>
        <w:numPr>
          <w:ilvl w:val="0"/>
          <w:numId w:val="2"/>
        </w:numPr>
      </w:pPr>
      <w:r>
        <w:t xml:space="preserve">Targeted nature suggests careful planning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Cannot access planning discussions</w:t>
      </w:r>
    </w:p>
    <w:p>
      <w:pPr>
        <w:pStyle w:val="MdListItem"/>
        <w:numPr>
          <w:ilvl w:val="0"/>
          <w:numId w:val="2"/>
        </w:numPr>
      </w:pPr>
      <w:r>
        <w:t xml:space="preserve">Timeline shows execution, not planning</w:t>
      </w:r>
    </w:p>
    <w:p>
      <w:pPr>
        <w:pStyle w:val="MdListItem"/>
        <w:numPr>
          <w:ilvl w:val="0"/>
          <w:numId w:val="2"/>
        </w:numPr>
      </w:pPr>
      <w:r>
        <w:t xml:space="preserve">Planning inferred from targeted nature</w:t>
      </w:r>
    </w:p>
    <w:p>
      <w:pPr>
        <w:pStyle w:val="MdListItem"/>
        <w:numPr>
          <w:ilvl w:val="0"/>
          <w:numId w:val="2"/>
        </w:numPr>
      </w:pPr>
      <w:r>
        <w:t xml:space="preserve">Could have been planned earlier or decided quickly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Weak - Execution documented, planning timing speculative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destruction timeline and targeted nature, avoid claiming when planning occurred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CATEGORY 5: Kayla's Death and Fraud Escalation</w:t>
      </w:r>
    </w:p>
    <w:p>
      <w:pPr>
        <w:pStyle w:val="Heading3"/>
        <w:pStyle w:val="MdHeading3"/>
      </w:pPr>
      <w:r>
        <w:t xml:space="preserve">5.1 Kayla's Death as Opportunity for Fraud Escalation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Kayla died 2023</w:t>
      </w:r>
    </w:p>
    <w:p>
      <w:pPr>
        <w:pStyle w:val="MdListItem"/>
        <w:numPr>
          <w:ilvl w:val="0"/>
          <w:numId w:val="2"/>
        </w:numPr>
      </w:pPr>
      <w:r>
        <w:t xml:space="preserve">Kayla was legitimate operator (July 26, 2017 email)</w:t>
      </w:r>
    </w:p>
    <w:p>
      <w:pPr>
        <w:pStyle w:val="MdListItem"/>
        <w:numPr>
          <w:ilvl w:val="0"/>
          <w:numId w:val="2"/>
        </w:numPr>
      </w:pPr>
      <w:r>
        <w:t xml:space="preserve">Phone number 011 615 29869 transferred from Kayla to Rynette</w:t>
      </w:r>
    </w:p>
    <w:p>
      <w:pPr>
        <w:pStyle w:val="MdListItem"/>
        <w:numPr>
          <w:ilvl w:val="0"/>
          <w:numId w:val="2"/>
        </w:numPr>
      </w:pPr>
      <w:r>
        <w:t xml:space="preserve">Fraud escalated after Kayla's death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Kayla's death removed obstacle to fraud</w:t>
      </w:r>
    </w:p>
    <w:p>
      <w:pPr>
        <w:pStyle w:val="MdListItem"/>
        <w:numPr>
          <w:ilvl w:val="0"/>
          <w:numId w:val="2"/>
        </w:numPr>
      </w:pPr>
      <w:r>
        <w:t xml:space="preserve">Kayla may have prevented or detected fraud while alive</w:t>
      </w:r>
    </w:p>
    <w:p>
      <w:pPr>
        <w:pStyle w:val="MdListItem"/>
        <w:numPr>
          <w:ilvl w:val="0"/>
          <w:numId w:val="2"/>
        </w:numPr>
      </w:pPr>
      <w:r>
        <w:t xml:space="preserve">Fraud escalated because Kayla was no longer present</w:t>
      </w:r>
    </w:p>
    <w:p>
      <w:pPr>
        <w:pStyle w:val="MdListItem"/>
        <w:numPr>
          <w:ilvl w:val="0"/>
          <w:numId w:val="2"/>
        </w:numPr>
      </w:pPr>
      <w:r>
        <w:t xml:space="preserve">Rynette appropriated Kayla's role and assets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Cannot prove Kayla would have prevented fraud</w:t>
      </w:r>
    </w:p>
    <w:p>
      <w:pPr>
        <w:pStyle w:val="MdListItem"/>
        <w:numPr>
          <w:ilvl w:val="0"/>
          <w:numId w:val="2"/>
        </w:numPr>
      </w:pPr>
      <w:r>
        <w:t xml:space="preserve">Cannot prove fraud was planned around her death</w:t>
      </w:r>
    </w:p>
    <w:p>
      <w:pPr>
        <w:pStyle w:val="MdListItem"/>
        <w:numPr>
          <w:ilvl w:val="0"/>
          <w:numId w:val="2"/>
        </w:numPr>
      </w:pPr>
      <w:r>
        <w:t xml:space="preserve">Timing correlation doesn't prove causation</w:t>
      </w:r>
    </w:p>
    <w:p>
      <w:pPr>
        <w:pStyle w:val="MdListItem"/>
        <w:numPr>
          <w:ilvl w:val="0"/>
          <w:numId w:val="2"/>
        </w:numPr>
      </w:pPr>
      <w:r>
        <w:t xml:space="preserve">Kayla's death and fraud escalation may be coincidental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Very Weak - Timing correlation, causation unprovable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Kayla's role as legitimate operator and timing of death, avoid claiming death enabled fraud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5.2 R1.8M Stolen After Kayla's Death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Repository mentions "Kayla murdered, R1.8M stolen"</w:t>
      </w:r>
    </w:p>
    <w:p>
      <w:pPr>
        <w:pStyle w:val="MdListItem"/>
        <w:numPr>
          <w:ilvl w:val="0"/>
          <w:numId w:val="2"/>
        </w:numPr>
      </w:pPr>
      <w:r>
        <w:t xml:space="preserve">Kayla died 2023</w:t>
      </w:r>
    </w:p>
    <w:p>
      <w:pPr>
        <w:pStyle w:val="MdListItem"/>
        <w:numPr>
          <w:ilvl w:val="0"/>
          <w:numId w:val="2"/>
        </w:numPr>
      </w:pPr>
      <w:r>
        <w:t xml:space="preserve">Timing correlation with fraud escalation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R1.8M may have been stolen in connection with Kayla's death</w:t>
      </w:r>
    </w:p>
    <w:p>
      <w:pPr>
        <w:pStyle w:val="MdListItem"/>
        <w:numPr>
          <w:ilvl w:val="0"/>
          <w:numId w:val="2"/>
        </w:numPr>
      </w:pPr>
      <w:r>
        <w:t xml:space="preserve">May be separate theft or part of broader fraud scheme</w:t>
      </w:r>
    </w:p>
    <w:p>
      <w:pPr>
        <w:pStyle w:val="MdListItem"/>
        <w:numPr>
          <w:ilvl w:val="0"/>
          <w:numId w:val="2"/>
        </w:numPr>
      </w:pPr>
      <w:r>
        <w:t xml:space="preserve">May be related to insurance, estate, or business assets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No direct evidence of R1.8M theft in provided documents</w:t>
      </w:r>
    </w:p>
    <w:p>
      <w:pPr>
        <w:pStyle w:val="MdListItem"/>
        <w:numPr>
          <w:ilvl w:val="0"/>
          <w:numId w:val="2"/>
        </w:numPr>
      </w:pPr>
      <w:r>
        <w:t xml:space="preserve">Repository reference not substantiated with documents</w:t>
      </w:r>
    </w:p>
    <w:p>
      <w:pPr>
        <w:pStyle w:val="MdListItem"/>
        <w:numPr>
          <w:ilvl w:val="0"/>
          <w:numId w:val="2"/>
        </w:numPr>
      </w:pPr>
      <w:r>
        <w:t xml:space="preserve">Cannot verify amount or circumstances</w:t>
      </w:r>
    </w:p>
    <w:p>
      <w:pPr>
        <w:pStyle w:val="MdListItem"/>
        <w:numPr>
          <w:ilvl w:val="0"/>
          <w:numId w:val="2"/>
        </w:numPr>
      </w:pPr>
      <w:r>
        <w:t xml:space="preserve">May be separate matter requiring investigation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Very Weak - Repository mention only, no supporting documents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AVOID - No supporting documentation provided, requires investigation before inclusion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5.3 Kayla's Death as "Murder" vs. Natural/Accidental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Repository references "Kayla murdered"</w:t>
      </w:r>
    </w:p>
    <w:p>
      <w:pPr>
        <w:pStyle w:val="MdListItem"/>
        <w:numPr>
          <w:ilvl w:val="0"/>
          <w:numId w:val="2"/>
        </w:numPr>
      </w:pPr>
      <w:r>
        <w:t xml:space="preserve">No supporting documentation provided</w:t>
      </w:r>
    </w:p>
    <w:p>
      <w:pPr>
        <w:pStyle w:val="MdListItem"/>
        <w:numPr>
          <w:ilvl w:val="0"/>
          <w:numId w:val="2"/>
        </w:numPr>
      </w:pPr>
      <w:r>
        <w:t xml:space="preserve">Death occurred 2023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Repository may have information not provided</w:t>
      </w:r>
    </w:p>
    <w:p>
      <w:pPr>
        <w:pStyle w:val="MdListItem"/>
        <w:numPr>
          <w:ilvl w:val="0"/>
          <w:numId w:val="2"/>
        </w:numPr>
      </w:pPr>
      <w:r>
        <w:t xml:space="preserve">OR "murdered" may be emotional characterization</w:t>
      </w:r>
    </w:p>
    <w:p>
      <w:pPr>
        <w:pStyle w:val="MdListItem"/>
        <w:numPr>
          <w:ilvl w:val="0"/>
          <w:numId w:val="2"/>
        </w:numPr>
      </w:pPr>
      <w:r>
        <w:t xml:space="preserve">OR actual evidence of foul play exists elsewhere</w:t>
      </w:r>
    </w:p>
    <w:p>
      <w:pPr>
        <w:pStyle w:val="MdListItem"/>
        <w:numPr>
          <w:ilvl w:val="0"/>
          <w:numId w:val="2"/>
        </w:numPr>
      </w:pPr>
      <w:r>
        <w:t xml:space="preserve">Cannot verify without investigation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No death certificate provided</w:t>
      </w:r>
    </w:p>
    <w:p>
      <w:pPr>
        <w:pStyle w:val="MdListItem"/>
        <w:numPr>
          <w:ilvl w:val="0"/>
          <w:numId w:val="2"/>
        </w:numPr>
      </w:pPr>
      <w:r>
        <w:t xml:space="preserve">No police report provided</w:t>
      </w:r>
    </w:p>
    <w:p>
      <w:pPr>
        <w:pStyle w:val="MdListItem"/>
        <w:numPr>
          <w:ilvl w:val="0"/>
          <w:numId w:val="2"/>
        </w:numPr>
      </w:pPr>
      <w:r>
        <w:t xml:space="preserve">No investigation documentation provided</w:t>
      </w:r>
    </w:p>
    <w:p>
      <w:pPr>
        <w:pStyle w:val="MdListItem"/>
        <w:numPr>
          <w:ilvl w:val="0"/>
          <w:numId w:val="2"/>
        </w:numPr>
      </w:pPr>
      <w:r>
        <w:t xml:space="preserve">Repository reference only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Very Weak - Repository mention only, no evidence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AVOID ENTIRELY - Serious allegation requiring substantial proof, none provided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CATEGORY 6: Broader Conspiracy Theories</w:t>
      </w:r>
    </w:p>
    <w:p>
      <w:pPr>
        <w:pStyle w:val="Heading3"/>
        <w:pStyle w:val="MdHeading3"/>
      </w:pPr>
      <w:r>
        <w:t xml:space="preserve">6.1 Pre-Planned Scheme from Trust Creation (2013)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Trust created 2013</w:t>
      </w:r>
    </w:p>
    <w:p>
      <w:pPr>
        <w:pStyle w:val="MdListItem"/>
        <w:numPr>
          <w:ilvl w:val="0"/>
          <w:numId w:val="2"/>
        </w:numPr>
      </w:pPr>
      <w:r>
        <w:t xml:space="preserve">Assets transferred 2014</w:t>
      </w:r>
    </w:p>
    <w:p>
      <w:pPr>
        <w:pStyle w:val="MdListItem"/>
        <w:numPr>
          <w:ilvl w:val="0"/>
          <w:numId w:val="2"/>
        </w:numPr>
      </w:pPr>
      <w:r>
        <w:t xml:space="preserve">Fraud schemes operated for years</w:t>
      </w:r>
    </w:p>
    <w:p>
      <w:pPr>
        <w:pStyle w:val="MdListItem"/>
        <w:numPr>
          <w:ilvl w:val="0"/>
          <w:numId w:val="2"/>
        </w:numPr>
      </w:pPr>
      <w:r>
        <w:t xml:space="preserve">Betrayal occurred 2025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Scheme may have been planned from beginning</w:t>
      </w:r>
    </w:p>
    <w:p>
      <w:pPr>
        <w:pStyle w:val="MdListItem"/>
        <w:numPr>
          <w:ilvl w:val="0"/>
          <w:numId w:val="2"/>
        </w:numPr>
      </w:pPr>
      <w:r>
        <w:t xml:space="preserve">OR scheme evolved over time</w:t>
      </w:r>
    </w:p>
    <w:p>
      <w:pPr>
        <w:pStyle w:val="MdListItem"/>
        <w:numPr>
          <w:ilvl w:val="0"/>
          <w:numId w:val="2"/>
        </w:numPr>
      </w:pPr>
      <w:r>
        <w:t xml:space="preserve">OR opportunistic fraud rather than pre-planned</w:t>
      </w:r>
    </w:p>
    <w:p>
      <w:pPr>
        <w:pStyle w:val="MdListItem"/>
        <w:numPr>
          <w:ilvl w:val="0"/>
          <w:numId w:val="2"/>
        </w:numPr>
      </w:pPr>
      <w:r>
        <w:t xml:space="preserve">Cannot determine when fraud scheme originated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No evidence of planning in 2013-2014</w:t>
      </w:r>
    </w:p>
    <w:p>
      <w:pPr>
        <w:pStyle w:val="MdListItem"/>
        <w:numPr>
          <w:ilvl w:val="0"/>
          <w:numId w:val="2"/>
        </w:numPr>
      </w:pPr>
      <w:r>
        <w:t xml:space="preserve">Fraud schemes evident, but origin timing unknown</w:t>
      </w:r>
    </w:p>
    <w:p>
      <w:pPr>
        <w:pStyle w:val="MdListItem"/>
        <w:numPr>
          <w:ilvl w:val="0"/>
          <w:numId w:val="2"/>
        </w:numPr>
      </w:pPr>
      <w:r>
        <w:t xml:space="preserve">Could have been planned or evolved</w:t>
      </w:r>
    </w:p>
    <w:p>
      <w:pPr>
        <w:pStyle w:val="MdListItem"/>
        <w:numPr>
          <w:ilvl w:val="0"/>
          <w:numId w:val="2"/>
        </w:numPr>
      </w:pPr>
      <w:r>
        <w:t xml:space="preserve">Cannot prove Peter's intent in 2013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Very Weak - Schemes documented, origin timing unknown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AVOID - State when schemes became evident, avoid claiming pre-planning without proof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6.2 Bantjies Designed Schemes Specifically for Fraud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Bantjies was accountant</w:t>
      </w:r>
    </w:p>
    <w:p>
      <w:pPr>
        <w:pStyle w:val="MdListItem"/>
        <w:numPr>
          <w:ilvl w:val="0"/>
          <w:numId w:val="2"/>
        </w:numPr>
      </w:pPr>
      <w:r>
        <w:t xml:space="preserve">Schemes have fraudulent characteristics (86% margin, transfer pricing, expense dumping)</w:t>
      </w:r>
    </w:p>
    <w:p>
      <w:pPr>
        <w:pStyle w:val="MdListItem"/>
        <w:numPr>
          <w:ilvl w:val="0"/>
          <w:numId w:val="2"/>
        </w:numPr>
      </w:pPr>
      <w:r>
        <w:t xml:space="preserve">Bantjies benefited from professional fees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Bantjies may have designed schemes knowing they were fraudulent</w:t>
      </w:r>
    </w:p>
    <w:p>
      <w:pPr>
        <w:pStyle w:val="MdListItem"/>
        <w:numPr>
          <w:ilvl w:val="0"/>
          <w:numId w:val="2"/>
        </w:numPr>
      </w:pPr>
      <w:r>
        <w:t xml:space="preserve">OR Bantjies designed "aggressive" structures that became fraudulent</w:t>
      </w:r>
    </w:p>
    <w:p>
      <w:pPr>
        <w:pStyle w:val="MdListItem"/>
        <w:numPr>
          <w:ilvl w:val="0"/>
          <w:numId w:val="2"/>
        </w:numPr>
      </w:pPr>
      <w:r>
        <w:t xml:space="preserve">OR Bantjies designed legitimate structures that were misused</w:t>
      </w:r>
    </w:p>
    <w:p>
      <w:pPr>
        <w:pStyle w:val="MdListItem"/>
        <w:numPr>
          <w:ilvl w:val="0"/>
          <w:numId w:val="2"/>
        </w:numPr>
      </w:pPr>
      <w:r>
        <w:t xml:space="preserve">Cannot prove Bantjies' intent when designing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No evidence of Bantjies' intent when designing schemes</w:t>
      </w:r>
    </w:p>
    <w:p>
      <w:pPr>
        <w:pStyle w:val="MdListItem"/>
        <w:numPr>
          <w:ilvl w:val="0"/>
          <w:numId w:val="2"/>
        </w:numPr>
      </w:pPr>
      <w:r>
        <w:t xml:space="preserve">Schemes may have been presented as legitimate tax planning</w:t>
      </w:r>
    </w:p>
    <w:p>
      <w:pPr>
        <w:pStyle w:val="MdListItem"/>
        <w:numPr>
          <w:ilvl w:val="0"/>
          <w:numId w:val="2"/>
        </w:numPr>
      </w:pPr>
      <w:r>
        <w:t xml:space="preserve">Fraudulent use doesn't prove fraudulent design</w:t>
      </w:r>
    </w:p>
    <w:p>
      <w:pPr>
        <w:pStyle w:val="MdListItem"/>
        <w:numPr>
          <w:ilvl w:val="0"/>
          <w:numId w:val="2"/>
        </w:numPr>
      </w:pPr>
      <w:r>
        <w:t xml:space="preserve">Intent at design stage unknown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Weak - Schemes are fraudulent, designer's intent unknown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Bantjies designed schemes and their fraudulent characteristics, avoid claiming Bantjies intended fraud without proof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6.3 Coordinated Plan to Exclude Dan from Businesses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Dan's entities (RWW) subjected to expense dumping</w:t>
      </w:r>
    </w:p>
    <w:p>
      <w:pPr>
        <w:pStyle w:val="MdListItem"/>
        <w:numPr>
          <w:ilvl w:val="0"/>
          <w:numId w:val="2"/>
        </w:numPr>
      </w:pPr>
      <w:r>
        <w:t xml:space="preserve">Dan blamed for "excessive spending"</w:t>
      </w:r>
    </w:p>
    <w:p>
      <w:pPr>
        <w:pStyle w:val="MdListItem"/>
        <w:numPr>
          <w:ilvl w:val="0"/>
          <w:numId w:val="2"/>
        </w:numPr>
      </w:pPr>
      <w:r>
        <w:t xml:space="preserve">Ex parte interdict excluded Dan</w:t>
      </w:r>
    </w:p>
    <w:p>
      <w:pPr>
        <w:pStyle w:val="MdListItem"/>
        <w:numPr>
          <w:ilvl w:val="0"/>
          <w:numId w:val="2"/>
        </w:numPr>
      </w:pPr>
      <w:r>
        <w:t xml:space="preserve">Pattern harms Dan specifically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May be coordinated plan to exclude Dan</w:t>
      </w:r>
    </w:p>
    <w:p>
      <w:pPr>
        <w:pStyle w:val="MdListItem"/>
        <w:numPr>
          <w:ilvl w:val="0"/>
          <w:numId w:val="2"/>
        </w:numPr>
      </w:pPr>
      <w:r>
        <w:t xml:space="preserve">OR Dan harmed as collateral damage of excluding Jax</w:t>
      </w:r>
    </w:p>
    <w:p>
      <w:pPr>
        <w:pStyle w:val="MdListItem"/>
        <w:numPr>
          <w:ilvl w:val="0"/>
          <w:numId w:val="2"/>
        </w:numPr>
      </w:pPr>
      <w:r>
        <w:t xml:space="preserve">OR Dan harmed by schemes designed to benefit Peter</w:t>
      </w:r>
    </w:p>
    <w:p>
      <w:pPr>
        <w:pStyle w:val="MdListItem"/>
        <w:numPr>
          <w:ilvl w:val="0"/>
          <w:numId w:val="2"/>
        </w:numPr>
      </w:pPr>
      <w:r>
        <w:t xml:space="preserve">Cannot prove coordinated plan to target Dan specifically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No direct evidence of plan to exclude Dan</w:t>
      </w:r>
    </w:p>
    <w:p>
      <w:pPr>
        <w:pStyle w:val="MdListItem"/>
        <w:numPr>
          <w:ilvl w:val="0"/>
          <w:numId w:val="2"/>
        </w:numPr>
      </w:pPr>
      <w:r>
        <w:t xml:space="preserve">Dan's harm documented, but intent to harm unknown</w:t>
      </w:r>
    </w:p>
    <w:p>
      <w:pPr>
        <w:pStyle w:val="MdListItem"/>
        <w:numPr>
          <w:ilvl w:val="0"/>
          <w:numId w:val="2"/>
        </w:numPr>
      </w:pPr>
      <w:r>
        <w:t xml:space="preserve">May be consequence rather than goal</w:t>
      </w:r>
    </w:p>
    <w:p>
      <w:pPr>
        <w:pStyle w:val="MdListItem"/>
        <w:numPr>
          <w:ilvl w:val="0"/>
          <w:numId w:val="2"/>
        </w:numPr>
      </w:pPr>
      <w:r>
        <w:t xml:space="preserve">Cannot prove conspiracy to target Dan specifically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Weak - Dan's harm documented, coordinated plan to harm him unprovable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Dan's harm and exclusion, avoid claiming coordinated plan without proof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CATEGORY 7: Legal Characterizations Requiring Proof</w:t>
      </w:r>
    </w:p>
    <w:p>
      <w:pPr>
        <w:pStyle w:val="Heading3"/>
        <w:pStyle w:val="MdHeading3"/>
      </w:pPr>
      <w:r>
        <w:t xml:space="preserve">7.1 Criminal Conspiracy (vs. Civil Coordination)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Coordination documented (emails, timeline, actions)</w:t>
      </w:r>
    </w:p>
    <w:p>
      <w:pPr>
        <w:pStyle w:val="MdListItem"/>
        <w:numPr>
          <w:ilvl w:val="0"/>
          <w:numId w:val="2"/>
        </w:numPr>
      </w:pPr>
      <w:r>
        <w:t xml:space="preserve">Multiple parties involved (Peter, Rynette, Bantjies)</w:t>
      </w:r>
    </w:p>
    <w:p>
      <w:pPr>
        <w:pStyle w:val="MdListItem"/>
        <w:numPr>
          <w:ilvl w:val="0"/>
          <w:numId w:val="2"/>
        </w:numPr>
      </w:pPr>
      <w:r>
        <w:t xml:space="preserve">Pattern of coordinated actions</w:t>
      </w:r>
    </w:p>
    <w:p>
      <w:pPr>
        <w:pStyle w:val="MdListItem"/>
        <w:numPr>
          <w:ilvl w:val="0"/>
          <w:numId w:val="2"/>
        </w:numPr>
      </w:pPr>
      <w:r>
        <w:t xml:space="preserve">Mutual benefit evident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Likely criminal conspiracy (agreement to commit crimes)</w:t>
      </w:r>
    </w:p>
    <w:p>
      <w:pPr>
        <w:pStyle w:val="MdListItem"/>
        <w:numPr>
          <w:ilvl w:val="0"/>
          <w:numId w:val="2"/>
        </w:numPr>
      </w:pPr>
      <w:r>
        <w:t xml:space="preserve">Coordination proven, criminal agreement inferred</w:t>
      </w:r>
    </w:p>
    <w:p>
      <w:pPr>
        <w:pStyle w:val="MdListItem"/>
        <w:numPr>
          <w:ilvl w:val="0"/>
          <w:numId w:val="2"/>
        </w:numPr>
      </w:pPr>
      <w:r>
        <w:t xml:space="preserve">Pattern strongly suggests conspiracy</w:t>
      </w:r>
    </w:p>
    <w:p>
      <w:pPr>
        <w:pStyle w:val="MdListItem"/>
        <w:numPr>
          <w:ilvl w:val="0"/>
          <w:numId w:val="2"/>
        </w:numPr>
      </w:pPr>
      <w:r>
        <w:t xml:space="preserve">Criminal prosecution would be warranted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Criminal conspiracy requires proof of agreement</w:t>
      </w:r>
    </w:p>
    <w:p>
      <w:pPr>
        <w:pStyle w:val="MdListItem"/>
        <w:numPr>
          <w:ilvl w:val="0"/>
          <w:numId w:val="2"/>
        </w:numPr>
      </w:pPr>
      <w:r>
        <w:t xml:space="preserve">Coordination shown, but specific agreement not documented</w:t>
      </w:r>
    </w:p>
    <w:p>
      <w:pPr>
        <w:pStyle w:val="MdListItem"/>
        <w:numPr>
          <w:ilvl w:val="0"/>
          <w:numId w:val="2"/>
        </w:numPr>
      </w:pPr>
      <w:r>
        <w:t xml:space="preserve">Criminal standard higher than civil standard</w:t>
      </w:r>
    </w:p>
    <w:p>
      <w:pPr>
        <w:pStyle w:val="MdListItem"/>
        <w:numPr>
          <w:ilvl w:val="0"/>
          <w:numId w:val="2"/>
        </w:numPr>
      </w:pPr>
      <w:r>
        <w:t xml:space="preserve">Prosecution would need to prove agreement beyond reasonable doubt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Medium-Weak for criminal - Civil coordination proven, criminal conspiracy requires prosecution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coordination and pattern, note circumstances suggest conspiracy, avoid definitive criminal characterization without prosecution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7.2 Money Laundering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Funds extracted through Villa Via (ZAR 4M+)</w:t>
      </w:r>
    </w:p>
    <w:p>
      <w:pPr>
        <w:pStyle w:val="MdListItem"/>
        <w:numPr>
          <w:ilvl w:val="0"/>
          <w:numId w:val="2"/>
        </w:numPr>
      </w:pPr>
      <w:r>
        <w:t xml:space="preserve">Funds moved through multiple entities</w:t>
      </w:r>
    </w:p>
    <w:p>
      <w:pPr>
        <w:pStyle w:val="MdListItem"/>
        <w:numPr>
          <w:ilvl w:val="0"/>
          <w:numId w:val="2"/>
        </w:numPr>
      </w:pPr>
      <w:r>
        <w:t xml:space="preserve">Corporate structure obscures fund flows</w:t>
      </w:r>
    </w:p>
    <w:p>
      <w:pPr>
        <w:pStyle w:val="MdListItem"/>
        <w:numPr>
          <w:ilvl w:val="0"/>
          <w:numId w:val="2"/>
        </w:numPr>
      </w:pPr>
      <w:r>
        <w:t xml:space="preserve">Profits hidden in trust structure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May constitute money laundering (concealing proceeds of crime)</w:t>
      </w:r>
    </w:p>
    <w:p>
      <w:pPr>
        <w:pStyle w:val="MdListItem"/>
        <w:numPr>
          <w:ilvl w:val="0"/>
          <w:numId w:val="2"/>
        </w:numPr>
      </w:pPr>
      <w:r>
        <w:t xml:space="preserve">Corporate structure may be laundering mechanism</w:t>
      </w:r>
    </w:p>
    <w:p>
      <w:pPr>
        <w:pStyle w:val="MdListItem"/>
        <w:numPr>
          <w:ilvl w:val="0"/>
          <w:numId w:val="2"/>
        </w:numPr>
      </w:pPr>
      <w:r>
        <w:t xml:space="preserve">Trust may be used to hide proceeds</w:t>
      </w:r>
    </w:p>
    <w:p>
      <w:pPr>
        <w:pStyle w:val="MdListItem"/>
        <w:numPr>
          <w:ilvl w:val="0"/>
          <w:numId w:val="2"/>
        </w:numPr>
      </w:pPr>
      <w:r>
        <w:t xml:space="preserve">FICA violations likely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Money laundering requires proof of predicate crime</w:t>
      </w:r>
    </w:p>
    <w:p>
      <w:pPr>
        <w:pStyle w:val="MdListItem"/>
        <w:numPr>
          <w:ilvl w:val="0"/>
          <w:numId w:val="2"/>
        </w:numPr>
      </w:pPr>
      <w:r>
        <w:t xml:space="preserve">Requires proof of intent to conceal</w:t>
      </w:r>
    </w:p>
    <w:p>
      <w:pPr>
        <w:pStyle w:val="MdListItem"/>
        <w:numPr>
          <w:ilvl w:val="0"/>
          <w:numId w:val="2"/>
        </w:numPr>
      </w:pPr>
      <w:r>
        <w:t xml:space="preserve">Requires tracing of specific funds</w:t>
      </w:r>
    </w:p>
    <w:p>
      <w:pPr>
        <w:pStyle w:val="MdListItem"/>
        <w:numPr>
          <w:ilvl w:val="0"/>
          <w:numId w:val="2"/>
        </w:numPr>
      </w:pPr>
      <w:r>
        <w:t xml:space="preserve">Complex analysis requiring expert and investigation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Weak - Pattern suggests laundering, proof requires extensive investigation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AVOID - Serious criminal allegation requiring substantial proof and expert analysis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7.3 RICO/Racketeering (Criminal Enterprise)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Multiple entities involved</w:t>
      </w:r>
    </w:p>
    <w:p>
      <w:pPr>
        <w:pStyle w:val="MdListItem"/>
        <w:numPr>
          <w:ilvl w:val="0"/>
          <w:numId w:val="2"/>
        </w:numPr>
      </w:pPr>
      <w:r>
        <w:t xml:space="preserve">Systematic fraud over years</w:t>
      </w:r>
    </w:p>
    <w:p>
      <w:pPr>
        <w:pStyle w:val="MdListItem"/>
        <w:numPr>
          <w:ilvl w:val="0"/>
          <w:numId w:val="2"/>
        </w:numPr>
      </w:pPr>
      <w:r>
        <w:t xml:space="preserve">Multiple parties coordinating</w:t>
      </w:r>
    </w:p>
    <w:p>
      <w:pPr>
        <w:pStyle w:val="MdListItem"/>
        <w:numPr>
          <w:ilvl w:val="0"/>
          <w:numId w:val="2"/>
        </w:numPr>
      </w:pPr>
      <w:r>
        <w:t xml:space="preserve">Pattern of criminal activity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May constitute racketeering (criminal enterprise)</w:t>
      </w:r>
    </w:p>
    <w:p>
      <w:pPr>
        <w:pStyle w:val="MdListItem"/>
        <w:numPr>
          <w:ilvl w:val="0"/>
          <w:numId w:val="2"/>
        </w:numPr>
      </w:pPr>
      <w:r>
        <w:t xml:space="preserve">Entities used as criminal enterprise</w:t>
      </w:r>
    </w:p>
    <w:p>
      <w:pPr>
        <w:pStyle w:val="MdListItem"/>
        <w:numPr>
          <w:ilvl w:val="0"/>
          <w:numId w:val="2"/>
        </w:numPr>
      </w:pPr>
      <w:r>
        <w:t xml:space="preserve">Pattern of racketeering activity</w:t>
      </w:r>
    </w:p>
    <w:p>
      <w:pPr>
        <w:pStyle w:val="MdListItem"/>
        <w:numPr>
          <w:ilvl w:val="0"/>
          <w:numId w:val="2"/>
        </w:numPr>
      </w:pPr>
      <w:r>
        <w:t xml:space="preserve">RICO-type charges may be appropriate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Racketeering requires proof of enterprise and pattern</w:t>
      </w:r>
    </w:p>
    <w:p>
      <w:pPr>
        <w:pStyle w:val="MdListItem"/>
        <w:numPr>
          <w:ilvl w:val="0"/>
          <w:numId w:val="2"/>
        </w:numPr>
      </w:pPr>
      <w:r>
        <w:t xml:space="preserve">Requires multiple predicate crimes proven</w:t>
      </w:r>
    </w:p>
    <w:p>
      <w:pPr>
        <w:pStyle w:val="MdListItem"/>
        <w:numPr>
          <w:ilvl w:val="0"/>
          <w:numId w:val="2"/>
        </w:numPr>
      </w:pPr>
      <w:r>
        <w:t xml:space="preserve">Complex legal analysis required</w:t>
      </w:r>
    </w:p>
    <w:p>
      <w:pPr>
        <w:pStyle w:val="MdListItem"/>
        <w:numPr>
          <w:ilvl w:val="0"/>
          <w:numId w:val="2"/>
        </w:numPr>
      </w:pPr>
      <w:r>
        <w:t xml:space="preserve">South African law may not have exact RICO equivalent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Very Weak - Pattern evident, racketeering characterization requires extensive legal analysis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AVOID - Complex legal characterization requiring expert analysis and prosecution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CATEGORY 8: Damages and Remedies</w:t>
      </w:r>
    </w:p>
    <w:p>
      <w:pPr>
        <w:pStyle w:val="Heading3"/>
        <w:pStyle w:val="MdHeading3"/>
      </w:pPr>
      <w:r>
        <w:t xml:space="preserve">8.1 Total Damages Amount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Villa Via extraction: ZAR 4M+ (conservative)</w:t>
      </w:r>
    </w:p>
    <w:p>
      <w:pPr>
        <w:pStyle w:val="MdListItem"/>
        <w:numPr>
          <w:ilvl w:val="0"/>
          <w:numId w:val="2"/>
        </w:numPr>
      </w:pPr>
      <w:r>
        <w:t xml:space="preserve">Strategic Logistics loss: R5.4M</w:t>
      </w:r>
    </w:p>
    <w:p>
      <w:pPr>
        <w:pStyle w:val="MdListItem"/>
        <w:numPr>
          <w:ilvl w:val="0"/>
          <w:numId w:val="2"/>
        </w:numPr>
      </w:pPr>
      <w:r>
        <w:t xml:space="preserve">RWW expense dumping: Amount unknown</w:t>
      </w:r>
    </w:p>
    <w:p>
      <w:pPr>
        <w:pStyle w:val="MdListItem"/>
        <w:numPr>
          <w:ilvl w:val="0"/>
          <w:numId w:val="2"/>
        </w:numPr>
      </w:pPr>
      <w:r>
        <w:t xml:space="preserve">UK funding: $77,000+ (ZAR 1.4M+)</w:t>
      </w:r>
    </w:p>
    <w:p>
      <w:pPr>
        <w:pStyle w:val="MdListItem"/>
        <w:numPr>
          <w:ilvl w:val="0"/>
          <w:numId w:val="2"/>
        </w:numPr>
      </w:pPr>
      <w:r>
        <w:t xml:space="preserve">Other damages: Unknown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Total damages likely ZAR 10M-20M+</w:t>
      </w:r>
    </w:p>
    <w:p>
      <w:pPr>
        <w:pStyle w:val="MdListItem"/>
        <w:numPr>
          <w:ilvl w:val="0"/>
          <w:numId w:val="2"/>
        </w:numPr>
      </w:pPr>
      <w:r>
        <w:t xml:space="preserve">Possibly much higher with complete analysis</w:t>
      </w:r>
    </w:p>
    <w:p>
      <w:pPr>
        <w:pStyle w:val="MdListItem"/>
        <w:numPr>
          <w:ilvl w:val="0"/>
          <w:numId w:val="2"/>
        </w:numPr>
      </w:pPr>
      <w:r>
        <w:t xml:space="preserve">Multiple damage categories</w:t>
      </w:r>
    </w:p>
    <w:p>
      <w:pPr>
        <w:pStyle w:val="MdListItem"/>
        <w:numPr>
          <w:ilvl w:val="0"/>
          <w:numId w:val="2"/>
        </w:numPr>
      </w:pPr>
      <w:r>
        <w:t xml:space="preserve">Full accounting required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Don't have complete financial records</w:t>
      </w:r>
    </w:p>
    <w:p>
      <w:pPr>
        <w:pStyle w:val="MdListItem"/>
        <w:numPr>
          <w:ilvl w:val="0"/>
          <w:numId w:val="2"/>
        </w:numPr>
      </w:pPr>
      <w:r>
        <w:t xml:space="preserve">Don't have forensic accounting analysis</w:t>
      </w:r>
    </w:p>
    <w:p>
      <w:pPr>
        <w:pStyle w:val="MdListItem"/>
        <w:numPr>
          <w:ilvl w:val="0"/>
          <w:numId w:val="2"/>
        </w:numPr>
      </w:pPr>
      <w:r>
        <w:t xml:space="preserve">Some damages documented, total unknown</w:t>
      </w:r>
    </w:p>
    <w:p>
      <w:pPr>
        <w:pStyle w:val="MdListItem"/>
        <w:numPr>
          <w:ilvl w:val="0"/>
          <w:numId w:val="2"/>
        </w:numPr>
      </w:pPr>
      <w:r>
        <w:t xml:space="preserve">Requires comprehensive investigation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Weak for total - Components documented, total requires forensic analysis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documented damage categories, avoid claiming total without forensic analysis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8.2 Punitive Damages Warranted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Trustee fraud (highest duty violated)</w:t>
      </w:r>
    </w:p>
    <w:p>
      <w:pPr>
        <w:pStyle w:val="MdListItem"/>
        <w:numPr>
          <w:ilvl w:val="0"/>
          <w:numId w:val="2"/>
        </w:numPr>
      </w:pPr>
      <w:r>
        <w:t xml:space="preserve">Founder's betrayal (Peter corrupted own trust)</w:t>
      </w:r>
    </w:p>
    <w:p>
      <w:pPr>
        <w:pStyle w:val="MdListItem"/>
        <w:numPr>
          <w:ilvl w:val="0"/>
          <w:numId w:val="2"/>
        </w:numPr>
      </w:pPr>
      <w:r>
        <w:t xml:space="preserve">Fraud in inducement (deception to obtain signature)</w:t>
      </w:r>
    </w:p>
    <w:p>
      <w:pPr>
        <w:pStyle w:val="MdListItem"/>
        <w:numPr>
          <w:ilvl w:val="0"/>
          <w:numId w:val="2"/>
        </w:numPr>
      </w:pPr>
      <w:r>
        <w:t xml:space="preserve">11-year partnership destroyed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Conduct warrants punitive damages</w:t>
      </w:r>
    </w:p>
    <w:p>
      <w:pPr>
        <w:pStyle w:val="MdListItem"/>
        <w:numPr>
          <w:ilvl w:val="0"/>
          <w:numId w:val="2"/>
        </w:numPr>
      </w:pPr>
      <w:r>
        <w:t xml:space="preserve">Highest level of betrayal and breach</w:t>
      </w:r>
    </w:p>
    <w:p>
      <w:pPr>
        <w:pStyle w:val="MdListItem"/>
        <w:numPr>
          <w:ilvl w:val="0"/>
          <w:numId w:val="2"/>
        </w:numPr>
      </w:pPr>
      <w:r>
        <w:t xml:space="preserve">Deterrent effect needed</w:t>
      </w:r>
    </w:p>
    <w:p>
      <w:pPr>
        <w:pStyle w:val="MdListItem"/>
        <w:numPr>
          <w:ilvl w:val="0"/>
          <w:numId w:val="2"/>
        </w:numPr>
      </w:pPr>
      <w:r>
        <w:t xml:space="preserve">Exemplary damages appropriate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Punitive damages are discretionary</w:t>
      </w:r>
    </w:p>
    <w:p>
      <w:pPr>
        <w:pStyle w:val="MdListItem"/>
        <w:numPr>
          <w:ilvl w:val="0"/>
          <w:numId w:val="2"/>
        </w:numPr>
      </w:pPr>
      <w:r>
        <w:t xml:space="preserve">Court must decide if warranted</w:t>
      </w:r>
    </w:p>
    <w:p>
      <w:pPr>
        <w:pStyle w:val="MdListItem"/>
        <w:numPr>
          <w:ilvl w:val="0"/>
          <w:numId w:val="2"/>
        </w:numPr>
      </w:pPr>
      <w:r>
        <w:t xml:space="preserve">Conduct documented, punitive award uncertain</w:t>
      </w:r>
    </w:p>
    <w:p>
      <w:pPr>
        <w:pStyle w:val="MdListItem"/>
        <w:numPr>
          <w:ilvl w:val="0"/>
          <w:numId w:val="2"/>
        </w:numPr>
      </w:pPr>
      <w:r>
        <w:t xml:space="preserve">Depends on court's assessment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Medium - Conduct warrants consideration, award uncertain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conduct and breaches, request punitive damages, but award is discretionary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8.3 Trust Dissolution Warranted</w:t>
      </w:r>
    </w:p>
    <w:p>
      <w:pPr>
        <w:pStyle w:val="MdParagraph"/>
      </w:pPr>
      <w:r>
        <w:rPr>
          <w:rStyle w:val="MdStrong"/>
          <w:b/>
          <w:bCs/>
        </w:rPr>
        <w:t xml:space="preserve">CIRCUMSTANTIAL INFERENCE: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Know:</w:t>
      </w:r>
    </w:p>
    <w:p>
      <w:pPr>
        <w:pStyle w:val="MdListItem"/>
        <w:numPr>
          <w:ilvl w:val="0"/>
          <w:numId w:val="2"/>
        </w:numPr>
      </w:pPr>
      <w:r>
        <w:t xml:space="preserve">Trust operated for criminal purposes (fraud schemes)</w:t>
      </w:r>
    </w:p>
    <w:p>
      <w:pPr>
        <w:pStyle w:val="MdListItem"/>
        <w:numPr>
          <w:ilvl w:val="0"/>
          <w:numId w:val="2"/>
        </w:numPr>
      </w:pPr>
      <w:r>
        <w:t xml:space="preserve">Founder corrupted own trust (Peter)</w:t>
      </w:r>
    </w:p>
    <w:p>
      <w:pPr>
        <w:pStyle w:val="MdListItem"/>
        <w:numPr>
          <w:ilvl w:val="0"/>
          <w:numId w:val="2"/>
        </w:numPr>
      </w:pPr>
      <w:r>
        <w:t xml:space="preserve">Trustees breached duties (Peter and Bantjies)</w:t>
      </w:r>
    </w:p>
    <w:p>
      <w:pPr>
        <w:pStyle w:val="MdListItem"/>
        <w:numPr>
          <w:ilvl w:val="0"/>
          <w:numId w:val="2"/>
        </w:numPr>
      </w:pPr>
      <w:r>
        <w:t xml:space="preserve">Trust purpose (family protection) completely violated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What We Infer:</w:t>
      </w:r>
    </w:p>
    <w:p>
      <w:pPr>
        <w:pStyle w:val="MdListItem"/>
        <w:numPr>
          <w:ilvl w:val="0"/>
          <w:numId w:val="2"/>
        </w:numPr>
      </w:pPr>
      <w:r>
        <w:t xml:space="preserve">Trust dissolution appropriate remedy</w:t>
      </w:r>
    </w:p>
    <w:p>
      <w:pPr>
        <w:pStyle w:val="MdListItem"/>
        <w:numPr>
          <w:ilvl w:val="0"/>
          <w:numId w:val="2"/>
        </w:numPr>
      </w:pPr>
      <w:r>
        <w:t xml:space="preserve">Trust cannot fulfill original purpose</w:t>
      </w:r>
    </w:p>
    <w:p>
      <w:pPr>
        <w:pStyle w:val="MdListItem"/>
        <w:numPr>
          <w:ilvl w:val="0"/>
          <w:numId w:val="2"/>
        </w:numPr>
      </w:pPr>
      <w:r>
        <w:t xml:space="preserve">Corruption too extensive for reform</w:t>
      </w:r>
    </w:p>
    <w:p>
      <w:pPr>
        <w:pStyle w:val="MdListItem"/>
        <w:numPr>
          <w:ilvl w:val="0"/>
          <w:numId w:val="2"/>
        </w:numPr>
      </w:pPr>
      <w:r>
        <w:t xml:space="preserve">Dissolution and distribution to beneficiaries warranted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Why Not Provable:</w:t>
      </w:r>
    </w:p>
    <w:p>
      <w:pPr>
        <w:pStyle w:val="MdListItem"/>
        <w:numPr>
          <w:ilvl w:val="0"/>
          <w:numId w:val="2"/>
        </w:numPr>
      </w:pPr>
      <w:r>
        <w:t xml:space="preserve">Dissolution is discretionary remedy</w:t>
      </w:r>
    </w:p>
    <w:p>
      <w:pPr>
        <w:pStyle w:val="MdListItem"/>
        <w:numPr>
          <w:ilvl w:val="0"/>
          <w:numId w:val="2"/>
        </w:numPr>
      </w:pPr>
      <w:r>
        <w:t xml:space="preserve">Court must decide if warranted</w:t>
      </w:r>
    </w:p>
    <w:p>
      <w:pPr>
        <w:pStyle w:val="MdListItem"/>
        <w:numPr>
          <w:ilvl w:val="0"/>
          <w:numId w:val="2"/>
        </w:numPr>
      </w:pPr>
      <w:r>
        <w:t xml:space="preserve">Conduct supports dissolution, but not guaranteed</w:t>
      </w:r>
    </w:p>
    <w:p>
      <w:pPr>
        <w:pStyle w:val="MdListItem"/>
        <w:numPr>
          <w:ilvl w:val="0"/>
          <w:numId w:val="2"/>
        </w:numPr>
      </w:pPr>
      <w:r>
        <w:t xml:space="preserve">Alternative remedies possible (new trustees, etc.)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Strength:</w:t>
      </w:r>
      <w:r>
        <w:t xml:space="preserve"> Medium-High - Conduct supports dissolution, but remedy is discretionary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State conduct and violations, request dissolution as appropriate remedy, but outcome uncertain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Summary of Circumstantial/Inferred Points</w:t>
      </w:r>
    </w:p>
    <w:p>
      <w:pPr>
        <w:pStyle w:val="Heading3"/>
        <w:pStyle w:val="MdHeading3"/>
      </w:pPr>
      <w:r>
        <w:t xml:space="preserve">Subjective Intent (4 Points)</w:t>
      </w:r>
    </w:p>
    <w:p>
      <w:pPr>
        <w:pStyle w:val="MdListItem"/>
        <w:numPr>
          <w:ilvl w:val="0"/>
          <w:numId w:val="3"/>
        </w:numPr>
      </w:pPr>
      <w:r>
        <w:t xml:space="preserve">Peter's actual cognitive state - Multiple explanations, unprovable</w:t>
      </w:r>
    </w:p>
    <w:p>
      <w:pPr>
        <w:pStyle w:val="MdListItem"/>
        <w:numPr>
          <w:ilvl w:val="0"/>
          <w:numId w:val="3"/>
        </w:numPr>
      </w:pPr>
      <w:r>
        <w:t xml:space="preserve">Peter's knowledge of Rynette's actions - Agency proven, knowledge inferred</w:t>
      </w:r>
    </w:p>
    <w:p>
      <w:pPr>
        <w:pStyle w:val="MdListItem"/>
        <w:numPr>
          <w:ilvl w:val="0"/>
          <w:numId w:val="3"/>
        </w:numPr>
      </w:pPr>
      <w:r>
        <w:t xml:space="preserve">Rynette's motive - Actions proven, motive speculative</w:t>
      </w:r>
    </w:p>
    <w:p>
      <w:pPr>
        <w:pStyle w:val="MdListItem"/>
        <w:numPr>
          <w:ilvl w:val="0"/>
          <w:numId w:val="3"/>
        </w:numPr>
      </w:pPr>
      <w:r>
        <w:t xml:space="preserve">Bantjies' knowledge when becoming trustee - Role proven, knowledge inferred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Fraud Mechanisms (4 Points)</w:t>
      </w:r>
    </w:p>
    <w:p>
      <w:pPr>
        <w:pStyle w:val="MdListItem"/>
        <w:numPr>
          <w:ilvl w:val="0"/>
          <w:numId w:val="3"/>
        </w:numPr>
      </w:pPr>
      <w:r>
        <w:t xml:space="preserve">Exact Villa Via extraction amount - Margin proven, exact total unknown</w:t>
      </w:r>
    </w:p>
    <w:p>
      <w:pPr>
        <w:pStyle w:val="MdListItem"/>
        <w:numPr>
          <w:ilvl w:val="0"/>
          <w:numId w:val="3"/>
        </w:numPr>
      </w:pPr>
      <w:r>
        <w:t xml:space="preserve">SLG inventory adjustment purpose - Adjustment proven, purpose inferred</w:t>
      </w:r>
    </w:p>
    <w:p>
      <w:pPr>
        <w:pStyle w:val="MdListItem"/>
        <w:numPr>
          <w:ilvl w:val="0"/>
          <w:numId w:val="3"/>
        </w:numPr>
      </w:pPr>
      <w:r>
        <w:t xml:space="preserve">Specific expenses dumped on RWW - Examples proven, full extent unknown</w:t>
      </w:r>
    </w:p>
    <w:p>
      <w:pPr>
        <w:pStyle w:val="MdListItem"/>
        <w:numPr>
          <w:ilvl w:val="0"/>
          <w:numId w:val="3"/>
        </w:numPr>
      </w:pPr>
      <w:r>
        <w:t xml:space="preserve">Tax evasion amount - Pattern proven, amount unknown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Relationships (3 Points)</w:t>
      </w:r>
    </w:p>
    <w:p>
      <w:pPr>
        <w:pStyle w:val="MdListItem"/>
        <w:numPr>
          <w:ilvl w:val="0"/>
          <w:numId w:val="3"/>
        </w:numPr>
      </w:pPr>
      <w:r>
        <w:t xml:space="preserve">Peter/Rynette affair - Alleged, not proven, not material</w:t>
      </w:r>
    </w:p>
    <w:p>
      <w:pPr>
        <w:pStyle w:val="MdListItem"/>
        <w:numPr>
          <w:ilvl w:val="0"/>
          <w:numId w:val="3"/>
        </w:numPr>
      </w:pPr>
      <w:r>
        <w:t xml:space="preserve">Manipulation vs. coordination - Evidence suggests coordination, dynamics unprovable</w:t>
      </w:r>
    </w:p>
    <w:p>
      <w:pPr>
        <w:pStyle w:val="MdListItem"/>
        <w:numPr>
          <w:ilvl w:val="0"/>
          <w:numId w:val="3"/>
        </w:numPr>
      </w:pPr>
      <w:r>
        <w:t xml:space="preserve">Bantjies/Peter relationship - Professional proven, nature unknown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Timeline Speculation (3 Points)</w:t>
      </w:r>
    </w:p>
    <w:p>
      <w:pPr>
        <w:pStyle w:val="MdListItem"/>
        <w:numPr>
          <w:ilvl w:val="0"/>
          <w:numId w:val="3"/>
        </w:numPr>
      </w:pPr>
      <w:r>
        <w:t xml:space="preserve">When Peter decided to attack - Actions documented, decision timing unknown</w:t>
      </w:r>
    </w:p>
    <w:p>
      <w:pPr>
        <w:pStyle w:val="MdListItem"/>
        <w:numPr>
          <w:ilvl w:val="0"/>
          <w:numId w:val="3"/>
        </w:numPr>
      </w:pPr>
      <w:r>
        <w:t xml:space="preserve">When Bantjies joined conspiracy - Actions documented, timing unknown</w:t>
      </w:r>
    </w:p>
    <w:p>
      <w:pPr>
        <w:pStyle w:val="MdListItem"/>
        <w:numPr>
          <w:ilvl w:val="0"/>
          <w:numId w:val="3"/>
        </w:numPr>
      </w:pPr>
      <w:r>
        <w:t xml:space="preserve">When destruction was planned - Execution documented, planning timing unknown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Kayla's Death (3 Points)</w:t>
      </w:r>
    </w:p>
    <w:p>
      <w:pPr>
        <w:pStyle w:val="MdListItem"/>
        <w:numPr>
          <w:ilvl w:val="0"/>
          <w:numId w:val="3"/>
        </w:numPr>
      </w:pPr>
      <w:r>
        <w:t xml:space="preserve">Death as fraud opportunity - Timing correlation, causation unprovable</w:t>
      </w:r>
    </w:p>
    <w:p>
      <w:pPr>
        <w:pStyle w:val="MdListItem"/>
        <w:numPr>
          <w:ilvl w:val="0"/>
          <w:numId w:val="3"/>
        </w:numPr>
      </w:pPr>
      <w:r>
        <w:t xml:space="preserve">R1.8M stolen - Repository mention, no documentation</w:t>
      </w:r>
    </w:p>
    <w:p>
      <w:pPr>
        <w:pStyle w:val="MdListItem"/>
        <w:numPr>
          <w:ilvl w:val="0"/>
          <w:numId w:val="3"/>
        </w:numPr>
      </w:pPr>
      <w:r>
        <w:t xml:space="preserve">"Murder" characterization - Repository mention, no evidence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Conspiracy Theories (3 Points)</w:t>
      </w:r>
    </w:p>
    <w:p>
      <w:pPr>
        <w:pStyle w:val="MdListItem"/>
        <w:numPr>
          <w:ilvl w:val="0"/>
          <w:numId w:val="3"/>
        </w:numPr>
      </w:pPr>
      <w:r>
        <w:t xml:space="preserve">Pre-planned from 2013 - Schemes documented, origin unknown</w:t>
      </w:r>
    </w:p>
    <w:p>
      <w:pPr>
        <w:pStyle w:val="MdListItem"/>
        <w:numPr>
          <w:ilvl w:val="0"/>
          <w:numId w:val="3"/>
        </w:numPr>
      </w:pPr>
      <w:r>
        <w:t xml:space="preserve">Bantjies designed for fraud - Schemes fraudulent, intent unknown</w:t>
      </w:r>
    </w:p>
    <w:p>
      <w:pPr>
        <w:pStyle w:val="MdListItem"/>
        <w:numPr>
          <w:ilvl w:val="0"/>
          <w:numId w:val="3"/>
        </w:numPr>
      </w:pPr>
      <w:r>
        <w:t xml:space="preserve">Plan to exclude Dan - Harm documented, coordinated plan unprovable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Legal Characterizations (3 Points)</w:t>
      </w:r>
    </w:p>
    <w:p>
      <w:pPr>
        <w:pStyle w:val="MdListItem"/>
        <w:numPr>
          <w:ilvl w:val="0"/>
          <w:numId w:val="3"/>
        </w:numPr>
      </w:pPr>
      <w:r>
        <w:t xml:space="preserve">Criminal conspiracy - Coordination proven, criminal agreement requires prosecution</w:t>
      </w:r>
    </w:p>
    <w:p>
      <w:pPr>
        <w:pStyle w:val="MdListItem"/>
        <w:numPr>
          <w:ilvl w:val="0"/>
          <w:numId w:val="3"/>
        </w:numPr>
      </w:pPr>
      <w:r>
        <w:t xml:space="preserve">Money laundering - Pattern suggests, proof requires investigation</w:t>
      </w:r>
    </w:p>
    <w:p>
      <w:pPr>
        <w:pStyle w:val="MdListItem"/>
        <w:numPr>
          <w:ilvl w:val="0"/>
          <w:numId w:val="3"/>
        </w:numPr>
      </w:pPr>
      <w:r>
        <w:t xml:space="preserve">Racketeering - Pattern evident, characterization requires extensive analysis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Damages (3 Points)</w:t>
      </w:r>
    </w:p>
    <w:p>
      <w:pPr>
        <w:pStyle w:val="MdListItem"/>
        <w:numPr>
          <w:ilvl w:val="0"/>
          <w:numId w:val="3"/>
        </w:numPr>
      </w:pPr>
      <w:r>
        <w:t xml:space="preserve">Total damages amount - Components documented, total requires forensic analysis</w:t>
      </w:r>
    </w:p>
    <w:p>
      <w:pPr>
        <w:pStyle w:val="MdListItem"/>
        <w:numPr>
          <w:ilvl w:val="0"/>
          <w:numId w:val="3"/>
        </w:numPr>
      </w:pPr>
      <w:r>
        <w:t xml:space="preserve">Punitive damages - Conduct warrants, award discretionary</w:t>
      </w:r>
    </w:p>
    <w:p>
      <w:pPr>
        <w:pStyle w:val="MdListItem"/>
        <w:numPr>
          <w:ilvl w:val="0"/>
          <w:numId w:val="3"/>
        </w:numPr>
      </w:pPr>
      <w:r>
        <w:t xml:space="preserve">Trust dissolution - Conduct supports, remedy discretionary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Total: 26 Circumstantial/Inferred Points</w:t>
      </w:r>
    </w:p>
    <w:p>
      <w:pPr>
        <w:pStyle w:val="MdParagraph"/>
      </w:pPr>
      <w:r>
        <w:rPr>
          <w:rStyle w:val="MdStrong"/>
          <w:b/>
          <w:bCs/>
        </w:rPr>
        <w:t xml:space="preserve">These points are based on:</w:t>
      </w:r>
    </w:p>
    <w:p>
      <w:pPr>
        <w:pStyle w:val="MdListItem"/>
        <w:numPr>
          <w:ilvl w:val="0"/>
          <w:numId w:val="2"/>
        </w:numPr>
      </w:pPr>
      <w:r>
        <w:t xml:space="preserve">Logical inferences from proven facts</w:t>
      </w:r>
    </w:p>
    <w:p>
      <w:pPr>
        <w:pStyle w:val="MdListItem"/>
        <w:numPr>
          <w:ilvl w:val="0"/>
          <w:numId w:val="2"/>
        </w:numPr>
      </w:pPr>
      <w:r>
        <w:t xml:space="preserve">Circumstantial patterns</w:t>
      </w:r>
    </w:p>
    <w:p>
      <w:pPr>
        <w:pStyle w:val="MdListItem"/>
        <w:numPr>
          <w:ilvl w:val="0"/>
          <w:numId w:val="2"/>
        </w:numPr>
      </w:pPr>
      <w:r>
        <w:t xml:space="preserve">Reasonable assumptions</w:t>
      </w:r>
    </w:p>
    <w:p>
      <w:pPr>
        <w:pStyle w:val="MdListItem"/>
        <w:numPr>
          <w:ilvl w:val="0"/>
          <w:numId w:val="2"/>
        </w:numPr>
      </w:pPr>
      <w:r>
        <w:t xml:space="preserve">Probable scenarios without documentation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These points should be used cautiously or avoided in the affidavit.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Recommended Approach for Affidavit</w:t>
      </w:r>
    </w:p>
    <w:p>
      <w:pPr>
        <w:pStyle w:val="Heading3"/>
        <w:pStyle w:val="MdHeading3"/>
      </w:pPr>
      <w:r>
        <w:t xml:space="preserve">AVOID ENTIRELY</w:t>
      </w:r>
    </w:p>
    <w:p>
      <w:pPr>
        <w:pStyle w:val="MdListItem"/>
        <w:numPr>
          <w:ilvl w:val="0"/>
          <w:numId w:val="2"/>
        </w:numPr>
      </w:pPr>
      <w:r>
        <w:t xml:space="preserve">Kayla's death as "murder" (Point 17)</w:t>
      </w:r>
    </w:p>
    <w:p>
      <w:pPr>
        <w:pStyle w:val="MdListItem"/>
        <w:numPr>
          <w:ilvl w:val="0"/>
          <w:numId w:val="2"/>
        </w:numPr>
      </w:pPr>
      <w:r>
        <w:t xml:space="preserve">R1.8M stolen (Point 16)</w:t>
      </w:r>
    </w:p>
    <w:p>
      <w:pPr>
        <w:pStyle w:val="MdListItem"/>
        <w:numPr>
          <w:ilvl w:val="0"/>
          <w:numId w:val="2"/>
        </w:numPr>
      </w:pPr>
      <w:r>
        <w:t xml:space="preserve">Money laundering (Point 22)</w:t>
      </w:r>
    </w:p>
    <w:p>
      <w:pPr>
        <w:pStyle w:val="MdListItem"/>
        <w:numPr>
          <w:ilvl w:val="0"/>
          <w:numId w:val="2"/>
        </w:numPr>
      </w:pPr>
      <w:r>
        <w:t xml:space="preserve">Racketeering (Point 23)</w:t>
      </w:r>
    </w:p>
    <w:p>
      <w:pPr>
        <w:pStyle w:val="MdListItem"/>
        <w:numPr>
          <w:ilvl w:val="0"/>
          <w:numId w:val="2"/>
        </w:numPr>
      </w:pPr>
      <w:r>
        <w:t xml:space="preserve">Peter/Rynette affair (Point 9)</w:t>
      </w:r>
    </w:p>
    <w:p>
      <w:pPr>
        <w:pStyle w:val="MdListItem"/>
        <w:numPr>
          <w:ilvl w:val="0"/>
          <w:numId w:val="2"/>
        </w:numPr>
      </w:pPr>
      <w:r>
        <w:t xml:space="preserve">Pre-planned scheme from 2013 (Point 18)</w:t>
      </w:r>
    </w:p>
    <w:p>
      <w:pPr>
        <w:pStyle w:val="MdListItem"/>
        <w:numPr>
          <w:ilvl w:val="0"/>
          <w:numId w:val="2"/>
        </w:numPr>
      </w:pPr>
      <w:r>
        <w:t xml:space="preserve">Total damages amount (Point 24)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Reason:</w:t>
      </w:r>
      <w:r>
        <w:t xml:space="preserve"> Serious allegations or claims requiring substantial proof not currently available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USE WITH HEAVY QUALIFICATION</w:t>
      </w:r>
    </w:p>
    <w:p>
      <w:pPr>
        <w:pStyle w:val="MdListItem"/>
        <w:numPr>
          <w:ilvl w:val="0"/>
          <w:numId w:val="2"/>
        </w:numPr>
      </w:pPr>
      <w:r>
        <w:t xml:space="preserve">Peter's cognitive state (Point 1) - Note contradiction only</w:t>
      </w:r>
    </w:p>
    <w:p>
      <w:pPr>
        <w:pStyle w:val="MdListItem"/>
        <w:numPr>
          <w:ilvl w:val="0"/>
          <w:numId w:val="2"/>
        </w:numPr>
      </w:pPr>
      <w:r>
        <w:t xml:space="preserve">Coordination vs. manipulation (Point 10) - State agency and benefit</w:t>
      </w:r>
    </w:p>
    <w:p>
      <w:pPr>
        <w:pStyle w:val="MdListItem"/>
        <w:numPr>
          <w:ilvl w:val="0"/>
          <w:numId w:val="2"/>
        </w:numPr>
      </w:pPr>
      <w:r>
        <w:t xml:space="preserve">Fraud mechanisms purposes (Points 6, 7, 8) - State patterns, note implications</w:t>
      </w:r>
    </w:p>
    <w:p>
      <w:pPr>
        <w:pStyle w:val="MdListItem"/>
        <w:numPr>
          <w:ilvl w:val="0"/>
          <w:numId w:val="2"/>
        </w:numPr>
      </w:pPr>
      <w:r>
        <w:t xml:space="preserve">Timeline speculation (Points 12, 13, 14) - State actions only</w:t>
      </w:r>
    </w:p>
    <w:p>
      <w:pPr>
        <w:pStyle w:val="MdListItem"/>
        <w:numPr>
          <w:ilvl w:val="0"/>
          <w:numId w:val="2"/>
        </w:numPr>
      </w:pPr>
      <w:r>
        <w:t xml:space="preserve">Criminal characterizations (Point 21) - Note pattern, suggest investigation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Language:</w:t>
      </w:r>
      <w:r>
        <w:t xml:space="preserve"> "It appears," "circumstances suggest," "the pattern indicates," "further investigation may reveal"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RESERVE FOR STRATEGY/ARGUMENT</w:t>
      </w:r>
    </w:p>
    <w:p>
      <w:pPr>
        <w:pStyle w:val="MdListItem"/>
        <w:numPr>
          <w:ilvl w:val="0"/>
          <w:numId w:val="2"/>
        </w:numPr>
      </w:pPr>
      <w:r>
        <w:t xml:space="preserve">Punitive damages (Point 25) - Request but acknowledge discretion</w:t>
      </w:r>
    </w:p>
    <w:p>
      <w:pPr>
        <w:pStyle w:val="MdListItem"/>
        <w:numPr>
          <w:ilvl w:val="0"/>
          <w:numId w:val="2"/>
        </w:numPr>
      </w:pPr>
      <w:r>
        <w:t xml:space="preserve">Trust dissolution (Point 26) - Request as appropriate remedy</w:t>
      </w:r>
    </w:p>
    <w:p>
      <w:pPr>
        <w:pStyle w:val="MdListItem"/>
        <w:numPr>
          <w:ilvl w:val="0"/>
          <w:numId w:val="2"/>
        </w:numPr>
      </w:pPr>
      <w:r>
        <w:t xml:space="preserve">Conspiracy theories (Points 19, 20) - Use to understand full picture</w:t>
      </w:r>
    </w:p>
    <w:p>
      <w:pPr>
        <w:pStyle w:val="MdListItem"/>
        <w:numPr>
          <w:ilvl w:val="0"/>
          <w:numId w:val="2"/>
        </w:numPr>
      </w:pPr>
      <w:r>
        <w:t xml:space="preserve">Relationship dynamics (Point 11) - Context for understanding actions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USE FOR INVESTIGATION</w:t>
      </w:r>
    </w:p>
    <w:p>
      <w:pPr>
        <w:pStyle w:val="MdListItem"/>
        <w:numPr>
          <w:ilvl w:val="0"/>
          <w:numId w:val="2"/>
        </w:numPr>
      </w:pPr>
      <w:r>
        <w:t xml:space="preserve">Exact amounts (Points 5, 8, 24) - Identify areas for forensic analysis</w:t>
      </w:r>
    </w:p>
    <w:p>
      <w:pPr>
        <w:pStyle w:val="MdListItem"/>
        <w:numPr>
          <w:ilvl w:val="0"/>
          <w:numId w:val="2"/>
        </w:numPr>
      </w:pPr>
      <w:r>
        <w:t xml:space="preserve">Kayla's death circumstances (Points 15, 16, 17) - Investigate separately</w:t>
      </w:r>
    </w:p>
    <w:p>
      <w:pPr>
        <w:pStyle w:val="MdListItem"/>
        <w:numPr>
          <w:ilvl w:val="0"/>
          <w:numId w:val="2"/>
        </w:numPr>
      </w:pPr>
      <w:r>
        <w:t xml:space="preserve">Bantjies' knowledge and intent (Points 4, 19) - Discovery target</w:t>
      </w:r>
    </w:p>
    <w:p>
      <w:pPr>
        <w:pStyle w:val="MdListItem"/>
        <w:numPr>
          <w:ilvl w:val="0"/>
          <w:numId w:val="2"/>
        </w:numPr>
      </w:pPr>
      <w:r>
        <w:t xml:space="preserve">Timeline details (Points 12, 13, 14) - Discovery and witness testimony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Key Principle for Affidavit Drafting</w:t>
      </w:r>
    </w:p>
    <w:p>
      <w:pPr>
        <w:pStyle w:val="MdParagraph"/>
      </w:pPr>
      <w:r>
        <w:rPr>
          <w:rStyle w:val="MdStrong"/>
          <w:b/>
          <w:bCs/>
        </w:rPr>
        <w:t xml:space="preserve">For each point in this document, ask: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Is it necessary?</w:t>
      </w:r>
      <w:r>
        <w:t xml:space="preserve"> Can the case be made without it?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Is it provable?</w:t>
      </w:r>
      <w:r>
        <w:t xml:space="preserve"> Do we have documents or will witnesses testify?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Is it defensible?</w:t>
      </w:r>
      <w:r>
        <w:t xml:space="preserve"> Can we defend it under cross-examination?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Is it strategic?</w:t>
      </w:r>
      <w:r>
        <w:t xml:space="preserve"> Does it help or hurt our case?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If the answer to any question is "no," consider omitting the point from the affidavit.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Better to have a strong affidavit with fewer, proven points than a weak affidavit with many speculative claims.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Strength Assessment Summary</w:t>
      </w:r>
    </w:p>
    <w:p>
      <w:pPr>
        <w:pStyle w:val="Heading3"/>
        <w:pStyle w:val="MdHeading3"/>
      </w:pPr>
      <w:r>
        <w:t xml:space="preserve">Very Weak (Avoid)</w:t>
      </w:r>
    </w:p>
    <w:p>
      <w:pPr>
        <w:pStyle w:val="MdListItem"/>
        <w:numPr>
          <w:ilvl w:val="0"/>
          <w:numId w:val="2"/>
        </w:numPr>
      </w:pPr>
      <w:r>
        <w:t xml:space="preserve">Points 9, 15, 16, 17, 18, 22, 23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Weak (Use with extreme caution)</w:t>
      </w:r>
    </w:p>
    <w:p>
      <w:pPr>
        <w:pStyle w:val="MdListItem"/>
        <w:numPr>
          <w:ilvl w:val="0"/>
          <w:numId w:val="2"/>
        </w:numPr>
      </w:pPr>
      <w:r>
        <w:t xml:space="preserve">Points 1, 3, 4, 5, 8, 11, 12, 13, 14, 19, 20, 24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Medium-Weak (Qualify heavily)</w:t>
      </w:r>
    </w:p>
    <w:p>
      <w:pPr>
        <w:pStyle w:val="MdListItem"/>
        <w:numPr>
          <w:ilvl w:val="0"/>
          <w:numId w:val="2"/>
        </w:numPr>
      </w:pPr>
      <w:r>
        <w:t xml:space="preserve">Points 2, 6, 7, 10, 21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Medium (Defensible with qualification)</w:t>
      </w:r>
    </w:p>
    <w:p>
      <w:pPr>
        <w:pStyle w:val="MdListItem"/>
        <w:numPr>
          <w:ilvl w:val="0"/>
          <w:numId w:val="2"/>
        </w:numPr>
      </w:pPr>
      <w:r>
        <w:t xml:space="preserve">Points 25, 26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 Classification:</w:t>
      </w:r>
      <w:r>
        <w:t xml:space="preserve"> CIRCUMSTANTIAL/INFERRED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Evidentiary Standard:</w:t>
      </w:r>
      <w:r>
        <w:t xml:space="preserve"> Logical inferences and probable scenarios without direct proof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Affidavit Use:</w:t>
      </w:r>
      <w:r>
        <w:t xml:space="preserve"> Use cautiously with heavy qualification or avoid entirely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Total Points:</w:t>
      </w:r>
      <w:r>
        <w:t xml:space="preserve"> 26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Analysis Prepared by:</w:t>
      </w:r>
      <w:r>
        <w:t xml:space="preserve"> Manus AI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Date:</w:t>
      </w:r>
      <w:r>
        <w:t xml:space="preserve"> October 12, 2025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Case:</w:t>
      </w:r>
      <w:r>
        <w:t xml:space="preserve"> 2025-137857 (High Court of South Africa, Gauteng Division, Pretoria)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Final Recommendation</w:t>
      </w:r>
    </w:p>
    <w:p>
      <w:pPr>
        <w:pStyle w:val="MdParagraph"/>
      </w:pPr>
      <w:r>
        <w:rPr>
          <w:rStyle w:val="MdStrong"/>
          <w:b/>
          <w:bCs/>
        </w:rPr>
        <w:t xml:space="preserve">Focus the affidavit on Part 1 (Irrefutable Proof) and Part 2 (Strong Evidence).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Use Part 3 (Circumstantial/Inferred) primarily for:</w:t>
      </w:r>
    </w:p>
    <w:p>
      <w:pPr>
        <w:pStyle w:val="MdListItem"/>
        <w:numPr>
          <w:ilvl w:val="0"/>
          <w:numId w:val="2"/>
        </w:numPr>
      </w:pPr>
      <w:r>
        <w:t xml:space="preserve">Internal case strategy</w:t>
      </w:r>
    </w:p>
    <w:p>
      <w:pPr>
        <w:pStyle w:val="MdListItem"/>
        <w:numPr>
          <w:ilvl w:val="0"/>
          <w:numId w:val="2"/>
        </w:numPr>
      </w:pPr>
      <w:r>
        <w:t xml:space="preserve">Understanding the full picture</w:t>
      </w:r>
    </w:p>
    <w:p>
      <w:pPr>
        <w:pStyle w:val="MdListItem"/>
        <w:numPr>
          <w:ilvl w:val="0"/>
          <w:numId w:val="2"/>
        </w:numPr>
      </w:pPr>
      <w:r>
        <w:t xml:space="preserve">Identifying investigation targets</w:t>
      </w:r>
    </w:p>
    <w:p>
      <w:pPr>
        <w:pStyle w:val="MdListItem"/>
        <w:numPr>
          <w:ilvl w:val="0"/>
          <w:numId w:val="2"/>
        </w:numPr>
      </w:pPr>
      <w:r>
        <w:t xml:space="preserve">Anticipating opposing arguments</w:t>
      </w:r>
    </w:p>
    <w:p>
      <w:pPr>
        <w:pStyle w:val="MdListItem"/>
        <w:numPr>
          <w:ilvl w:val="0"/>
          <w:numId w:val="2"/>
        </w:numPr>
      </w:pPr>
      <w:r>
        <w:t xml:space="preserve">Oral argument (not written affidavit)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The strongest affidavit is built on irrefutable facts and strong evidence, not speculation.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stwgbwl38cvx-esb3xpdu" Type="http://schemas.openxmlformats.org/officeDocument/2006/relationships/hyperlink" Target="mailto:pete@regima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2025-10-12T15:47:47.120Z</dcterms:created>
  <dcterms:modified xsi:type="dcterms:W3CDTF">2025-10-12T15:47:47.120Z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