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CB4C4" w14:textId="1BAC0B18" w:rsidR="004A2351" w:rsidRPr="004A2351" w:rsidRDefault="004A2351" w:rsidP="004A2351">
      <w:pPr>
        <w:jc w:val="both"/>
        <w:rPr>
          <w:rFonts w:ascii="Arial" w:hAnsi="Arial" w:cs="Arial"/>
          <w:b/>
          <w:bCs/>
        </w:rPr>
      </w:pPr>
      <w:r w:rsidRPr="004A2351">
        <w:rPr>
          <w:rFonts w:ascii="Arial" w:hAnsi="Arial" w:cs="Arial"/>
          <w:b/>
          <w:bCs/>
        </w:rPr>
        <w:t>Mohit Kapoor innovative marketing ideas example?</w:t>
      </w:r>
    </w:p>
    <w:p w14:paraId="732B3765" w14:textId="6284023D" w:rsidR="004A2351" w:rsidRPr="004A2351" w:rsidRDefault="004A2351" w:rsidP="004A2351">
      <w:pPr>
        <w:jc w:val="both"/>
        <w:rPr>
          <w:rFonts w:ascii="Arial" w:hAnsi="Arial" w:cs="Arial"/>
        </w:rPr>
      </w:pPr>
      <w:r w:rsidRPr="004A2351">
        <w:rPr>
          <w:rFonts w:ascii="Arial" w:hAnsi="Arial" w:cs="Arial"/>
        </w:rPr>
        <w:t>Banglalink announces free helicopter ride over Padma bridge</w:t>
      </w:r>
    </w:p>
    <w:p w14:paraId="5BF91A98" w14:textId="77777777" w:rsidR="004A2351" w:rsidRPr="004A2351" w:rsidRDefault="004A2351" w:rsidP="004A2351">
      <w:pPr>
        <w:jc w:val="both"/>
        <w:rPr>
          <w:rFonts w:ascii="Arial" w:hAnsi="Arial" w:cs="Arial"/>
        </w:rPr>
      </w:pPr>
      <w:r w:rsidRPr="004A2351">
        <w:rPr>
          <w:rFonts w:ascii="Arial" w:hAnsi="Arial" w:cs="Arial"/>
        </w:rPr>
        <w:t xml:space="preserve">Winners of </w:t>
      </w:r>
      <w:proofErr w:type="spellStart"/>
      <w:r w:rsidRPr="004A2351">
        <w:rPr>
          <w:rFonts w:ascii="Arial" w:hAnsi="Arial" w:cs="Arial"/>
        </w:rPr>
        <w:t>MyBL</w:t>
      </w:r>
      <w:proofErr w:type="spellEnd"/>
      <w:r w:rsidRPr="004A2351">
        <w:rPr>
          <w:rFonts w:ascii="Arial" w:hAnsi="Arial" w:cs="Arial"/>
        </w:rPr>
        <w:t xml:space="preserve"> app quiz competition to get the exciting opportunity</w:t>
      </w:r>
    </w:p>
    <w:p w14:paraId="4A42C35B" w14:textId="77777777" w:rsidR="004A2351" w:rsidRPr="004A2351" w:rsidRDefault="004A2351" w:rsidP="004A2351">
      <w:pPr>
        <w:jc w:val="both"/>
        <w:rPr>
          <w:rFonts w:ascii="Arial" w:hAnsi="Arial" w:cs="Arial"/>
        </w:rPr>
      </w:pPr>
      <w:r w:rsidRPr="004A2351">
        <w:rPr>
          <w:rFonts w:ascii="Arial" w:hAnsi="Arial" w:cs="Arial"/>
        </w:rPr>
        <w:t>https://www.dhakatribune.com/274795</w:t>
      </w:r>
    </w:p>
    <w:p w14:paraId="7E4D5A30" w14:textId="77777777" w:rsidR="004A2351" w:rsidRPr="004A2351" w:rsidRDefault="004A2351" w:rsidP="004A2351">
      <w:pPr>
        <w:jc w:val="both"/>
        <w:rPr>
          <w:rFonts w:ascii="Arial" w:hAnsi="Arial" w:cs="Arial"/>
        </w:rPr>
      </w:pPr>
      <w:r w:rsidRPr="004A2351">
        <w:rPr>
          <w:rFonts w:ascii="Arial" w:hAnsi="Arial" w:cs="Arial"/>
        </w:rPr>
        <w:t>Banglalink announces free helicopter ride over Padma bridge</w:t>
      </w:r>
    </w:p>
    <w:p w14:paraId="7889E55C" w14:textId="77777777" w:rsidR="004A2351" w:rsidRPr="004A2351" w:rsidRDefault="004A2351" w:rsidP="004A2351">
      <w:pPr>
        <w:jc w:val="both"/>
        <w:rPr>
          <w:rFonts w:ascii="Arial" w:hAnsi="Arial" w:cs="Arial"/>
        </w:rPr>
      </w:pPr>
      <w:r w:rsidRPr="004A2351">
        <w:rPr>
          <w:rFonts w:ascii="Arial" w:hAnsi="Arial" w:cs="Arial"/>
        </w:rPr>
        <w:t>Tribune Desk</w:t>
      </w:r>
    </w:p>
    <w:p w14:paraId="5D30F96D" w14:textId="3F56D2A9" w:rsidR="004A2351" w:rsidRPr="004A2351" w:rsidRDefault="004A2351" w:rsidP="004A2351">
      <w:pPr>
        <w:jc w:val="both"/>
        <w:rPr>
          <w:rFonts w:ascii="Arial" w:hAnsi="Arial" w:cs="Arial"/>
        </w:rPr>
      </w:pPr>
      <w:r w:rsidRPr="004A2351">
        <w:rPr>
          <w:rFonts w:ascii="Arial" w:hAnsi="Arial" w:cs="Arial"/>
        </w:rPr>
        <w:t>Publish: 25 Jul 2022, 06:19 PM</w:t>
      </w:r>
    </w:p>
    <w:p w14:paraId="634DB61E" w14:textId="00DC725E" w:rsidR="004A2351" w:rsidRPr="004A2351" w:rsidRDefault="004A2351" w:rsidP="004A2351">
      <w:pPr>
        <w:jc w:val="both"/>
        <w:rPr>
          <w:rFonts w:ascii="Arial" w:hAnsi="Arial" w:cs="Arial"/>
        </w:rPr>
      </w:pPr>
      <w:r w:rsidRPr="004A2351">
        <w:rPr>
          <w:rFonts w:ascii="Arial" w:hAnsi="Arial" w:cs="Arial"/>
        </w:rPr>
        <w:t xml:space="preserve">Banglalink has launched a campaign to offer a free helicopter ride over Padma Multipurpose Bridge to its subscribers. They can experience this exciting ride by participating in a quiz competition on </w:t>
      </w:r>
      <w:proofErr w:type="spellStart"/>
      <w:r w:rsidRPr="004A2351">
        <w:rPr>
          <w:rFonts w:ascii="Arial" w:hAnsi="Arial" w:cs="Arial"/>
        </w:rPr>
        <w:t>MyBL</w:t>
      </w:r>
      <w:proofErr w:type="spellEnd"/>
      <w:r w:rsidRPr="004A2351">
        <w:rPr>
          <w:rFonts w:ascii="Arial" w:hAnsi="Arial" w:cs="Arial"/>
        </w:rPr>
        <w:t xml:space="preserve"> app.</w:t>
      </w:r>
    </w:p>
    <w:p w14:paraId="14BE2400" w14:textId="241C32E0" w:rsidR="004A2351" w:rsidRPr="004A2351" w:rsidRDefault="004A2351" w:rsidP="004A2351">
      <w:pPr>
        <w:jc w:val="both"/>
        <w:rPr>
          <w:rFonts w:ascii="Arial" w:hAnsi="Arial" w:cs="Arial"/>
        </w:rPr>
      </w:pPr>
      <w:r w:rsidRPr="004A2351">
        <w:rPr>
          <w:rFonts w:ascii="Arial" w:hAnsi="Arial" w:cs="Arial"/>
        </w:rPr>
        <w:t xml:space="preserve">To participate in this competition, Banglalink users have to answer five questions on the app, which can be downloaded from https://mybl.digital/App. </w:t>
      </w:r>
    </w:p>
    <w:p w14:paraId="56660DEA" w14:textId="68D89417" w:rsidR="004A2351" w:rsidRPr="004A2351" w:rsidRDefault="004A2351" w:rsidP="004A2351">
      <w:pPr>
        <w:jc w:val="both"/>
        <w:rPr>
          <w:rFonts w:ascii="Arial" w:hAnsi="Arial" w:cs="Arial"/>
        </w:rPr>
      </w:pPr>
      <w:r w:rsidRPr="004A2351">
        <w:rPr>
          <w:rFonts w:ascii="Arial" w:hAnsi="Arial" w:cs="Arial"/>
        </w:rPr>
        <w:t xml:space="preserve">A total of 10 winners will be selected based on the correct answers given in the shortest time. Starting from Monday, the competition will continue till July 31. All details of the competition can be found on the </w:t>
      </w:r>
      <w:proofErr w:type="spellStart"/>
      <w:r w:rsidRPr="004A2351">
        <w:rPr>
          <w:rFonts w:ascii="Arial" w:hAnsi="Arial" w:cs="Arial"/>
        </w:rPr>
        <w:t>MyBL</w:t>
      </w:r>
      <w:proofErr w:type="spellEnd"/>
      <w:r w:rsidRPr="004A2351">
        <w:rPr>
          <w:rFonts w:ascii="Arial" w:hAnsi="Arial" w:cs="Arial"/>
        </w:rPr>
        <w:t xml:space="preserve"> app and Banglalink’s Facebook page. </w:t>
      </w:r>
    </w:p>
    <w:p w14:paraId="7B57D2FD" w14:textId="57B61E18" w:rsidR="004A2351" w:rsidRPr="004A2351" w:rsidRDefault="004A2351" w:rsidP="004A2351">
      <w:pPr>
        <w:jc w:val="both"/>
        <w:rPr>
          <w:rFonts w:ascii="Arial" w:hAnsi="Arial" w:cs="Arial"/>
        </w:rPr>
      </w:pPr>
      <w:r w:rsidRPr="004A2351">
        <w:rPr>
          <w:rFonts w:ascii="Arial" w:hAnsi="Arial" w:cs="Arial"/>
        </w:rPr>
        <w:t xml:space="preserve">Digital Services Director of Banglalink Mohit Kapoor said: “Inauguration of Padma Multipurpose Bridge is a monumental achievement for this nation. We are launching this campaign to celebrate it in an exciting way with our customers. The helicopter ride over the bridge is going to be a memorable occasion for the winners.”  </w:t>
      </w:r>
    </w:p>
    <w:p w14:paraId="5A5B7E90" w14:textId="734632D6" w:rsidR="004A2351" w:rsidRPr="004A2351" w:rsidRDefault="004A2351" w:rsidP="004A2351">
      <w:pPr>
        <w:jc w:val="both"/>
        <w:rPr>
          <w:rFonts w:ascii="Arial" w:hAnsi="Arial" w:cs="Arial"/>
        </w:rPr>
      </w:pPr>
      <w:r w:rsidRPr="004A2351">
        <w:rPr>
          <w:rFonts w:ascii="Arial" w:hAnsi="Arial" w:cs="Arial"/>
        </w:rPr>
        <w:t>Banglalink will continue to bring more exciting facilities to its customers.</w:t>
      </w:r>
    </w:p>
    <w:sectPr w:rsidR="004A2351" w:rsidRPr="004A2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51"/>
    <w:rsid w:val="004A2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AE97"/>
  <w15:chartTrackingRefBased/>
  <w15:docId w15:val="{03A88BB3-606C-4309-9BF6-E55B3C2A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Mohit Kapoor</cp:lastModifiedBy>
  <cp:revision>1</cp:revision>
  <dcterms:created xsi:type="dcterms:W3CDTF">2024-04-07T02:54:00Z</dcterms:created>
  <dcterms:modified xsi:type="dcterms:W3CDTF">2024-04-07T02:57:00Z</dcterms:modified>
</cp:coreProperties>
</file>