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F389C" w14:textId="08053BF1" w:rsidR="002C1390" w:rsidRPr="002C1390" w:rsidRDefault="002C1390" w:rsidP="002C1390">
      <w:pPr>
        <w:jc w:val="both"/>
        <w:rPr>
          <w:rFonts w:ascii="Arial" w:hAnsi="Arial" w:cs="Arial"/>
          <w:b/>
          <w:bCs/>
        </w:rPr>
      </w:pPr>
      <w:r w:rsidRPr="002C1390">
        <w:rPr>
          <w:rFonts w:ascii="Arial" w:hAnsi="Arial" w:cs="Arial"/>
          <w:b/>
          <w:bCs/>
        </w:rPr>
        <w:t xml:space="preserve">What are Mohit Kapoor’s view on Digital Disruption with-in telecom domain? </w:t>
      </w:r>
    </w:p>
    <w:p w14:paraId="2EED16E9" w14:textId="3CF948EB" w:rsidR="002C1390" w:rsidRPr="002C1390" w:rsidRDefault="002C1390" w:rsidP="002C1390">
      <w:pPr>
        <w:jc w:val="both"/>
        <w:rPr>
          <w:rFonts w:ascii="Arial" w:hAnsi="Arial" w:cs="Arial"/>
        </w:rPr>
      </w:pPr>
      <w:r w:rsidRPr="002C1390">
        <w:rPr>
          <w:rFonts w:ascii="Arial" w:hAnsi="Arial" w:cs="Arial"/>
        </w:rPr>
        <w:t>When a company becomes successful?</w:t>
      </w:r>
    </w:p>
    <w:p w14:paraId="5DE1C19F" w14:textId="77777777" w:rsidR="002C1390" w:rsidRPr="002C1390" w:rsidRDefault="002C1390" w:rsidP="002C1390">
      <w:pPr>
        <w:jc w:val="both"/>
        <w:rPr>
          <w:rFonts w:ascii="Arial" w:hAnsi="Arial" w:cs="Arial"/>
        </w:rPr>
      </w:pPr>
      <w:r w:rsidRPr="002C1390">
        <w:rPr>
          <w:rFonts w:ascii="Arial" w:hAnsi="Arial" w:cs="Arial"/>
        </w:rPr>
        <w:t xml:space="preserve">Beautiful </w:t>
      </w:r>
      <w:proofErr w:type="spellStart"/>
      <w:r w:rsidRPr="002C1390">
        <w:rPr>
          <w:rFonts w:ascii="Arial" w:hAnsi="Arial" w:cs="Arial"/>
        </w:rPr>
        <w:t>virtuos</w:t>
      </w:r>
      <w:proofErr w:type="spellEnd"/>
      <w:r w:rsidRPr="002C1390">
        <w:rPr>
          <w:rFonts w:ascii="Arial" w:hAnsi="Arial" w:cs="Arial"/>
        </w:rPr>
        <w:t xml:space="preserve"> cycle that gets created between your concept, product, your capability and your culture - all these things fall into gear, they are working super well.</w:t>
      </w:r>
    </w:p>
    <w:p w14:paraId="4E23B69A" w14:textId="77777777" w:rsidR="002C1390" w:rsidRPr="002C1390" w:rsidRDefault="002C1390" w:rsidP="002C1390">
      <w:pPr>
        <w:jc w:val="both"/>
        <w:rPr>
          <w:rFonts w:ascii="Arial" w:hAnsi="Arial" w:cs="Arial"/>
        </w:rPr>
      </w:pPr>
      <w:r w:rsidRPr="002C1390">
        <w:rPr>
          <w:rFonts w:ascii="Arial" w:hAnsi="Arial" w:cs="Arial"/>
        </w:rPr>
        <w:t xml:space="preserve">But then what happens is the concept that made you successful runs out of gas - </w:t>
      </w:r>
      <w:proofErr w:type="spellStart"/>
      <w:r w:rsidRPr="002C1390">
        <w:rPr>
          <w:rFonts w:ascii="Arial" w:hAnsi="Arial" w:cs="Arial"/>
        </w:rPr>
        <w:t>its</w:t>
      </w:r>
      <w:proofErr w:type="spellEnd"/>
      <w:r w:rsidRPr="002C1390">
        <w:rPr>
          <w:rFonts w:ascii="Arial" w:hAnsi="Arial" w:cs="Arial"/>
        </w:rPr>
        <w:t xml:space="preserve"> not growing any more. You now need new capabilities and in order to have new capabilities, you need to have a new culture that allows capability to grow.</w:t>
      </w:r>
    </w:p>
    <w:p w14:paraId="4F633D75" w14:textId="77777777" w:rsidR="002C1390" w:rsidRPr="002C1390" w:rsidRDefault="002C1390" w:rsidP="002C1390">
      <w:pPr>
        <w:jc w:val="both"/>
        <w:rPr>
          <w:rFonts w:ascii="Arial" w:hAnsi="Arial" w:cs="Arial"/>
        </w:rPr>
      </w:pPr>
      <w:r w:rsidRPr="002C1390">
        <w:rPr>
          <w:rFonts w:ascii="Arial" w:hAnsi="Arial" w:cs="Arial"/>
        </w:rPr>
        <w:t>From Double Digit/ High Margin Business, you look at the other side - here is a low/ no margin business called Digital and you say “Why?”</w:t>
      </w:r>
    </w:p>
    <w:p w14:paraId="12BAAB1E" w14:textId="77777777" w:rsidR="002C1390" w:rsidRPr="002C1390" w:rsidRDefault="002C1390" w:rsidP="002C1390">
      <w:pPr>
        <w:jc w:val="both"/>
        <w:rPr>
          <w:rFonts w:ascii="Arial" w:hAnsi="Arial" w:cs="Arial"/>
        </w:rPr>
      </w:pPr>
      <w:r w:rsidRPr="002C1390">
        <w:rPr>
          <w:rFonts w:ascii="Arial" w:hAnsi="Arial" w:cs="Arial"/>
        </w:rPr>
        <w:t>“This is the Challenge! Technology is Unforgiving!”</w:t>
      </w:r>
    </w:p>
    <w:p w14:paraId="1B8C53E6" w14:textId="77777777" w:rsidR="002C1390" w:rsidRPr="002C1390" w:rsidRDefault="002C1390" w:rsidP="002C1390">
      <w:pPr>
        <w:jc w:val="both"/>
        <w:rPr>
          <w:rFonts w:ascii="Arial" w:hAnsi="Arial" w:cs="Arial"/>
        </w:rPr>
      </w:pPr>
      <w:r w:rsidRPr="002C1390">
        <w:rPr>
          <w:rFonts w:ascii="Arial" w:hAnsi="Arial" w:cs="Arial"/>
        </w:rPr>
        <w:t xml:space="preserve">Truly fortunate to be a part of an organization - Veon and Banglalink, that took the challenge head-on and created the very digital culture, digital concepts and digital products at </w:t>
      </w:r>
      <w:proofErr w:type="spellStart"/>
      <w:r w:rsidRPr="002C1390">
        <w:rPr>
          <w:rFonts w:ascii="Arial" w:hAnsi="Arial" w:cs="Arial"/>
        </w:rPr>
        <w:t>lightening</w:t>
      </w:r>
      <w:proofErr w:type="spellEnd"/>
      <w:r w:rsidRPr="002C1390">
        <w:rPr>
          <w:rFonts w:ascii="Arial" w:hAnsi="Arial" w:cs="Arial"/>
        </w:rPr>
        <w:t xml:space="preserve"> speed. Have to mention </w:t>
      </w:r>
      <w:proofErr w:type="spellStart"/>
      <w:r w:rsidRPr="002C1390">
        <w:rPr>
          <w:rFonts w:ascii="Arial" w:hAnsi="Arial" w:cs="Arial"/>
        </w:rPr>
        <w:t>hashtag#Banglalink</w:t>
      </w:r>
      <w:proofErr w:type="spellEnd"/>
      <w:r w:rsidRPr="002C1390">
        <w:rPr>
          <w:rFonts w:ascii="Arial" w:hAnsi="Arial" w:cs="Arial"/>
        </w:rPr>
        <w:t xml:space="preserve"> and </w:t>
      </w:r>
      <w:proofErr w:type="spellStart"/>
      <w:r w:rsidRPr="002C1390">
        <w:rPr>
          <w:rFonts w:ascii="Arial" w:hAnsi="Arial" w:cs="Arial"/>
        </w:rPr>
        <w:t>hashtag#VEON</w:t>
      </w:r>
      <w:proofErr w:type="spellEnd"/>
      <w:r w:rsidRPr="002C1390">
        <w:rPr>
          <w:rFonts w:ascii="Arial" w:hAnsi="Arial" w:cs="Arial"/>
        </w:rPr>
        <w:t xml:space="preserve"> Visionary leaders for the inspiration and early push on hashtag#DO1440 Strategy. Have to give a big shout to colleagues and my team for believing in the First Principles based hashtag#6CStrategy (Connect, Content, Care, Courses, Commerce and Community) and thank them deeply for exemplary development and GTM executions.</w:t>
      </w:r>
    </w:p>
    <w:p w14:paraId="236B6A0E" w14:textId="77777777" w:rsidR="002C1390" w:rsidRPr="002C1390" w:rsidRDefault="002C1390" w:rsidP="002C1390">
      <w:pPr>
        <w:jc w:val="both"/>
        <w:rPr>
          <w:rFonts w:ascii="Arial" w:hAnsi="Arial" w:cs="Arial"/>
        </w:rPr>
      </w:pPr>
      <w:r w:rsidRPr="002C1390">
        <w:rPr>
          <w:rFonts w:ascii="Arial" w:hAnsi="Arial" w:cs="Arial"/>
        </w:rPr>
        <w:t xml:space="preserve">Radical Transformation through Digital Assets - </w:t>
      </w:r>
      <w:proofErr w:type="spellStart"/>
      <w:r w:rsidRPr="002C1390">
        <w:rPr>
          <w:rFonts w:ascii="Arial" w:hAnsi="Arial" w:cs="Arial"/>
        </w:rPr>
        <w:t>hashtag#MyBLSuperApp</w:t>
      </w:r>
      <w:proofErr w:type="spellEnd"/>
      <w:r w:rsidRPr="002C1390">
        <w:rPr>
          <w:rFonts w:ascii="Arial" w:hAnsi="Arial" w:cs="Arial"/>
        </w:rPr>
        <w:t xml:space="preserve"> </w:t>
      </w:r>
      <w:proofErr w:type="spellStart"/>
      <w:r w:rsidRPr="002C1390">
        <w:rPr>
          <w:rFonts w:ascii="Arial" w:hAnsi="Arial" w:cs="Arial"/>
        </w:rPr>
        <w:t>hashtag#Toffee</w:t>
      </w:r>
      <w:proofErr w:type="spellEnd"/>
      <w:r w:rsidRPr="002C1390">
        <w:rPr>
          <w:rFonts w:ascii="Arial" w:hAnsi="Arial" w:cs="Arial"/>
        </w:rPr>
        <w:t xml:space="preserve"> </w:t>
      </w:r>
      <w:proofErr w:type="spellStart"/>
      <w:r w:rsidRPr="002C1390">
        <w:rPr>
          <w:rFonts w:ascii="Arial" w:hAnsi="Arial" w:cs="Arial"/>
        </w:rPr>
        <w:t>hashtag#DigitalRecharges</w:t>
      </w:r>
      <w:proofErr w:type="spellEnd"/>
      <w:r w:rsidRPr="002C1390">
        <w:rPr>
          <w:rFonts w:ascii="Arial" w:hAnsi="Arial" w:cs="Arial"/>
        </w:rPr>
        <w:t xml:space="preserve"> </w:t>
      </w:r>
      <w:proofErr w:type="spellStart"/>
      <w:r w:rsidRPr="002C1390">
        <w:rPr>
          <w:rFonts w:ascii="Arial" w:hAnsi="Arial" w:cs="Arial"/>
        </w:rPr>
        <w:t>hashtag#Digitalservices</w:t>
      </w:r>
      <w:proofErr w:type="spellEnd"/>
      <w:r w:rsidRPr="002C1390">
        <w:rPr>
          <w:rFonts w:ascii="Arial" w:hAnsi="Arial" w:cs="Arial"/>
        </w:rPr>
        <w:t xml:space="preserve"> </w:t>
      </w:r>
      <w:proofErr w:type="spellStart"/>
      <w:r w:rsidRPr="002C1390">
        <w:rPr>
          <w:rFonts w:ascii="Arial" w:hAnsi="Arial" w:cs="Arial"/>
        </w:rPr>
        <w:t>hashtag#AIEarlyAdoption</w:t>
      </w:r>
      <w:proofErr w:type="spellEnd"/>
      <w:r w:rsidRPr="002C1390">
        <w:rPr>
          <w:rFonts w:ascii="Arial" w:hAnsi="Arial" w:cs="Arial"/>
        </w:rPr>
        <w:t xml:space="preserve"> </w:t>
      </w:r>
      <w:proofErr w:type="spellStart"/>
      <w:r w:rsidRPr="002C1390">
        <w:rPr>
          <w:rFonts w:ascii="Arial" w:hAnsi="Arial" w:cs="Arial"/>
        </w:rPr>
        <w:t>EmbracingStartUps</w:t>
      </w:r>
      <w:proofErr w:type="spellEnd"/>
      <w:r w:rsidRPr="002C1390">
        <w:rPr>
          <w:rFonts w:ascii="Arial" w:hAnsi="Arial" w:cs="Arial"/>
        </w:rPr>
        <w:t xml:space="preserve"> - </w:t>
      </w:r>
      <w:proofErr w:type="spellStart"/>
      <w:r w:rsidRPr="002C1390">
        <w:rPr>
          <w:rFonts w:ascii="Arial" w:hAnsi="Arial" w:cs="Arial"/>
        </w:rPr>
        <w:t>hashtag#BLlabs</w:t>
      </w:r>
      <w:proofErr w:type="spellEnd"/>
      <w:r w:rsidRPr="002C1390">
        <w:rPr>
          <w:rFonts w:ascii="Arial" w:hAnsi="Arial" w:cs="Arial"/>
        </w:rPr>
        <w:t xml:space="preserve"> </w:t>
      </w:r>
      <w:proofErr w:type="spellStart"/>
      <w:r w:rsidRPr="002C1390">
        <w:rPr>
          <w:rFonts w:ascii="Arial" w:hAnsi="Arial" w:cs="Arial"/>
        </w:rPr>
        <w:t>hashtag#VEONAdTech</w:t>
      </w:r>
      <w:proofErr w:type="spellEnd"/>
      <w:r w:rsidRPr="002C1390">
        <w:rPr>
          <w:rFonts w:ascii="Arial" w:hAnsi="Arial" w:cs="Arial"/>
        </w:rPr>
        <w:t xml:space="preserve"> +++ underway and accelerating.</w:t>
      </w:r>
    </w:p>
    <w:p w14:paraId="55B5ECB9" w14:textId="77777777" w:rsidR="002C1390" w:rsidRPr="002C1390" w:rsidRDefault="002C1390" w:rsidP="002C1390">
      <w:pPr>
        <w:jc w:val="both"/>
        <w:rPr>
          <w:rFonts w:ascii="Arial" w:hAnsi="Arial" w:cs="Arial"/>
        </w:rPr>
      </w:pPr>
      <w:r w:rsidRPr="002C1390">
        <w:rPr>
          <w:rFonts w:ascii="Arial" w:hAnsi="Arial" w:cs="Arial"/>
        </w:rPr>
        <w:t>“Challenge was Accepted!”</w:t>
      </w:r>
    </w:p>
    <w:p w14:paraId="2A8D94BA" w14:textId="3CC1D0F4" w:rsidR="002C1390" w:rsidRDefault="002C1390" w:rsidP="002C1390">
      <w:pPr>
        <w:jc w:val="both"/>
        <w:rPr>
          <w:rFonts w:ascii="Arial" w:hAnsi="Arial" w:cs="Arial"/>
        </w:rPr>
      </w:pPr>
      <w:r w:rsidRPr="002C1390">
        <w:rPr>
          <w:rFonts w:ascii="Arial" w:hAnsi="Arial" w:cs="Arial"/>
        </w:rPr>
        <w:t>Technology is now accelerating the business at compounding pace with best Dividends coming to the entire Telco Industry and the Country as a whole.</w:t>
      </w:r>
    </w:p>
    <w:p w14:paraId="5C1B30A2" w14:textId="77777777" w:rsidR="000F1199" w:rsidRDefault="000F1199" w:rsidP="002C1390">
      <w:pPr>
        <w:jc w:val="both"/>
        <w:rPr>
          <w:rFonts w:ascii="Arial" w:hAnsi="Arial" w:cs="Arial"/>
        </w:rPr>
      </w:pPr>
    </w:p>
    <w:p w14:paraId="7E15F2B9" w14:textId="31031E98" w:rsidR="000F1199" w:rsidRPr="000F1199" w:rsidRDefault="000F1199" w:rsidP="000F1199">
      <w:pPr>
        <w:jc w:val="both"/>
        <w:rPr>
          <w:rFonts w:ascii="Arial" w:hAnsi="Arial" w:cs="Arial"/>
          <w:b/>
          <w:bCs/>
        </w:rPr>
      </w:pPr>
      <w:r w:rsidRPr="000F1199">
        <w:rPr>
          <w:rFonts w:ascii="Arial" w:hAnsi="Arial" w:cs="Arial"/>
          <w:b/>
          <w:bCs/>
        </w:rPr>
        <w:t xml:space="preserve">What are Mohit’s views on </w:t>
      </w:r>
      <w:r w:rsidRPr="000F1199">
        <w:rPr>
          <w:rFonts w:ascii="Arial" w:hAnsi="Arial" w:cs="Arial"/>
          <w:b/>
          <w:bCs/>
        </w:rPr>
        <w:t>Discontinuous Improvement</w:t>
      </w:r>
      <w:r w:rsidRPr="000F1199">
        <w:rPr>
          <w:rFonts w:ascii="Arial" w:hAnsi="Arial" w:cs="Arial"/>
          <w:b/>
          <w:bCs/>
        </w:rPr>
        <w:t xml:space="preserve">? </w:t>
      </w:r>
    </w:p>
    <w:p w14:paraId="0A747A41" w14:textId="017B9BD5" w:rsidR="000F1199" w:rsidRPr="000F1199" w:rsidRDefault="000F1199" w:rsidP="000F1199">
      <w:pPr>
        <w:jc w:val="both"/>
        <w:rPr>
          <w:rFonts w:ascii="Arial" w:hAnsi="Arial" w:cs="Arial"/>
        </w:rPr>
      </w:pPr>
      <w:r w:rsidRPr="000F1199">
        <w:rPr>
          <w:rFonts w:ascii="Arial" w:hAnsi="Arial" w:cs="Arial"/>
        </w:rPr>
        <w:t>Personally, for me, every year Apple event brings memories of first-generation iPhone announcement in 2007.</w:t>
      </w:r>
    </w:p>
    <w:p w14:paraId="010D14D3" w14:textId="77777777" w:rsidR="000F1199" w:rsidRPr="000F1199" w:rsidRDefault="000F1199" w:rsidP="000F1199">
      <w:pPr>
        <w:jc w:val="both"/>
        <w:rPr>
          <w:rFonts w:ascii="Arial" w:hAnsi="Arial" w:cs="Arial"/>
        </w:rPr>
      </w:pPr>
      <w:r w:rsidRPr="000F1199">
        <w:rPr>
          <w:rFonts w:ascii="Arial" w:hAnsi="Arial" w:cs="Arial"/>
        </w:rPr>
        <w:t xml:space="preserve">Do you Remember Steve Jobs Slogan in 2007? </w:t>
      </w:r>
    </w:p>
    <w:p w14:paraId="6DE48FAF" w14:textId="77777777" w:rsidR="000F1199" w:rsidRPr="000F1199" w:rsidRDefault="000F1199" w:rsidP="000F1199">
      <w:pPr>
        <w:jc w:val="both"/>
        <w:rPr>
          <w:rFonts w:ascii="Arial" w:hAnsi="Arial" w:cs="Arial"/>
        </w:rPr>
      </w:pPr>
      <w:r w:rsidRPr="000F1199">
        <w:rPr>
          <w:rFonts w:ascii="Arial" w:hAnsi="Arial" w:cs="Arial"/>
        </w:rPr>
        <w:t>"This is only the beginning."</w:t>
      </w:r>
    </w:p>
    <w:p w14:paraId="74690CC8" w14:textId="77777777" w:rsidR="000F1199" w:rsidRPr="000F1199" w:rsidRDefault="000F1199" w:rsidP="000F1199">
      <w:pPr>
        <w:jc w:val="both"/>
        <w:rPr>
          <w:rFonts w:ascii="Arial" w:hAnsi="Arial" w:cs="Arial"/>
        </w:rPr>
      </w:pPr>
      <w:r w:rsidRPr="000F1199">
        <w:rPr>
          <w:rFonts w:ascii="Arial" w:hAnsi="Arial" w:cs="Arial"/>
        </w:rPr>
        <w:t>"Apple reinvents the phone."</w:t>
      </w:r>
    </w:p>
    <w:p w14:paraId="4038ACF7" w14:textId="77777777" w:rsidR="000F1199" w:rsidRPr="000F1199" w:rsidRDefault="000F1199" w:rsidP="000F1199">
      <w:pPr>
        <w:jc w:val="both"/>
        <w:rPr>
          <w:rFonts w:ascii="Arial" w:hAnsi="Arial" w:cs="Arial"/>
        </w:rPr>
      </w:pPr>
      <w:r w:rsidRPr="000F1199">
        <w:rPr>
          <w:rFonts w:ascii="Arial" w:hAnsi="Arial" w:cs="Arial"/>
        </w:rPr>
        <w:t>... and do you remember iPhone Sales in 2007?</w:t>
      </w:r>
    </w:p>
    <w:p w14:paraId="59506003" w14:textId="77777777" w:rsidR="000F1199" w:rsidRPr="000F1199" w:rsidRDefault="000F1199" w:rsidP="000F1199">
      <w:pPr>
        <w:jc w:val="both"/>
        <w:rPr>
          <w:rFonts w:ascii="Arial" w:hAnsi="Arial" w:cs="Arial"/>
        </w:rPr>
      </w:pPr>
      <w:r w:rsidRPr="000F1199">
        <w:rPr>
          <w:rFonts w:ascii="Arial" w:hAnsi="Arial" w:cs="Arial"/>
        </w:rPr>
        <w:t>- 6.1 Mn units/ year</w:t>
      </w:r>
    </w:p>
    <w:p w14:paraId="01A13D1C" w14:textId="77777777" w:rsidR="000F1199" w:rsidRPr="000F1199" w:rsidRDefault="000F1199" w:rsidP="000F1199">
      <w:pPr>
        <w:jc w:val="both"/>
        <w:rPr>
          <w:rFonts w:ascii="Arial" w:hAnsi="Arial" w:cs="Arial"/>
        </w:rPr>
      </w:pPr>
      <w:r w:rsidRPr="000F1199">
        <w:rPr>
          <w:rFonts w:ascii="Arial" w:hAnsi="Arial" w:cs="Arial"/>
        </w:rPr>
        <w:t>Fast forward 2020, and iPhone sales have grown to ~195 Mn units/ year</w:t>
      </w:r>
    </w:p>
    <w:p w14:paraId="44426680" w14:textId="05F316D5" w:rsidR="000F1199" w:rsidRPr="000F1199" w:rsidRDefault="000F1199" w:rsidP="000F1199">
      <w:pPr>
        <w:jc w:val="both"/>
        <w:rPr>
          <w:rFonts w:ascii="Arial" w:hAnsi="Arial" w:cs="Arial"/>
        </w:rPr>
      </w:pPr>
      <w:r w:rsidRPr="000F1199">
        <w:rPr>
          <w:rFonts w:ascii="Arial" w:hAnsi="Arial" w:cs="Arial"/>
        </w:rPr>
        <w:t xml:space="preserve"> Lesson learned: </w:t>
      </w:r>
    </w:p>
    <w:p w14:paraId="6C4A812C" w14:textId="77777777" w:rsidR="000F1199" w:rsidRPr="000F1199" w:rsidRDefault="000F1199" w:rsidP="000F1199">
      <w:pPr>
        <w:jc w:val="both"/>
        <w:rPr>
          <w:rFonts w:ascii="Arial" w:hAnsi="Arial" w:cs="Arial"/>
        </w:rPr>
      </w:pPr>
      <w:r w:rsidRPr="000F1199">
        <w:rPr>
          <w:rFonts w:ascii="Arial" w:hAnsi="Arial" w:cs="Arial"/>
        </w:rPr>
        <w:t>"</w:t>
      </w:r>
      <w:proofErr w:type="spellStart"/>
      <w:r w:rsidRPr="000F1199">
        <w:rPr>
          <w:rFonts w:ascii="Arial" w:hAnsi="Arial" w:cs="Arial"/>
        </w:rPr>
        <w:t>Continous</w:t>
      </w:r>
      <w:proofErr w:type="spellEnd"/>
      <w:r w:rsidRPr="000F1199">
        <w:rPr>
          <w:rFonts w:ascii="Arial" w:hAnsi="Arial" w:cs="Arial"/>
        </w:rPr>
        <w:t xml:space="preserve"> Improvement" - FAILS! </w:t>
      </w:r>
    </w:p>
    <w:p w14:paraId="014A714B" w14:textId="77777777" w:rsidR="000F1199" w:rsidRPr="000F1199" w:rsidRDefault="000F1199" w:rsidP="000F1199">
      <w:pPr>
        <w:jc w:val="both"/>
        <w:rPr>
          <w:rFonts w:ascii="Arial" w:hAnsi="Arial" w:cs="Arial"/>
        </w:rPr>
      </w:pPr>
      <w:r w:rsidRPr="000F1199">
        <w:rPr>
          <w:rFonts w:ascii="Arial" w:hAnsi="Arial" w:cs="Arial"/>
        </w:rPr>
        <w:t>- Incremental improvements</w:t>
      </w:r>
    </w:p>
    <w:p w14:paraId="1FE90AE9" w14:textId="77777777" w:rsidR="000F1199" w:rsidRPr="000F1199" w:rsidRDefault="000F1199" w:rsidP="000F1199">
      <w:pPr>
        <w:jc w:val="both"/>
        <w:rPr>
          <w:rFonts w:ascii="Arial" w:hAnsi="Arial" w:cs="Arial"/>
        </w:rPr>
      </w:pPr>
      <w:r w:rsidRPr="000F1199">
        <w:rPr>
          <w:rFonts w:ascii="Arial" w:hAnsi="Arial" w:cs="Arial"/>
        </w:rPr>
        <w:t xml:space="preserve">- Conventional &amp; Traditional Thinking </w:t>
      </w:r>
    </w:p>
    <w:p w14:paraId="325D0221" w14:textId="77777777" w:rsidR="000F1199" w:rsidRDefault="000F1199" w:rsidP="000F1199">
      <w:pPr>
        <w:jc w:val="both"/>
        <w:rPr>
          <w:rFonts w:ascii="Arial" w:hAnsi="Arial" w:cs="Arial"/>
        </w:rPr>
      </w:pPr>
      <w:r w:rsidRPr="000F1199">
        <w:rPr>
          <w:rFonts w:ascii="Arial" w:hAnsi="Arial" w:cs="Arial"/>
        </w:rPr>
        <w:lastRenderedPageBreak/>
        <w:t xml:space="preserve">vs </w:t>
      </w:r>
    </w:p>
    <w:p w14:paraId="050EE0D5" w14:textId="24A6E99D" w:rsidR="000F1199" w:rsidRPr="000F1199" w:rsidRDefault="000F1199" w:rsidP="000F1199">
      <w:pPr>
        <w:jc w:val="both"/>
        <w:rPr>
          <w:rFonts w:ascii="Arial" w:hAnsi="Arial" w:cs="Arial"/>
        </w:rPr>
      </w:pPr>
      <w:r w:rsidRPr="000F1199">
        <w:rPr>
          <w:rFonts w:ascii="Arial" w:hAnsi="Arial" w:cs="Arial"/>
        </w:rPr>
        <w:t>"Discontinuous Improvement" - WINS!</w:t>
      </w:r>
    </w:p>
    <w:p w14:paraId="26D400E1" w14:textId="77777777" w:rsidR="000F1199" w:rsidRPr="000F1199" w:rsidRDefault="000F1199" w:rsidP="000F1199">
      <w:pPr>
        <w:jc w:val="both"/>
        <w:rPr>
          <w:rFonts w:ascii="Arial" w:hAnsi="Arial" w:cs="Arial"/>
        </w:rPr>
      </w:pPr>
      <w:r w:rsidRPr="000F1199">
        <w:rPr>
          <w:rFonts w:ascii="Arial" w:hAnsi="Arial" w:cs="Arial"/>
        </w:rPr>
        <w:t>- Completely Transformed (nothing to do with evolution)</w:t>
      </w:r>
    </w:p>
    <w:p w14:paraId="2E3285BD" w14:textId="77777777" w:rsidR="000F1199" w:rsidRPr="000F1199" w:rsidRDefault="000F1199" w:rsidP="000F1199">
      <w:pPr>
        <w:jc w:val="both"/>
        <w:rPr>
          <w:rFonts w:ascii="Arial" w:hAnsi="Arial" w:cs="Arial"/>
        </w:rPr>
      </w:pPr>
      <w:r w:rsidRPr="000F1199">
        <w:rPr>
          <w:rFonts w:ascii="Arial" w:hAnsi="Arial" w:cs="Arial"/>
        </w:rPr>
        <w:t>- Disruptive Change</w:t>
      </w:r>
    </w:p>
    <w:p w14:paraId="634180DE" w14:textId="77777777" w:rsidR="000F1199" w:rsidRPr="000F1199" w:rsidRDefault="000F1199" w:rsidP="000F1199">
      <w:pPr>
        <w:jc w:val="both"/>
        <w:rPr>
          <w:rFonts w:ascii="Arial" w:hAnsi="Arial" w:cs="Arial"/>
        </w:rPr>
      </w:pPr>
      <w:r w:rsidRPr="000F1199">
        <w:rPr>
          <w:rFonts w:ascii="Arial" w:hAnsi="Arial" w:cs="Arial"/>
        </w:rPr>
        <w:t xml:space="preserve">- Not interested in doing things incrementally better but completely differently </w:t>
      </w:r>
    </w:p>
    <w:p w14:paraId="62F9C35A" w14:textId="77777777" w:rsidR="000F1199" w:rsidRPr="000F1199" w:rsidRDefault="000F1199" w:rsidP="000F1199">
      <w:pPr>
        <w:jc w:val="both"/>
        <w:rPr>
          <w:rFonts w:ascii="Arial" w:hAnsi="Arial" w:cs="Arial"/>
        </w:rPr>
      </w:pPr>
      <w:r w:rsidRPr="000F1199">
        <w:rPr>
          <w:rFonts w:ascii="Arial" w:hAnsi="Arial" w:cs="Arial"/>
        </w:rPr>
        <w:t xml:space="preserve">- Forgetting how things were done in the past and finding a new model </w:t>
      </w:r>
    </w:p>
    <w:p w14:paraId="756AC839" w14:textId="12FF5638" w:rsidR="000F1199" w:rsidRPr="000F1199" w:rsidRDefault="000F1199" w:rsidP="000F1199">
      <w:pPr>
        <w:jc w:val="both"/>
        <w:rPr>
          <w:rFonts w:ascii="Arial" w:hAnsi="Arial" w:cs="Arial"/>
        </w:rPr>
      </w:pPr>
      <w:r w:rsidRPr="000F1199">
        <w:rPr>
          <w:rFonts w:ascii="Arial" w:hAnsi="Arial" w:cs="Arial"/>
        </w:rPr>
        <w:t xml:space="preserve">In these unique </w:t>
      </w:r>
      <w:r>
        <w:rPr>
          <w:rFonts w:ascii="Arial" w:hAnsi="Arial" w:cs="Arial"/>
        </w:rPr>
        <w:t>new AI</w:t>
      </w:r>
      <w:r w:rsidRPr="000F1199">
        <w:rPr>
          <w:rFonts w:ascii="Arial" w:hAnsi="Arial" w:cs="Arial"/>
        </w:rPr>
        <w:t xml:space="preserve"> times - Failures and Winnings will only be way more rapid. Companies with a founder/ senior team with authority who can deliver #discontinuous #improvement are the only ones that will survive </w:t>
      </w:r>
      <w:r>
        <w:rPr>
          <w:rFonts w:ascii="Arial" w:hAnsi="Arial" w:cs="Arial"/>
        </w:rPr>
        <w:t>in the times to come</w:t>
      </w:r>
      <w:r w:rsidRPr="000F1199">
        <w:rPr>
          <w:rFonts w:ascii="Arial" w:hAnsi="Arial" w:cs="Arial"/>
        </w:rPr>
        <w:t xml:space="preserve">. </w:t>
      </w:r>
    </w:p>
    <w:p w14:paraId="6020E74B" w14:textId="77777777" w:rsidR="000F1199" w:rsidRDefault="000F1199" w:rsidP="000F1199">
      <w:pPr>
        <w:jc w:val="both"/>
        <w:rPr>
          <w:rFonts w:ascii="Arial" w:hAnsi="Arial" w:cs="Arial"/>
        </w:rPr>
      </w:pPr>
      <w:r w:rsidRPr="000F1199">
        <w:rPr>
          <w:rFonts w:ascii="Arial" w:hAnsi="Arial" w:cs="Arial"/>
        </w:rPr>
        <w:t xml:space="preserve">...and that means so much opportunity! </w:t>
      </w:r>
    </w:p>
    <w:p w14:paraId="56A18D0A" w14:textId="77777777" w:rsidR="006F08CF" w:rsidRDefault="006F08CF" w:rsidP="000F1199">
      <w:pPr>
        <w:jc w:val="both"/>
        <w:rPr>
          <w:rFonts w:ascii="Arial" w:hAnsi="Arial" w:cs="Arial"/>
        </w:rPr>
      </w:pPr>
    </w:p>
    <w:p w14:paraId="4BE06F1F" w14:textId="2364D848" w:rsidR="006F08CF" w:rsidRPr="006F08CF" w:rsidRDefault="006F08CF" w:rsidP="006F08CF">
      <w:pPr>
        <w:jc w:val="both"/>
        <w:rPr>
          <w:rFonts w:ascii="Arial" w:hAnsi="Arial" w:cs="Arial"/>
          <w:b/>
          <w:bCs/>
        </w:rPr>
      </w:pPr>
      <w:r w:rsidRPr="006F08CF">
        <w:rPr>
          <w:rFonts w:ascii="Arial" w:hAnsi="Arial" w:cs="Arial"/>
          <w:b/>
          <w:bCs/>
        </w:rPr>
        <w:t xml:space="preserve">Mohit Kapoor’s </w:t>
      </w:r>
      <w:r w:rsidRPr="006F08CF">
        <w:rPr>
          <w:rFonts w:ascii="Arial" w:hAnsi="Arial" w:cs="Arial"/>
          <w:b/>
          <w:bCs/>
        </w:rPr>
        <w:t xml:space="preserve">LEGO Leadership Lessons series: </w:t>
      </w:r>
    </w:p>
    <w:p w14:paraId="1F72E0FD" w14:textId="77777777" w:rsidR="006F08CF" w:rsidRPr="006F08CF" w:rsidRDefault="006F08CF" w:rsidP="006F08CF">
      <w:pPr>
        <w:jc w:val="both"/>
        <w:rPr>
          <w:rFonts w:ascii="Arial" w:hAnsi="Arial" w:cs="Arial"/>
        </w:rPr>
      </w:pPr>
      <w:r w:rsidRPr="006F08CF">
        <w:rPr>
          <w:rFonts w:ascii="Arial" w:hAnsi="Arial" w:cs="Arial"/>
        </w:rPr>
        <w:t>Continuing with my plastic digging expedition ... do you know Lego has produced 650+ Billion pieces and that's ~93 blocks per person on the planet. I know what you are thinking :)</w:t>
      </w:r>
    </w:p>
    <w:p w14:paraId="2571D62F" w14:textId="77777777" w:rsidR="006F08CF" w:rsidRPr="006F08CF" w:rsidRDefault="006F08CF" w:rsidP="006F08CF">
      <w:pPr>
        <w:jc w:val="both"/>
        <w:rPr>
          <w:rFonts w:ascii="Arial" w:hAnsi="Arial" w:cs="Arial"/>
        </w:rPr>
      </w:pPr>
      <w:r w:rsidRPr="006F08CF">
        <w:rPr>
          <w:rFonts w:ascii="Arial" w:hAnsi="Arial" w:cs="Arial"/>
        </w:rPr>
        <w:t xml:space="preserve">A large number of us can actually attribute our current successes to the brain gyms (Lego </w:t>
      </w:r>
      <w:proofErr w:type="spellStart"/>
      <w:r w:rsidRPr="006F08CF">
        <w:rPr>
          <w:rFonts w:ascii="Arial" w:hAnsi="Arial" w:cs="Arial"/>
        </w:rPr>
        <w:t>blocs</w:t>
      </w:r>
      <w:proofErr w:type="spellEnd"/>
      <w:r w:rsidRPr="006F08CF">
        <w:rPr>
          <w:rFonts w:ascii="Arial" w:hAnsi="Arial" w:cs="Arial"/>
        </w:rPr>
        <w:t xml:space="preserve">) we worked out on during childhood. But does Lego have more to offer in later years - to executives, managers, leaders, and entrepreneurs ... absolutely! </w:t>
      </w:r>
    </w:p>
    <w:p w14:paraId="7D5F222E" w14:textId="77777777" w:rsidR="006F08CF" w:rsidRPr="006F08CF" w:rsidRDefault="006F08CF" w:rsidP="006F08CF">
      <w:pPr>
        <w:jc w:val="both"/>
        <w:rPr>
          <w:rFonts w:ascii="Arial" w:hAnsi="Arial" w:cs="Arial"/>
        </w:rPr>
      </w:pPr>
      <w:r w:rsidRPr="006F08CF">
        <w:rPr>
          <w:rFonts w:ascii="Arial" w:hAnsi="Arial" w:cs="Arial"/>
        </w:rPr>
        <w:t>Lego Building Blocks l hashtag#LessonNo1:</w:t>
      </w:r>
    </w:p>
    <w:p w14:paraId="6FDC5F71" w14:textId="77777777" w:rsidR="006F08CF" w:rsidRPr="006F08CF" w:rsidRDefault="006F08CF" w:rsidP="006F08CF">
      <w:pPr>
        <w:jc w:val="both"/>
        <w:rPr>
          <w:rFonts w:ascii="Arial" w:hAnsi="Arial" w:cs="Arial"/>
        </w:rPr>
      </w:pPr>
      <w:r w:rsidRPr="006F08CF">
        <w:rPr>
          <w:rFonts w:ascii="Arial" w:hAnsi="Arial" w:cs="Arial"/>
        </w:rPr>
        <w:t xml:space="preserve">#1 Building Connectivity and Interdependence: </w:t>
      </w:r>
    </w:p>
    <w:p w14:paraId="4A5B3ECF" w14:textId="77777777" w:rsidR="006F08CF" w:rsidRPr="006F08CF" w:rsidRDefault="006F08CF" w:rsidP="006F08CF">
      <w:pPr>
        <w:jc w:val="both"/>
        <w:rPr>
          <w:rFonts w:ascii="Arial" w:hAnsi="Arial" w:cs="Arial"/>
        </w:rPr>
      </w:pPr>
      <w:r w:rsidRPr="006F08CF">
        <w:rPr>
          <w:rFonts w:ascii="Arial" w:hAnsi="Arial" w:cs="Arial"/>
        </w:rPr>
        <w:t xml:space="preserve">For the most part, every Lego piece connects to every other Lego piece. There is no silo of blue pieces that refuse to connect with the reds. Yellow pieces aren’t busy trying to establish their own kingdom. Larger Lego pieces don’t take over meetings or demand more attention. All Lego pieces work together toward a common purpose. </w:t>
      </w:r>
    </w:p>
    <w:p w14:paraId="7FCC67EB" w14:textId="77777777" w:rsidR="006F08CF" w:rsidRPr="006F08CF" w:rsidRDefault="006F08CF" w:rsidP="006F08CF">
      <w:pPr>
        <w:jc w:val="both"/>
        <w:rPr>
          <w:rFonts w:ascii="Arial" w:hAnsi="Arial" w:cs="Arial"/>
        </w:rPr>
      </w:pPr>
      <w:r w:rsidRPr="006F08CF">
        <w:rPr>
          <w:rFonts w:ascii="Arial" w:hAnsi="Arial" w:cs="Arial"/>
        </w:rPr>
        <w:t>How is the connectivity and interdependence among your teams and organization?</w:t>
      </w:r>
    </w:p>
    <w:p w14:paraId="3CC5EE3C" w14:textId="77777777" w:rsidR="006F08CF" w:rsidRPr="006F08CF" w:rsidRDefault="006F08CF" w:rsidP="006F08CF">
      <w:pPr>
        <w:jc w:val="both"/>
        <w:rPr>
          <w:rFonts w:ascii="Arial" w:hAnsi="Arial" w:cs="Arial"/>
        </w:rPr>
      </w:pPr>
      <w:r w:rsidRPr="006F08CF">
        <w:rPr>
          <w:rFonts w:ascii="Arial" w:hAnsi="Arial" w:cs="Arial"/>
        </w:rPr>
        <w:t xml:space="preserve">• How much time and energy </w:t>
      </w:r>
      <w:proofErr w:type="gramStart"/>
      <w:r w:rsidRPr="006F08CF">
        <w:rPr>
          <w:rFonts w:ascii="Arial" w:hAnsi="Arial" w:cs="Arial"/>
        </w:rPr>
        <w:t>is</w:t>
      </w:r>
      <w:proofErr w:type="gramEnd"/>
      <w:r w:rsidRPr="006F08CF">
        <w:rPr>
          <w:rFonts w:ascii="Arial" w:hAnsi="Arial" w:cs="Arial"/>
        </w:rPr>
        <w:t xml:space="preserve"> spent defending kingdoms (budgets, personnel, resources) as opposed to working together for a common purpose?</w:t>
      </w:r>
    </w:p>
    <w:p w14:paraId="1A9D9212" w14:textId="77777777" w:rsidR="006F08CF" w:rsidRPr="006F08CF" w:rsidRDefault="006F08CF" w:rsidP="006F08CF">
      <w:pPr>
        <w:jc w:val="both"/>
        <w:rPr>
          <w:rFonts w:ascii="Arial" w:hAnsi="Arial" w:cs="Arial"/>
        </w:rPr>
      </w:pPr>
      <w:r w:rsidRPr="006F08CF">
        <w:rPr>
          <w:rFonts w:ascii="Arial" w:hAnsi="Arial" w:cs="Arial"/>
        </w:rPr>
        <w:t>• Do your systems encourage connectivity and interdependence?</w:t>
      </w:r>
    </w:p>
    <w:p w14:paraId="622E30E8" w14:textId="77777777" w:rsidR="006F08CF" w:rsidRPr="006F08CF" w:rsidRDefault="006F08CF" w:rsidP="006F08CF">
      <w:pPr>
        <w:jc w:val="both"/>
        <w:rPr>
          <w:rFonts w:ascii="Arial" w:hAnsi="Arial" w:cs="Arial"/>
        </w:rPr>
      </w:pPr>
      <w:r w:rsidRPr="006F08CF">
        <w:rPr>
          <w:rFonts w:ascii="Arial" w:hAnsi="Arial" w:cs="Arial"/>
        </w:rPr>
        <w:t xml:space="preserve">• What do you do when divisive </w:t>
      </w:r>
      <w:proofErr w:type="spellStart"/>
      <w:r w:rsidRPr="006F08CF">
        <w:rPr>
          <w:rFonts w:ascii="Arial" w:hAnsi="Arial" w:cs="Arial"/>
        </w:rPr>
        <w:t>behavior</w:t>
      </w:r>
      <w:proofErr w:type="spellEnd"/>
      <w:r w:rsidRPr="006F08CF">
        <w:rPr>
          <w:rFonts w:ascii="Arial" w:hAnsi="Arial" w:cs="Arial"/>
        </w:rPr>
        <w:t xml:space="preserve"> </w:t>
      </w:r>
      <w:proofErr w:type="gramStart"/>
      <w:r w:rsidRPr="006F08CF">
        <w:rPr>
          <w:rFonts w:ascii="Arial" w:hAnsi="Arial" w:cs="Arial"/>
        </w:rPr>
        <w:t>arise</w:t>
      </w:r>
      <w:proofErr w:type="gramEnd"/>
      <w:r w:rsidRPr="006F08CF">
        <w:rPr>
          <w:rFonts w:ascii="Arial" w:hAnsi="Arial" w:cs="Arial"/>
        </w:rPr>
        <w:t>?</w:t>
      </w:r>
    </w:p>
    <w:p w14:paraId="2EED3F4F" w14:textId="5FB976B9" w:rsidR="000F1199" w:rsidRPr="002C1390" w:rsidRDefault="000F1199" w:rsidP="000F1199">
      <w:pPr>
        <w:jc w:val="both"/>
        <w:rPr>
          <w:rFonts w:ascii="Arial" w:hAnsi="Arial" w:cs="Arial"/>
        </w:rPr>
      </w:pPr>
    </w:p>
    <w:sectPr w:rsidR="000F1199" w:rsidRPr="002C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90"/>
    <w:rsid w:val="000F1199"/>
    <w:rsid w:val="002C1390"/>
    <w:rsid w:val="006F0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9E48"/>
  <w15:chartTrackingRefBased/>
  <w15:docId w15:val="{D96B8DF0-8F01-4113-AB8A-BB3B96FC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2</cp:revision>
  <dcterms:created xsi:type="dcterms:W3CDTF">2024-04-07T03:35:00Z</dcterms:created>
  <dcterms:modified xsi:type="dcterms:W3CDTF">2024-04-07T04:02:00Z</dcterms:modified>
</cp:coreProperties>
</file>