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79D0" w14:textId="012C811D" w:rsidR="00A42D5C" w:rsidRDefault="00227C84">
      <w:pPr>
        <w:pStyle w:val="Title"/>
      </w:pPr>
      <w:r>
        <w:t>Document</w:t>
      </w:r>
      <w:r w:rsidR="00000000">
        <w:rPr>
          <w:spacing w:val="-10"/>
        </w:rPr>
        <w:t xml:space="preserve"> </w:t>
      </w:r>
      <w:r w:rsidR="00000000">
        <w:t>Report</w:t>
      </w:r>
      <w:r w:rsidR="00000000">
        <w:rPr>
          <w:spacing w:val="-10"/>
        </w:rPr>
        <w:t xml:space="preserve"> </w:t>
      </w:r>
      <w:r w:rsidR="00000000">
        <w:t>–</w:t>
      </w:r>
      <w:r w:rsidR="00000000">
        <w:rPr>
          <w:spacing w:val="-10"/>
        </w:rPr>
        <w:t xml:space="preserve"> </w:t>
      </w:r>
      <w:proofErr w:type="spellStart"/>
      <w:r w:rsidR="00000000">
        <w:t>MultiFragment</w:t>
      </w:r>
      <w:proofErr w:type="spellEnd"/>
      <w:r w:rsidR="00000000">
        <w:t xml:space="preserve"> Preferences App</w:t>
      </w:r>
    </w:p>
    <w:p w14:paraId="4C90F861" w14:textId="77777777" w:rsidR="00A42D5C" w:rsidRDefault="00A42D5C">
      <w:pPr>
        <w:pStyle w:val="BodyText"/>
        <w:spacing w:before="406"/>
        <w:rPr>
          <w:rFonts w:ascii="Arial"/>
          <w:b/>
          <w:sz w:val="36"/>
        </w:rPr>
      </w:pPr>
    </w:p>
    <w:p w14:paraId="70957694" w14:textId="77777777" w:rsidR="00A42D5C" w:rsidRDefault="00000000">
      <w:pPr>
        <w:pStyle w:val="Heading1"/>
        <w:numPr>
          <w:ilvl w:val="0"/>
          <w:numId w:val="1"/>
        </w:numPr>
        <w:tabs>
          <w:tab w:val="left" w:pos="409"/>
        </w:tabs>
        <w:spacing w:before="1"/>
        <w:ind w:hanging="289"/>
      </w:pPr>
      <w:r>
        <w:rPr>
          <w:spacing w:val="-2"/>
        </w:rPr>
        <w:t>Overview</w:t>
      </w:r>
    </w:p>
    <w:p w14:paraId="30F307B3" w14:textId="77777777" w:rsidR="00A42D5C" w:rsidRDefault="00A42D5C">
      <w:pPr>
        <w:pStyle w:val="BodyText"/>
        <w:rPr>
          <w:rFonts w:ascii="Arial"/>
          <w:b/>
          <w:sz w:val="26"/>
        </w:rPr>
      </w:pPr>
    </w:p>
    <w:p w14:paraId="767B2249" w14:textId="77777777" w:rsidR="00A42D5C" w:rsidRDefault="00000000">
      <w:pPr>
        <w:pStyle w:val="BodyText"/>
        <w:spacing w:before="0" w:line="266" w:lineRule="auto"/>
        <w:ind w:left="120" w:right="117"/>
        <w:jc w:val="both"/>
      </w:pPr>
      <w:r>
        <w:t xml:space="preserve">In this assignment I developed a simple Android application that allows the user to save and view personal preferences using two fragments. The first fragment (“Settings”) collects data such as username, email, password, theme choice, and a notification toggle. The second fragment (“Profile”) reads the same data and displays it in a clean profile-style screen. To keep the information available even after closing the app, I used </w:t>
      </w:r>
      <w:proofErr w:type="spellStart"/>
      <w:r>
        <w:t>SharedPreferences</w:t>
      </w:r>
      <w:proofErr w:type="spellEnd"/>
      <w:r>
        <w:t xml:space="preserve"> as a lightweight local storage mechanism.</w:t>
      </w:r>
    </w:p>
    <w:p w14:paraId="6CDF3690" w14:textId="77777777" w:rsidR="00A42D5C" w:rsidRDefault="00A42D5C">
      <w:pPr>
        <w:pStyle w:val="BodyText"/>
        <w:spacing w:before="185"/>
      </w:pPr>
    </w:p>
    <w:p w14:paraId="4A3D2FD1" w14:textId="77777777" w:rsidR="00A42D5C" w:rsidRDefault="00000000">
      <w:pPr>
        <w:pStyle w:val="Heading1"/>
        <w:numPr>
          <w:ilvl w:val="0"/>
          <w:numId w:val="1"/>
        </w:numPr>
        <w:tabs>
          <w:tab w:val="left" w:pos="409"/>
        </w:tabs>
        <w:ind w:hanging="289"/>
      </w:pPr>
      <w:r>
        <w:t xml:space="preserve">Use of </w:t>
      </w:r>
      <w:proofErr w:type="spellStart"/>
      <w:r>
        <w:rPr>
          <w:spacing w:val="-2"/>
        </w:rPr>
        <w:t>SharedPreferences</w:t>
      </w:r>
      <w:proofErr w:type="spellEnd"/>
    </w:p>
    <w:p w14:paraId="2860485B" w14:textId="77777777" w:rsidR="00A42D5C" w:rsidRDefault="00A42D5C">
      <w:pPr>
        <w:pStyle w:val="BodyText"/>
        <w:rPr>
          <w:rFonts w:ascii="Arial"/>
          <w:b/>
          <w:sz w:val="26"/>
        </w:rPr>
      </w:pPr>
    </w:p>
    <w:p w14:paraId="10C4A653" w14:textId="77777777" w:rsidR="00A42D5C" w:rsidRDefault="00000000">
      <w:pPr>
        <w:pStyle w:val="BodyText"/>
        <w:spacing w:before="0" w:line="266" w:lineRule="auto"/>
        <w:ind w:left="120" w:right="117"/>
        <w:jc w:val="both"/>
      </w:pPr>
      <w:proofErr w:type="spellStart"/>
      <w:r>
        <w:t>SharedPreferences</w:t>
      </w:r>
      <w:proofErr w:type="spellEnd"/>
      <w:r>
        <w:t xml:space="preserve"> was used to store all of the user’s preferences in a file called </w:t>
      </w:r>
      <w:proofErr w:type="spellStart"/>
      <w:r>
        <w:rPr>
          <w:rFonts w:ascii="Arial" w:hAnsi="Arial"/>
          <w:i/>
        </w:rPr>
        <w:t>user_prefs</w:t>
      </w:r>
      <w:proofErr w:type="spellEnd"/>
      <w:r>
        <w:t xml:space="preserve">. Whenever the user taps the “Save Preferences” button in the Settings fragment, I read the text from the input fields and the state of the notification switch, and then write them to </w:t>
      </w:r>
      <w:proofErr w:type="spellStart"/>
      <w:r>
        <w:t>SharedPreferences</w:t>
      </w:r>
      <w:proofErr w:type="spellEnd"/>
      <w:r>
        <w:t xml:space="preserve"> using an editor object. The main keys I used are </w:t>
      </w:r>
      <w:r>
        <w:rPr>
          <w:rFonts w:ascii="Arial" w:hAnsi="Arial"/>
          <w:i/>
        </w:rPr>
        <w:t>username</w:t>
      </w:r>
      <w:r>
        <w:t xml:space="preserve">, </w:t>
      </w:r>
      <w:r>
        <w:rPr>
          <w:rFonts w:ascii="Arial" w:hAnsi="Arial"/>
          <w:i/>
        </w:rPr>
        <w:t>email</w:t>
      </w:r>
      <w:r>
        <w:t xml:space="preserve">, </w:t>
      </w:r>
      <w:r>
        <w:rPr>
          <w:rFonts w:ascii="Arial" w:hAnsi="Arial"/>
          <w:i/>
        </w:rPr>
        <w:t>password</w:t>
      </w:r>
      <w:r>
        <w:t xml:space="preserve">, </w:t>
      </w:r>
      <w:r>
        <w:rPr>
          <w:rFonts w:ascii="Arial" w:hAnsi="Arial"/>
          <w:i/>
        </w:rPr>
        <w:t xml:space="preserve">theme </w:t>
      </w:r>
      <w:r>
        <w:t xml:space="preserve">and </w:t>
      </w:r>
      <w:r>
        <w:rPr>
          <w:rFonts w:ascii="Arial" w:hAnsi="Arial"/>
          <w:i/>
        </w:rPr>
        <w:t>notifications</w:t>
      </w:r>
      <w:r>
        <w:t xml:space="preserve">. Calling </w:t>
      </w:r>
      <w:proofErr w:type="spellStart"/>
      <w:proofErr w:type="gramStart"/>
      <w:r>
        <w:rPr>
          <w:rFonts w:ascii="Arial" w:hAnsi="Arial"/>
          <w:i/>
        </w:rPr>
        <w:t>editor.apply</w:t>
      </w:r>
      <w:proofErr w:type="spellEnd"/>
      <w:proofErr w:type="gramEnd"/>
      <w:r>
        <w:rPr>
          <w:rFonts w:ascii="Arial" w:hAnsi="Arial"/>
          <w:i/>
        </w:rPr>
        <w:t xml:space="preserve">() </w:t>
      </w:r>
      <w:r>
        <w:t>makes sure the data is written in the background without blocking the UI.</w:t>
      </w:r>
    </w:p>
    <w:p w14:paraId="632D7AC4" w14:textId="77777777" w:rsidR="00A42D5C" w:rsidRDefault="00000000">
      <w:pPr>
        <w:pStyle w:val="BodyText"/>
        <w:spacing w:before="196" w:line="266" w:lineRule="auto"/>
        <w:ind w:left="120" w:right="117"/>
        <w:jc w:val="both"/>
      </w:pPr>
      <w:r>
        <w:t xml:space="preserve">In the Profile fragment, I open the same </w:t>
      </w:r>
      <w:proofErr w:type="spellStart"/>
      <w:r>
        <w:t>SharedPreferences</w:t>
      </w:r>
      <w:proofErr w:type="spellEnd"/>
      <w:r>
        <w:t xml:space="preserve"> file and read the stored values. If data is available, the fragment shows a personalized greeting (for example, “Hi, Ali”), the saved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t>theme,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notification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(“Enabled”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“Disabled”).</w:t>
      </w:r>
      <w:r>
        <w:rPr>
          <w:spacing w:val="-4"/>
        </w:rPr>
        <w:t xml:space="preserve"> </w:t>
      </w:r>
      <w:r>
        <w:t>If nothing is saved yet, the fragment falls back to default text such as “Hi, Guest” and a short message that asks the user to visit the Settings screen.</w:t>
      </w:r>
    </w:p>
    <w:p w14:paraId="62CBAF61" w14:textId="77777777" w:rsidR="00A42D5C" w:rsidRDefault="00A42D5C">
      <w:pPr>
        <w:pStyle w:val="BodyText"/>
        <w:spacing w:before="185"/>
      </w:pPr>
    </w:p>
    <w:p w14:paraId="3B1417F2" w14:textId="77777777" w:rsidR="00A42D5C" w:rsidRDefault="00000000">
      <w:pPr>
        <w:pStyle w:val="Heading1"/>
        <w:numPr>
          <w:ilvl w:val="0"/>
          <w:numId w:val="1"/>
        </w:numPr>
        <w:tabs>
          <w:tab w:val="left" w:pos="409"/>
        </w:tabs>
        <w:ind w:hanging="289"/>
      </w:pPr>
      <w:r>
        <w:t xml:space="preserve">Use of Fragments and </w:t>
      </w:r>
      <w:r>
        <w:rPr>
          <w:spacing w:val="-2"/>
        </w:rPr>
        <w:t>Navigation</w:t>
      </w:r>
    </w:p>
    <w:p w14:paraId="0CE7747C" w14:textId="77777777" w:rsidR="00A42D5C" w:rsidRDefault="00A42D5C">
      <w:pPr>
        <w:pStyle w:val="BodyText"/>
        <w:rPr>
          <w:rFonts w:ascii="Arial"/>
          <w:b/>
          <w:sz w:val="26"/>
        </w:rPr>
      </w:pPr>
    </w:p>
    <w:p w14:paraId="266C7D29" w14:textId="77777777" w:rsidR="00A42D5C" w:rsidRDefault="00000000">
      <w:pPr>
        <w:pStyle w:val="BodyText"/>
        <w:spacing w:before="1" w:line="266" w:lineRule="auto"/>
        <w:ind w:left="120" w:right="117"/>
        <w:jc w:val="both"/>
      </w:pPr>
      <w:r>
        <w:t>The app is built around one activity (</w:t>
      </w:r>
      <w:proofErr w:type="spellStart"/>
      <w:r>
        <w:t>MainActivity</w:t>
      </w:r>
      <w:proofErr w:type="spellEnd"/>
      <w:r>
        <w:t>) and two fragments (</w:t>
      </w:r>
      <w:proofErr w:type="spellStart"/>
      <w:r>
        <w:t>SettingsFragment</w:t>
      </w:r>
      <w:proofErr w:type="spellEnd"/>
      <w:r>
        <w:t xml:space="preserve"> and </w:t>
      </w:r>
      <w:proofErr w:type="spellStart"/>
      <w:r>
        <w:t>ProfileFragment</w:t>
      </w:r>
      <w:proofErr w:type="spellEnd"/>
      <w:r>
        <w:t xml:space="preserve">). The activity layout contains a </w:t>
      </w:r>
      <w:proofErr w:type="spellStart"/>
      <w:r>
        <w:t>FrameLayout</w:t>
      </w:r>
      <w:proofErr w:type="spellEnd"/>
      <w:r>
        <w:t xml:space="preserve"> that acts as a fragment container, and two buttons at the bottom: “Settings” and “Profile”. When the app starts, the Settings fragment is loaded by default so the user can immediately enter their information.</w:t>
      </w:r>
    </w:p>
    <w:p w14:paraId="2B0A45A5" w14:textId="77777777" w:rsidR="00A42D5C" w:rsidRDefault="00000000">
      <w:pPr>
        <w:pStyle w:val="BodyText"/>
        <w:spacing w:before="196" w:line="266" w:lineRule="auto"/>
        <w:ind w:left="120" w:right="117"/>
        <w:jc w:val="both"/>
      </w:pPr>
      <w:r>
        <w:t xml:space="preserve">The two buttons in the activity simply replace the current fragment inside the container using the </w:t>
      </w:r>
      <w:proofErr w:type="spellStart"/>
      <w:r>
        <w:t>FragmentManager</w:t>
      </w:r>
      <w:proofErr w:type="spellEnd"/>
      <w:r>
        <w:t xml:space="preserve"> and a fragment transaction. This keeps the activity constant while the visible</w:t>
      </w:r>
      <w:r>
        <w:rPr>
          <w:spacing w:val="-5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screens.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 xml:space="preserve">the requirement of building a multi-fragment app and demonstrates basic fragment-based </w:t>
      </w:r>
      <w:r>
        <w:rPr>
          <w:spacing w:val="-2"/>
        </w:rPr>
        <w:t>navigation.</w:t>
      </w:r>
    </w:p>
    <w:p w14:paraId="441E83D0" w14:textId="77777777" w:rsidR="00A42D5C" w:rsidRDefault="00A42D5C">
      <w:pPr>
        <w:pStyle w:val="BodyText"/>
        <w:spacing w:line="266" w:lineRule="auto"/>
        <w:jc w:val="both"/>
        <w:sectPr w:rsidR="00A42D5C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61B3973B" w14:textId="77777777" w:rsidR="00A42D5C" w:rsidRDefault="00000000">
      <w:pPr>
        <w:pStyle w:val="Heading1"/>
        <w:numPr>
          <w:ilvl w:val="0"/>
          <w:numId w:val="1"/>
        </w:numPr>
        <w:tabs>
          <w:tab w:val="left" w:pos="409"/>
        </w:tabs>
        <w:spacing w:before="76"/>
        <w:ind w:hanging="289"/>
      </w:pPr>
      <w:r>
        <w:lastRenderedPageBreak/>
        <w:t xml:space="preserve">Key Challenges and How I Solved </w:t>
      </w:r>
      <w:r>
        <w:rPr>
          <w:spacing w:val="-4"/>
        </w:rPr>
        <w:t>Them</w:t>
      </w:r>
    </w:p>
    <w:p w14:paraId="41BD9603" w14:textId="77777777" w:rsidR="00A42D5C" w:rsidRDefault="00A42D5C">
      <w:pPr>
        <w:pStyle w:val="BodyText"/>
        <w:rPr>
          <w:rFonts w:ascii="Arial"/>
          <w:b/>
          <w:sz w:val="26"/>
        </w:rPr>
      </w:pPr>
    </w:p>
    <w:p w14:paraId="2130DA4B" w14:textId="77777777" w:rsidR="00A42D5C" w:rsidRDefault="00000000">
      <w:pPr>
        <w:pStyle w:val="Heading2"/>
        <w:numPr>
          <w:ilvl w:val="1"/>
          <w:numId w:val="1"/>
        </w:numPr>
        <w:tabs>
          <w:tab w:val="left" w:pos="258"/>
        </w:tabs>
        <w:ind w:hanging="138"/>
      </w:pPr>
      <w:r>
        <w:t xml:space="preserve">Keeping the UI stable with long </w:t>
      </w:r>
      <w:r>
        <w:rPr>
          <w:spacing w:val="-4"/>
        </w:rPr>
        <w:t>text</w:t>
      </w:r>
    </w:p>
    <w:p w14:paraId="6A33239E" w14:textId="77777777" w:rsidR="00A42D5C" w:rsidRDefault="00000000">
      <w:pPr>
        <w:pStyle w:val="BodyText"/>
        <w:spacing w:before="27" w:line="266" w:lineRule="auto"/>
        <w:ind w:left="120" w:right="117"/>
        <w:jc w:val="both"/>
      </w:pPr>
      <w:r>
        <w:t xml:space="preserve">When I tested with a long email address, the text in the Profile fragment started stretching the layout. To fix this, I changed the width of some </w:t>
      </w:r>
      <w:proofErr w:type="spellStart"/>
      <w:r>
        <w:t>TextViews</w:t>
      </w:r>
      <w:proofErr w:type="spellEnd"/>
      <w:r>
        <w:t xml:space="preserve"> to </w:t>
      </w:r>
      <w:proofErr w:type="spellStart"/>
      <w:r>
        <w:rPr>
          <w:rFonts w:ascii="Arial"/>
          <w:i/>
        </w:rPr>
        <w:t>match_parent</w:t>
      </w:r>
      <w:proofErr w:type="spellEnd"/>
      <w:r>
        <w:rPr>
          <w:rFonts w:ascii="Arial"/>
          <w:i/>
        </w:rPr>
        <w:t xml:space="preserve"> </w:t>
      </w:r>
      <w:r>
        <w:t xml:space="preserve">and limited them to a few lines using </w:t>
      </w:r>
      <w:proofErr w:type="spellStart"/>
      <w:r>
        <w:rPr>
          <w:rFonts w:ascii="Arial"/>
          <w:i/>
        </w:rPr>
        <w:t>maxLines</w:t>
      </w:r>
      <w:proofErr w:type="spellEnd"/>
      <w:r>
        <w:t>, so the text wraps nicely instead of pushing the layout outward.</w:t>
      </w:r>
    </w:p>
    <w:p w14:paraId="46EA6354" w14:textId="77777777" w:rsidR="00A42D5C" w:rsidRDefault="00000000">
      <w:pPr>
        <w:pStyle w:val="Heading2"/>
        <w:numPr>
          <w:ilvl w:val="1"/>
          <w:numId w:val="1"/>
        </w:numPr>
        <w:tabs>
          <w:tab w:val="left" w:pos="258"/>
        </w:tabs>
        <w:spacing w:before="198"/>
        <w:ind w:hanging="138"/>
      </w:pPr>
      <w:r>
        <w:t xml:space="preserve">Making sure data refreshes when returning to the Profile </w:t>
      </w:r>
      <w:r>
        <w:rPr>
          <w:spacing w:val="-2"/>
        </w:rPr>
        <w:t>fragment</w:t>
      </w:r>
    </w:p>
    <w:p w14:paraId="28F15BD1" w14:textId="77777777" w:rsidR="00A42D5C" w:rsidRDefault="00000000">
      <w:pPr>
        <w:pStyle w:val="BodyText"/>
        <w:spacing w:before="27" w:line="266" w:lineRule="auto"/>
        <w:ind w:left="120" w:right="117"/>
        <w:jc w:val="both"/>
      </w:pPr>
      <w:r>
        <w:t>At</w:t>
      </w:r>
      <w:r>
        <w:rPr>
          <w:spacing w:val="-5"/>
        </w:rPr>
        <w:t xml:space="preserve"> </w:t>
      </w:r>
      <w:r>
        <w:t>first,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fragment.</w:t>
      </w:r>
      <w:r>
        <w:rPr>
          <w:spacing w:val="-5"/>
        </w:rPr>
        <w:t xml:space="preserve"> </w:t>
      </w:r>
      <w:r>
        <w:t xml:space="preserve">I solved this by calling my </w:t>
      </w:r>
      <w:proofErr w:type="spellStart"/>
      <w:proofErr w:type="gramStart"/>
      <w:r>
        <w:rPr>
          <w:rFonts w:ascii="Arial" w:hAnsi="Arial"/>
          <w:i/>
        </w:rPr>
        <w:t>loadProfile</w:t>
      </w:r>
      <w:proofErr w:type="spellEnd"/>
      <w:r>
        <w:rPr>
          <w:rFonts w:ascii="Arial" w:hAnsi="Arial"/>
          <w:i/>
        </w:rPr>
        <w:t>(</w:t>
      </w:r>
      <w:proofErr w:type="gramEnd"/>
      <w:r>
        <w:rPr>
          <w:rFonts w:ascii="Arial" w:hAnsi="Arial"/>
          <w:i/>
        </w:rPr>
        <w:t xml:space="preserve">) </w:t>
      </w:r>
      <w:r>
        <w:t xml:space="preserve">method from the fragment’s </w:t>
      </w:r>
      <w:proofErr w:type="spellStart"/>
      <w:proofErr w:type="gramStart"/>
      <w:r>
        <w:rPr>
          <w:rFonts w:ascii="Arial" w:hAnsi="Arial"/>
          <w:i/>
        </w:rPr>
        <w:t>onResume</w:t>
      </w:r>
      <w:proofErr w:type="spellEnd"/>
      <w:r>
        <w:rPr>
          <w:rFonts w:ascii="Arial" w:hAnsi="Arial"/>
          <w:i/>
        </w:rPr>
        <w:t>(</w:t>
      </w:r>
      <w:proofErr w:type="gramEnd"/>
      <w:r>
        <w:rPr>
          <w:rFonts w:ascii="Arial" w:hAnsi="Arial"/>
          <w:i/>
        </w:rPr>
        <w:t xml:space="preserve">) </w:t>
      </w:r>
      <w:r>
        <w:t xml:space="preserve">lifecycle callback, so every time the user switches back to the Profile fragment, it reloads the latest values from </w:t>
      </w:r>
      <w:proofErr w:type="spellStart"/>
      <w:r>
        <w:t>SharedPreferences</w:t>
      </w:r>
      <w:proofErr w:type="spellEnd"/>
      <w:r>
        <w:t>.</w:t>
      </w:r>
    </w:p>
    <w:p w14:paraId="4E5C33A5" w14:textId="77777777" w:rsidR="00A42D5C" w:rsidRDefault="00000000">
      <w:pPr>
        <w:pStyle w:val="Heading2"/>
        <w:numPr>
          <w:ilvl w:val="1"/>
          <w:numId w:val="1"/>
        </w:numPr>
        <w:tabs>
          <w:tab w:val="left" w:pos="258"/>
        </w:tabs>
        <w:spacing w:before="197"/>
        <w:ind w:hanging="138"/>
      </w:pPr>
      <w:r>
        <w:t xml:space="preserve">Keeping the design </w:t>
      </w:r>
      <w:r>
        <w:rPr>
          <w:spacing w:val="-2"/>
        </w:rPr>
        <w:t>consistent</w:t>
      </w:r>
    </w:p>
    <w:p w14:paraId="42362F29" w14:textId="77777777" w:rsidR="00A42D5C" w:rsidRDefault="00000000">
      <w:pPr>
        <w:pStyle w:val="BodyText"/>
        <w:spacing w:before="27" w:line="266" w:lineRule="auto"/>
        <w:ind w:left="120" w:right="116"/>
        <w:jc w:val="both"/>
      </w:pPr>
      <w:r>
        <w:t>While experimenting with colors and themes, I noticed that some default styles were overriding my button colors. After adjusting the XML attributes and using a consistent color palette, the screens now look more coherent and easier to read, while still remaining simple enough for a small assignment app.</w:t>
      </w:r>
    </w:p>
    <w:p w14:paraId="33BC1927" w14:textId="77777777" w:rsidR="00A42D5C" w:rsidRDefault="00A42D5C">
      <w:pPr>
        <w:pStyle w:val="BodyText"/>
        <w:spacing w:before="186"/>
      </w:pPr>
    </w:p>
    <w:p w14:paraId="521DBE2A" w14:textId="77777777" w:rsidR="00A42D5C" w:rsidRDefault="00000000">
      <w:pPr>
        <w:pStyle w:val="Heading1"/>
        <w:numPr>
          <w:ilvl w:val="0"/>
          <w:numId w:val="1"/>
        </w:numPr>
        <w:tabs>
          <w:tab w:val="left" w:pos="409"/>
        </w:tabs>
        <w:ind w:hanging="289"/>
      </w:pPr>
      <w:r>
        <w:rPr>
          <w:spacing w:val="-2"/>
        </w:rPr>
        <w:t>Conclusion</w:t>
      </w:r>
    </w:p>
    <w:p w14:paraId="5A1538A8" w14:textId="77777777" w:rsidR="00A42D5C" w:rsidRDefault="00A42D5C">
      <w:pPr>
        <w:pStyle w:val="BodyText"/>
        <w:rPr>
          <w:rFonts w:ascii="Arial"/>
          <w:b/>
          <w:sz w:val="26"/>
        </w:rPr>
      </w:pPr>
    </w:p>
    <w:p w14:paraId="7B2B7858" w14:textId="339B642A" w:rsidR="00A42D5C" w:rsidRDefault="00000000">
      <w:pPr>
        <w:pStyle w:val="BodyText"/>
        <w:spacing w:before="1" w:line="266" w:lineRule="auto"/>
        <w:ind w:left="120" w:right="117"/>
        <w:jc w:val="both"/>
      </w:pPr>
      <w:r>
        <w:t xml:space="preserve">Overall, this small project helped me practice how to combine </w:t>
      </w:r>
      <w:proofErr w:type="spellStart"/>
      <w:r>
        <w:t>SharedPreferences</w:t>
      </w:r>
      <w:proofErr w:type="spellEnd"/>
      <w:r>
        <w:t xml:space="preserve"> with fragments in a practical </w:t>
      </w:r>
      <w:proofErr w:type="spellStart"/>
      <w:proofErr w:type="gramStart"/>
      <w:r>
        <w:t>way.</w:t>
      </w:r>
      <w:proofErr w:type="spellEnd"/>
      <w:proofErr w:type="gramEnd"/>
    </w:p>
    <w:sectPr w:rsidR="00A42D5C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7AF4"/>
    <w:multiLevelType w:val="hybridMultilevel"/>
    <w:tmpl w:val="113CAD4E"/>
    <w:lvl w:ilvl="0" w:tplc="2C562312">
      <w:start w:val="1"/>
      <w:numFmt w:val="decimal"/>
      <w:lvlText w:val="%1."/>
      <w:lvlJc w:val="left"/>
      <w:pPr>
        <w:ind w:left="409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8527E1C">
      <w:numFmt w:val="bullet"/>
      <w:lvlText w:val="•"/>
      <w:lvlJc w:val="left"/>
      <w:pPr>
        <w:ind w:left="25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E1A534A">
      <w:numFmt w:val="bullet"/>
      <w:lvlText w:val="•"/>
      <w:lvlJc w:val="left"/>
      <w:pPr>
        <w:ind w:left="1395" w:hanging="139"/>
      </w:pPr>
      <w:rPr>
        <w:rFonts w:hint="default"/>
        <w:lang w:val="en-US" w:eastAsia="en-US" w:bidi="ar-SA"/>
      </w:rPr>
    </w:lvl>
    <w:lvl w:ilvl="3" w:tplc="D0BA0664">
      <w:numFmt w:val="bullet"/>
      <w:lvlText w:val="•"/>
      <w:lvlJc w:val="left"/>
      <w:pPr>
        <w:ind w:left="2391" w:hanging="139"/>
      </w:pPr>
      <w:rPr>
        <w:rFonts w:hint="default"/>
        <w:lang w:val="en-US" w:eastAsia="en-US" w:bidi="ar-SA"/>
      </w:rPr>
    </w:lvl>
    <w:lvl w:ilvl="4" w:tplc="75466068">
      <w:numFmt w:val="bullet"/>
      <w:lvlText w:val="•"/>
      <w:lvlJc w:val="left"/>
      <w:pPr>
        <w:ind w:left="3386" w:hanging="139"/>
      </w:pPr>
      <w:rPr>
        <w:rFonts w:hint="default"/>
        <w:lang w:val="en-US" w:eastAsia="en-US" w:bidi="ar-SA"/>
      </w:rPr>
    </w:lvl>
    <w:lvl w:ilvl="5" w:tplc="D5B655D0">
      <w:numFmt w:val="bullet"/>
      <w:lvlText w:val="•"/>
      <w:lvlJc w:val="left"/>
      <w:pPr>
        <w:ind w:left="4382" w:hanging="139"/>
      </w:pPr>
      <w:rPr>
        <w:rFonts w:hint="default"/>
        <w:lang w:val="en-US" w:eastAsia="en-US" w:bidi="ar-SA"/>
      </w:rPr>
    </w:lvl>
    <w:lvl w:ilvl="6" w:tplc="9C805D90">
      <w:numFmt w:val="bullet"/>
      <w:lvlText w:val="•"/>
      <w:lvlJc w:val="left"/>
      <w:pPr>
        <w:ind w:left="5377" w:hanging="139"/>
      </w:pPr>
      <w:rPr>
        <w:rFonts w:hint="default"/>
        <w:lang w:val="en-US" w:eastAsia="en-US" w:bidi="ar-SA"/>
      </w:rPr>
    </w:lvl>
    <w:lvl w:ilvl="7" w:tplc="C6263AEA">
      <w:numFmt w:val="bullet"/>
      <w:lvlText w:val="•"/>
      <w:lvlJc w:val="left"/>
      <w:pPr>
        <w:ind w:left="6373" w:hanging="139"/>
      </w:pPr>
      <w:rPr>
        <w:rFonts w:hint="default"/>
        <w:lang w:val="en-US" w:eastAsia="en-US" w:bidi="ar-SA"/>
      </w:rPr>
    </w:lvl>
    <w:lvl w:ilvl="8" w:tplc="7DB4D3A6">
      <w:numFmt w:val="bullet"/>
      <w:lvlText w:val="•"/>
      <w:lvlJc w:val="left"/>
      <w:pPr>
        <w:ind w:left="7368" w:hanging="139"/>
      </w:pPr>
      <w:rPr>
        <w:rFonts w:hint="default"/>
        <w:lang w:val="en-US" w:eastAsia="en-US" w:bidi="ar-SA"/>
      </w:rPr>
    </w:lvl>
  </w:abstractNum>
  <w:num w:numId="1" w16cid:durableId="29093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5C"/>
    <w:rsid w:val="00137FFB"/>
    <w:rsid w:val="00227C84"/>
    <w:rsid w:val="00A42D5C"/>
    <w:rsid w:val="00AC35E5"/>
    <w:rsid w:val="00CC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F65E"/>
  <w15:docId w15:val="{71DC06C8-DE2F-4274-8AA1-468CE96E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09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58" w:hanging="13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</w:pPr>
  </w:style>
  <w:style w:type="paragraph" w:styleId="Title">
    <w:name w:val="Title"/>
    <w:basedOn w:val="Normal"/>
    <w:uiPriority w:val="10"/>
    <w:qFormat/>
    <w:pPr>
      <w:spacing w:before="40"/>
      <w:ind w:left="12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09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Zahid Sultan</dc:creator>
  <cp:lastModifiedBy>L1F21BSCS1132 -  ZAHID SULTAN</cp:lastModifiedBy>
  <cp:revision>2</cp:revision>
  <dcterms:created xsi:type="dcterms:W3CDTF">2025-11-17T09:22:00Z</dcterms:created>
  <dcterms:modified xsi:type="dcterms:W3CDTF">2025-11-17T09:22:00Z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2025-11-17T00:00:00Z</vt:filetime>
  </property>
  <property fmtid="{D5CDD505-2E9C-101B-9397-08002B2CF9AE}" pid="5" name="Producer">
    <vt:lpwstr>ReportLab PDF Library - www.reportlab.com</vt:lpwstr>
  </property>
</Properties>
</file>